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3406E9" w14:textId="281F337D" w:rsidR="004E6376" w:rsidRDefault="004E6376" w:rsidP="0049646A">
      <w:pPr>
        <w:pStyle w:val="Heading3"/>
        <w:numPr>
          <w:ilvl w:val="2"/>
          <w:numId w:val="2"/>
        </w:numPr>
        <w:spacing w:after="120"/>
        <w:ind w:right="-2880"/>
        <w:jc w:val="left"/>
      </w:pPr>
      <w:bookmarkStart w:id="0" w:name="_Toc411593474"/>
      <w:bookmarkStart w:id="1" w:name="_Ref325899433"/>
      <w:bookmarkStart w:id="2" w:name="_Ref325899441"/>
      <w:bookmarkStart w:id="3" w:name="_Toc325918723"/>
      <w:bookmarkStart w:id="4" w:name="_Toc333219046"/>
      <w:r>
        <w:t>Steam Trap Replacement or Repair</w:t>
      </w:r>
      <w:bookmarkEnd w:id="0"/>
      <w:r>
        <w:t xml:space="preserve"> </w:t>
      </w:r>
      <w:bookmarkEnd w:id="1"/>
      <w:bookmarkEnd w:id="2"/>
      <w:bookmarkEnd w:id="3"/>
      <w:bookmarkEnd w:id="4"/>
    </w:p>
    <w:p w14:paraId="47FA0B23" w14:textId="77777777" w:rsidR="004E6376" w:rsidRPr="00D856D2" w:rsidRDefault="004E6376" w:rsidP="004E6376">
      <w:pPr>
        <w:keepNext/>
        <w:keepLines/>
        <w:spacing w:before="200" w:line="276" w:lineRule="auto"/>
        <w:ind w:left="1152" w:hanging="1152"/>
        <w:outlineLvl w:val="5"/>
        <w:rPr>
          <w:sz w:val="22"/>
        </w:rPr>
      </w:pPr>
      <w:r w:rsidRPr="00D856D2">
        <w:rPr>
          <w:rFonts w:eastAsiaTheme="majorEastAsia"/>
          <w:b/>
          <w:smallCaps/>
          <w:sz w:val="22"/>
        </w:rPr>
        <w:t xml:space="preserve">Description </w:t>
      </w:r>
    </w:p>
    <w:p w14:paraId="5E8A062B" w14:textId="2EA54319" w:rsidR="004E6376" w:rsidRPr="00056F1C" w:rsidRDefault="004E6376" w:rsidP="004E6376">
      <w:r w:rsidRPr="00056F1C">
        <w:t>The measure is for the repair or replacement of faulty steam traps that are allowing excess steam to escape and thereby increasing steam generation.  The measure is applicable to commercial applications, commercial HVAC (low pressure steam)</w:t>
      </w:r>
      <w:r>
        <w:t xml:space="preserve"> including multifamily buildings</w:t>
      </w:r>
      <w:r w:rsidRPr="00056F1C">
        <w:t xml:space="preserve">, low pressure industrial applications, medium pressure industrial applications, applications and high pressure industrial applications.  </w:t>
      </w:r>
    </w:p>
    <w:p w14:paraId="701B9242" w14:textId="77777777" w:rsidR="004E6376" w:rsidRPr="00056F1C" w:rsidRDefault="004E6376" w:rsidP="004E6376">
      <w:r w:rsidRPr="00056F1C">
        <w:t>This measure was developed to be applicable to the following program types: TOS, RF.  If applied to other program types, the measure savings should be verified.</w:t>
      </w:r>
    </w:p>
    <w:p w14:paraId="6CC6EABB" w14:textId="77777777" w:rsidR="004E6376" w:rsidRPr="00D856D2" w:rsidRDefault="004E6376" w:rsidP="004E6376">
      <w:pPr>
        <w:keepNext/>
        <w:keepLines/>
        <w:spacing w:before="200" w:line="276" w:lineRule="auto"/>
        <w:ind w:left="1152" w:hanging="1152"/>
        <w:outlineLvl w:val="5"/>
        <w:rPr>
          <w:sz w:val="22"/>
        </w:rPr>
      </w:pPr>
      <w:r w:rsidRPr="00D856D2">
        <w:rPr>
          <w:rFonts w:eastAsiaTheme="majorEastAsia"/>
          <w:b/>
          <w:smallCaps/>
          <w:sz w:val="22"/>
        </w:rPr>
        <w:t xml:space="preserve">Definition of Efficient Equipment </w:t>
      </w:r>
    </w:p>
    <w:p w14:paraId="2627F269" w14:textId="77777777" w:rsidR="004E6376" w:rsidRPr="00056F1C" w:rsidRDefault="004E6376" w:rsidP="004E6376">
      <w:pPr>
        <w:rPr>
          <w:b/>
          <w:iCs/>
        </w:rPr>
      </w:pPr>
      <w:r w:rsidRPr="00056F1C">
        <w:t>Customers must have leaking traps to qualify for rebates.  However, if a commercial customer opts to replace all traps without inspection, rebates and the savings are discounted to take into consideration the fact that some traps are being replaced that have not yet failed.</w:t>
      </w:r>
    </w:p>
    <w:p w14:paraId="658B5DF7" w14:textId="77777777" w:rsidR="004E6376" w:rsidRPr="00D856D2" w:rsidRDefault="004E6376" w:rsidP="004E6376">
      <w:pPr>
        <w:keepNext/>
        <w:keepLines/>
        <w:spacing w:before="200" w:line="276" w:lineRule="auto"/>
        <w:ind w:left="1152" w:hanging="1152"/>
        <w:outlineLvl w:val="5"/>
        <w:rPr>
          <w:sz w:val="22"/>
        </w:rPr>
      </w:pPr>
      <w:r w:rsidRPr="00D856D2">
        <w:rPr>
          <w:rFonts w:eastAsiaTheme="majorEastAsia"/>
          <w:b/>
          <w:smallCaps/>
          <w:sz w:val="22"/>
        </w:rPr>
        <w:t xml:space="preserve">Definition of Baseline Equipment </w:t>
      </w:r>
    </w:p>
    <w:p w14:paraId="2EA0B2EF" w14:textId="77777777" w:rsidR="004E6376" w:rsidRPr="00056F1C" w:rsidRDefault="004E6376" w:rsidP="004E6376">
      <w:pPr>
        <w:rPr>
          <w:b/>
          <w:iCs/>
        </w:rPr>
      </w:pPr>
      <w:r w:rsidRPr="00056F1C">
        <w:t>The baseline criterion is a faulty steam trap in need of replacing.  No minimum leak rate is required.  Any leaking or blow through trap can be repaired or replaced.  If a commercial customer chooses to repair or replace all the steam traps at the facility without verification, the savings are adjusted.   Savings for commercial full replacement projects are</w:t>
      </w:r>
      <w:r>
        <w:t xml:space="preserve"> </w:t>
      </w:r>
      <w:r w:rsidRPr="00056F1C">
        <w:t xml:space="preserve">reduced by the percentage of traps found to be leaking on average from the studies listed.  If an audit is performed on a commercial site, then the leaking and </w:t>
      </w:r>
      <w:proofErr w:type="spellStart"/>
      <w:r w:rsidRPr="00056F1C">
        <w:t>blowdown</w:t>
      </w:r>
      <w:proofErr w:type="spellEnd"/>
      <w:r w:rsidRPr="00056F1C">
        <w:t xml:space="preserve"> can be adjusted.</w:t>
      </w:r>
    </w:p>
    <w:p w14:paraId="65FD4B5F" w14:textId="77777777" w:rsidR="004E6376" w:rsidRPr="00D856D2" w:rsidRDefault="004E6376" w:rsidP="004E6376">
      <w:pPr>
        <w:keepNext/>
        <w:keepLines/>
        <w:spacing w:before="200" w:line="276" w:lineRule="auto"/>
        <w:ind w:left="1152" w:hanging="1152"/>
        <w:outlineLvl w:val="5"/>
        <w:rPr>
          <w:sz w:val="22"/>
        </w:rPr>
      </w:pPr>
      <w:r w:rsidRPr="00D856D2">
        <w:rPr>
          <w:rFonts w:eastAsiaTheme="majorEastAsia"/>
          <w:b/>
          <w:smallCaps/>
          <w:sz w:val="22"/>
        </w:rPr>
        <w:t xml:space="preserve">Deemed Lifetime of Efficient Equipment </w:t>
      </w:r>
    </w:p>
    <w:p w14:paraId="41415F77" w14:textId="77777777" w:rsidR="004E6376" w:rsidRPr="00056F1C" w:rsidRDefault="004E6376" w:rsidP="004E6376">
      <w:r w:rsidRPr="00056F1C">
        <w:t>The life of this measure is 6 years</w:t>
      </w:r>
      <w:r w:rsidRPr="00056F1C">
        <w:rPr>
          <w:rFonts w:ascii="Arial" w:hAnsi="Arial"/>
          <w:vertAlign w:val="superscript"/>
        </w:rPr>
        <w:footnoteReference w:id="2"/>
      </w:r>
    </w:p>
    <w:p w14:paraId="03F83DEA" w14:textId="77777777" w:rsidR="004E6376" w:rsidRPr="00D856D2" w:rsidRDefault="004E6376" w:rsidP="004E6376">
      <w:pPr>
        <w:keepNext/>
        <w:keepLines/>
        <w:spacing w:before="200" w:line="276" w:lineRule="auto"/>
        <w:ind w:left="1152" w:hanging="1152"/>
        <w:outlineLvl w:val="5"/>
        <w:rPr>
          <w:sz w:val="22"/>
        </w:rPr>
      </w:pPr>
      <w:r w:rsidRPr="00D856D2">
        <w:rPr>
          <w:rFonts w:eastAsiaTheme="majorEastAsia"/>
          <w:b/>
          <w:smallCaps/>
          <w:sz w:val="22"/>
        </w:rPr>
        <w:t xml:space="preserve">Deemed Measure Cost </w:t>
      </w:r>
    </w:p>
    <w:tbl>
      <w:tblPr>
        <w:tblW w:w="7695" w:type="dxa"/>
        <w:jc w:val="center"/>
        <w:tblLook w:val="04A0" w:firstRow="1" w:lastRow="0" w:firstColumn="1" w:lastColumn="0" w:noHBand="0" w:noVBand="1"/>
      </w:tblPr>
      <w:tblGrid>
        <w:gridCol w:w="5723"/>
        <w:gridCol w:w="1972"/>
      </w:tblGrid>
      <w:tr w:rsidR="0049646A" w:rsidRPr="0049646A" w14:paraId="7713C5FC" w14:textId="77777777" w:rsidTr="0049646A">
        <w:trPr>
          <w:trHeight w:val="270"/>
          <w:tblHeader/>
          <w:jc w:val="center"/>
        </w:trPr>
        <w:tc>
          <w:tcPr>
            <w:tcW w:w="5723"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bottom"/>
            <w:hideMark/>
          </w:tcPr>
          <w:p w14:paraId="656BD9C7" w14:textId="77777777" w:rsidR="004E6376" w:rsidRPr="0049646A" w:rsidRDefault="004E6376" w:rsidP="0049646A">
            <w:pPr>
              <w:spacing w:after="120"/>
              <w:jc w:val="center"/>
            </w:pPr>
            <w:r w:rsidRPr="0049646A">
              <w:rPr>
                <w:b/>
                <w:color w:val="FFFFFF" w:themeColor="background1"/>
              </w:rPr>
              <w:t>Steam System</w:t>
            </w:r>
          </w:p>
        </w:tc>
        <w:tc>
          <w:tcPr>
            <w:tcW w:w="1972"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14:paraId="758E81BA" w14:textId="77777777" w:rsidR="004E6376" w:rsidRPr="0049646A" w:rsidRDefault="004E6376" w:rsidP="0049646A">
            <w:pPr>
              <w:spacing w:after="120"/>
              <w:jc w:val="center"/>
            </w:pPr>
            <w:r w:rsidRPr="0049646A">
              <w:rPr>
                <w:b/>
                <w:color w:val="FFFFFF" w:themeColor="background1"/>
              </w:rPr>
              <w:t>Cost per trap</w:t>
            </w:r>
            <w:r w:rsidRPr="0049646A">
              <w:rPr>
                <w:noProof/>
                <w:color w:val="FFFFFF" w:themeColor="background1"/>
                <w:vertAlign w:val="superscript"/>
              </w:rPr>
              <w:footnoteReference w:id="3"/>
            </w:r>
            <w:r w:rsidRPr="0049646A">
              <w:rPr>
                <w:b/>
                <w:color w:val="FFFFFF" w:themeColor="background1"/>
              </w:rPr>
              <w:t xml:space="preserve"> ($)</w:t>
            </w:r>
          </w:p>
        </w:tc>
      </w:tr>
      <w:tr w:rsidR="004E6376" w:rsidRPr="0049646A" w14:paraId="09EA0448" w14:textId="77777777" w:rsidTr="0049646A">
        <w:trPr>
          <w:trHeight w:val="270"/>
          <w:jc w:val="center"/>
        </w:trPr>
        <w:tc>
          <w:tcPr>
            <w:tcW w:w="5723" w:type="dxa"/>
            <w:tcBorders>
              <w:top w:val="nil"/>
              <w:left w:val="single" w:sz="8" w:space="0" w:color="auto"/>
              <w:bottom w:val="single" w:sz="8" w:space="0" w:color="auto"/>
              <w:right w:val="single" w:sz="8" w:space="0" w:color="auto"/>
            </w:tcBorders>
            <w:shd w:val="clear" w:color="auto" w:fill="auto"/>
            <w:noWrap/>
            <w:vAlign w:val="bottom"/>
            <w:hideMark/>
          </w:tcPr>
          <w:p w14:paraId="4C9F59B2" w14:textId="77777777" w:rsidR="004E6376" w:rsidRPr="0049646A" w:rsidRDefault="004E6376" w:rsidP="0049646A">
            <w:pPr>
              <w:spacing w:after="120"/>
              <w:jc w:val="left"/>
            </w:pPr>
            <w:r w:rsidRPr="0049646A">
              <w:rPr>
                <w:rFonts w:cstheme="minorHAnsi"/>
              </w:rPr>
              <w:t>Commercial Dry Cleaners</w:t>
            </w:r>
          </w:p>
        </w:tc>
        <w:tc>
          <w:tcPr>
            <w:tcW w:w="1972" w:type="dxa"/>
            <w:tcBorders>
              <w:top w:val="nil"/>
              <w:left w:val="nil"/>
              <w:bottom w:val="single" w:sz="8" w:space="0" w:color="auto"/>
              <w:right w:val="single" w:sz="8" w:space="0" w:color="auto"/>
            </w:tcBorders>
            <w:shd w:val="clear" w:color="auto" w:fill="auto"/>
            <w:noWrap/>
            <w:vAlign w:val="bottom"/>
            <w:hideMark/>
          </w:tcPr>
          <w:p w14:paraId="1840D2F7" w14:textId="77777777" w:rsidR="004E6376" w:rsidRPr="0049646A" w:rsidRDefault="004E6376" w:rsidP="0049646A">
            <w:pPr>
              <w:spacing w:after="120"/>
              <w:jc w:val="center"/>
            </w:pPr>
            <w:r w:rsidRPr="0049646A">
              <w:rPr>
                <w:rFonts w:cstheme="minorHAnsi"/>
              </w:rPr>
              <w:t>77</w:t>
            </w:r>
          </w:p>
        </w:tc>
      </w:tr>
      <w:tr w:rsidR="004E6376" w:rsidRPr="0049646A" w14:paraId="5A9881F3" w14:textId="77777777" w:rsidTr="0049646A">
        <w:trPr>
          <w:trHeight w:val="270"/>
          <w:jc w:val="center"/>
        </w:trPr>
        <w:tc>
          <w:tcPr>
            <w:tcW w:w="5723" w:type="dxa"/>
            <w:tcBorders>
              <w:top w:val="nil"/>
              <w:left w:val="single" w:sz="8" w:space="0" w:color="auto"/>
              <w:bottom w:val="single" w:sz="8" w:space="0" w:color="auto"/>
              <w:right w:val="single" w:sz="8" w:space="0" w:color="auto"/>
            </w:tcBorders>
            <w:shd w:val="clear" w:color="auto" w:fill="auto"/>
            <w:noWrap/>
            <w:vAlign w:val="bottom"/>
            <w:hideMark/>
          </w:tcPr>
          <w:p w14:paraId="71B2FA9F" w14:textId="77777777" w:rsidR="004E6376" w:rsidRPr="0049646A" w:rsidRDefault="004E6376" w:rsidP="0049646A">
            <w:pPr>
              <w:spacing w:after="120"/>
              <w:jc w:val="left"/>
            </w:pPr>
            <w:r w:rsidRPr="0049646A">
              <w:rPr>
                <w:rFonts w:cstheme="minorHAnsi"/>
              </w:rPr>
              <w:t>Commercial Heating (including Multifamily), low pressure steam</w:t>
            </w:r>
          </w:p>
        </w:tc>
        <w:tc>
          <w:tcPr>
            <w:tcW w:w="1972" w:type="dxa"/>
            <w:tcBorders>
              <w:top w:val="nil"/>
              <w:left w:val="nil"/>
              <w:bottom w:val="single" w:sz="8" w:space="0" w:color="auto"/>
              <w:right w:val="single" w:sz="8" w:space="0" w:color="auto"/>
            </w:tcBorders>
            <w:shd w:val="clear" w:color="auto" w:fill="auto"/>
            <w:noWrap/>
            <w:vAlign w:val="bottom"/>
            <w:hideMark/>
          </w:tcPr>
          <w:p w14:paraId="7A459600" w14:textId="77777777" w:rsidR="004E6376" w:rsidRPr="0049646A" w:rsidRDefault="004E6376" w:rsidP="0049646A">
            <w:pPr>
              <w:spacing w:after="120"/>
              <w:jc w:val="center"/>
            </w:pPr>
            <w:r w:rsidRPr="0049646A">
              <w:rPr>
                <w:rFonts w:cstheme="minorHAnsi"/>
              </w:rPr>
              <w:t>77</w:t>
            </w:r>
          </w:p>
        </w:tc>
      </w:tr>
      <w:tr w:rsidR="004E6376" w:rsidRPr="0049646A" w14:paraId="45CA66A5" w14:textId="77777777" w:rsidTr="0049646A">
        <w:trPr>
          <w:trHeight w:val="270"/>
          <w:jc w:val="center"/>
        </w:trPr>
        <w:tc>
          <w:tcPr>
            <w:tcW w:w="5723" w:type="dxa"/>
            <w:tcBorders>
              <w:top w:val="nil"/>
              <w:left w:val="single" w:sz="8" w:space="0" w:color="auto"/>
              <w:bottom w:val="single" w:sz="4" w:space="0" w:color="auto"/>
              <w:right w:val="single" w:sz="8" w:space="0" w:color="auto"/>
            </w:tcBorders>
            <w:shd w:val="clear" w:color="auto" w:fill="auto"/>
            <w:noWrap/>
            <w:vAlign w:val="bottom"/>
            <w:hideMark/>
          </w:tcPr>
          <w:p w14:paraId="27BE1C2C" w14:textId="77777777" w:rsidR="004E6376" w:rsidRPr="0049646A" w:rsidRDefault="004E6376" w:rsidP="0049646A">
            <w:pPr>
              <w:spacing w:after="120"/>
              <w:jc w:val="left"/>
            </w:pPr>
            <w:r w:rsidRPr="0049646A">
              <w:rPr>
                <w:rFonts w:cstheme="minorHAnsi"/>
              </w:rPr>
              <w:t xml:space="preserve">Industrial Medium Pressure &gt;15 psig </w:t>
            </w:r>
            <w:proofErr w:type="spellStart"/>
            <w:r w:rsidRPr="0049646A">
              <w:rPr>
                <w:rFonts w:cstheme="minorHAnsi"/>
              </w:rPr>
              <w:t>psig</w:t>
            </w:r>
            <w:proofErr w:type="spellEnd"/>
            <w:r w:rsidRPr="0049646A">
              <w:rPr>
                <w:rFonts w:cstheme="minorHAnsi"/>
              </w:rPr>
              <w:t xml:space="preserve"> &lt; 30 psig</w:t>
            </w:r>
          </w:p>
        </w:tc>
        <w:tc>
          <w:tcPr>
            <w:tcW w:w="1972" w:type="dxa"/>
            <w:tcBorders>
              <w:top w:val="nil"/>
              <w:left w:val="nil"/>
              <w:bottom w:val="single" w:sz="4" w:space="0" w:color="auto"/>
              <w:right w:val="single" w:sz="8" w:space="0" w:color="auto"/>
            </w:tcBorders>
            <w:shd w:val="clear" w:color="auto" w:fill="auto"/>
            <w:noWrap/>
            <w:vAlign w:val="bottom"/>
            <w:hideMark/>
          </w:tcPr>
          <w:p w14:paraId="434B961B" w14:textId="77777777" w:rsidR="004E6376" w:rsidRPr="0049646A" w:rsidRDefault="004E6376" w:rsidP="0049646A">
            <w:pPr>
              <w:spacing w:after="120"/>
              <w:jc w:val="center"/>
            </w:pPr>
            <w:r w:rsidRPr="0049646A">
              <w:rPr>
                <w:rFonts w:cstheme="minorHAnsi"/>
              </w:rPr>
              <w:t>180</w:t>
            </w:r>
          </w:p>
        </w:tc>
      </w:tr>
      <w:tr w:rsidR="004E6376" w:rsidRPr="0049646A" w14:paraId="3EB965F4" w14:textId="77777777" w:rsidTr="0049646A">
        <w:trPr>
          <w:trHeight w:val="71"/>
          <w:jc w:val="center"/>
        </w:trPr>
        <w:tc>
          <w:tcPr>
            <w:tcW w:w="5723" w:type="dxa"/>
            <w:tcBorders>
              <w:top w:val="single" w:sz="4" w:space="0" w:color="auto"/>
              <w:left w:val="single" w:sz="4" w:space="0" w:color="auto"/>
              <w:bottom w:val="single" w:sz="4" w:space="0" w:color="auto"/>
              <w:right w:val="single" w:sz="8" w:space="0" w:color="auto"/>
            </w:tcBorders>
            <w:shd w:val="clear" w:color="auto" w:fill="auto"/>
            <w:noWrap/>
            <w:vAlign w:val="center"/>
          </w:tcPr>
          <w:p w14:paraId="00D0A3CF" w14:textId="77777777" w:rsidR="004E6376" w:rsidRPr="0049646A" w:rsidRDefault="004E6376" w:rsidP="0049646A">
            <w:pPr>
              <w:spacing w:after="120"/>
              <w:jc w:val="left"/>
            </w:pPr>
            <w:r w:rsidRPr="0049646A">
              <w:rPr>
                <w:rFonts w:cstheme="minorHAnsi"/>
              </w:rPr>
              <w:t>Steam Trap, Industrial Medium Pressure ≥30 &lt;75 psig</w:t>
            </w:r>
          </w:p>
        </w:tc>
        <w:tc>
          <w:tcPr>
            <w:tcW w:w="1972" w:type="dxa"/>
            <w:tcBorders>
              <w:top w:val="single" w:sz="4" w:space="0" w:color="auto"/>
              <w:left w:val="nil"/>
              <w:bottom w:val="single" w:sz="4" w:space="0" w:color="auto"/>
              <w:right w:val="single" w:sz="4" w:space="0" w:color="auto"/>
            </w:tcBorders>
            <w:shd w:val="clear" w:color="auto" w:fill="auto"/>
            <w:noWrap/>
            <w:vAlign w:val="bottom"/>
          </w:tcPr>
          <w:p w14:paraId="5F28E3D6" w14:textId="77777777" w:rsidR="004E6376" w:rsidRPr="0049646A" w:rsidRDefault="004E6376" w:rsidP="0049646A">
            <w:pPr>
              <w:spacing w:after="120"/>
              <w:jc w:val="center"/>
            </w:pPr>
            <w:r w:rsidRPr="0049646A">
              <w:rPr>
                <w:rFonts w:cstheme="minorHAnsi"/>
              </w:rPr>
              <w:t>223</w:t>
            </w:r>
          </w:p>
        </w:tc>
      </w:tr>
      <w:tr w:rsidR="004E6376" w:rsidRPr="0049646A" w14:paraId="1E1EF2E9" w14:textId="77777777" w:rsidTr="0049646A">
        <w:trPr>
          <w:trHeight w:val="71"/>
          <w:jc w:val="center"/>
        </w:trPr>
        <w:tc>
          <w:tcPr>
            <w:tcW w:w="5723" w:type="dxa"/>
            <w:tcBorders>
              <w:top w:val="single" w:sz="4" w:space="0" w:color="auto"/>
              <w:left w:val="single" w:sz="4" w:space="0" w:color="auto"/>
              <w:bottom w:val="single" w:sz="4" w:space="0" w:color="auto"/>
              <w:right w:val="single" w:sz="8" w:space="0" w:color="auto"/>
            </w:tcBorders>
            <w:shd w:val="clear" w:color="auto" w:fill="auto"/>
            <w:noWrap/>
            <w:vAlign w:val="center"/>
          </w:tcPr>
          <w:p w14:paraId="69892571" w14:textId="77777777" w:rsidR="004E6376" w:rsidRPr="0049646A" w:rsidRDefault="004E6376" w:rsidP="0049646A">
            <w:pPr>
              <w:spacing w:after="120"/>
              <w:jc w:val="left"/>
            </w:pPr>
            <w:r w:rsidRPr="0049646A">
              <w:rPr>
                <w:rFonts w:cstheme="minorHAnsi"/>
              </w:rPr>
              <w:t>Steam Trap, Industrial High Pressure ≥75 &lt;125 psig</w:t>
            </w:r>
          </w:p>
        </w:tc>
        <w:tc>
          <w:tcPr>
            <w:tcW w:w="1972" w:type="dxa"/>
            <w:tcBorders>
              <w:top w:val="single" w:sz="4" w:space="0" w:color="auto"/>
              <w:left w:val="nil"/>
              <w:bottom w:val="single" w:sz="4" w:space="0" w:color="auto"/>
              <w:right w:val="single" w:sz="4" w:space="0" w:color="auto"/>
            </w:tcBorders>
            <w:shd w:val="clear" w:color="auto" w:fill="auto"/>
            <w:noWrap/>
            <w:vAlign w:val="bottom"/>
          </w:tcPr>
          <w:p w14:paraId="4D6E5E28" w14:textId="77777777" w:rsidR="004E6376" w:rsidRPr="0049646A" w:rsidRDefault="004E6376" w:rsidP="0049646A">
            <w:pPr>
              <w:spacing w:after="120"/>
              <w:jc w:val="center"/>
            </w:pPr>
            <w:r w:rsidRPr="0049646A">
              <w:rPr>
                <w:rFonts w:cstheme="minorHAnsi"/>
              </w:rPr>
              <w:t>276</w:t>
            </w:r>
          </w:p>
        </w:tc>
      </w:tr>
      <w:tr w:rsidR="004E6376" w:rsidRPr="0049646A" w14:paraId="47337C6F" w14:textId="77777777" w:rsidTr="0049646A">
        <w:trPr>
          <w:trHeight w:val="71"/>
          <w:jc w:val="center"/>
        </w:trPr>
        <w:tc>
          <w:tcPr>
            <w:tcW w:w="5723" w:type="dxa"/>
            <w:tcBorders>
              <w:top w:val="single" w:sz="4" w:space="0" w:color="auto"/>
              <w:left w:val="single" w:sz="4" w:space="0" w:color="auto"/>
              <w:bottom w:val="single" w:sz="4" w:space="0" w:color="auto"/>
              <w:right w:val="single" w:sz="8" w:space="0" w:color="auto"/>
            </w:tcBorders>
            <w:shd w:val="clear" w:color="auto" w:fill="auto"/>
            <w:noWrap/>
            <w:vAlign w:val="center"/>
          </w:tcPr>
          <w:p w14:paraId="245987F9" w14:textId="77777777" w:rsidR="004E6376" w:rsidRPr="0049646A" w:rsidRDefault="004E6376" w:rsidP="0049646A">
            <w:pPr>
              <w:spacing w:after="120"/>
              <w:jc w:val="left"/>
            </w:pPr>
            <w:r w:rsidRPr="0049646A">
              <w:rPr>
                <w:rFonts w:cstheme="minorHAnsi"/>
              </w:rPr>
              <w:lastRenderedPageBreak/>
              <w:t>Steam Trap, Industrial High Pressure ≥125 &lt;175 psig</w:t>
            </w:r>
          </w:p>
        </w:tc>
        <w:tc>
          <w:tcPr>
            <w:tcW w:w="1972" w:type="dxa"/>
            <w:tcBorders>
              <w:top w:val="single" w:sz="4" w:space="0" w:color="auto"/>
              <w:left w:val="nil"/>
              <w:bottom w:val="single" w:sz="4" w:space="0" w:color="auto"/>
              <w:right w:val="single" w:sz="4" w:space="0" w:color="auto"/>
            </w:tcBorders>
            <w:shd w:val="clear" w:color="auto" w:fill="auto"/>
            <w:noWrap/>
            <w:vAlign w:val="bottom"/>
          </w:tcPr>
          <w:p w14:paraId="19C21F32" w14:textId="77777777" w:rsidR="004E6376" w:rsidRPr="0049646A" w:rsidRDefault="004E6376" w:rsidP="0049646A">
            <w:pPr>
              <w:spacing w:after="120"/>
              <w:jc w:val="center"/>
            </w:pPr>
            <w:r w:rsidRPr="0049646A">
              <w:rPr>
                <w:rFonts w:cstheme="minorHAnsi"/>
              </w:rPr>
              <w:t>322</w:t>
            </w:r>
          </w:p>
        </w:tc>
      </w:tr>
      <w:tr w:rsidR="004E6376" w:rsidRPr="0049646A" w14:paraId="177B37E5" w14:textId="77777777" w:rsidTr="0049646A">
        <w:trPr>
          <w:trHeight w:val="71"/>
          <w:jc w:val="center"/>
        </w:trPr>
        <w:tc>
          <w:tcPr>
            <w:tcW w:w="5723" w:type="dxa"/>
            <w:tcBorders>
              <w:top w:val="single" w:sz="4" w:space="0" w:color="auto"/>
              <w:left w:val="single" w:sz="4" w:space="0" w:color="auto"/>
              <w:bottom w:val="single" w:sz="4" w:space="0" w:color="auto"/>
              <w:right w:val="single" w:sz="8" w:space="0" w:color="auto"/>
            </w:tcBorders>
            <w:shd w:val="clear" w:color="auto" w:fill="auto"/>
            <w:noWrap/>
            <w:vAlign w:val="center"/>
          </w:tcPr>
          <w:p w14:paraId="1D397BCD" w14:textId="77777777" w:rsidR="004E6376" w:rsidRPr="0049646A" w:rsidRDefault="004E6376" w:rsidP="0049646A">
            <w:pPr>
              <w:spacing w:after="120"/>
              <w:jc w:val="left"/>
            </w:pPr>
            <w:r w:rsidRPr="0049646A">
              <w:rPr>
                <w:rFonts w:cstheme="minorHAnsi"/>
              </w:rPr>
              <w:t>Steam Trap, Industrial High Pressure ≥175 &lt;250 psig</w:t>
            </w:r>
          </w:p>
        </w:tc>
        <w:tc>
          <w:tcPr>
            <w:tcW w:w="1972" w:type="dxa"/>
            <w:tcBorders>
              <w:top w:val="single" w:sz="4" w:space="0" w:color="auto"/>
              <w:left w:val="nil"/>
              <w:bottom w:val="single" w:sz="4" w:space="0" w:color="auto"/>
              <w:right w:val="single" w:sz="4" w:space="0" w:color="auto"/>
            </w:tcBorders>
            <w:shd w:val="clear" w:color="auto" w:fill="auto"/>
            <w:noWrap/>
            <w:vAlign w:val="bottom"/>
          </w:tcPr>
          <w:p w14:paraId="414F3A45" w14:textId="77777777" w:rsidR="004E6376" w:rsidRPr="0049646A" w:rsidRDefault="004E6376" w:rsidP="0049646A">
            <w:pPr>
              <w:spacing w:after="120"/>
              <w:jc w:val="center"/>
            </w:pPr>
            <w:r w:rsidRPr="0049646A">
              <w:rPr>
                <w:rFonts w:cstheme="minorHAnsi"/>
              </w:rPr>
              <w:t>370</w:t>
            </w:r>
          </w:p>
        </w:tc>
      </w:tr>
      <w:tr w:rsidR="004E6376" w:rsidRPr="0049646A" w14:paraId="3840BC53" w14:textId="77777777" w:rsidTr="0049646A">
        <w:trPr>
          <w:trHeight w:val="71"/>
          <w:jc w:val="center"/>
        </w:trPr>
        <w:tc>
          <w:tcPr>
            <w:tcW w:w="5723" w:type="dxa"/>
            <w:tcBorders>
              <w:top w:val="single" w:sz="4" w:space="0" w:color="auto"/>
              <w:left w:val="single" w:sz="4" w:space="0" w:color="auto"/>
              <w:bottom w:val="single" w:sz="4" w:space="0" w:color="auto"/>
              <w:right w:val="single" w:sz="8" w:space="0" w:color="auto"/>
            </w:tcBorders>
            <w:shd w:val="clear" w:color="auto" w:fill="auto"/>
            <w:noWrap/>
            <w:vAlign w:val="center"/>
          </w:tcPr>
          <w:p w14:paraId="6D1C02F6" w14:textId="77777777" w:rsidR="004E6376" w:rsidRPr="0049646A" w:rsidRDefault="004E6376" w:rsidP="0049646A">
            <w:pPr>
              <w:spacing w:after="120"/>
              <w:jc w:val="left"/>
            </w:pPr>
            <w:r w:rsidRPr="0049646A">
              <w:rPr>
                <w:rFonts w:cstheme="minorHAnsi"/>
              </w:rPr>
              <w:t>Steam Trap, Industrial High Pressure ≥250 psig</w:t>
            </w:r>
          </w:p>
        </w:tc>
        <w:tc>
          <w:tcPr>
            <w:tcW w:w="1972" w:type="dxa"/>
            <w:tcBorders>
              <w:top w:val="single" w:sz="4" w:space="0" w:color="auto"/>
              <w:left w:val="nil"/>
              <w:bottom w:val="single" w:sz="4" w:space="0" w:color="auto"/>
              <w:right w:val="single" w:sz="4" w:space="0" w:color="auto"/>
            </w:tcBorders>
            <w:shd w:val="clear" w:color="auto" w:fill="auto"/>
            <w:noWrap/>
            <w:vAlign w:val="bottom"/>
          </w:tcPr>
          <w:p w14:paraId="66AA8F1A" w14:textId="77777777" w:rsidR="004E6376" w:rsidRPr="0049646A" w:rsidRDefault="004E6376" w:rsidP="0049646A">
            <w:pPr>
              <w:spacing w:after="120"/>
              <w:jc w:val="center"/>
            </w:pPr>
            <w:r w:rsidRPr="0049646A">
              <w:rPr>
                <w:rFonts w:cstheme="minorHAnsi"/>
              </w:rPr>
              <w:t>418</w:t>
            </w:r>
          </w:p>
        </w:tc>
      </w:tr>
      <w:tr w:rsidR="004E6376" w:rsidRPr="0049646A" w14:paraId="12D6BA33" w14:textId="77777777" w:rsidTr="0049646A">
        <w:trPr>
          <w:trHeight w:val="71"/>
          <w:jc w:val="center"/>
        </w:trPr>
        <w:tc>
          <w:tcPr>
            <w:tcW w:w="5723" w:type="dxa"/>
            <w:tcBorders>
              <w:top w:val="single" w:sz="4" w:space="0" w:color="auto"/>
              <w:left w:val="single" w:sz="4" w:space="0" w:color="auto"/>
              <w:bottom w:val="single" w:sz="4" w:space="0" w:color="auto"/>
              <w:right w:val="single" w:sz="8" w:space="0" w:color="auto"/>
            </w:tcBorders>
            <w:shd w:val="clear" w:color="auto" w:fill="auto"/>
            <w:noWrap/>
            <w:vAlign w:val="center"/>
          </w:tcPr>
          <w:p w14:paraId="26859ADD" w14:textId="77777777" w:rsidR="004E6376" w:rsidRPr="0049646A" w:rsidRDefault="004E6376" w:rsidP="0049646A">
            <w:pPr>
              <w:spacing w:after="120"/>
              <w:jc w:val="left"/>
            </w:pPr>
            <w:r w:rsidRPr="0049646A">
              <w:rPr>
                <w:rFonts w:cstheme="minorHAnsi"/>
              </w:rPr>
              <w:t>Steam Trap, Industrial Medium Pressure ≥30 &lt;75 psig</w:t>
            </w:r>
          </w:p>
        </w:tc>
        <w:tc>
          <w:tcPr>
            <w:tcW w:w="1972" w:type="dxa"/>
            <w:tcBorders>
              <w:top w:val="single" w:sz="4" w:space="0" w:color="auto"/>
              <w:left w:val="nil"/>
              <w:bottom w:val="single" w:sz="4" w:space="0" w:color="auto"/>
              <w:right w:val="single" w:sz="4" w:space="0" w:color="auto"/>
            </w:tcBorders>
            <w:shd w:val="clear" w:color="auto" w:fill="auto"/>
            <w:noWrap/>
            <w:vAlign w:val="bottom"/>
          </w:tcPr>
          <w:p w14:paraId="6E92DA89" w14:textId="77777777" w:rsidR="004E6376" w:rsidRPr="0049646A" w:rsidRDefault="004E6376" w:rsidP="0049646A">
            <w:pPr>
              <w:spacing w:after="120"/>
              <w:jc w:val="center"/>
            </w:pPr>
            <w:r w:rsidRPr="0049646A">
              <w:rPr>
                <w:rFonts w:cstheme="minorHAnsi"/>
              </w:rPr>
              <w:t>223</w:t>
            </w:r>
          </w:p>
        </w:tc>
      </w:tr>
      <w:tr w:rsidR="004E6376" w:rsidRPr="0049646A" w14:paraId="73C95612" w14:textId="77777777" w:rsidTr="0049646A">
        <w:trPr>
          <w:trHeight w:val="71"/>
          <w:jc w:val="center"/>
        </w:trPr>
        <w:tc>
          <w:tcPr>
            <w:tcW w:w="5723" w:type="dxa"/>
            <w:tcBorders>
              <w:top w:val="single" w:sz="4" w:space="0" w:color="auto"/>
              <w:left w:val="single" w:sz="4" w:space="0" w:color="auto"/>
              <w:bottom w:val="single" w:sz="4" w:space="0" w:color="auto"/>
              <w:right w:val="single" w:sz="8" w:space="0" w:color="auto"/>
            </w:tcBorders>
            <w:shd w:val="clear" w:color="auto" w:fill="auto"/>
            <w:noWrap/>
            <w:vAlign w:val="center"/>
          </w:tcPr>
          <w:p w14:paraId="52B1F6BD" w14:textId="77777777" w:rsidR="004E6376" w:rsidRPr="0049646A" w:rsidRDefault="004E6376" w:rsidP="0049646A">
            <w:pPr>
              <w:spacing w:after="120"/>
              <w:jc w:val="left"/>
            </w:pPr>
            <w:r w:rsidRPr="0049646A">
              <w:rPr>
                <w:rFonts w:cstheme="minorHAnsi"/>
              </w:rPr>
              <w:t>Steam Trap, Industrial High Pressure ≥75 &lt;125 psig</w:t>
            </w:r>
          </w:p>
        </w:tc>
        <w:tc>
          <w:tcPr>
            <w:tcW w:w="1972" w:type="dxa"/>
            <w:tcBorders>
              <w:top w:val="single" w:sz="4" w:space="0" w:color="auto"/>
              <w:left w:val="nil"/>
              <w:bottom w:val="single" w:sz="4" w:space="0" w:color="auto"/>
              <w:right w:val="single" w:sz="4" w:space="0" w:color="auto"/>
            </w:tcBorders>
            <w:shd w:val="clear" w:color="auto" w:fill="auto"/>
            <w:noWrap/>
            <w:vAlign w:val="bottom"/>
          </w:tcPr>
          <w:p w14:paraId="1053A40E" w14:textId="77777777" w:rsidR="004E6376" w:rsidRPr="0049646A" w:rsidRDefault="004E6376" w:rsidP="0049646A">
            <w:pPr>
              <w:spacing w:after="120"/>
              <w:jc w:val="center"/>
            </w:pPr>
            <w:r w:rsidRPr="0049646A">
              <w:rPr>
                <w:rFonts w:cstheme="minorHAnsi"/>
              </w:rPr>
              <w:t>276</w:t>
            </w:r>
          </w:p>
        </w:tc>
      </w:tr>
      <w:tr w:rsidR="004E6376" w:rsidRPr="0049646A" w14:paraId="7580C206" w14:textId="77777777" w:rsidTr="0049646A">
        <w:trPr>
          <w:trHeight w:val="71"/>
          <w:jc w:val="center"/>
        </w:trPr>
        <w:tc>
          <w:tcPr>
            <w:tcW w:w="5723" w:type="dxa"/>
            <w:tcBorders>
              <w:top w:val="single" w:sz="4" w:space="0" w:color="auto"/>
              <w:left w:val="single" w:sz="4" w:space="0" w:color="auto"/>
              <w:bottom w:val="single" w:sz="4" w:space="0" w:color="auto"/>
              <w:right w:val="single" w:sz="8" w:space="0" w:color="auto"/>
            </w:tcBorders>
            <w:shd w:val="clear" w:color="auto" w:fill="auto"/>
            <w:noWrap/>
            <w:vAlign w:val="center"/>
          </w:tcPr>
          <w:p w14:paraId="0DF7D818" w14:textId="77777777" w:rsidR="004E6376" w:rsidRPr="0049646A" w:rsidRDefault="004E6376" w:rsidP="0049646A">
            <w:pPr>
              <w:spacing w:after="120"/>
              <w:jc w:val="left"/>
            </w:pPr>
            <w:r w:rsidRPr="0049646A">
              <w:rPr>
                <w:rFonts w:cstheme="minorHAnsi"/>
              </w:rPr>
              <w:t>Steam Trap, Industrial High Pressure ≥125 &lt;175 psig</w:t>
            </w:r>
          </w:p>
        </w:tc>
        <w:tc>
          <w:tcPr>
            <w:tcW w:w="1972" w:type="dxa"/>
            <w:tcBorders>
              <w:top w:val="single" w:sz="4" w:space="0" w:color="auto"/>
              <w:left w:val="nil"/>
              <w:bottom w:val="single" w:sz="4" w:space="0" w:color="auto"/>
              <w:right w:val="single" w:sz="4" w:space="0" w:color="auto"/>
            </w:tcBorders>
            <w:shd w:val="clear" w:color="auto" w:fill="auto"/>
            <w:noWrap/>
            <w:vAlign w:val="bottom"/>
          </w:tcPr>
          <w:p w14:paraId="7829C53E" w14:textId="77777777" w:rsidR="004E6376" w:rsidRPr="0049646A" w:rsidRDefault="004E6376" w:rsidP="0049646A">
            <w:pPr>
              <w:spacing w:after="120"/>
              <w:jc w:val="center"/>
            </w:pPr>
            <w:r w:rsidRPr="0049646A">
              <w:rPr>
                <w:rFonts w:cstheme="minorHAnsi"/>
              </w:rPr>
              <w:t>322</w:t>
            </w:r>
          </w:p>
        </w:tc>
      </w:tr>
      <w:tr w:rsidR="004E6376" w:rsidRPr="0049646A" w14:paraId="346C408E" w14:textId="77777777" w:rsidTr="0049646A">
        <w:trPr>
          <w:trHeight w:val="71"/>
          <w:jc w:val="center"/>
        </w:trPr>
        <w:tc>
          <w:tcPr>
            <w:tcW w:w="5723" w:type="dxa"/>
            <w:tcBorders>
              <w:top w:val="single" w:sz="4" w:space="0" w:color="auto"/>
              <w:left w:val="single" w:sz="4" w:space="0" w:color="auto"/>
              <w:bottom w:val="single" w:sz="4" w:space="0" w:color="auto"/>
              <w:right w:val="single" w:sz="8" w:space="0" w:color="auto"/>
            </w:tcBorders>
            <w:shd w:val="clear" w:color="auto" w:fill="auto"/>
            <w:noWrap/>
            <w:vAlign w:val="center"/>
          </w:tcPr>
          <w:p w14:paraId="67A04C99" w14:textId="77777777" w:rsidR="004E6376" w:rsidRPr="0049646A" w:rsidRDefault="004E6376" w:rsidP="0049646A">
            <w:pPr>
              <w:spacing w:after="120"/>
              <w:jc w:val="left"/>
            </w:pPr>
            <w:r w:rsidRPr="0049646A">
              <w:rPr>
                <w:rFonts w:cstheme="minorHAnsi"/>
              </w:rPr>
              <w:t>Steam Trap, Industrial High Pressure ≥175 &lt;250 psig</w:t>
            </w:r>
          </w:p>
        </w:tc>
        <w:tc>
          <w:tcPr>
            <w:tcW w:w="1972" w:type="dxa"/>
            <w:tcBorders>
              <w:top w:val="single" w:sz="4" w:space="0" w:color="auto"/>
              <w:left w:val="nil"/>
              <w:bottom w:val="single" w:sz="4" w:space="0" w:color="auto"/>
              <w:right w:val="single" w:sz="4" w:space="0" w:color="auto"/>
            </w:tcBorders>
            <w:shd w:val="clear" w:color="auto" w:fill="auto"/>
            <w:noWrap/>
            <w:vAlign w:val="bottom"/>
          </w:tcPr>
          <w:p w14:paraId="0BA7837E" w14:textId="77777777" w:rsidR="004E6376" w:rsidRPr="0049646A" w:rsidRDefault="004E6376" w:rsidP="0049646A">
            <w:pPr>
              <w:spacing w:after="120"/>
              <w:jc w:val="center"/>
            </w:pPr>
            <w:r w:rsidRPr="0049646A">
              <w:rPr>
                <w:rFonts w:cstheme="minorHAnsi"/>
              </w:rPr>
              <w:t>370</w:t>
            </w:r>
          </w:p>
        </w:tc>
      </w:tr>
      <w:tr w:rsidR="004E6376" w:rsidRPr="0049646A" w14:paraId="5564FFCD" w14:textId="77777777" w:rsidTr="0049646A">
        <w:trPr>
          <w:trHeight w:val="71"/>
          <w:jc w:val="center"/>
        </w:trPr>
        <w:tc>
          <w:tcPr>
            <w:tcW w:w="5723" w:type="dxa"/>
            <w:tcBorders>
              <w:top w:val="single" w:sz="4" w:space="0" w:color="auto"/>
              <w:left w:val="single" w:sz="4" w:space="0" w:color="auto"/>
              <w:bottom w:val="single" w:sz="4" w:space="0" w:color="auto"/>
              <w:right w:val="single" w:sz="8" w:space="0" w:color="auto"/>
            </w:tcBorders>
            <w:shd w:val="clear" w:color="auto" w:fill="auto"/>
            <w:noWrap/>
            <w:vAlign w:val="center"/>
          </w:tcPr>
          <w:p w14:paraId="37F561E0" w14:textId="77777777" w:rsidR="004E6376" w:rsidRPr="0049646A" w:rsidRDefault="004E6376" w:rsidP="0049646A">
            <w:pPr>
              <w:spacing w:after="120"/>
              <w:jc w:val="left"/>
            </w:pPr>
            <w:r w:rsidRPr="0049646A">
              <w:rPr>
                <w:rFonts w:cstheme="minorHAnsi"/>
              </w:rPr>
              <w:t>Steam Trap, Industrial High Pressure ≥250 psig</w:t>
            </w:r>
          </w:p>
        </w:tc>
        <w:tc>
          <w:tcPr>
            <w:tcW w:w="1972" w:type="dxa"/>
            <w:tcBorders>
              <w:top w:val="single" w:sz="4" w:space="0" w:color="auto"/>
              <w:left w:val="nil"/>
              <w:bottom w:val="single" w:sz="4" w:space="0" w:color="auto"/>
              <w:right w:val="single" w:sz="4" w:space="0" w:color="auto"/>
            </w:tcBorders>
            <w:shd w:val="clear" w:color="auto" w:fill="auto"/>
            <w:noWrap/>
            <w:vAlign w:val="bottom"/>
          </w:tcPr>
          <w:p w14:paraId="5BB8A37E" w14:textId="77777777" w:rsidR="004E6376" w:rsidRPr="0049646A" w:rsidRDefault="004E6376" w:rsidP="0049646A">
            <w:pPr>
              <w:spacing w:after="120"/>
              <w:jc w:val="center"/>
            </w:pPr>
            <w:r w:rsidRPr="0049646A">
              <w:rPr>
                <w:rFonts w:cstheme="minorHAnsi"/>
              </w:rPr>
              <w:t>418</w:t>
            </w:r>
          </w:p>
        </w:tc>
      </w:tr>
    </w:tbl>
    <w:p w14:paraId="1EB62BF3" w14:textId="77777777" w:rsidR="004E6376" w:rsidRPr="00D856D2" w:rsidRDefault="004E6376" w:rsidP="004E6376">
      <w:pPr>
        <w:keepNext/>
        <w:keepLines/>
        <w:spacing w:before="200" w:line="276" w:lineRule="auto"/>
        <w:ind w:left="1152" w:hanging="1152"/>
        <w:outlineLvl w:val="5"/>
        <w:rPr>
          <w:sz w:val="22"/>
        </w:rPr>
      </w:pPr>
      <w:proofErr w:type="spellStart"/>
      <w:r w:rsidRPr="00D856D2">
        <w:rPr>
          <w:rFonts w:eastAsiaTheme="majorEastAsia"/>
          <w:b/>
          <w:smallCaps/>
          <w:sz w:val="22"/>
        </w:rPr>
        <w:t>Loadshape</w:t>
      </w:r>
      <w:proofErr w:type="spellEnd"/>
    </w:p>
    <w:p w14:paraId="4DC0BFE6" w14:textId="77777777" w:rsidR="004E6376" w:rsidRPr="00056F1C" w:rsidRDefault="004E6376" w:rsidP="004E6376">
      <w:r w:rsidRPr="00056F1C">
        <w:t>N/A</w:t>
      </w:r>
    </w:p>
    <w:p w14:paraId="768EC45A" w14:textId="77777777" w:rsidR="004E6376" w:rsidRPr="00D856D2" w:rsidRDefault="004E6376" w:rsidP="004E6376">
      <w:pPr>
        <w:keepNext/>
        <w:keepLines/>
        <w:spacing w:before="200" w:line="276" w:lineRule="auto"/>
        <w:ind w:left="1152" w:hanging="1152"/>
        <w:outlineLvl w:val="5"/>
        <w:rPr>
          <w:sz w:val="22"/>
        </w:rPr>
      </w:pPr>
      <w:r w:rsidRPr="00D856D2">
        <w:rPr>
          <w:rFonts w:eastAsiaTheme="majorEastAsia"/>
          <w:b/>
          <w:smallCaps/>
          <w:sz w:val="22"/>
        </w:rPr>
        <w:t xml:space="preserve">Coincidence Factor </w:t>
      </w:r>
    </w:p>
    <w:p w14:paraId="5E0F9CD1" w14:textId="77777777" w:rsidR="004E6376" w:rsidRDefault="004E6376" w:rsidP="004E6376">
      <w:pPr>
        <w:rPr>
          <w:rFonts w:eastAsiaTheme="majorEastAsia"/>
        </w:rPr>
      </w:pPr>
      <w:r w:rsidRPr="00056F1C">
        <w:rPr>
          <w:rFonts w:eastAsiaTheme="majorEastAsia"/>
        </w:rPr>
        <w:t>N/A</w:t>
      </w:r>
    </w:p>
    <w:p w14:paraId="17FFDBF7" w14:textId="77777777" w:rsidR="004E6376" w:rsidRPr="00056F1C" w:rsidRDefault="004E6376" w:rsidP="004E6376"/>
    <w:p w14:paraId="4DA644A2" w14:textId="77777777" w:rsidR="004E6376" w:rsidRPr="00056F1C" w:rsidRDefault="004E6376" w:rsidP="004E6376">
      <w:pPr>
        <w:keepNext/>
        <w:pBdr>
          <w:top w:val="double" w:sz="4" w:space="1" w:color="auto"/>
          <w:bottom w:val="double" w:sz="4" w:space="1" w:color="auto"/>
        </w:pBdr>
        <w:jc w:val="center"/>
        <w:rPr>
          <w:rFonts w:cs="Calibri"/>
          <w:b/>
          <w:szCs w:val="20"/>
        </w:rPr>
      </w:pPr>
      <w:r w:rsidRPr="00056F1C">
        <w:rPr>
          <w:rFonts w:cs="Calibri"/>
          <w:b/>
          <w:szCs w:val="20"/>
        </w:rPr>
        <w:t>Algorithm</w:t>
      </w:r>
    </w:p>
    <w:p w14:paraId="7EA3D3A3" w14:textId="77777777" w:rsidR="004E6376" w:rsidRPr="00D856D2" w:rsidRDefault="004E6376" w:rsidP="004E6376">
      <w:pPr>
        <w:keepNext/>
        <w:keepLines/>
        <w:spacing w:before="200" w:line="276" w:lineRule="auto"/>
        <w:ind w:left="1152" w:hanging="1152"/>
        <w:outlineLvl w:val="5"/>
        <w:rPr>
          <w:sz w:val="22"/>
        </w:rPr>
      </w:pPr>
      <w:r w:rsidRPr="00D856D2">
        <w:rPr>
          <w:rFonts w:eastAsiaTheme="majorEastAsia"/>
          <w:b/>
          <w:smallCaps/>
          <w:sz w:val="22"/>
        </w:rPr>
        <w:t>Calculation of Savings</w:t>
      </w:r>
    </w:p>
    <w:p w14:paraId="6DFB1DC8" w14:textId="77777777" w:rsidR="004E6376" w:rsidRDefault="004E6376" w:rsidP="004E6376">
      <w:pPr>
        <w:keepNext/>
        <w:keepLines/>
        <w:spacing w:before="200" w:line="276" w:lineRule="auto"/>
        <w:ind w:left="1152" w:hanging="1152"/>
        <w:outlineLvl w:val="5"/>
        <w:rPr>
          <w:rFonts w:eastAsiaTheme="majorEastAsia"/>
          <w:b/>
          <w:smallCaps/>
          <w:sz w:val="22"/>
        </w:rPr>
      </w:pPr>
      <w:r w:rsidRPr="00D856D2">
        <w:rPr>
          <w:rFonts w:eastAsiaTheme="majorEastAsia"/>
          <w:b/>
          <w:smallCaps/>
          <w:sz w:val="22"/>
        </w:rPr>
        <w:t xml:space="preserve">Energy Savings </w:t>
      </w:r>
    </w:p>
    <w:p w14:paraId="0471BF25" w14:textId="77777777" w:rsidR="0049646A" w:rsidRPr="0049646A" w:rsidRDefault="0049646A" w:rsidP="0049646A">
      <w:pPr>
        <w:keepNext/>
        <w:keepLines/>
        <w:spacing w:before="200" w:line="276" w:lineRule="auto"/>
        <w:ind w:left="1152" w:hanging="1152"/>
        <w:outlineLvl w:val="5"/>
        <w:rPr>
          <w:ins w:id="6" w:author="Samuel Dent" w:date="2015-11-23T06:11:00Z"/>
          <w:rFonts w:eastAsiaTheme="majorEastAsia"/>
          <w:b/>
          <w:smallCaps/>
          <w:sz w:val="22"/>
        </w:rPr>
      </w:pPr>
      <w:ins w:id="7" w:author="Samuel Dent" w:date="2015-11-23T06:11:00Z">
        <w:r w:rsidRPr="0049646A">
          <w:rPr>
            <w:rFonts w:eastAsiaTheme="majorEastAsia"/>
            <w:b/>
            <w:smallCaps/>
            <w:sz w:val="22"/>
          </w:rPr>
          <w:t xml:space="preserve">Electric Energy Savings </w:t>
        </w:r>
      </w:ins>
    </w:p>
    <w:p w14:paraId="78D1F64B" w14:textId="11420F8B" w:rsidR="0049646A" w:rsidRPr="0049646A" w:rsidRDefault="0049646A" w:rsidP="004E6376">
      <w:pPr>
        <w:keepNext/>
        <w:keepLines/>
        <w:spacing w:before="200" w:line="276" w:lineRule="auto"/>
        <w:ind w:left="1152" w:hanging="1152"/>
        <w:outlineLvl w:val="5"/>
      </w:pPr>
      <w:ins w:id="8" w:author="Samuel Dent" w:date="2015-11-23T06:11:00Z">
        <w:r w:rsidRPr="0049646A">
          <w:t>N/</w:t>
        </w:r>
      </w:ins>
      <w:ins w:id="9" w:author="Samuel Dent" w:date="2015-11-23T06:12:00Z">
        <w:r>
          <w:t>A</w:t>
        </w:r>
      </w:ins>
    </w:p>
    <w:p w14:paraId="2018052E" w14:textId="77777777" w:rsidR="0049646A" w:rsidRPr="0049646A" w:rsidRDefault="0049646A" w:rsidP="0049646A">
      <w:pPr>
        <w:keepNext/>
        <w:keepLines/>
        <w:spacing w:before="200" w:line="276" w:lineRule="auto"/>
        <w:ind w:left="1152" w:hanging="1152"/>
        <w:outlineLvl w:val="5"/>
        <w:rPr>
          <w:ins w:id="10" w:author="Samuel Dent" w:date="2015-11-23T06:11:00Z"/>
          <w:rFonts w:eastAsiaTheme="majorEastAsia"/>
          <w:b/>
          <w:smallCaps/>
          <w:sz w:val="22"/>
        </w:rPr>
      </w:pPr>
      <w:ins w:id="11" w:author="Samuel Dent" w:date="2015-11-23T06:11:00Z">
        <w:r w:rsidRPr="0049646A">
          <w:rPr>
            <w:rFonts w:eastAsiaTheme="majorEastAsia"/>
            <w:b/>
            <w:smallCaps/>
            <w:sz w:val="22"/>
          </w:rPr>
          <w:t>Summer Coincident Peak Demand Savings</w:t>
        </w:r>
      </w:ins>
    </w:p>
    <w:p w14:paraId="7E350259" w14:textId="4E65E743" w:rsidR="0049646A" w:rsidRDefault="0049646A" w:rsidP="0049646A">
      <w:pPr>
        <w:keepNext/>
        <w:keepLines/>
        <w:spacing w:before="200" w:line="276" w:lineRule="auto"/>
        <w:ind w:left="1152" w:hanging="1152"/>
        <w:outlineLvl w:val="5"/>
        <w:rPr>
          <w:ins w:id="12" w:author="Samuel Dent" w:date="2015-11-23T06:12:00Z"/>
        </w:rPr>
      </w:pPr>
      <w:ins w:id="13" w:author="Samuel Dent" w:date="2015-11-23T06:12:00Z">
        <w:r>
          <w:t>N/A</w:t>
        </w:r>
      </w:ins>
    </w:p>
    <w:p w14:paraId="7D6A8B1E" w14:textId="77777777" w:rsidR="0049646A" w:rsidRPr="0049646A" w:rsidRDefault="0049646A" w:rsidP="0049646A">
      <w:pPr>
        <w:pStyle w:val="Heading6"/>
        <w:rPr>
          <w:ins w:id="14" w:author="Samuel Dent" w:date="2015-11-23T06:12:00Z"/>
          <w:rFonts w:asciiTheme="minorHAnsi" w:hAnsiTheme="minorHAnsi" w:cs="Times New Roman"/>
          <w:b/>
          <w:i w:val="0"/>
          <w:iCs w:val="0"/>
          <w:smallCaps/>
          <w:color w:val="auto"/>
          <w:sz w:val="22"/>
        </w:rPr>
      </w:pPr>
      <w:ins w:id="15" w:author="Samuel Dent" w:date="2015-11-23T06:12:00Z">
        <w:r w:rsidRPr="0049646A">
          <w:rPr>
            <w:rFonts w:asciiTheme="minorHAnsi" w:hAnsiTheme="minorHAnsi" w:cs="Times New Roman"/>
            <w:b/>
            <w:i w:val="0"/>
            <w:iCs w:val="0"/>
            <w:smallCaps/>
            <w:color w:val="auto"/>
            <w:sz w:val="22"/>
          </w:rPr>
          <w:t xml:space="preserve">Natural Gas Savings </w:t>
        </w:r>
      </w:ins>
    </w:p>
    <w:p w14:paraId="70239500" w14:textId="77777777" w:rsidR="0049646A" w:rsidRDefault="0049646A" w:rsidP="004E6376">
      <w:pPr>
        <w:ind w:left="1440"/>
        <w:rPr>
          <w:ins w:id="16" w:author="Samuel Dent" w:date="2015-11-23T06:11:00Z"/>
          <w:noProof/>
        </w:rPr>
      </w:pPr>
    </w:p>
    <w:p w14:paraId="55B26E60" w14:textId="140BBC6A" w:rsidR="004E6376" w:rsidRPr="00056F1C" w:rsidRDefault="004E6376" w:rsidP="004E6376">
      <w:pPr>
        <w:ind w:left="1440"/>
        <w:rPr>
          <w:noProof/>
        </w:rPr>
      </w:pPr>
      <w:r w:rsidRPr="00056F1C">
        <w:rPr>
          <w:noProof/>
        </w:rPr>
        <w:t>Δ</w:t>
      </w:r>
      <w:ins w:id="17" w:author="Samuel Dent" w:date="2015-11-23T06:13:00Z">
        <w:r w:rsidR="0049646A">
          <w:rPr>
            <w:noProof/>
          </w:rPr>
          <w:t>T</w:t>
        </w:r>
      </w:ins>
      <w:del w:id="18" w:author="Samuel Dent" w:date="2015-11-23T06:13:00Z">
        <w:r w:rsidRPr="00056F1C" w:rsidDel="0049646A">
          <w:rPr>
            <w:noProof/>
          </w:rPr>
          <w:delText>t</w:delText>
        </w:r>
      </w:del>
      <w:r w:rsidRPr="00056F1C">
        <w:rPr>
          <w:noProof/>
        </w:rPr>
        <w:t xml:space="preserve">herm </w:t>
      </w:r>
      <w:ins w:id="19" w:author="Samuel Dent" w:date="2015-11-23T06:13:00Z">
        <w:r w:rsidR="0049646A">
          <w:rPr>
            <w:noProof/>
          </w:rPr>
          <w:tab/>
        </w:r>
      </w:ins>
      <w:r w:rsidRPr="00056F1C">
        <w:rPr>
          <w:noProof/>
        </w:rPr>
        <w:t xml:space="preserve">= </w:t>
      </w:r>
      <w:del w:id="20" w:author="Kevin Grabner" w:date="2015-11-23T06:05:00Z">
        <w:r w:rsidR="00ED1B90" w:rsidRPr="00056F1C">
          <w:rPr>
            <w:noProof/>
          </w:rPr>
          <w:delText>S</w:delText>
        </w:r>
      </w:del>
      <w:ins w:id="21" w:author="Kevin Grabner" w:date="2015-11-23T06:05:00Z">
        <w:r w:rsidRPr="00056F1C">
          <w:rPr>
            <w:noProof/>
          </w:rPr>
          <w:t>S</w:t>
        </w:r>
        <w:r>
          <w:rPr>
            <w:noProof/>
          </w:rPr>
          <w:t>a</w:t>
        </w:r>
      </w:ins>
      <w:r w:rsidRPr="00056F1C">
        <w:rPr>
          <w:noProof/>
        </w:rPr>
        <w:t xml:space="preserve"> * (Hv/B) * Hours * </w:t>
      </w:r>
      <w:del w:id="22" w:author="Kevin Grabner" w:date="2015-11-23T06:05:00Z">
        <w:r w:rsidR="00ED1B90" w:rsidRPr="00056F1C">
          <w:rPr>
            <w:noProof/>
          </w:rPr>
          <w:delText xml:space="preserve">A * </w:delText>
        </w:r>
      </w:del>
      <w:r w:rsidRPr="00056F1C">
        <w:rPr>
          <w:noProof/>
        </w:rPr>
        <w:t>L / 100,000</w:t>
      </w:r>
    </w:p>
    <w:p w14:paraId="3941484B" w14:textId="77777777" w:rsidR="004E6376" w:rsidRPr="00056F1C" w:rsidRDefault="004E6376" w:rsidP="0049646A">
      <w:pPr>
        <w:rPr>
          <w:noProof/>
        </w:rPr>
      </w:pPr>
      <w:r w:rsidRPr="00056F1C">
        <w:rPr>
          <w:noProof/>
        </w:rPr>
        <w:t>Where:</w:t>
      </w:r>
    </w:p>
    <w:p w14:paraId="187F42E9" w14:textId="425DA2C0" w:rsidR="004E6376" w:rsidRDefault="00ED1B90" w:rsidP="0049646A">
      <w:pPr>
        <w:ind w:left="720"/>
        <w:rPr>
          <w:noProof/>
        </w:rPr>
      </w:pPr>
      <w:del w:id="23" w:author="Kevin Grabner" w:date="2015-11-23T06:05:00Z">
        <w:r w:rsidRPr="00056F1C">
          <w:rPr>
            <w:noProof/>
          </w:rPr>
          <w:delText xml:space="preserve">S </w:delText>
        </w:r>
        <w:r w:rsidRPr="00056F1C">
          <w:rPr>
            <w:noProof/>
          </w:rPr>
          <w:tab/>
          <w:delText>= Maximu</w:delText>
        </w:r>
        <w:r>
          <w:rPr>
            <w:noProof/>
          </w:rPr>
          <w:delText>m</w:delText>
        </w:r>
        <w:r w:rsidRPr="00056F1C">
          <w:rPr>
            <w:noProof/>
          </w:rPr>
          <w:delText xml:space="preserve"> theoretical </w:delText>
        </w:r>
      </w:del>
      <w:ins w:id="24" w:author="Kevin Grabner" w:date="2015-11-23T06:05:00Z">
        <w:r w:rsidR="004E6376" w:rsidRPr="00056F1C">
          <w:rPr>
            <w:noProof/>
          </w:rPr>
          <w:t>S</w:t>
        </w:r>
        <w:r w:rsidR="004E6376">
          <w:rPr>
            <w:noProof/>
          </w:rPr>
          <w:t>a</w:t>
        </w:r>
        <w:r w:rsidR="004E6376" w:rsidRPr="00056F1C">
          <w:rPr>
            <w:noProof/>
          </w:rPr>
          <w:t xml:space="preserve"> </w:t>
        </w:r>
        <w:r w:rsidR="004E6376" w:rsidRPr="00056F1C">
          <w:rPr>
            <w:noProof/>
          </w:rPr>
          <w:tab/>
          <w:t xml:space="preserve">= </w:t>
        </w:r>
        <w:r w:rsidR="004E6376">
          <w:rPr>
            <w:noProof/>
          </w:rPr>
          <w:t>Average actual</w:t>
        </w:r>
      </w:ins>
      <w:r w:rsidR="004E6376">
        <w:rPr>
          <w:noProof/>
        </w:rPr>
        <w:t xml:space="preserve"> </w:t>
      </w:r>
      <w:r w:rsidR="004E6376" w:rsidRPr="00056F1C">
        <w:rPr>
          <w:noProof/>
        </w:rPr>
        <w:t xml:space="preserve">steam loss per </w:t>
      </w:r>
      <w:ins w:id="25" w:author="Kevin Grabner" w:date="2015-11-23T06:05:00Z">
        <w:r w:rsidR="004E6376">
          <w:rPr>
            <w:noProof/>
          </w:rPr>
          <w:t xml:space="preserve">leaking </w:t>
        </w:r>
      </w:ins>
      <w:r w:rsidR="004E6376" w:rsidRPr="00056F1C">
        <w:rPr>
          <w:noProof/>
        </w:rPr>
        <w:t>trap</w:t>
      </w:r>
    </w:p>
    <w:p w14:paraId="65369A11" w14:textId="36609BB1" w:rsidR="004E6376" w:rsidRDefault="004E6376" w:rsidP="0049646A">
      <w:pPr>
        <w:ind w:left="720"/>
        <w:rPr>
          <w:ins w:id="26" w:author="Kevin Grabner" w:date="2015-11-23T06:05:00Z"/>
        </w:rPr>
      </w:pPr>
      <w:ins w:id="27" w:author="Kevin Grabner" w:date="2015-11-23T06:05:00Z">
        <w:r>
          <w:tab/>
          <w:t xml:space="preserve"> = 24.24 x </w:t>
        </w:r>
        <w:proofErr w:type="spellStart"/>
        <w:r>
          <w:t>Pia</w:t>
        </w:r>
        <w:proofErr w:type="spellEnd"/>
        <w:r>
          <w:t xml:space="preserve"> x D² x A x FF</w:t>
        </w:r>
      </w:ins>
    </w:p>
    <w:p w14:paraId="7AC16B91" w14:textId="77777777" w:rsidR="004E6376" w:rsidRDefault="004E6376" w:rsidP="0049646A">
      <w:pPr>
        <w:ind w:left="720"/>
        <w:rPr>
          <w:ins w:id="28" w:author="Kevin Grabner" w:date="2015-11-23T06:05:00Z"/>
        </w:rPr>
      </w:pPr>
      <w:ins w:id="29" w:author="Kevin Grabner" w:date="2015-11-23T06:05:00Z">
        <w:r>
          <w:t xml:space="preserve">Where: </w:t>
        </w:r>
      </w:ins>
    </w:p>
    <w:p w14:paraId="6948A15E" w14:textId="77777777" w:rsidR="004E6376" w:rsidRDefault="004E6376" w:rsidP="0049646A">
      <w:pPr>
        <w:ind w:left="1440"/>
        <w:rPr>
          <w:ins w:id="30" w:author="Kevin Grabner" w:date="2015-11-23T06:05:00Z"/>
        </w:rPr>
      </w:pPr>
      <w:proofErr w:type="spellStart"/>
      <w:ins w:id="31" w:author="Kevin Grabner" w:date="2015-11-23T06:05:00Z">
        <w:r>
          <w:lastRenderedPageBreak/>
          <w:t>Pia</w:t>
        </w:r>
        <w:proofErr w:type="spellEnd"/>
        <w:r>
          <w:t xml:space="preserve"> </w:t>
        </w:r>
        <w:r>
          <w:tab/>
          <w:t xml:space="preserve">= Pig + </w:t>
        </w:r>
        <w:proofErr w:type="spellStart"/>
        <w:r>
          <w:t>Patm</w:t>
        </w:r>
        <w:proofErr w:type="spellEnd"/>
        <w:r>
          <w:t xml:space="preserve"> </w:t>
        </w:r>
      </w:ins>
    </w:p>
    <w:p w14:paraId="2263918E" w14:textId="77777777" w:rsidR="004E6376" w:rsidRDefault="004E6376" w:rsidP="0049646A">
      <w:pPr>
        <w:ind w:left="1440" w:firstLine="720"/>
        <w:rPr>
          <w:ins w:id="32" w:author="Kevin Grabner" w:date="2015-11-23T06:05:00Z"/>
        </w:rPr>
      </w:pPr>
      <w:ins w:id="33" w:author="Kevin Grabner" w:date="2015-11-23T06:05:00Z">
        <w:r>
          <w:t xml:space="preserve">= Average steam trap inlet pressure, absolute, </w:t>
        </w:r>
        <w:proofErr w:type="spellStart"/>
        <w:r>
          <w:t>psia</w:t>
        </w:r>
        <w:proofErr w:type="spellEnd"/>
      </w:ins>
    </w:p>
    <w:p w14:paraId="60D3B878" w14:textId="77777777" w:rsidR="004E6376" w:rsidRDefault="004E6376" w:rsidP="0049646A">
      <w:pPr>
        <w:ind w:left="1440"/>
        <w:rPr>
          <w:ins w:id="34" w:author="Kevin Grabner" w:date="2015-11-23T06:05:00Z"/>
        </w:rPr>
      </w:pPr>
      <w:ins w:id="35" w:author="Kevin Grabner" w:date="2015-11-23T06:05:00Z">
        <w:r>
          <w:t>Pig</w:t>
        </w:r>
        <w:r>
          <w:tab/>
          <w:t>= Average steam trap inlet pressure, gauge, psig</w:t>
        </w:r>
      </w:ins>
    </w:p>
    <w:p w14:paraId="3558C32A" w14:textId="77777777" w:rsidR="004E6376" w:rsidRDefault="004E6376" w:rsidP="0049646A">
      <w:pPr>
        <w:ind w:left="1440"/>
        <w:rPr>
          <w:ins w:id="36" w:author="Kevin Grabner" w:date="2015-11-23T06:05:00Z"/>
        </w:rPr>
      </w:pPr>
      <w:proofErr w:type="spellStart"/>
      <w:ins w:id="37" w:author="Kevin Grabner" w:date="2015-11-23T06:05:00Z">
        <w:r>
          <w:t>Patm</w:t>
        </w:r>
        <w:proofErr w:type="spellEnd"/>
        <w:r>
          <w:tab/>
          <w:t xml:space="preserve">= Atmospheric pressure, 14.7 </w:t>
        </w:r>
        <w:proofErr w:type="spellStart"/>
        <w:r>
          <w:t>psia</w:t>
        </w:r>
        <w:proofErr w:type="spellEnd"/>
      </w:ins>
    </w:p>
    <w:p w14:paraId="2943E77E" w14:textId="77777777" w:rsidR="004E6376" w:rsidRDefault="004E6376" w:rsidP="0049646A">
      <w:pPr>
        <w:ind w:left="1440"/>
        <w:rPr>
          <w:ins w:id="38" w:author="Kevin Grabner" w:date="2015-11-23T06:05:00Z"/>
        </w:rPr>
      </w:pPr>
      <w:ins w:id="39" w:author="Kevin Grabner" w:date="2015-11-23T06:05:00Z">
        <w:r>
          <w:t>D</w:t>
        </w:r>
        <w:r>
          <w:tab/>
          <w:t>= Diameter of Orifice, in.</w:t>
        </w:r>
      </w:ins>
    </w:p>
    <w:p w14:paraId="2D14A052" w14:textId="77777777" w:rsidR="004E6376" w:rsidRDefault="004E6376" w:rsidP="0049646A">
      <w:pPr>
        <w:ind w:left="2160" w:hanging="720"/>
        <w:rPr>
          <w:ins w:id="40" w:author="Kevin Grabner" w:date="2015-11-23T06:05:00Z"/>
        </w:rPr>
      </w:pPr>
      <w:ins w:id="41" w:author="Kevin Grabner" w:date="2015-11-23T06:05:00Z">
        <w:r>
          <w:t xml:space="preserve">A </w:t>
        </w:r>
        <w:r>
          <w:tab/>
          <w:t>= Adjustment factor</w:t>
        </w:r>
      </w:ins>
    </w:p>
    <w:p w14:paraId="0B573193" w14:textId="77777777" w:rsidR="004E6376" w:rsidRDefault="004E6376" w:rsidP="0049646A">
      <w:pPr>
        <w:ind w:left="2160"/>
        <w:rPr>
          <w:ins w:id="42" w:author="Kevin Grabner" w:date="2015-11-23T06:05:00Z"/>
        </w:rPr>
      </w:pPr>
      <w:ins w:id="43" w:author="Kevin Grabner" w:date="2015-11-23T06:05:00Z">
        <w:r>
          <w:t>= 50%,</w:t>
        </w:r>
        <w:r w:rsidRPr="00056F1C">
          <w:rPr>
            <w:rFonts w:ascii="Arial" w:hAnsi="Arial"/>
            <w:noProof/>
            <w:vertAlign w:val="superscript"/>
          </w:rPr>
          <w:footnoteReference w:id="4"/>
        </w:r>
        <w:r>
          <w:t xml:space="preserve"> all steam systems.  This factor is to account for reducing the maximum theoretical steam flow to the average steam flow (the Enbridge factor).</w:t>
        </w:r>
      </w:ins>
    </w:p>
    <w:p w14:paraId="2B158854" w14:textId="77777777" w:rsidR="004E6376" w:rsidRDefault="004E6376" w:rsidP="0049646A">
      <w:pPr>
        <w:ind w:left="2160" w:hanging="720"/>
        <w:rPr>
          <w:ins w:id="46" w:author="Kevin Grabner" w:date="2015-11-23T06:05:00Z"/>
        </w:rPr>
      </w:pPr>
      <w:ins w:id="47" w:author="Kevin Grabner" w:date="2015-11-23T06:05:00Z">
        <w:r>
          <w:t>FF</w:t>
        </w:r>
        <w:r>
          <w:tab/>
          <w:t xml:space="preserve">= Flow Factor.  In addition to the Enbridge factor (A), an additional 50 percent flow factor adjustment is recommended for medium and high pressure steam systems </w:t>
        </w:r>
        <w:r w:rsidRPr="00AB4553">
          <w:t>to address industrial float and thermostatic style traps where additional blockage is possible.</w:t>
        </w:r>
      </w:ins>
    </w:p>
    <w:p w14:paraId="741BD3A2" w14:textId="2147E6EE" w:rsidR="004E6376" w:rsidDel="0049646A" w:rsidRDefault="004E6376" w:rsidP="004E6376">
      <w:pPr>
        <w:ind w:left="720"/>
        <w:rPr>
          <w:ins w:id="48" w:author="Kevin Grabner" w:date="2015-11-23T06:05:00Z"/>
          <w:del w:id="49" w:author="Samuel Dent" w:date="2015-11-23T06:13:00Z"/>
          <w:noProof/>
        </w:rPr>
      </w:pPr>
    </w:p>
    <w:tbl>
      <w:tblPr>
        <w:tblW w:w="9833" w:type="dxa"/>
        <w:tblInd w:w="-5" w:type="dxa"/>
        <w:tblLook w:val="04A0" w:firstRow="1" w:lastRow="0" w:firstColumn="1" w:lastColumn="0" w:noHBand="0" w:noVBand="1"/>
      </w:tblPr>
      <w:tblGrid>
        <w:gridCol w:w="4140"/>
        <w:gridCol w:w="1373"/>
        <w:gridCol w:w="1027"/>
        <w:gridCol w:w="990"/>
        <w:gridCol w:w="810"/>
        <w:gridCol w:w="1493"/>
      </w:tblGrid>
      <w:tr w:rsidR="00843696" w:rsidRPr="00932D92" w14:paraId="2AF5D08C" w14:textId="77777777" w:rsidTr="0049646A">
        <w:trPr>
          <w:trHeight w:val="440"/>
        </w:trPr>
        <w:tc>
          <w:tcPr>
            <w:tcW w:w="4140"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6A92D4E0" w14:textId="77777777" w:rsidR="004E6376" w:rsidRPr="009C2AC8" w:rsidRDefault="004E6376" w:rsidP="009C2AC8">
            <w:pPr>
              <w:jc w:val="center"/>
              <w:rPr>
                <w:b/>
                <w:color w:val="FFFFFF" w:themeColor="background1"/>
                <w:rPrChange w:id="50" w:author="Kevin Grabner" w:date="2015-11-23T06:05:00Z">
                  <w:rPr/>
                </w:rPrChange>
              </w:rPr>
            </w:pPr>
            <w:r w:rsidRPr="009C2AC8">
              <w:rPr>
                <w:b/>
                <w:color w:val="FFFFFF" w:themeColor="background1"/>
              </w:rPr>
              <w:t>Steam System</w:t>
            </w:r>
          </w:p>
        </w:tc>
        <w:tc>
          <w:tcPr>
            <w:tcW w:w="1373" w:type="dxa"/>
            <w:tcBorders>
              <w:top w:val="single" w:sz="4" w:space="0" w:color="auto"/>
              <w:left w:val="nil"/>
              <w:bottom w:val="single" w:sz="4" w:space="0" w:color="auto"/>
              <w:right w:val="single" w:sz="4" w:space="0" w:color="auto"/>
            </w:tcBorders>
            <w:shd w:val="clear" w:color="auto" w:fill="808080" w:themeFill="background1" w:themeFillShade="80"/>
            <w:vAlign w:val="center"/>
            <w:cellIns w:id="51" w:author="Kevin Grabner" w:date="2015-11-23T06:05:00Z"/>
            <w:hideMark/>
          </w:tcPr>
          <w:p w14:paraId="1DFD8C4A" w14:textId="77777777" w:rsidR="004E6376" w:rsidRPr="009C2AC8" w:rsidRDefault="004E6376" w:rsidP="009C2AC8">
            <w:pPr>
              <w:jc w:val="center"/>
              <w:rPr>
                <w:b/>
                <w:color w:val="FFFFFF" w:themeColor="background1"/>
              </w:rPr>
            </w:pPr>
            <w:ins w:id="52" w:author="Kevin Grabner" w:date="2015-11-23T06:05:00Z">
              <w:r w:rsidRPr="009C2AC8">
                <w:rPr>
                  <w:b/>
                  <w:color w:val="FFFFFF" w:themeColor="background1"/>
                </w:rPr>
                <w:t xml:space="preserve">Average </w:t>
              </w:r>
              <w:r>
                <w:rPr>
                  <w:b/>
                  <w:color w:val="FFFFFF" w:themeColor="background1"/>
                </w:rPr>
                <w:t xml:space="preserve">Steam Trap Inlet </w:t>
              </w:r>
              <w:r w:rsidRPr="009C2AC8">
                <w:rPr>
                  <w:b/>
                  <w:color w:val="FFFFFF" w:themeColor="background1"/>
                </w:rPr>
                <w:t>Pressure psig</w:t>
              </w:r>
              <w:r w:rsidRPr="00056F1C">
                <w:rPr>
                  <w:rFonts w:ascii="Arial" w:hAnsi="Arial"/>
                  <w:noProof/>
                  <w:color w:val="FFFFFF" w:themeColor="background1"/>
                  <w:vertAlign w:val="superscript"/>
                </w:rPr>
                <w:footnoteReference w:id="5"/>
              </w:r>
            </w:ins>
          </w:p>
        </w:tc>
        <w:tc>
          <w:tcPr>
            <w:tcW w:w="1027" w:type="dxa"/>
            <w:tcBorders>
              <w:top w:val="single" w:sz="4" w:space="0" w:color="auto"/>
              <w:left w:val="nil"/>
              <w:bottom w:val="single" w:sz="4" w:space="0" w:color="auto"/>
              <w:right w:val="single" w:sz="4" w:space="0" w:color="auto"/>
            </w:tcBorders>
            <w:shd w:val="clear" w:color="auto" w:fill="808080" w:themeFill="background1" w:themeFillShade="80"/>
            <w:vAlign w:val="center"/>
            <w:cellIns w:id="55" w:author="Kevin Grabner" w:date="2015-11-23T06:05:00Z"/>
            <w:hideMark/>
          </w:tcPr>
          <w:p w14:paraId="22FBB07A" w14:textId="77777777" w:rsidR="004E6376" w:rsidRPr="009C2AC8" w:rsidRDefault="004E6376" w:rsidP="009C2AC8">
            <w:pPr>
              <w:jc w:val="center"/>
              <w:rPr>
                <w:b/>
                <w:color w:val="FFFFFF" w:themeColor="background1"/>
              </w:rPr>
            </w:pPr>
            <w:ins w:id="56" w:author="Kevin Grabner" w:date="2015-11-23T06:05:00Z">
              <w:r w:rsidRPr="009C2AC8">
                <w:rPr>
                  <w:b/>
                  <w:color w:val="FFFFFF" w:themeColor="background1"/>
                </w:rPr>
                <w:t>Diameter of Orifice in</w:t>
              </w:r>
            </w:ins>
          </w:p>
        </w:tc>
        <w:tc>
          <w:tcPr>
            <w:tcW w:w="990" w:type="dxa"/>
            <w:tcBorders>
              <w:top w:val="single" w:sz="4" w:space="0" w:color="auto"/>
              <w:left w:val="nil"/>
              <w:bottom w:val="single" w:sz="4" w:space="0" w:color="auto"/>
              <w:right w:val="single" w:sz="4" w:space="0" w:color="auto"/>
            </w:tcBorders>
            <w:shd w:val="clear" w:color="auto" w:fill="808080" w:themeFill="background1" w:themeFillShade="80"/>
            <w:vAlign w:val="center"/>
            <w:cellIns w:id="57" w:author="Kevin Grabner" w:date="2015-11-23T06:05:00Z"/>
            <w:hideMark/>
          </w:tcPr>
          <w:p w14:paraId="2CADF7A3" w14:textId="77777777" w:rsidR="004E6376" w:rsidRPr="009C2AC8" w:rsidRDefault="004E6376" w:rsidP="009C2AC8">
            <w:pPr>
              <w:jc w:val="center"/>
              <w:rPr>
                <w:b/>
                <w:color w:val="FFFFFF" w:themeColor="background1"/>
              </w:rPr>
            </w:pPr>
            <w:ins w:id="58" w:author="Kevin Grabner" w:date="2015-11-23T06:05:00Z">
              <w:r w:rsidRPr="009C2AC8">
                <w:rPr>
                  <w:b/>
                  <w:color w:val="FFFFFF" w:themeColor="background1"/>
                </w:rPr>
                <w:t>Enbridge Factor</w:t>
              </w:r>
            </w:ins>
          </w:p>
        </w:tc>
        <w:tc>
          <w:tcPr>
            <w:tcW w:w="810" w:type="dxa"/>
            <w:tcBorders>
              <w:top w:val="single" w:sz="4" w:space="0" w:color="auto"/>
              <w:left w:val="nil"/>
              <w:bottom w:val="single" w:sz="4" w:space="0" w:color="auto"/>
              <w:right w:val="single" w:sz="4" w:space="0" w:color="auto"/>
            </w:tcBorders>
            <w:shd w:val="clear" w:color="auto" w:fill="808080" w:themeFill="background1" w:themeFillShade="80"/>
            <w:vAlign w:val="center"/>
            <w:cellIns w:id="59" w:author="Kevin Grabner" w:date="2015-11-23T06:05:00Z"/>
            <w:hideMark/>
          </w:tcPr>
          <w:p w14:paraId="2901EE59" w14:textId="77777777" w:rsidR="004E6376" w:rsidRPr="009C2AC8" w:rsidRDefault="004E6376" w:rsidP="009C2AC8">
            <w:pPr>
              <w:jc w:val="center"/>
              <w:rPr>
                <w:b/>
                <w:color w:val="FFFFFF" w:themeColor="background1"/>
              </w:rPr>
            </w:pPr>
            <w:ins w:id="60" w:author="Kevin Grabner" w:date="2015-11-23T06:05:00Z">
              <w:r w:rsidRPr="009C2AC8">
                <w:rPr>
                  <w:b/>
                  <w:color w:val="FFFFFF" w:themeColor="background1"/>
                </w:rPr>
                <w:t>Flow Factor</w:t>
              </w:r>
            </w:ins>
          </w:p>
        </w:tc>
        <w:tc>
          <w:tcPr>
            <w:tcW w:w="1493" w:type="dxa"/>
            <w:tcBorders>
              <w:top w:val="single" w:sz="4" w:space="0" w:color="auto"/>
              <w:left w:val="nil"/>
              <w:bottom w:val="single" w:sz="4" w:space="0" w:color="auto"/>
              <w:right w:val="single" w:sz="4" w:space="0" w:color="auto"/>
            </w:tcBorders>
            <w:shd w:val="clear" w:color="auto" w:fill="808080" w:themeFill="background1" w:themeFillShade="80"/>
            <w:vAlign w:val="center"/>
            <w:hideMark/>
          </w:tcPr>
          <w:p w14:paraId="0807B6A0" w14:textId="7E475483" w:rsidR="004E6376" w:rsidRPr="009C2AC8" w:rsidRDefault="00ED1B90" w:rsidP="0049646A">
            <w:pPr>
              <w:jc w:val="center"/>
              <w:rPr>
                <w:b/>
                <w:color w:val="FFFFFF" w:themeColor="background1"/>
                <w:rPrChange w:id="61" w:author="Kevin Grabner" w:date="2015-11-23T06:05:00Z">
                  <w:rPr/>
                </w:rPrChange>
              </w:rPr>
            </w:pPr>
            <w:del w:id="62" w:author="Kevin Grabner" w:date="2015-11-23T06:05:00Z">
              <w:r w:rsidRPr="008F033B">
                <w:rPr>
                  <w:b/>
                  <w:color w:val="FFFFFF" w:themeColor="background1"/>
                </w:rPr>
                <w:delText>Avg</w:delText>
              </w:r>
            </w:del>
            <w:ins w:id="63" w:author="Kevin Grabner" w:date="2015-11-23T06:05:00Z">
              <w:r w:rsidR="004E6376" w:rsidRPr="009C2AC8">
                <w:rPr>
                  <w:b/>
                  <w:color w:val="FFFFFF" w:themeColor="background1"/>
                </w:rPr>
                <w:t>Average Actual</w:t>
              </w:r>
            </w:ins>
            <w:r w:rsidR="004E6376" w:rsidRPr="009C2AC8">
              <w:rPr>
                <w:b/>
                <w:color w:val="FFFFFF" w:themeColor="background1"/>
              </w:rPr>
              <w:t xml:space="preserve"> Steam Loss</w:t>
            </w:r>
            <w:del w:id="64" w:author="Kevin Grabner" w:date="2015-11-23T06:05:00Z">
              <w:r w:rsidRPr="008F033B">
                <w:rPr>
                  <w:b/>
                  <w:color w:val="FFFFFF" w:themeColor="background1"/>
                  <w:vertAlign w:val="superscript"/>
                </w:rPr>
                <w:footnoteReference w:id="6"/>
              </w:r>
            </w:del>
            <w:ins w:id="67" w:author="Kevin Grabner" w:date="2015-11-23T06:05:00Z">
              <w:r w:rsidR="004E6376" w:rsidRPr="009C2AC8">
                <w:rPr>
                  <w:b/>
                  <w:color w:val="FFFFFF" w:themeColor="background1"/>
                </w:rPr>
                <w:t xml:space="preserve"> </w:t>
              </w:r>
              <w:r w:rsidR="004E6376">
                <w:rPr>
                  <w:b/>
                  <w:color w:val="FFFFFF" w:themeColor="background1"/>
                </w:rPr>
                <w:t>per Leaking Trap</w:t>
              </w:r>
            </w:ins>
            <w:r w:rsidR="0049646A">
              <w:rPr>
                <w:b/>
                <w:color w:val="FFFFFF" w:themeColor="background1"/>
              </w:rPr>
              <w:t xml:space="preserve"> </w:t>
            </w:r>
            <w:r w:rsidR="004E6376" w:rsidRPr="009C2AC8">
              <w:rPr>
                <w:b/>
                <w:color w:val="FFFFFF" w:themeColor="background1"/>
              </w:rPr>
              <w:t>(</w:t>
            </w:r>
            <w:proofErr w:type="spellStart"/>
            <w:r w:rsidR="004E6376" w:rsidRPr="009C2AC8">
              <w:rPr>
                <w:b/>
                <w:color w:val="FFFFFF" w:themeColor="background1"/>
              </w:rPr>
              <w:t>lb</w:t>
            </w:r>
            <w:proofErr w:type="spellEnd"/>
            <w:r w:rsidR="004E6376" w:rsidRPr="009C2AC8">
              <w:rPr>
                <w:b/>
                <w:color w:val="FFFFFF" w:themeColor="background1"/>
              </w:rPr>
              <w:t>/</w:t>
            </w:r>
            <w:proofErr w:type="spellStart"/>
            <w:r w:rsidR="004E6376" w:rsidRPr="009C2AC8">
              <w:rPr>
                <w:b/>
                <w:color w:val="FFFFFF" w:themeColor="background1"/>
              </w:rPr>
              <w:t>hr</w:t>
            </w:r>
            <w:proofErr w:type="spellEnd"/>
            <w:r w:rsidR="004E6376" w:rsidRPr="009C2AC8">
              <w:rPr>
                <w:b/>
                <w:color w:val="FFFFFF" w:themeColor="background1"/>
              </w:rPr>
              <w:t>/trap)</w:t>
            </w:r>
          </w:p>
        </w:tc>
      </w:tr>
      <w:tr w:rsidR="00843696" w:rsidRPr="00932D92" w14:paraId="0AF8FBF8" w14:textId="77777777" w:rsidTr="0049646A">
        <w:trPr>
          <w:trHeight w:val="300"/>
        </w:trPr>
        <w:tc>
          <w:tcPr>
            <w:tcW w:w="4140" w:type="dxa"/>
            <w:tcBorders>
              <w:top w:val="nil"/>
              <w:left w:val="single" w:sz="4" w:space="0" w:color="auto"/>
              <w:bottom w:val="single" w:sz="4" w:space="0" w:color="auto"/>
              <w:right w:val="single" w:sz="4" w:space="0" w:color="auto"/>
            </w:tcBorders>
            <w:shd w:val="clear" w:color="auto" w:fill="auto"/>
            <w:noWrap/>
            <w:vAlign w:val="center"/>
            <w:hideMark/>
          </w:tcPr>
          <w:p w14:paraId="334E5C15" w14:textId="77777777" w:rsidR="004E6376" w:rsidRPr="009C2AC8" w:rsidRDefault="004E6376" w:rsidP="00843696">
            <w:pPr>
              <w:widowControl/>
              <w:spacing w:after="0"/>
              <w:jc w:val="left"/>
              <w:rPr>
                <w:color w:val="000000"/>
                <w:rPrChange w:id="68" w:author="Kevin Grabner" w:date="2015-11-23T06:05:00Z">
                  <w:rPr/>
                </w:rPrChange>
              </w:rPr>
            </w:pPr>
            <w:r w:rsidRPr="009C2AC8">
              <w:rPr>
                <w:color w:val="000000"/>
                <w:rPrChange w:id="69" w:author="Kevin Grabner" w:date="2015-11-23T06:05:00Z">
                  <w:rPr/>
                </w:rPrChange>
              </w:rPr>
              <w:t>Commercial Dry Cleaners</w:t>
            </w:r>
          </w:p>
        </w:tc>
        <w:tc>
          <w:tcPr>
            <w:tcW w:w="1373" w:type="dxa"/>
            <w:tcBorders>
              <w:top w:val="nil"/>
              <w:left w:val="nil"/>
              <w:bottom w:val="single" w:sz="4" w:space="0" w:color="auto"/>
              <w:right w:val="single" w:sz="4" w:space="0" w:color="auto"/>
            </w:tcBorders>
            <w:shd w:val="clear" w:color="auto" w:fill="auto"/>
            <w:noWrap/>
            <w:vAlign w:val="center"/>
            <w:cellIns w:id="70" w:author="Kevin Grabner" w:date="2015-11-23T06:05:00Z"/>
            <w:hideMark/>
          </w:tcPr>
          <w:p w14:paraId="602F6792" w14:textId="77777777" w:rsidR="004E6376" w:rsidRPr="009C2AC8" w:rsidRDefault="004E6376" w:rsidP="0049646A">
            <w:pPr>
              <w:widowControl/>
              <w:spacing w:after="0"/>
              <w:jc w:val="center"/>
              <w:rPr>
                <w:color w:val="000000"/>
                <w:szCs w:val="20"/>
              </w:rPr>
            </w:pPr>
            <w:ins w:id="71" w:author="Kevin Grabner" w:date="2015-11-23T06:05:00Z">
              <w:r w:rsidRPr="009C2AC8">
                <w:rPr>
                  <w:color w:val="000000"/>
                  <w:szCs w:val="20"/>
                </w:rPr>
                <w:t>-</w:t>
              </w:r>
            </w:ins>
          </w:p>
        </w:tc>
        <w:tc>
          <w:tcPr>
            <w:tcW w:w="1027" w:type="dxa"/>
            <w:tcBorders>
              <w:top w:val="nil"/>
              <w:left w:val="nil"/>
              <w:bottom w:val="single" w:sz="4" w:space="0" w:color="auto"/>
              <w:right w:val="single" w:sz="4" w:space="0" w:color="auto"/>
            </w:tcBorders>
            <w:shd w:val="clear" w:color="auto" w:fill="auto"/>
            <w:noWrap/>
            <w:vAlign w:val="center"/>
            <w:cellIns w:id="72" w:author="Kevin Grabner" w:date="2015-11-23T06:05:00Z"/>
            <w:hideMark/>
          </w:tcPr>
          <w:p w14:paraId="15A532FE" w14:textId="77777777" w:rsidR="004E6376" w:rsidRPr="009C2AC8" w:rsidRDefault="004E6376" w:rsidP="0049646A">
            <w:pPr>
              <w:widowControl/>
              <w:spacing w:after="0"/>
              <w:jc w:val="center"/>
              <w:rPr>
                <w:color w:val="000000"/>
                <w:szCs w:val="20"/>
              </w:rPr>
            </w:pPr>
            <w:ins w:id="73" w:author="Kevin Grabner" w:date="2015-11-23T06:05:00Z">
              <w:r w:rsidRPr="009C2AC8">
                <w:rPr>
                  <w:color w:val="000000"/>
                  <w:szCs w:val="20"/>
                </w:rPr>
                <w:t>-</w:t>
              </w:r>
            </w:ins>
          </w:p>
        </w:tc>
        <w:tc>
          <w:tcPr>
            <w:tcW w:w="990" w:type="dxa"/>
            <w:tcBorders>
              <w:top w:val="nil"/>
              <w:left w:val="nil"/>
              <w:bottom w:val="single" w:sz="4" w:space="0" w:color="auto"/>
              <w:right w:val="single" w:sz="4" w:space="0" w:color="auto"/>
            </w:tcBorders>
            <w:shd w:val="clear" w:color="auto" w:fill="auto"/>
            <w:noWrap/>
            <w:vAlign w:val="center"/>
            <w:cellIns w:id="74" w:author="Kevin Grabner" w:date="2015-11-23T06:05:00Z"/>
            <w:hideMark/>
          </w:tcPr>
          <w:p w14:paraId="7DA203C6" w14:textId="77777777" w:rsidR="004E6376" w:rsidRPr="009C2AC8" w:rsidRDefault="004E6376" w:rsidP="0049646A">
            <w:pPr>
              <w:widowControl/>
              <w:spacing w:after="0"/>
              <w:jc w:val="center"/>
              <w:rPr>
                <w:color w:val="000000"/>
                <w:szCs w:val="20"/>
              </w:rPr>
            </w:pPr>
            <w:ins w:id="75" w:author="Kevin Grabner" w:date="2015-11-23T06:05:00Z">
              <w:r w:rsidRPr="009C2AC8">
                <w:rPr>
                  <w:color w:val="000000"/>
                  <w:szCs w:val="20"/>
                </w:rPr>
                <w:t>50%</w:t>
              </w:r>
            </w:ins>
          </w:p>
        </w:tc>
        <w:tc>
          <w:tcPr>
            <w:tcW w:w="810" w:type="dxa"/>
            <w:tcBorders>
              <w:top w:val="nil"/>
              <w:left w:val="nil"/>
              <w:bottom w:val="single" w:sz="4" w:space="0" w:color="auto"/>
              <w:right w:val="single" w:sz="4" w:space="0" w:color="auto"/>
            </w:tcBorders>
            <w:shd w:val="clear" w:color="auto" w:fill="auto"/>
            <w:noWrap/>
            <w:vAlign w:val="center"/>
            <w:cellIns w:id="76" w:author="Kevin Grabner" w:date="2015-11-23T06:05:00Z"/>
            <w:hideMark/>
          </w:tcPr>
          <w:p w14:paraId="4B77CA66" w14:textId="77777777" w:rsidR="004E6376" w:rsidRPr="009C2AC8" w:rsidRDefault="004E6376" w:rsidP="0049646A">
            <w:pPr>
              <w:widowControl/>
              <w:spacing w:after="0"/>
              <w:jc w:val="center"/>
              <w:rPr>
                <w:color w:val="000000"/>
                <w:szCs w:val="20"/>
              </w:rPr>
            </w:pPr>
            <w:ins w:id="77" w:author="Kevin Grabner" w:date="2015-11-23T06:05:00Z">
              <w:r w:rsidRPr="009C2AC8">
                <w:rPr>
                  <w:color w:val="000000"/>
                  <w:szCs w:val="20"/>
                </w:rPr>
                <w:t>100%</w:t>
              </w:r>
            </w:ins>
          </w:p>
        </w:tc>
        <w:tc>
          <w:tcPr>
            <w:tcW w:w="1493" w:type="dxa"/>
            <w:tcBorders>
              <w:top w:val="nil"/>
              <w:left w:val="nil"/>
              <w:bottom w:val="single" w:sz="4" w:space="0" w:color="auto"/>
              <w:right w:val="single" w:sz="4" w:space="0" w:color="auto"/>
            </w:tcBorders>
            <w:shd w:val="clear" w:color="auto" w:fill="auto"/>
            <w:noWrap/>
            <w:vAlign w:val="center"/>
            <w:hideMark/>
          </w:tcPr>
          <w:p w14:paraId="4D9C947A" w14:textId="58F48828" w:rsidR="004E6376" w:rsidRPr="009C2AC8" w:rsidRDefault="00ED1B90">
            <w:pPr>
              <w:widowControl/>
              <w:spacing w:after="0"/>
              <w:jc w:val="center"/>
              <w:rPr>
                <w:color w:val="000000"/>
                <w:rPrChange w:id="78" w:author="Kevin Grabner" w:date="2015-11-23T06:05:00Z">
                  <w:rPr/>
                </w:rPrChange>
              </w:rPr>
              <w:pPrChange w:id="79" w:author="Kevin Grabner" w:date="2015-11-23T06:05:00Z">
                <w:pPr>
                  <w:jc w:val="center"/>
                </w:pPr>
              </w:pPrChange>
            </w:pPr>
            <w:del w:id="80" w:author="Kevin Grabner" w:date="2015-11-23T06:05:00Z">
              <w:r w:rsidRPr="00056F1C">
                <w:rPr>
                  <w:rFonts w:cstheme="minorHAnsi"/>
                </w:rPr>
                <w:delText>38</w:delText>
              </w:r>
            </w:del>
            <w:ins w:id="81" w:author="Kevin Grabner" w:date="2015-11-23T06:05:00Z">
              <w:r w:rsidR="004E6376" w:rsidRPr="009C2AC8">
                <w:rPr>
                  <w:color w:val="000000"/>
                  <w:szCs w:val="20"/>
                </w:rPr>
                <w:t>19</w:t>
              </w:r>
            </w:ins>
            <w:r w:rsidR="004E6376" w:rsidRPr="009C2AC8">
              <w:rPr>
                <w:color w:val="000000"/>
                <w:rPrChange w:id="82" w:author="Kevin Grabner" w:date="2015-11-23T06:05:00Z">
                  <w:rPr/>
                </w:rPrChange>
              </w:rPr>
              <w:t>.1</w:t>
            </w:r>
          </w:p>
        </w:tc>
      </w:tr>
      <w:tr w:rsidR="00843696" w:rsidRPr="00932D92" w14:paraId="07B62657" w14:textId="77777777" w:rsidTr="0049646A">
        <w:trPr>
          <w:trHeight w:val="300"/>
        </w:trPr>
        <w:tc>
          <w:tcPr>
            <w:tcW w:w="4140" w:type="dxa"/>
            <w:tcBorders>
              <w:top w:val="nil"/>
              <w:left w:val="single" w:sz="4" w:space="0" w:color="auto"/>
              <w:bottom w:val="single" w:sz="4" w:space="0" w:color="auto"/>
              <w:right w:val="single" w:sz="4" w:space="0" w:color="auto"/>
            </w:tcBorders>
            <w:shd w:val="clear" w:color="auto" w:fill="auto"/>
            <w:noWrap/>
            <w:vAlign w:val="center"/>
            <w:hideMark/>
          </w:tcPr>
          <w:p w14:paraId="0CE6FEF0" w14:textId="38184B03" w:rsidR="004E6376" w:rsidRPr="009C2AC8" w:rsidRDefault="004E6376" w:rsidP="00843696">
            <w:pPr>
              <w:widowControl/>
              <w:spacing w:after="0"/>
              <w:jc w:val="left"/>
              <w:rPr>
                <w:color w:val="000000"/>
                <w:rPrChange w:id="83" w:author="Kevin Grabner" w:date="2015-11-23T06:05:00Z">
                  <w:rPr/>
                </w:rPrChange>
              </w:rPr>
            </w:pPr>
            <w:r w:rsidRPr="009C2AC8">
              <w:rPr>
                <w:color w:val="000000"/>
                <w:rPrChange w:id="84" w:author="Kevin Grabner" w:date="2015-11-23T06:05:00Z">
                  <w:rPr/>
                </w:rPrChange>
              </w:rPr>
              <w:t>Commercial Heating (including Multifamily)</w:t>
            </w:r>
            <w:ins w:id="85" w:author="Kevin Grabner" w:date="2015-11-23T06:05:00Z">
              <w:r w:rsidRPr="009C2AC8">
                <w:rPr>
                  <w:rFonts w:cstheme="minorHAnsi"/>
                  <w:color w:val="000000"/>
                  <w:szCs w:val="20"/>
                </w:rPr>
                <w:t xml:space="preserve"> </w:t>
              </w:r>
            </w:ins>
            <w:r w:rsidRPr="009C2AC8">
              <w:rPr>
                <w:color w:val="000000"/>
                <w:rPrChange w:id="86" w:author="Kevin Grabner" w:date="2015-11-23T06:05:00Z">
                  <w:rPr/>
                </w:rPrChange>
              </w:rPr>
              <w:t>LPS</w:t>
            </w:r>
            <w:del w:id="87" w:author="Kevin Grabner" w:date="2015-11-23T06:05:00Z">
              <w:r w:rsidR="00ED1B90" w:rsidRPr="00056F1C">
                <w:rPr>
                  <w:rFonts w:cstheme="minorHAnsi"/>
                </w:rPr>
                <w:delText xml:space="preserve"> </w:delText>
              </w:r>
            </w:del>
          </w:p>
        </w:tc>
        <w:tc>
          <w:tcPr>
            <w:tcW w:w="1373" w:type="dxa"/>
            <w:tcBorders>
              <w:top w:val="nil"/>
              <w:left w:val="nil"/>
              <w:bottom w:val="single" w:sz="4" w:space="0" w:color="auto"/>
              <w:right w:val="single" w:sz="4" w:space="0" w:color="auto"/>
            </w:tcBorders>
            <w:shd w:val="clear" w:color="auto" w:fill="auto"/>
            <w:noWrap/>
            <w:vAlign w:val="center"/>
            <w:hideMark/>
          </w:tcPr>
          <w:p w14:paraId="14CEE640" w14:textId="17027BD2" w:rsidR="004E6376" w:rsidRPr="009C2AC8" w:rsidRDefault="00ED1B90">
            <w:pPr>
              <w:widowControl/>
              <w:spacing w:after="0"/>
              <w:jc w:val="center"/>
              <w:rPr>
                <w:color w:val="000000"/>
                <w:rPrChange w:id="88" w:author="Kevin Grabner" w:date="2015-11-23T06:05:00Z">
                  <w:rPr>
                    <w:rFonts w:ascii="Arial" w:hAnsi="Arial"/>
                  </w:rPr>
                </w:rPrChange>
              </w:rPr>
              <w:pPrChange w:id="89" w:author="Kevin Grabner" w:date="2015-11-23T06:05:00Z">
                <w:pPr>
                  <w:jc w:val="center"/>
                </w:pPr>
              </w:pPrChange>
            </w:pPr>
            <w:del w:id="90" w:author="Kevin Grabner" w:date="2015-11-23T06:05:00Z">
              <w:r w:rsidRPr="00056F1C">
                <w:rPr>
                  <w:rFonts w:cstheme="minorHAnsi"/>
                </w:rPr>
                <w:delText>13.8</w:delText>
              </w:r>
            </w:del>
            <w:ins w:id="91" w:author="Kevin Grabner" w:date="2015-11-23T06:05:00Z">
              <w:r w:rsidR="004E6376" w:rsidRPr="009C2AC8">
                <w:rPr>
                  <w:color w:val="000000"/>
                  <w:szCs w:val="20"/>
                </w:rPr>
                <w:t>-</w:t>
              </w:r>
            </w:ins>
          </w:p>
        </w:tc>
        <w:tc>
          <w:tcPr>
            <w:tcW w:w="1027" w:type="dxa"/>
            <w:tcBorders>
              <w:top w:val="nil"/>
              <w:left w:val="nil"/>
              <w:bottom w:val="single" w:sz="4" w:space="0" w:color="auto"/>
              <w:right w:val="single" w:sz="4" w:space="0" w:color="auto"/>
            </w:tcBorders>
            <w:shd w:val="clear" w:color="auto" w:fill="auto"/>
            <w:noWrap/>
            <w:vAlign w:val="center"/>
            <w:cellIns w:id="92" w:author="Kevin Grabner" w:date="2015-11-23T06:05:00Z"/>
            <w:hideMark/>
          </w:tcPr>
          <w:p w14:paraId="6063ED67" w14:textId="77777777" w:rsidR="004E6376" w:rsidRPr="009C2AC8" w:rsidRDefault="004E6376" w:rsidP="0049646A">
            <w:pPr>
              <w:widowControl/>
              <w:spacing w:after="0"/>
              <w:jc w:val="center"/>
              <w:rPr>
                <w:color w:val="000000"/>
                <w:szCs w:val="20"/>
              </w:rPr>
            </w:pPr>
            <w:ins w:id="93" w:author="Kevin Grabner" w:date="2015-11-23T06:05:00Z">
              <w:r w:rsidRPr="009C2AC8">
                <w:rPr>
                  <w:color w:val="000000"/>
                  <w:szCs w:val="20"/>
                </w:rPr>
                <w:t>-</w:t>
              </w:r>
            </w:ins>
          </w:p>
        </w:tc>
        <w:tc>
          <w:tcPr>
            <w:tcW w:w="990" w:type="dxa"/>
            <w:tcBorders>
              <w:top w:val="nil"/>
              <w:left w:val="nil"/>
              <w:bottom w:val="single" w:sz="4" w:space="0" w:color="auto"/>
              <w:right w:val="single" w:sz="4" w:space="0" w:color="auto"/>
            </w:tcBorders>
            <w:shd w:val="clear" w:color="auto" w:fill="auto"/>
            <w:noWrap/>
            <w:vAlign w:val="center"/>
            <w:cellIns w:id="94" w:author="Kevin Grabner" w:date="2015-11-23T06:05:00Z"/>
            <w:hideMark/>
          </w:tcPr>
          <w:p w14:paraId="7497858C" w14:textId="77777777" w:rsidR="004E6376" w:rsidRPr="009C2AC8" w:rsidRDefault="004E6376" w:rsidP="0049646A">
            <w:pPr>
              <w:widowControl/>
              <w:spacing w:after="0"/>
              <w:jc w:val="center"/>
              <w:rPr>
                <w:color w:val="000000"/>
                <w:szCs w:val="20"/>
              </w:rPr>
            </w:pPr>
            <w:ins w:id="95" w:author="Kevin Grabner" w:date="2015-11-23T06:05:00Z">
              <w:r w:rsidRPr="009C2AC8">
                <w:rPr>
                  <w:color w:val="000000"/>
                  <w:szCs w:val="20"/>
                </w:rPr>
                <w:t>50%</w:t>
              </w:r>
            </w:ins>
          </w:p>
        </w:tc>
        <w:tc>
          <w:tcPr>
            <w:tcW w:w="810" w:type="dxa"/>
            <w:tcBorders>
              <w:top w:val="nil"/>
              <w:left w:val="nil"/>
              <w:bottom w:val="single" w:sz="4" w:space="0" w:color="auto"/>
              <w:right w:val="single" w:sz="4" w:space="0" w:color="auto"/>
            </w:tcBorders>
            <w:shd w:val="clear" w:color="auto" w:fill="auto"/>
            <w:noWrap/>
            <w:vAlign w:val="center"/>
            <w:cellIns w:id="96" w:author="Kevin Grabner" w:date="2015-11-23T06:05:00Z"/>
            <w:hideMark/>
          </w:tcPr>
          <w:p w14:paraId="73EB32BC" w14:textId="77777777" w:rsidR="004E6376" w:rsidRPr="009C2AC8" w:rsidRDefault="004E6376" w:rsidP="0049646A">
            <w:pPr>
              <w:widowControl/>
              <w:spacing w:after="0"/>
              <w:jc w:val="center"/>
              <w:rPr>
                <w:color w:val="000000"/>
                <w:szCs w:val="20"/>
              </w:rPr>
            </w:pPr>
            <w:ins w:id="97" w:author="Kevin Grabner" w:date="2015-11-23T06:05:00Z">
              <w:r w:rsidRPr="009C2AC8">
                <w:rPr>
                  <w:color w:val="000000"/>
                  <w:szCs w:val="20"/>
                </w:rPr>
                <w:t>100%</w:t>
              </w:r>
            </w:ins>
          </w:p>
        </w:tc>
        <w:tc>
          <w:tcPr>
            <w:tcW w:w="1493" w:type="dxa"/>
            <w:tcBorders>
              <w:top w:val="nil"/>
              <w:left w:val="nil"/>
              <w:bottom w:val="single" w:sz="4" w:space="0" w:color="auto"/>
              <w:right w:val="single" w:sz="4" w:space="0" w:color="auto"/>
            </w:tcBorders>
            <w:shd w:val="clear" w:color="auto" w:fill="auto"/>
            <w:noWrap/>
            <w:vAlign w:val="center"/>
            <w:cellIns w:id="98" w:author="Kevin Grabner" w:date="2015-11-23T06:05:00Z"/>
            <w:hideMark/>
          </w:tcPr>
          <w:p w14:paraId="21063F46" w14:textId="77777777" w:rsidR="004E6376" w:rsidRPr="009C2AC8" w:rsidRDefault="004E6376" w:rsidP="0049646A">
            <w:pPr>
              <w:widowControl/>
              <w:spacing w:after="0"/>
              <w:jc w:val="center"/>
              <w:rPr>
                <w:color w:val="000000"/>
                <w:szCs w:val="20"/>
              </w:rPr>
            </w:pPr>
            <w:ins w:id="99" w:author="Kevin Grabner" w:date="2015-11-23T06:05:00Z">
              <w:r w:rsidRPr="009C2AC8">
                <w:rPr>
                  <w:color w:val="000000"/>
                  <w:szCs w:val="20"/>
                </w:rPr>
                <w:t>6.9</w:t>
              </w:r>
            </w:ins>
          </w:p>
        </w:tc>
      </w:tr>
      <w:tr w:rsidR="00843696" w:rsidRPr="00932D92" w14:paraId="6FB569E3" w14:textId="77777777" w:rsidTr="0049646A">
        <w:trPr>
          <w:trHeight w:val="300"/>
        </w:trPr>
        <w:tc>
          <w:tcPr>
            <w:tcW w:w="4140" w:type="dxa"/>
            <w:tcBorders>
              <w:top w:val="nil"/>
              <w:left w:val="single" w:sz="4" w:space="0" w:color="auto"/>
              <w:bottom w:val="single" w:sz="4" w:space="0" w:color="auto"/>
              <w:right w:val="single" w:sz="4" w:space="0" w:color="auto"/>
            </w:tcBorders>
            <w:shd w:val="clear" w:color="auto" w:fill="auto"/>
            <w:noWrap/>
            <w:vAlign w:val="center"/>
            <w:hideMark/>
          </w:tcPr>
          <w:p w14:paraId="71E99D23" w14:textId="77777777" w:rsidR="004E6376" w:rsidRPr="009C2AC8" w:rsidRDefault="004E6376" w:rsidP="00843696">
            <w:pPr>
              <w:widowControl/>
              <w:spacing w:after="0"/>
              <w:jc w:val="left"/>
              <w:rPr>
                <w:color w:val="000000"/>
                <w:rPrChange w:id="100" w:author="Kevin Grabner" w:date="2015-11-23T06:05:00Z">
                  <w:rPr/>
                </w:rPrChange>
              </w:rPr>
            </w:pPr>
            <w:r w:rsidRPr="009C2AC8">
              <w:rPr>
                <w:color w:val="000000"/>
                <w:rPrChange w:id="101" w:author="Kevin Grabner" w:date="2015-11-23T06:05:00Z">
                  <w:rPr/>
                </w:rPrChange>
              </w:rPr>
              <w:t xml:space="preserve">Industrial </w:t>
            </w:r>
            <w:ins w:id="102" w:author="Kevin Grabner" w:date="2015-11-23T06:05:00Z">
              <w:r w:rsidRPr="009C2AC8">
                <w:rPr>
                  <w:rFonts w:cstheme="minorHAnsi"/>
                  <w:color w:val="000000"/>
                  <w:szCs w:val="20"/>
                </w:rPr>
                <w:t xml:space="preserve">or Process </w:t>
              </w:r>
            </w:ins>
            <w:r w:rsidRPr="009C2AC8">
              <w:rPr>
                <w:color w:val="000000"/>
                <w:rPrChange w:id="103" w:author="Kevin Grabner" w:date="2015-11-23T06:05:00Z">
                  <w:rPr/>
                </w:rPrChange>
              </w:rPr>
              <w:t>Low Pressure, &lt;15 psig</w:t>
            </w:r>
          </w:p>
        </w:tc>
        <w:tc>
          <w:tcPr>
            <w:tcW w:w="1373" w:type="dxa"/>
            <w:tcBorders>
              <w:top w:val="nil"/>
              <w:left w:val="nil"/>
              <w:bottom w:val="single" w:sz="4" w:space="0" w:color="auto"/>
              <w:right w:val="single" w:sz="4" w:space="0" w:color="auto"/>
            </w:tcBorders>
            <w:shd w:val="clear" w:color="auto" w:fill="auto"/>
            <w:noWrap/>
            <w:vAlign w:val="center"/>
            <w:hideMark/>
          </w:tcPr>
          <w:p w14:paraId="2A3E3723" w14:textId="5554F6F0" w:rsidR="004E6376" w:rsidRPr="009C2AC8" w:rsidRDefault="00ED1B90">
            <w:pPr>
              <w:widowControl/>
              <w:spacing w:after="0"/>
              <w:jc w:val="center"/>
              <w:rPr>
                <w:color w:val="000000"/>
                <w:rPrChange w:id="104" w:author="Kevin Grabner" w:date="2015-11-23T06:05:00Z">
                  <w:rPr/>
                </w:rPrChange>
              </w:rPr>
              <w:pPrChange w:id="105" w:author="Kevin Grabner" w:date="2015-11-23T06:05:00Z">
                <w:pPr>
                  <w:jc w:val="center"/>
                </w:pPr>
              </w:pPrChange>
            </w:pPr>
            <w:del w:id="106" w:author="Kevin Grabner" w:date="2015-11-23T06:05:00Z">
              <w:r w:rsidRPr="00056F1C">
                <w:rPr>
                  <w:rFonts w:cstheme="minorHAnsi"/>
                </w:rPr>
                <w:delText>13.8</w:delText>
              </w:r>
            </w:del>
            <w:ins w:id="107" w:author="Kevin Grabner" w:date="2015-11-23T06:05:00Z">
              <w:r w:rsidR="004E6376" w:rsidRPr="009C2AC8">
                <w:rPr>
                  <w:color w:val="000000"/>
                  <w:szCs w:val="20"/>
                </w:rPr>
                <w:t>-</w:t>
              </w:r>
            </w:ins>
          </w:p>
        </w:tc>
        <w:tc>
          <w:tcPr>
            <w:tcW w:w="1027" w:type="dxa"/>
            <w:tcBorders>
              <w:top w:val="nil"/>
              <w:left w:val="nil"/>
              <w:bottom w:val="single" w:sz="4" w:space="0" w:color="auto"/>
              <w:right w:val="single" w:sz="4" w:space="0" w:color="auto"/>
            </w:tcBorders>
            <w:shd w:val="clear" w:color="auto" w:fill="auto"/>
            <w:noWrap/>
            <w:vAlign w:val="center"/>
            <w:cellIns w:id="108" w:author="Kevin Grabner" w:date="2015-11-23T06:05:00Z"/>
            <w:hideMark/>
          </w:tcPr>
          <w:p w14:paraId="2FD5F117" w14:textId="77777777" w:rsidR="004E6376" w:rsidRPr="009C2AC8" w:rsidRDefault="004E6376" w:rsidP="0049646A">
            <w:pPr>
              <w:widowControl/>
              <w:spacing w:after="0"/>
              <w:jc w:val="center"/>
              <w:rPr>
                <w:color w:val="000000"/>
                <w:szCs w:val="20"/>
              </w:rPr>
            </w:pPr>
            <w:ins w:id="109" w:author="Kevin Grabner" w:date="2015-11-23T06:05:00Z">
              <w:r w:rsidRPr="009C2AC8">
                <w:rPr>
                  <w:color w:val="000000"/>
                  <w:szCs w:val="20"/>
                </w:rPr>
                <w:t>-</w:t>
              </w:r>
            </w:ins>
          </w:p>
        </w:tc>
        <w:tc>
          <w:tcPr>
            <w:tcW w:w="990" w:type="dxa"/>
            <w:tcBorders>
              <w:top w:val="nil"/>
              <w:left w:val="nil"/>
              <w:bottom w:val="single" w:sz="4" w:space="0" w:color="auto"/>
              <w:right w:val="single" w:sz="4" w:space="0" w:color="auto"/>
            </w:tcBorders>
            <w:shd w:val="clear" w:color="auto" w:fill="auto"/>
            <w:noWrap/>
            <w:vAlign w:val="center"/>
            <w:cellIns w:id="110" w:author="Kevin Grabner" w:date="2015-11-23T06:05:00Z"/>
            <w:hideMark/>
          </w:tcPr>
          <w:p w14:paraId="3D8EBBC0" w14:textId="77777777" w:rsidR="004E6376" w:rsidRPr="009C2AC8" w:rsidRDefault="004E6376" w:rsidP="0049646A">
            <w:pPr>
              <w:widowControl/>
              <w:spacing w:after="0"/>
              <w:jc w:val="center"/>
              <w:rPr>
                <w:color w:val="000000"/>
                <w:szCs w:val="20"/>
              </w:rPr>
            </w:pPr>
            <w:ins w:id="111" w:author="Kevin Grabner" w:date="2015-11-23T06:05:00Z">
              <w:r w:rsidRPr="009C2AC8">
                <w:rPr>
                  <w:color w:val="000000"/>
                  <w:szCs w:val="20"/>
                </w:rPr>
                <w:t>50%</w:t>
              </w:r>
            </w:ins>
          </w:p>
        </w:tc>
        <w:tc>
          <w:tcPr>
            <w:tcW w:w="810" w:type="dxa"/>
            <w:tcBorders>
              <w:top w:val="nil"/>
              <w:left w:val="nil"/>
              <w:bottom w:val="single" w:sz="4" w:space="0" w:color="auto"/>
              <w:right w:val="single" w:sz="4" w:space="0" w:color="auto"/>
            </w:tcBorders>
            <w:shd w:val="clear" w:color="auto" w:fill="auto"/>
            <w:noWrap/>
            <w:vAlign w:val="center"/>
            <w:cellIns w:id="112" w:author="Kevin Grabner" w:date="2015-11-23T06:05:00Z"/>
            <w:hideMark/>
          </w:tcPr>
          <w:p w14:paraId="27C577AA" w14:textId="77777777" w:rsidR="004E6376" w:rsidRPr="009C2AC8" w:rsidRDefault="004E6376" w:rsidP="0049646A">
            <w:pPr>
              <w:widowControl/>
              <w:spacing w:after="0"/>
              <w:jc w:val="center"/>
              <w:rPr>
                <w:color w:val="000000"/>
                <w:szCs w:val="20"/>
              </w:rPr>
            </w:pPr>
            <w:ins w:id="113" w:author="Kevin Grabner" w:date="2015-11-23T06:05:00Z">
              <w:r w:rsidRPr="009C2AC8">
                <w:rPr>
                  <w:color w:val="000000"/>
                  <w:szCs w:val="20"/>
                </w:rPr>
                <w:t>100%</w:t>
              </w:r>
            </w:ins>
          </w:p>
        </w:tc>
        <w:tc>
          <w:tcPr>
            <w:tcW w:w="1493" w:type="dxa"/>
            <w:tcBorders>
              <w:top w:val="nil"/>
              <w:left w:val="nil"/>
              <w:bottom w:val="single" w:sz="4" w:space="0" w:color="auto"/>
              <w:right w:val="single" w:sz="4" w:space="0" w:color="auto"/>
            </w:tcBorders>
            <w:shd w:val="clear" w:color="auto" w:fill="auto"/>
            <w:noWrap/>
            <w:vAlign w:val="center"/>
            <w:cellIns w:id="114" w:author="Kevin Grabner" w:date="2015-11-23T06:05:00Z"/>
            <w:hideMark/>
          </w:tcPr>
          <w:p w14:paraId="5D8C7019" w14:textId="77777777" w:rsidR="004E6376" w:rsidRPr="009C2AC8" w:rsidRDefault="004E6376" w:rsidP="0049646A">
            <w:pPr>
              <w:widowControl/>
              <w:spacing w:after="0"/>
              <w:jc w:val="center"/>
              <w:rPr>
                <w:color w:val="000000"/>
                <w:szCs w:val="20"/>
              </w:rPr>
            </w:pPr>
            <w:ins w:id="115" w:author="Kevin Grabner" w:date="2015-11-23T06:05:00Z">
              <w:r w:rsidRPr="009C2AC8">
                <w:rPr>
                  <w:color w:val="000000"/>
                  <w:szCs w:val="20"/>
                </w:rPr>
                <w:t>6.9</w:t>
              </w:r>
            </w:ins>
          </w:p>
        </w:tc>
      </w:tr>
      <w:tr w:rsidR="00843696" w:rsidRPr="00932D92" w14:paraId="28879CD3" w14:textId="77777777" w:rsidTr="0049646A">
        <w:trPr>
          <w:trHeight w:val="300"/>
        </w:trPr>
        <w:tc>
          <w:tcPr>
            <w:tcW w:w="4140" w:type="dxa"/>
            <w:tcBorders>
              <w:top w:val="nil"/>
              <w:left w:val="single" w:sz="4" w:space="0" w:color="auto"/>
              <w:bottom w:val="single" w:sz="4" w:space="0" w:color="auto"/>
              <w:right w:val="single" w:sz="4" w:space="0" w:color="auto"/>
            </w:tcBorders>
            <w:shd w:val="clear" w:color="auto" w:fill="auto"/>
            <w:noWrap/>
            <w:vAlign w:val="center"/>
            <w:hideMark/>
          </w:tcPr>
          <w:p w14:paraId="1DAC1E81" w14:textId="37923240" w:rsidR="004E6376" w:rsidRPr="009C2AC8" w:rsidRDefault="00ED1B90" w:rsidP="00843696">
            <w:pPr>
              <w:widowControl/>
              <w:spacing w:after="0"/>
              <w:jc w:val="left"/>
              <w:rPr>
                <w:color w:val="000000"/>
                <w:rPrChange w:id="116" w:author="Kevin Grabner" w:date="2015-11-23T06:05:00Z">
                  <w:rPr/>
                </w:rPrChange>
              </w:rPr>
            </w:pPr>
            <w:del w:id="117" w:author="Kevin Grabner" w:date="2015-11-23T06:05:00Z">
              <w:r w:rsidRPr="00056F1C">
                <w:rPr>
                  <w:rFonts w:cstheme="minorHAnsi"/>
                </w:rPr>
                <w:delText xml:space="preserve">Industrial </w:delText>
              </w:r>
            </w:del>
            <w:r w:rsidR="004E6376" w:rsidRPr="009C2AC8">
              <w:rPr>
                <w:color w:val="000000"/>
                <w:rPrChange w:id="118" w:author="Kevin Grabner" w:date="2015-11-23T06:05:00Z">
                  <w:rPr/>
                </w:rPrChange>
              </w:rPr>
              <w:t>Medium Pressure &gt;15 psig &lt; 30 psig</w:t>
            </w:r>
          </w:p>
        </w:tc>
        <w:tc>
          <w:tcPr>
            <w:tcW w:w="1373" w:type="dxa"/>
            <w:tcBorders>
              <w:top w:val="nil"/>
              <w:left w:val="nil"/>
              <w:bottom w:val="single" w:sz="4" w:space="0" w:color="auto"/>
              <w:right w:val="single" w:sz="4" w:space="0" w:color="auto"/>
            </w:tcBorders>
            <w:shd w:val="clear" w:color="auto" w:fill="auto"/>
            <w:noWrap/>
            <w:vAlign w:val="center"/>
            <w:hideMark/>
          </w:tcPr>
          <w:p w14:paraId="6F1B0A0F" w14:textId="7E9E8BA6" w:rsidR="004E6376" w:rsidRPr="009C2AC8" w:rsidRDefault="00ED1B90">
            <w:pPr>
              <w:widowControl/>
              <w:spacing w:after="0"/>
              <w:jc w:val="center"/>
              <w:rPr>
                <w:color w:val="000000"/>
                <w:rPrChange w:id="119" w:author="Kevin Grabner" w:date="2015-11-23T06:05:00Z">
                  <w:rPr/>
                </w:rPrChange>
              </w:rPr>
              <w:pPrChange w:id="120" w:author="Kevin Grabner" w:date="2015-11-23T06:05:00Z">
                <w:pPr>
                  <w:jc w:val="center"/>
                </w:pPr>
              </w:pPrChange>
            </w:pPr>
            <w:del w:id="121" w:author="Kevin Grabner" w:date="2015-11-23T06:05:00Z">
              <w:r w:rsidRPr="00056F1C">
                <w:rPr>
                  <w:rFonts w:cstheme="minorHAnsi"/>
                </w:rPr>
                <w:delText>12.7</w:delText>
              </w:r>
            </w:del>
            <w:ins w:id="122" w:author="Kevin Grabner" w:date="2015-11-23T06:05:00Z">
              <w:r w:rsidR="004E6376" w:rsidRPr="009C2AC8">
                <w:rPr>
                  <w:color w:val="000000"/>
                  <w:szCs w:val="20"/>
                </w:rPr>
                <w:t>16</w:t>
              </w:r>
            </w:ins>
          </w:p>
        </w:tc>
        <w:tc>
          <w:tcPr>
            <w:tcW w:w="1027" w:type="dxa"/>
            <w:tcBorders>
              <w:top w:val="nil"/>
              <w:left w:val="nil"/>
              <w:bottom w:val="single" w:sz="4" w:space="0" w:color="auto"/>
              <w:right w:val="single" w:sz="4" w:space="0" w:color="auto"/>
            </w:tcBorders>
            <w:shd w:val="clear" w:color="auto" w:fill="auto"/>
            <w:noWrap/>
            <w:vAlign w:val="center"/>
            <w:cellIns w:id="123" w:author="Kevin Grabner" w:date="2015-11-23T06:05:00Z"/>
            <w:hideMark/>
          </w:tcPr>
          <w:p w14:paraId="7B5DE16C" w14:textId="77777777" w:rsidR="004E6376" w:rsidRPr="009C2AC8" w:rsidRDefault="004E6376" w:rsidP="0049646A">
            <w:pPr>
              <w:widowControl/>
              <w:spacing w:after="0"/>
              <w:jc w:val="center"/>
              <w:rPr>
                <w:color w:val="000000"/>
                <w:szCs w:val="20"/>
              </w:rPr>
            </w:pPr>
            <w:ins w:id="124" w:author="Kevin Grabner" w:date="2015-11-23T06:05:00Z">
              <w:r w:rsidRPr="009C2AC8">
                <w:rPr>
                  <w:color w:val="000000"/>
                  <w:szCs w:val="20"/>
                </w:rPr>
                <w:t>0.1875</w:t>
              </w:r>
            </w:ins>
          </w:p>
        </w:tc>
        <w:tc>
          <w:tcPr>
            <w:tcW w:w="990" w:type="dxa"/>
            <w:tcBorders>
              <w:top w:val="nil"/>
              <w:left w:val="nil"/>
              <w:bottom w:val="single" w:sz="4" w:space="0" w:color="auto"/>
              <w:right w:val="single" w:sz="4" w:space="0" w:color="auto"/>
            </w:tcBorders>
            <w:shd w:val="clear" w:color="auto" w:fill="auto"/>
            <w:noWrap/>
            <w:vAlign w:val="center"/>
            <w:cellIns w:id="125" w:author="Kevin Grabner" w:date="2015-11-23T06:05:00Z"/>
            <w:hideMark/>
          </w:tcPr>
          <w:p w14:paraId="5B9DF5BA" w14:textId="77777777" w:rsidR="004E6376" w:rsidRPr="009C2AC8" w:rsidRDefault="004E6376" w:rsidP="0049646A">
            <w:pPr>
              <w:widowControl/>
              <w:spacing w:after="0"/>
              <w:jc w:val="center"/>
              <w:rPr>
                <w:color w:val="000000"/>
                <w:szCs w:val="20"/>
              </w:rPr>
            </w:pPr>
            <w:ins w:id="126" w:author="Kevin Grabner" w:date="2015-11-23T06:05:00Z">
              <w:r w:rsidRPr="009C2AC8">
                <w:rPr>
                  <w:color w:val="000000"/>
                  <w:szCs w:val="20"/>
                </w:rPr>
                <w:t>50%</w:t>
              </w:r>
            </w:ins>
          </w:p>
        </w:tc>
        <w:tc>
          <w:tcPr>
            <w:tcW w:w="810" w:type="dxa"/>
            <w:tcBorders>
              <w:top w:val="nil"/>
              <w:left w:val="nil"/>
              <w:bottom w:val="single" w:sz="4" w:space="0" w:color="auto"/>
              <w:right w:val="single" w:sz="4" w:space="0" w:color="auto"/>
            </w:tcBorders>
            <w:shd w:val="clear" w:color="auto" w:fill="auto"/>
            <w:noWrap/>
            <w:vAlign w:val="center"/>
            <w:cellIns w:id="127" w:author="Kevin Grabner" w:date="2015-11-23T06:05:00Z"/>
            <w:hideMark/>
          </w:tcPr>
          <w:p w14:paraId="55E8C666" w14:textId="77777777" w:rsidR="004E6376" w:rsidRPr="009C2AC8" w:rsidRDefault="004E6376" w:rsidP="0049646A">
            <w:pPr>
              <w:widowControl/>
              <w:spacing w:after="0"/>
              <w:jc w:val="center"/>
              <w:rPr>
                <w:color w:val="000000"/>
                <w:szCs w:val="20"/>
              </w:rPr>
            </w:pPr>
            <w:ins w:id="128" w:author="Kevin Grabner" w:date="2015-11-23T06:05:00Z">
              <w:r w:rsidRPr="009C2AC8">
                <w:rPr>
                  <w:color w:val="000000"/>
                  <w:szCs w:val="20"/>
                </w:rPr>
                <w:t>50%</w:t>
              </w:r>
            </w:ins>
          </w:p>
        </w:tc>
        <w:tc>
          <w:tcPr>
            <w:tcW w:w="1493" w:type="dxa"/>
            <w:tcBorders>
              <w:top w:val="nil"/>
              <w:left w:val="nil"/>
              <w:bottom w:val="single" w:sz="4" w:space="0" w:color="auto"/>
              <w:right w:val="single" w:sz="4" w:space="0" w:color="auto"/>
            </w:tcBorders>
            <w:shd w:val="clear" w:color="auto" w:fill="auto"/>
            <w:noWrap/>
            <w:vAlign w:val="center"/>
            <w:cellIns w:id="129" w:author="Kevin Grabner" w:date="2015-11-23T06:05:00Z"/>
            <w:hideMark/>
          </w:tcPr>
          <w:p w14:paraId="5E100B1F" w14:textId="77777777" w:rsidR="004E6376" w:rsidRPr="009C2AC8" w:rsidRDefault="004E6376" w:rsidP="0049646A">
            <w:pPr>
              <w:widowControl/>
              <w:spacing w:after="0"/>
              <w:jc w:val="center"/>
              <w:rPr>
                <w:color w:val="000000"/>
                <w:szCs w:val="20"/>
              </w:rPr>
            </w:pPr>
            <w:ins w:id="130" w:author="Kevin Grabner" w:date="2015-11-23T06:05:00Z">
              <w:r w:rsidRPr="009C2AC8">
                <w:rPr>
                  <w:color w:val="000000"/>
                  <w:szCs w:val="20"/>
                </w:rPr>
                <w:t>6.5</w:t>
              </w:r>
            </w:ins>
          </w:p>
        </w:tc>
      </w:tr>
      <w:tr w:rsidR="00843696" w:rsidRPr="00932D92" w14:paraId="71B35561" w14:textId="77777777" w:rsidTr="0049646A">
        <w:trPr>
          <w:trHeight w:val="300"/>
        </w:trPr>
        <w:tc>
          <w:tcPr>
            <w:tcW w:w="4140" w:type="dxa"/>
            <w:tcBorders>
              <w:top w:val="nil"/>
              <w:left w:val="single" w:sz="4" w:space="0" w:color="auto"/>
              <w:bottom w:val="single" w:sz="4" w:space="0" w:color="auto"/>
              <w:right w:val="single" w:sz="4" w:space="0" w:color="auto"/>
            </w:tcBorders>
            <w:shd w:val="clear" w:color="auto" w:fill="auto"/>
            <w:noWrap/>
            <w:vAlign w:val="center"/>
            <w:hideMark/>
          </w:tcPr>
          <w:p w14:paraId="75980817" w14:textId="23606DAC" w:rsidR="004E6376" w:rsidRPr="009C2AC8" w:rsidRDefault="00ED1B90" w:rsidP="00843696">
            <w:pPr>
              <w:widowControl/>
              <w:spacing w:after="0"/>
              <w:jc w:val="left"/>
              <w:rPr>
                <w:color w:val="000000"/>
                <w:rPrChange w:id="131" w:author="Kevin Grabner" w:date="2015-11-23T06:05:00Z">
                  <w:rPr/>
                </w:rPrChange>
              </w:rPr>
            </w:pPr>
            <w:del w:id="132" w:author="Kevin Grabner" w:date="2015-11-23T06:05:00Z">
              <w:r w:rsidRPr="00056F1C">
                <w:rPr>
                  <w:rFonts w:cstheme="minorHAnsi"/>
                </w:rPr>
                <w:delText xml:space="preserve">Steam Trap, Industrial </w:delText>
              </w:r>
            </w:del>
            <w:r w:rsidR="004E6376" w:rsidRPr="009C2AC8">
              <w:rPr>
                <w:color w:val="000000"/>
                <w:rPrChange w:id="133" w:author="Kevin Grabner" w:date="2015-11-23T06:05:00Z">
                  <w:rPr/>
                </w:rPrChange>
              </w:rPr>
              <w:t>Medium Pressure ≥30 &lt;75 psig</w:t>
            </w:r>
          </w:p>
        </w:tc>
        <w:tc>
          <w:tcPr>
            <w:tcW w:w="1373" w:type="dxa"/>
            <w:tcBorders>
              <w:top w:val="nil"/>
              <w:left w:val="nil"/>
              <w:bottom w:val="single" w:sz="4" w:space="0" w:color="auto"/>
              <w:right w:val="single" w:sz="4" w:space="0" w:color="auto"/>
            </w:tcBorders>
            <w:shd w:val="clear" w:color="auto" w:fill="auto"/>
            <w:noWrap/>
            <w:vAlign w:val="center"/>
            <w:cellIns w:id="134" w:author="Kevin Grabner" w:date="2015-11-23T06:05:00Z"/>
            <w:hideMark/>
          </w:tcPr>
          <w:p w14:paraId="647B5875" w14:textId="77777777" w:rsidR="004E6376" w:rsidRPr="009C2AC8" w:rsidRDefault="004E6376" w:rsidP="0049646A">
            <w:pPr>
              <w:widowControl/>
              <w:spacing w:after="0"/>
              <w:jc w:val="center"/>
              <w:rPr>
                <w:color w:val="000000"/>
                <w:szCs w:val="20"/>
              </w:rPr>
            </w:pPr>
            <w:ins w:id="135" w:author="Kevin Grabner" w:date="2015-11-23T06:05:00Z">
              <w:r w:rsidRPr="009C2AC8">
                <w:rPr>
                  <w:color w:val="000000"/>
                  <w:szCs w:val="20"/>
                </w:rPr>
                <w:t>47</w:t>
              </w:r>
            </w:ins>
          </w:p>
        </w:tc>
        <w:tc>
          <w:tcPr>
            <w:tcW w:w="1027" w:type="dxa"/>
            <w:tcBorders>
              <w:top w:val="nil"/>
              <w:left w:val="nil"/>
              <w:bottom w:val="single" w:sz="4" w:space="0" w:color="auto"/>
              <w:right w:val="single" w:sz="4" w:space="0" w:color="auto"/>
            </w:tcBorders>
            <w:shd w:val="clear" w:color="auto" w:fill="auto"/>
            <w:noWrap/>
            <w:vAlign w:val="center"/>
            <w:hideMark/>
          </w:tcPr>
          <w:p w14:paraId="6AFD7551" w14:textId="455C1775" w:rsidR="004E6376" w:rsidRPr="009C2AC8" w:rsidRDefault="00ED1B90">
            <w:pPr>
              <w:widowControl/>
              <w:spacing w:after="0"/>
              <w:jc w:val="center"/>
              <w:rPr>
                <w:color w:val="000000"/>
                <w:rPrChange w:id="136" w:author="Kevin Grabner" w:date="2015-11-23T06:05:00Z">
                  <w:rPr/>
                </w:rPrChange>
              </w:rPr>
              <w:pPrChange w:id="137" w:author="Kevin Grabner" w:date="2015-11-23T06:05:00Z">
                <w:pPr>
                  <w:jc w:val="center"/>
                </w:pPr>
              </w:pPrChange>
            </w:pPr>
            <w:del w:id="138" w:author="Kevin Grabner" w:date="2015-11-23T06:05:00Z">
              <w:r w:rsidRPr="00056F1C">
                <w:rPr>
                  <w:rFonts w:cstheme="minorHAnsi"/>
                </w:rPr>
                <w:delText>19</w:delText>
              </w:r>
              <w:r>
                <w:rPr>
                  <w:rFonts w:cstheme="minorHAnsi"/>
                </w:rPr>
                <w:delText>.</w:delText>
              </w:r>
            </w:del>
            <w:r w:rsidR="004E6376" w:rsidRPr="009C2AC8">
              <w:rPr>
                <w:color w:val="000000"/>
                <w:rPrChange w:id="139" w:author="Kevin Grabner" w:date="2015-11-23T06:05:00Z">
                  <w:rPr/>
                </w:rPrChange>
              </w:rPr>
              <w:t>0</w:t>
            </w:r>
            <w:ins w:id="140" w:author="Kevin Grabner" w:date="2015-11-23T06:05:00Z">
              <w:r w:rsidR="004E6376" w:rsidRPr="009C2AC8">
                <w:rPr>
                  <w:color w:val="000000"/>
                  <w:szCs w:val="20"/>
                </w:rPr>
                <w:t>.2500</w:t>
              </w:r>
            </w:ins>
          </w:p>
        </w:tc>
        <w:tc>
          <w:tcPr>
            <w:tcW w:w="990" w:type="dxa"/>
            <w:tcBorders>
              <w:top w:val="nil"/>
              <w:left w:val="nil"/>
              <w:bottom w:val="single" w:sz="4" w:space="0" w:color="auto"/>
              <w:right w:val="single" w:sz="4" w:space="0" w:color="auto"/>
            </w:tcBorders>
            <w:shd w:val="clear" w:color="auto" w:fill="auto"/>
            <w:noWrap/>
            <w:vAlign w:val="center"/>
            <w:cellIns w:id="141" w:author="Kevin Grabner" w:date="2015-11-23T06:05:00Z"/>
            <w:hideMark/>
          </w:tcPr>
          <w:p w14:paraId="188A8516" w14:textId="77777777" w:rsidR="004E6376" w:rsidRPr="009C2AC8" w:rsidRDefault="004E6376" w:rsidP="0049646A">
            <w:pPr>
              <w:widowControl/>
              <w:spacing w:after="0"/>
              <w:jc w:val="center"/>
              <w:rPr>
                <w:color w:val="000000"/>
                <w:szCs w:val="20"/>
              </w:rPr>
            </w:pPr>
            <w:ins w:id="142" w:author="Kevin Grabner" w:date="2015-11-23T06:05:00Z">
              <w:r w:rsidRPr="009C2AC8">
                <w:rPr>
                  <w:color w:val="000000"/>
                  <w:szCs w:val="20"/>
                </w:rPr>
                <w:t>50%</w:t>
              </w:r>
            </w:ins>
          </w:p>
        </w:tc>
        <w:tc>
          <w:tcPr>
            <w:tcW w:w="810" w:type="dxa"/>
            <w:tcBorders>
              <w:top w:val="nil"/>
              <w:left w:val="nil"/>
              <w:bottom w:val="single" w:sz="4" w:space="0" w:color="auto"/>
              <w:right w:val="single" w:sz="4" w:space="0" w:color="auto"/>
            </w:tcBorders>
            <w:shd w:val="clear" w:color="auto" w:fill="auto"/>
            <w:noWrap/>
            <w:vAlign w:val="center"/>
            <w:cellIns w:id="143" w:author="Kevin Grabner" w:date="2015-11-23T06:05:00Z"/>
            <w:hideMark/>
          </w:tcPr>
          <w:p w14:paraId="15205C9C" w14:textId="77777777" w:rsidR="004E6376" w:rsidRPr="009C2AC8" w:rsidRDefault="004E6376" w:rsidP="0049646A">
            <w:pPr>
              <w:widowControl/>
              <w:spacing w:after="0"/>
              <w:jc w:val="center"/>
              <w:rPr>
                <w:color w:val="000000"/>
                <w:szCs w:val="20"/>
              </w:rPr>
            </w:pPr>
            <w:ins w:id="144" w:author="Kevin Grabner" w:date="2015-11-23T06:05:00Z">
              <w:r w:rsidRPr="009C2AC8">
                <w:rPr>
                  <w:color w:val="000000"/>
                  <w:szCs w:val="20"/>
                </w:rPr>
                <w:t>50%</w:t>
              </w:r>
            </w:ins>
          </w:p>
        </w:tc>
        <w:tc>
          <w:tcPr>
            <w:tcW w:w="1493" w:type="dxa"/>
            <w:tcBorders>
              <w:top w:val="nil"/>
              <w:left w:val="nil"/>
              <w:bottom w:val="single" w:sz="4" w:space="0" w:color="auto"/>
              <w:right w:val="single" w:sz="4" w:space="0" w:color="auto"/>
            </w:tcBorders>
            <w:shd w:val="clear" w:color="auto" w:fill="auto"/>
            <w:noWrap/>
            <w:vAlign w:val="center"/>
            <w:cellIns w:id="145" w:author="Kevin Grabner" w:date="2015-11-23T06:05:00Z"/>
            <w:hideMark/>
          </w:tcPr>
          <w:p w14:paraId="158D8851" w14:textId="77777777" w:rsidR="004E6376" w:rsidRPr="009C2AC8" w:rsidRDefault="004E6376" w:rsidP="0049646A">
            <w:pPr>
              <w:widowControl/>
              <w:spacing w:after="0"/>
              <w:jc w:val="center"/>
              <w:rPr>
                <w:color w:val="000000"/>
                <w:szCs w:val="20"/>
              </w:rPr>
            </w:pPr>
            <w:ins w:id="146" w:author="Kevin Grabner" w:date="2015-11-23T06:05:00Z">
              <w:r w:rsidRPr="009C2AC8">
                <w:rPr>
                  <w:color w:val="000000"/>
                  <w:szCs w:val="20"/>
                </w:rPr>
                <w:t>23.4</w:t>
              </w:r>
            </w:ins>
          </w:p>
        </w:tc>
      </w:tr>
      <w:tr w:rsidR="00843696" w:rsidRPr="00932D92" w14:paraId="66EC4449" w14:textId="77777777" w:rsidTr="0049646A">
        <w:trPr>
          <w:trHeight w:val="300"/>
        </w:trPr>
        <w:tc>
          <w:tcPr>
            <w:tcW w:w="4140" w:type="dxa"/>
            <w:tcBorders>
              <w:top w:val="nil"/>
              <w:left w:val="single" w:sz="4" w:space="0" w:color="auto"/>
              <w:bottom w:val="single" w:sz="4" w:space="0" w:color="auto"/>
              <w:right w:val="single" w:sz="4" w:space="0" w:color="auto"/>
            </w:tcBorders>
            <w:shd w:val="clear" w:color="auto" w:fill="auto"/>
            <w:noWrap/>
            <w:vAlign w:val="center"/>
            <w:hideMark/>
          </w:tcPr>
          <w:p w14:paraId="07DF4ECC" w14:textId="78FCB147" w:rsidR="004E6376" w:rsidRPr="009C2AC8" w:rsidRDefault="00ED1B90" w:rsidP="00843696">
            <w:pPr>
              <w:widowControl/>
              <w:spacing w:after="0"/>
              <w:jc w:val="left"/>
              <w:rPr>
                <w:color w:val="000000"/>
                <w:rPrChange w:id="147" w:author="Kevin Grabner" w:date="2015-11-23T06:05:00Z">
                  <w:rPr/>
                </w:rPrChange>
              </w:rPr>
            </w:pPr>
            <w:del w:id="148" w:author="Kevin Grabner" w:date="2015-11-23T06:05:00Z">
              <w:r w:rsidRPr="00056F1C">
                <w:rPr>
                  <w:rFonts w:cstheme="minorHAnsi"/>
                </w:rPr>
                <w:delText xml:space="preserve">Steam Trap, Industrial </w:delText>
              </w:r>
            </w:del>
            <w:r w:rsidR="004E6376" w:rsidRPr="009C2AC8">
              <w:rPr>
                <w:color w:val="000000"/>
                <w:rPrChange w:id="149" w:author="Kevin Grabner" w:date="2015-11-23T06:05:00Z">
                  <w:rPr/>
                </w:rPrChange>
              </w:rPr>
              <w:t>High Pressure ≥75 &lt;125 psig</w:t>
            </w:r>
          </w:p>
        </w:tc>
        <w:tc>
          <w:tcPr>
            <w:tcW w:w="1373" w:type="dxa"/>
            <w:tcBorders>
              <w:top w:val="nil"/>
              <w:left w:val="nil"/>
              <w:bottom w:val="single" w:sz="4" w:space="0" w:color="auto"/>
              <w:right w:val="single" w:sz="4" w:space="0" w:color="auto"/>
            </w:tcBorders>
            <w:shd w:val="clear" w:color="auto" w:fill="auto"/>
            <w:noWrap/>
            <w:vAlign w:val="center"/>
            <w:hideMark/>
          </w:tcPr>
          <w:p w14:paraId="1CDE9272" w14:textId="1129DF77" w:rsidR="004E6376" w:rsidRPr="009C2AC8" w:rsidRDefault="00ED1B90">
            <w:pPr>
              <w:widowControl/>
              <w:spacing w:after="0"/>
              <w:jc w:val="center"/>
              <w:rPr>
                <w:color w:val="000000"/>
                <w:rPrChange w:id="150" w:author="Kevin Grabner" w:date="2015-11-23T06:05:00Z">
                  <w:rPr/>
                </w:rPrChange>
              </w:rPr>
              <w:pPrChange w:id="151" w:author="Kevin Grabner" w:date="2015-11-23T06:05:00Z">
                <w:pPr>
                  <w:jc w:val="center"/>
                </w:pPr>
              </w:pPrChange>
            </w:pPr>
            <w:del w:id="152" w:author="Kevin Grabner" w:date="2015-11-23T06:05:00Z">
              <w:r w:rsidRPr="00056F1C">
                <w:rPr>
                  <w:rFonts w:cstheme="minorHAnsi"/>
                </w:rPr>
                <w:delText>67.9</w:delText>
              </w:r>
            </w:del>
            <w:ins w:id="153" w:author="Kevin Grabner" w:date="2015-11-23T06:05:00Z">
              <w:r w:rsidR="004E6376" w:rsidRPr="009C2AC8">
                <w:rPr>
                  <w:color w:val="000000"/>
                  <w:szCs w:val="20"/>
                </w:rPr>
                <w:t>101</w:t>
              </w:r>
            </w:ins>
          </w:p>
        </w:tc>
        <w:tc>
          <w:tcPr>
            <w:tcW w:w="1027" w:type="dxa"/>
            <w:tcBorders>
              <w:top w:val="nil"/>
              <w:left w:val="nil"/>
              <w:bottom w:val="single" w:sz="4" w:space="0" w:color="auto"/>
              <w:right w:val="single" w:sz="4" w:space="0" w:color="auto"/>
            </w:tcBorders>
            <w:shd w:val="clear" w:color="auto" w:fill="auto"/>
            <w:noWrap/>
            <w:vAlign w:val="center"/>
            <w:cellIns w:id="154" w:author="Kevin Grabner" w:date="2015-11-23T06:05:00Z"/>
            <w:hideMark/>
          </w:tcPr>
          <w:p w14:paraId="21A4EAF2" w14:textId="77777777" w:rsidR="004E6376" w:rsidRPr="009C2AC8" w:rsidRDefault="004E6376" w:rsidP="0049646A">
            <w:pPr>
              <w:widowControl/>
              <w:spacing w:after="0"/>
              <w:jc w:val="center"/>
              <w:rPr>
                <w:color w:val="000000"/>
                <w:szCs w:val="20"/>
              </w:rPr>
            </w:pPr>
            <w:ins w:id="155" w:author="Kevin Grabner" w:date="2015-11-23T06:05:00Z">
              <w:r w:rsidRPr="009C2AC8">
                <w:rPr>
                  <w:color w:val="000000"/>
                  <w:szCs w:val="20"/>
                </w:rPr>
                <w:t>0.2500</w:t>
              </w:r>
            </w:ins>
          </w:p>
        </w:tc>
        <w:tc>
          <w:tcPr>
            <w:tcW w:w="990" w:type="dxa"/>
            <w:tcBorders>
              <w:top w:val="nil"/>
              <w:left w:val="nil"/>
              <w:bottom w:val="single" w:sz="4" w:space="0" w:color="auto"/>
              <w:right w:val="single" w:sz="4" w:space="0" w:color="auto"/>
            </w:tcBorders>
            <w:shd w:val="clear" w:color="auto" w:fill="auto"/>
            <w:noWrap/>
            <w:vAlign w:val="center"/>
            <w:cellIns w:id="156" w:author="Kevin Grabner" w:date="2015-11-23T06:05:00Z"/>
            <w:hideMark/>
          </w:tcPr>
          <w:p w14:paraId="4ED5FCFC" w14:textId="77777777" w:rsidR="004E6376" w:rsidRPr="009C2AC8" w:rsidRDefault="004E6376" w:rsidP="0049646A">
            <w:pPr>
              <w:widowControl/>
              <w:spacing w:after="0"/>
              <w:jc w:val="center"/>
              <w:rPr>
                <w:color w:val="000000"/>
                <w:szCs w:val="20"/>
              </w:rPr>
            </w:pPr>
            <w:ins w:id="157" w:author="Kevin Grabner" w:date="2015-11-23T06:05:00Z">
              <w:r w:rsidRPr="009C2AC8">
                <w:rPr>
                  <w:color w:val="000000"/>
                  <w:szCs w:val="20"/>
                </w:rPr>
                <w:t>50%</w:t>
              </w:r>
            </w:ins>
          </w:p>
        </w:tc>
        <w:tc>
          <w:tcPr>
            <w:tcW w:w="810" w:type="dxa"/>
            <w:tcBorders>
              <w:top w:val="nil"/>
              <w:left w:val="nil"/>
              <w:bottom w:val="single" w:sz="4" w:space="0" w:color="auto"/>
              <w:right w:val="single" w:sz="4" w:space="0" w:color="auto"/>
            </w:tcBorders>
            <w:shd w:val="clear" w:color="auto" w:fill="auto"/>
            <w:noWrap/>
            <w:vAlign w:val="center"/>
            <w:cellIns w:id="158" w:author="Kevin Grabner" w:date="2015-11-23T06:05:00Z"/>
            <w:hideMark/>
          </w:tcPr>
          <w:p w14:paraId="02573CCC" w14:textId="77777777" w:rsidR="004E6376" w:rsidRPr="009C2AC8" w:rsidRDefault="004E6376" w:rsidP="0049646A">
            <w:pPr>
              <w:widowControl/>
              <w:spacing w:after="0"/>
              <w:jc w:val="center"/>
              <w:rPr>
                <w:color w:val="000000"/>
                <w:szCs w:val="20"/>
              </w:rPr>
            </w:pPr>
            <w:ins w:id="159" w:author="Kevin Grabner" w:date="2015-11-23T06:05:00Z">
              <w:r w:rsidRPr="009C2AC8">
                <w:rPr>
                  <w:color w:val="000000"/>
                  <w:szCs w:val="20"/>
                </w:rPr>
                <w:t>50%</w:t>
              </w:r>
            </w:ins>
          </w:p>
        </w:tc>
        <w:tc>
          <w:tcPr>
            <w:tcW w:w="1493" w:type="dxa"/>
            <w:tcBorders>
              <w:top w:val="nil"/>
              <w:left w:val="nil"/>
              <w:bottom w:val="single" w:sz="4" w:space="0" w:color="auto"/>
              <w:right w:val="single" w:sz="4" w:space="0" w:color="auto"/>
            </w:tcBorders>
            <w:shd w:val="clear" w:color="auto" w:fill="auto"/>
            <w:noWrap/>
            <w:vAlign w:val="center"/>
            <w:cellIns w:id="160" w:author="Kevin Grabner" w:date="2015-11-23T06:05:00Z"/>
            <w:hideMark/>
          </w:tcPr>
          <w:p w14:paraId="67C40B24" w14:textId="77777777" w:rsidR="004E6376" w:rsidRPr="009C2AC8" w:rsidRDefault="004E6376" w:rsidP="0049646A">
            <w:pPr>
              <w:widowControl/>
              <w:spacing w:after="0"/>
              <w:jc w:val="center"/>
              <w:rPr>
                <w:color w:val="000000"/>
                <w:szCs w:val="20"/>
              </w:rPr>
            </w:pPr>
            <w:ins w:id="161" w:author="Kevin Grabner" w:date="2015-11-23T06:05:00Z">
              <w:r w:rsidRPr="009C2AC8">
                <w:rPr>
                  <w:color w:val="000000"/>
                  <w:szCs w:val="20"/>
                </w:rPr>
                <w:t>43.8</w:t>
              </w:r>
            </w:ins>
          </w:p>
        </w:tc>
      </w:tr>
      <w:tr w:rsidR="00843696" w:rsidRPr="00932D92" w14:paraId="5103A091" w14:textId="77777777" w:rsidTr="0049646A">
        <w:trPr>
          <w:trHeight w:val="300"/>
        </w:trPr>
        <w:tc>
          <w:tcPr>
            <w:tcW w:w="4140" w:type="dxa"/>
            <w:tcBorders>
              <w:top w:val="nil"/>
              <w:left w:val="single" w:sz="4" w:space="0" w:color="auto"/>
              <w:bottom w:val="single" w:sz="4" w:space="0" w:color="auto"/>
              <w:right w:val="single" w:sz="4" w:space="0" w:color="auto"/>
            </w:tcBorders>
            <w:shd w:val="clear" w:color="auto" w:fill="auto"/>
            <w:noWrap/>
            <w:vAlign w:val="center"/>
            <w:hideMark/>
          </w:tcPr>
          <w:p w14:paraId="11049E0E" w14:textId="0E6E96A6" w:rsidR="004E6376" w:rsidRPr="009C2AC8" w:rsidRDefault="00ED1B90" w:rsidP="00843696">
            <w:pPr>
              <w:widowControl/>
              <w:spacing w:after="0"/>
              <w:jc w:val="left"/>
              <w:rPr>
                <w:color w:val="000000"/>
                <w:rPrChange w:id="162" w:author="Kevin Grabner" w:date="2015-11-23T06:05:00Z">
                  <w:rPr/>
                </w:rPrChange>
              </w:rPr>
            </w:pPr>
            <w:del w:id="163" w:author="Kevin Grabner" w:date="2015-11-23T06:05:00Z">
              <w:r w:rsidRPr="00056F1C">
                <w:rPr>
                  <w:rFonts w:cstheme="minorHAnsi"/>
                </w:rPr>
                <w:delText xml:space="preserve">Steam Trap, Industrial </w:delText>
              </w:r>
            </w:del>
            <w:r w:rsidR="004E6376" w:rsidRPr="009C2AC8">
              <w:rPr>
                <w:color w:val="000000"/>
                <w:rPrChange w:id="164" w:author="Kevin Grabner" w:date="2015-11-23T06:05:00Z">
                  <w:rPr/>
                </w:rPrChange>
              </w:rPr>
              <w:t>High Pressure ≥125 &lt;175 psig</w:t>
            </w:r>
          </w:p>
        </w:tc>
        <w:tc>
          <w:tcPr>
            <w:tcW w:w="1373" w:type="dxa"/>
            <w:tcBorders>
              <w:top w:val="nil"/>
              <w:left w:val="nil"/>
              <w:bottom w:val="single" w:sz="4" w:space="0" w:color="auto"/>
              <w:right w:val="single" w:sz="4" w:space="0" w:color="auto"/>
            </w:tcBorders>
            <w:shd w:val="clear" w:color="auto" w:fill="auto"/>
            <w:noWrap/>
            <w:vAlign w:val="center"/>
            <w:hideMark/>
          </w:tcPr>
          <w:p w14:paraId="79304A63" w14:textId="43961D8B" w:rsidR="004E6376" w:rsidRPr="009C2AC8" w:rsidRDefault="00ED1B90">
            <w:pPr>
              <w:widowControl/>
              <w:spacing w:after="0"/>
              <w:jc w:val="center"/>
              <w:rPr>
                <w:color w:val="000000"/>
                <w:rPrChange w:id="165" w:author="Kevin Grabner" w:date="2015-11-23T06:05:00Z">
                  <w:rPr/>
                </w:rPrChange>
              </w:rPr>
              <w:pPrChange w:id="166" w:author="Kevin Grabner" w:date="2015-11-23T06:05:00Z">
                <w:pPr>
                  <w:jc w:val="center"/>
                </w:pPr>
              </w:pPrChange>
            </w:pPr>
            <w:del w:id="167" w:author="Kevin Grabner" w:date="2015-11-23T06:05:00Z">
              <w:r w:rsidRPr="00056F1C">
                <w:rPr>
                  <w:rFonts w:cstheme="minorHAnsi"/>
                </w:rPr>
                <w:delText>105.8</w:delText>
              </w:r>
            </w:del>
            <w:ins w:id="168" w:author="Kevin Grabner" w:date="2015-11-23T06:05:00Z">
              <w:r w:rsidR="004E6376" w:rsidRPr="009C2AC8">
                <w:rPr>
                  <w:color w:val="000000"/>
                  <w:szCs w:val="20"/>
                </w:rPr>
                <w:t>146</w:t>
              </w:r>
            </w:ins>
          </w:p>
        </w:tc>
        <w:tc>
          <w:tcPr>
            <w:tcW w:w="1027" w:type="dxa"/>
            <w:tcBorders>
              <w:top w:val="nil"/>
              <w:left w:val="nil"/>
              <w:bottom w:val="single" w:sz="4" w:space="0" w:color="auto"/>
              <w:right w:val="single" w:sz="4" w:space="0" w:color="auto"/>
            </w:tcBorders>
            <w:shd w:val="clear" w:color="auto" w:fill="auto"/>
            <w:noWrap/>
            <w:vAlign w:val="center"/>
            <w:cellIns w:id="169" w:author="Kevin Grabner" w:date="2015-11-23T06:05:00Z"/>
            <w:hideMark/>
          </w:tcPr>
          <w:p w14:paraId="4CA2A6DC" w14:textId="77777777" w:rsidR="004E6376" w:rsidRPr="009C2AC8" w:rsidRDefault="004E6376" w:rsidP="0049646A">
            <w:pPr>
              <w:widowControl/>
              <w:spacing w:after="0"/>
              <w:jc w:val="center"/>
              <w:rPr>
                <w:color w:val="000000"/>
                <w:szCs w:val="20"/>
              </w:rPr>
            </w:pPr>
            <w:ins w:id="170" w:author="Kevin Grabner" w:date="2015-11-23T06:05:00Z">
              <w:r w:rsidRPr="009C2AC8">
                <w:rPr>
                  <w:color w:val="000000"/>
                  <w:szCs w:val="20"/>
                </w:rPr>
                <w:t>0.2500</w:t>
              </w:r>
            </w:ins>
          </w:p>
        </w:tc>
        <w:tc>
          <w:tcPr>
            <w:tcW w:w="990" w:type="dxa"/>
            <w:tcBorders>
              <w:top w:val="nil"/>
              <w:left w:val="nil"/>
              <w:bottom w:val="single" w:sz="4" w:space="0" w:color="auto"/>
              <w:right w:val="single" w:sz="4" w:space="0" w:color="auto"/>
            </w:tcBorders>
            <w:shd w:val="clear" w:color="auto" w:fill="auto"/>
            <w:noWrap/>
            <w:vAlign w:val="center"/>
            <w:cellIns w:id="171" w:author="Kevin Grabner" w:date="2015-11-23T06:05:00Z"/>
            <w:hideMark/>
          </w:tcPr>
          <w:p w14:paraId="16E8192C" w14:textId="77777777" w:rsidR="004E6376" w:rsidRPr="009C2AC8" w:rsidRDefault="004E6376" w:rsidP="0049646A">
            <w:pPr>
              <w:widowControl/>
              <w:spacing w:after="0"/>
              <w:jc w:val="center"/>
              <w:rPr>
                <w:color w:val="000000"/>
                <w:szCs w:val="20"/>
              </w:rPr>
            </w:pPr>
            <w:ins w:id="172" w:author="Kevin Grabner" w:date="2015-11-23T06:05:00Z">
              <w:r w:rsidRPr="009C2AC8">
                <w:rPr>
                  <w:color w:val="000000"/>
                  <w:szCs w:val="20"/>
                </w:rPr>
                <w:t>50%</w:t>
              </w:r>
            </w:ins>
          </w:p>
        </w:tc>
        <w:tc>
          <w:tcPr>
            <w:tcW w:w="810" w:type="dxa"/>
            <w:tcBorders>
              <w:top w:val="nil"/>
              <w:left w:val="nil"/>
              <w:bottom w:val="single" w:sz="4" w:space="0" w:color="auto"/>
              <w:right w:val="single" w:sz="4" w:space="0" w:color="auto"/>
            </w:tcBorders>
            <w:shd w:val="clear" w:color="auto" w:fill="auto"/>
            <w:noWrap/>
            <w:vAlign w:val="center"/>
            <w:cellIns w:id="173" w:author="Kevin Grabner" w:date="2015-11-23T06:05:00Z"/>
            <w:hideMark/>
          </w:tcPr>
          <w:p w14:paraId="611A58E4" w14:textId="77777777" w:rsidR="004E6376" w:rsidRPr="009C2AC8" w:rsidRDefault="004E6376" w:rsidP="0049646A">
            <w:pPr>
              <w:widowControl/>
              <w:spacing w:after="0"/>
              <w:jc w:val="center"/>
              <w:rPr>
                <w:color w:val="000000"/>
                <w:szCs w:val="20"/>
              </w:rPr>
            </w:pPr>
            <w:ins w:id="174" w:author="Kevin Grabner" w:date="2015-11-23T06:05:00Z">
              <w:r w:rsidRPr="009C2AC8">
                <w:rPr>
                  <w:color w:val="000000"/>
                  <w:szCs w:val="20"/>
                </w:rPr>
                <w:t>50%</w:t>
              </w:r>
            </w:ins>
          </w:p>
        </w:tc>
        <w:tc>
          <w:tcPr>
            <w:tcW w:w="1493" w:type="dxa"/>
            <w:tcBorders>
              <w:top w:val="nil"/>
              <w:left w:val="nil"/>
              <w:bottom w:val="single" w:sz="4" w:space="0" w:color="auto"/>
              <w:right w:val="single" w:sz="4" w:space="0" w:color="auto"/>
            </w:tcBorders>
            <w:shd w:val="clear" w:color="auto" w:fill="auto"/>
            <w:noWrap/>
            <w:vAlign w:val="center"/>
            <w:cellIns w:id="175" w:author="Kevin Grabner" w:date="2015-11-23T06:05:00Z"/>
            <w:hideMark/>
          </w:tcPr>
          <w:p w14:paraId="4AD10D9A" w14:textId="77777777" w:rsidR="004E6376" w:rsidRPr="009C2AC8" w:rsidRDefault="004E6376" w:rsidP="0049646A">
            <w:pPr>
              <w:widowControl/>
              <w:spacing w:after="0"/>
              <w:jc w:val="center"/>
              <w:rPr>
                <w:color w:val="000000"/>
                <w:szCs w:val="20"/>
              </w:rPr>
            </w:pPr>
            <w:ins w:id="176" w:author="Kevin Grabner" w:date="2015-11-23T06:05:00Z">
              <w:r w:rsidRPr="009C2AC8">
                <w:rPr>
                  <w:color w:val="000000"/>
                  <w:szCs w:val="20"/>
                </w:rPr>
                <w:t>60.9</w:t>
              </w:r>
            </w:ins>
          </w:p>
        </w:tc>
      </w:tr>
      <w:tr w:rsidR="00843696" w:rsidRPr="00932D92" w14:paraId="5F1FD246" w14:textId="77777777" w:rsidTr="0049646A">
        <w:trPr>
          <w:trHeight w:val="300"/>
        </w:trPr>
        <w:tc>
          <w:tcPr>
            <w:tcW w:w="4140" w:type="dxa"/>
            <w:tcBorders>
              <w:top w:val="nil"/>
              <w:left w:val="single" w:sz="4" w:space="0" w:color="auto"/>
              <w:bottom w:val="single" w:sz="4" w:space="0" w:color="auto"/>
              <w:right w:val="single" w:sz="4" w:space="0" w:color="auto"/>
            </w:tcBorders>
            <w:shd w:val="clear" w:color="auto" w:fill="auto"/>
            <w:noWrap/>
            <w:vAlign w:val="center"/>
            <w:hideMark/>
          </w:tcPr>
          <w:p w14:paraId="1333A96E" w14:textId="70F84305" w:rsidR="004E6376" w:rsidRPr="009C2AC8" w:rsidRDefault="00ED1B90" w:rsidP="00843696">
            <w:pPr>
              <w:widowControl/>
              <w:spacing w:after="0"/>
              <w:jc w:val="left"/>
              <w:rPr>
                <w:color w:val="000000"/>
                <w:rPrChange w:id="177" w:author="Kevin Grabner" w:date="2015-11-23T06:05:00Z">
                  <w:rPr/>
                </w:rPrChange>
              </w:rPr>
            </w:pPr>
            <w:del w:id="178" w:author="Kevin Grabner" w:date="2015-11-23T06:05:00Z">
              <w:r w:rsidRPr="00056F1C">
                <w:rPr>
                  <w:rFonts w:cstheme="minorHAnsi"/>
                </w:rPr>
                <w:delText xml:space="preserve">Steam Trap, Industrial </w:delText>
              </w:r>
            </w:del>
            <w:r w:rsidR="004E6376" w:rsidRPr="009C2AC8">
              <w:rPr>
                <w:color w:val="000000"/>
                <w:rPrChange w:id="179" w:author="Kevin Grabner" w:date="2015-11-23T06:05:00Z">
                  <w:rPr/>
                </w:rPrChange>
              </w:rPr>
              <w:t>High Pressure ≥175 &lt;250 psig</w:t>
            </w:r>
          </w:p>
        </w:tc>
        <w:tc>
          <w:tcPr>
            <w:tcW w:w="1373" w:type="dxa"/>
            <w:tcBorders>
              <w:top w:val="nil"/>
              <w:left w:val="nil"/>
              <w:bottom w:val="single" w:sz="4" w:space="0" w:color="auto"/>
              <w:right w:val="single" w:sz="4" w:space="0" w:color="auto"/>
            </w:tcBorders>
            <w:shd w:val="clear" w:color="auto" w:fill="auto"/>
            <w:noWrap/>
            <w:vAlign w:val="center"/>
            <w:hideMark/>
          </w:tcPr>
          <w:p w14:paraId="3FF790C4" w14:textId="7F301BBC" w:rsidR="004E6376" w:rsidRPr="009C2AC8" w:rsidRDefault="00ED1B90">
            <w:pPr>
              <w:widowControl/>
              <w:spacing w:after="0"/>
              <w:jc w:val="center"/>
              <w:rPr>
                <w:color w:val="000000"/>
                <w:rPrChange w:id="180" w:author="Kevin Grabner" w:date="2015-11-23T06:05:00Z">
                  <w:rPr/>
                </w:rPrChange>
              </w:rPr>
              <w:pPrChange w:id="181" w:author="Kevin Grabner" w:date="2015-11-23T06:05:00Z">
                <w:pPr>
                  <w:jc w:val="center"/>
                </w:pPr>
              </w:pPrChange>
            </w:pPr>
            <w:del w:id="182" w:author="Kevin Grabner" w:date="2015-11-23T06:05:00Z">
              <w:r w:rsidRPr="00056F1C">
                <w:rPr>
                  <w:rFonts w:cstheme="minorHAnsi"/>
                </w:rPr>
                <w:delText>143.7</w:delText>
              </w:r>
            </w:del>
            <w:ins w:id="183" w:author="Kevin Grabner" w:date="2015-11-23T06:05:00Z">
              <w:r w:rsidR="004E6376" w:rsidRPr="009C2AC8">
                <w:rPr>
                  <w:color w:val="000000"/>
                  <w:szCs w:val="20"/>
                </w:rPr>
                <w:t>202</w:t>
              </w:r>
            </w:ins>
          </w:p>
        </w:tc>
        <w:tc>
          <w:tcPr>
            <w:tcW w:w="1027" w:type="dxa"/>
            <w:tcBorders>
              <w:top w:val="nil"/>
              <w:left w:val="nil"/>
              <w:bottom w:val="single" w:sz="4" w:space="0" w:color="auto"/>
              <w:right w:val="single" w:sz="4" w:space="0" w:color="auto"/>
            </w:tcBorders>
            <w:shd w:val="clear" w:color="auto" w:fill="auto"/>
            <w:noWrap/>
            <w:vAlign w:val="center"/>
            <w:cellIns w:id="184" w:author="Kevin Grabner" w:date="2015-11-23T06:05:00Z"/>
            <w:hideMark/>
          </w:tcPr>
          <w:p w14:paraId="177984B3" w14:textId="77777777" w:rsidR="004E6376" w:rsidRPr="009C2AC8" w:rsidRDefault="004E6376" w:rsidP="0049646A">
            <w:pPr>
              <w:widowControl/>
              <w:spacing w:after="0"/>
              <w:jc w:val="center"/>
              <w:rPr>
                <w:color w:val="000000"/>
                <w:szCs w:val="20"/>
              </w:rPr>
            </w:pPr>
            <w:ins w:id="185" w:author="Kevin Grabner" w:date="2015-11-23T06:05:00Z">
              <w:r w:rsidRPr="009C2AC8">
                <w:rPr>
                  <w:color w:val="000000"/>
                  <w:szCs w:val="20"/>
                </w:rPr>
                <w:t>0.2500</w:t>
              </w:r>
            </w:ins>
          </w:p>
        </w:tc>
        <w:tc>
          <w:tcPr>
            <w:tcW w:w="990" w:type="dxa"/>
            <w:tcBorders>
              <w:top w:val="nil"/>
              <w:left w:val="nil"/>
              <w:bottom w:val="single" w:sz="4" w:space="0" w:color="auto"/>
              <w:right w:val="single" w:sz="4" w:space="0" w:color="auto"/>
            </w:tcBorders>
            <w:shd w:val="clear" w:color="auto" w:fill="auto"/>
            <w:noWrap/>
            <w:vAlign w:val="center"/>
            <w:cellIns w:id="186" w:author="Kevin Grabner" w:date="2015-11-23T06:05:00Z"/>
            <w:hideMark/>
          </w:tcPr>
          <w:p w14:paraId="2BE4842C" w14:textId="77777777" w:rsidR="004E6376" w:rsidRPr="009C2AC8" w:rsidRDefault="004E6376" w:rsidP="0049646A">
            <w:pPr>
              <w:widowControl/>
              <w:spacing w:after="0"/>
              <w:jc w:val="center"/>
              <w:rPr>
                <w:color w:val="000000"/>
                <w:szCs w:val="20"/>
              </w:rPr>
            </w:pPr>
            <w:ins w:id="187" w:author="Kevin Grabner" w:date="2015-11-23T06:05:00Z">
              <w:r w:rsidRPr="009C2AC8">
                <w:rPr>
                  <w:color w:val="000000"/>
                  <w:szCs w:val="20"/>
                </w:rPr>
                <w:t>50%</w:t>
              </w:r>
            </w:ins>
          </w:p>
        </w:tc>
        <w:tc>
          <w:tcPr>
            <w:tcW w:w="810" w:type="dxa"/>
            <w:tcBorders>
              <w:top w:val="nil"/>
              <w:left w:val="nil"/>
              <w:bottom w:val="single" w:sz="4" w:space="0" w:color="auto"/>
              <w:right w:val="single" w:sz="4" w:space="0" w:color="auto"/>
            </w:tcBorders>
            <w:shd w:val="clear" w:color="auto" w:fill="auto"/>
            <w:noWrap/>
            <w:vAlign w:val="center"/>
            <w:cellIns w:id="188" w:author="Kevin Grabner" w:date="2015-11-23T06:05:00Z"/>
            <w:hideMark/>
          </w:tcPr>
          <w:p w14:paraId="78AF47D9" w14:textId="77777777" w:rsidR="004E6376" w:rsidRPr="009C2AC8" w:rsidRDefault="004E6376" w:rsidP="0049646A">
            <w:pPr>
              <w:widowControl/>
              <w:spacing w:after="0"/>
              <w:jc w:val="center"/>
              <w:rPr>
                <w:color w:val="000000"/>
                <w:szCs w:val="20"/>
              </w:rPr>
            </w:pPr>
            <w:ins w:id="189" w:author="Kevin Grabner" w:date="2015-11-23T06:05:00Z">
              <w:r w:rsidRPr="009C2AC8">
                <w:rPr>
                  <w:color w:val="000000"/>
                  <w:szCs w:val="20"/>
                </w:rPr>
                <w:t>50%</w:t>
              </w:r>
            </w:ins>
          </w:p>
        </w:tc>
        <w:tc>
          <w:tcPr>
            <w:tcW w:w="1493" w:type="dxa"/>
            <w:tcBorders>
              <w:top w:val="nil"/>
              <w:left w:val="nil"/>
              <w:bottom w:val="single" w:sz="4" w:space="0" w:color="auto"/>
              <w:right w:val="single" w:sz="4" w:space="0" w:color="auto"/>
            </w:tcBorders>
            <w:shd w:val="clear" w:color="auto" w:fill="auto"/>
            <w:noWrap/>
            <w:vAlign w:val="center"/>
            <w:cellIns w:id="190" w:author="Kevin Grabner" w:date="2015-11-23T06:05:00Z"/>
            <w:hideMark/>
          </w:tcPr>
          <w:p w14:paraId="7764550D" w14:textId="77777777" w:rsidR="004E6376" w:rsidRPr="009C2AC8" w:rsidRDefault="004E6376" w:rsidP="0049646A">
            <w:pPr>
              <w:widowControl/>
              <w:spacing w:after="0"/>
              <w:jc w:val="center"/>
              <w:rPr>
                <w:color w:val="000000"/>
                <w:szCs w:val="20"/>
              </w:rPr>
            </w:pPr>
            <w:ins w:id="191" w:author="Kevin Grabner" w:date="2015-11-23T06:05:00Z">
              <w:r w:rsidRPr="009C2AC8">
                <w:rPr>
                  <w:color w:val="000000"/>
                  <w:szCs w:val="20"/>
                </w:rPr>
                <w:t>82.1</w:t>
              </w:r>
            </w:ins>
          </w:p>
        </w:tc>
      </w:tr>
      <w:tr w:rsidR="00843696" w:rsidRPr="00932D92" w14:paraId="6D2E96B1" w14:textId="77777777" w:rsidTr="0049646A">
        <w:trPr>
          <w:trHeight w:val="300"/>
        </w:trPr>
        <w:tc>
          <w:tcPr>
            <w:tcW w:w="4140" w:type="dxa"/>
            <w:tcBorders>
              <w:top w:val="nil"/>
              <w:left w:val="single" w:sz="4" w:space="0" w:color="auto"/>
              <w:bottom w:val="nil"/>
              <w:right w:val="single" w:sz="4" w:space="0" w:color="auto"/>
            </w:tcBorders>
            <w:shd w:val="clear" w:color="auto" w:fill="auto"/>
            <w:noWrap/>
            <w:vAlign w:val="center"/>
            <w:hideMark/>
          </w:tcPr>
          <w:p w14:paraId="62D2BFB0" w14:textId="73A50457" w:rsidR="004E6376" w:rsidRPr="009C2AC8" w:rsidRDefault="00ED1B90" w:rsidP="00843696">
            <w:pPr>
              <w:widowControl/>
              <w:spacing w:after="0"/>
              <w:jc w:val="left"/>
              <w:rPr>
                <w:color w:val="000000"/>
                <w:rPrChange w:id="192" w:author="Kevin Grabner" w:date="2015-11-23T06:05:00Z">
                  <w:rPr/>
                </w:rPrChange>
              </w:rPr>
            </w:pPr>
            <w:del w:id="193" w:author="Kevin Grabner" w:date="2015-11-23T06:05:00Z">
              <w:r w:rsidRPr="00056F1C">
                <w:rPr>
                  <w:rFonts w:cstheme="minorHAnsi"/>
                </w:rPr>
                <w:delText xml:space="preserve">Steam Trap, Industrial </w:delText>
              </w:r>
            </w:del>
            <w:r w:rsidR="004E6376" w:rsidRPr="009C2AC8">
              <w:rPr>
                <w:color w:val="000000"/>
                <w:rPrChange w:id="194" w:author="Kevin Grabner" w:date="2015-11-23T06:05:00Z">
                  <w:rPr/>
                </w:rPrChange>
              </w:rPr>
              <w:t xml:space="preserve">High Pressure ≥250 </w:t>
            </w:r>
            <w:ins w:id="195" w:author="Kevin Grabner" w:date="2015-11-23T06:05:00Z">
              <w:r w:rsidR="004E6376" w:rsidRPr="009C2AC8">
                <w:rPr>
                  <w:rFonts w:cstheme="minorHAnsi"/>
                  <w:color w:val="000000"/>
                  <w:szCs w:val="20"/>
                </w:rPr>
                <w:t xml:space="preserve">≤300 </w:t>
              </w:r>
            </w:ins>
            <w:r w:rsidR="004E6376" w:rsidRPr="009C2AC8">
              <w:rPr>
                <w:color w:val="000000"/>
                <w:rPrChange w:id="196" w:author="Kevin Grabner" w:date="2015-11-23T06:05:00Z">
                  <w:rPr/>
                </w:rPrChange>
              </w:rPr>
              <w:t>psig</w:t>
            </w:r>
          </w:p>
        </w:tc>
        <w:tc>
          <w:tcPr>
            <w:tcW w:w="1373" w:type="dxa"/>
            <w:tcBorders>
              <w:top w:val="nil"/>
              <w:left w:val="nil"/>
              <w:bottom w:val="nil"/>
              <w:right w:val="single" w:sz="4" w:space="0" w:color="auto"/>
            </w:tcBorders>
            <w:shd w:val="clear" w:color="auto" w:fill="auto"/>
            <w:noWrap/>
            <w:vAlign w:val="center"/>
            <w:hideMark/>
          </w:tcPr>
          <w:p w14:paraId="4A10B13B" w14:textId="1CA45FFD" w:rsidR="004E6376" w:rsidRPr="009C2AC8" w:rsidRDefault="00ED1B90">
            <w:pPr>
              <w:widowControl/>
              <w:spacing w:after="0"/>
              <w:jc w:val="center"/>
              <w:rPr>
                <w:color w:val="000000"/>
                <w:rPrChange w:id="197" w:author="Kevin Grabner" w:date="2015-11-23T06:05:00Z">
                  <w:rPr/>
                </w:rPrChange>
              </w:rPr>
              <w:pPrChange w:id="198" w:author="Kevin Grabner" w:date="2015-11-23T06:05:00Z">
                <w:pPr>
                  <w:jc w:val="center"/>
                </w:pPr>
              </w:pPrChange>
            </w:pPr>
            <w:del w:id="199" w:author="Kevin Grabner" w:date="2015-11-23T06:05:00Z">
              <w:r w:rsidRPr="00056F1C">
                <w:rPr>
                  <w:rFonts w:cstheme="minorHAnsi"/>
                </w:rPr>
                <w:delText>200.5</w:delText>
              </w:r>
            </w:del>
            <w:ins w:id="200" w:author="Kevin Grabner" w:date="2015-11-23T06:05:00Z">
              <w:r w:rsidR="004E6376" w:rsidRPr="009C2AC8">
                <w:rPr>
                  <w:color w:val="000000"/>
                  <w:szCs w:val="20"/>
                </w:rPr>
                <w:t>263</w:t>
              </w:r>
            </w:ins>
          </w:p>
        </w:tc>
        <w:tc>
          <w:tcPr>
            <w:tcW w:w="1027" w:type="dxa"/>
            <w:tcBorders>
              <w:top w:val="nil"/>
              <w:left w:val="nil"/>
              <w:bottom w:val="single" w:sz="4" w:space="0" w:color="auto"/>
              <w:right w:val="single" w:sz="4" w:space="0" w:color="auto"/>
            </w:tcBorders>
            <w:shd w:val="clear" w:color="auto" w:fill="auto"/>
            <w:noWrap/>
            <w:vAlign w:val="center"/>
            <w:cellIns w:id="201" w:author="Kevin Grabner" w:date="2015-11-23T06:05:00Z"/>
            <w:hideMark/>
          </w:tcPr>
          <w:p w14:paraId="7D6C0CA8" w14:textId="77777777" w:rsidR="004E6376" w:rsidRPr="009C2AC8" w:rsidRDefault="004E6376" w:rsidP="0049646A">
            <w:pPr>
              <w:widowControl/>
              <w:spacing w:after="0"/>
              <w:jc w:val="center"/>
              <w:rPr>
                <w:color w:val="000000"/>
                <w:szCs w:val="20"/>
              </w:rPr>
            </w:pPr>
            <w:ins w:id="202" w:author="Kevin Grabner" w:date="2015-11-23T06:05:00Z">
              <w:r w:rsidRPr="009C2AC8">
                <w:rPr>
                  <w:color w:val="000000"/>
                  <w:szCs w:val="20"/>
                </w:rPr>
                <w:t>0.2500</w:t>
              </w:r>
            </w:ins>
          </w:p>
        </w:tc>
        <w:tc>
          <w:tcPr>
            <w:tcW w:w="990" w:type="dxa"/>
            <w:tcBorders>
              <w:top w:val="nil"/>
              <w:left w:val="nil"/>
              <w:bottom w:val="single" w:sz="4" w:space="0" w:color="auto"/>
              <w:right w:val="single" w:sz="4" w:space="0" w:color="auto"/>
            </w:tcBorders>
            <w:shd w:val="clear" w:color="auto" w:fill="auto"/>
            <w:noWrap/>
            <w:vAlign w:val="center"/>
            <w:cellIns w:id="203" w:author="Kevin Grabner" w:date="2015-11-23T06:05:00Z"/>
            <w:hideMark/>
          </w:tcPr>
          <w:p w14:paraId="352E7C46" w14:textId="77777777" w:rsidR="004E6376" w:rsidRPr="009C2AC8" w:rsidRDefault="004E6376" w:rsidP="0049646A">
            <w:pPr>
              <w:widowControl/>
              <w:spacing w:after="0"/>
              <w:jc w:val="center"/>
              <w:rPr>
                <w:color w:val="000000"/>
                <w:szCs w:val="20"/>
              </w:rPr>
            </w:pPr>
            <w:ins w:id="204" w:author="Kevin Grabner" w:date="2015-11-23T06:05:00Z">
              <w:r w:rsidRPr="009C2AC8">
                <w:rPr>
                  <w:color w:val="000000"/>
                  <w:szCs w:val="20"/>
                </w:rPr>
                <w:t>50%</w:t>
              </w:r>
            </w:ins>
          </w:p>
        </w:tc>
        <w:tc>
          <w:tcPr>
            <w:tcW w:w="810" w:type="dxa"/>
            <w:tcBorders>
              <w:top w:val="nil"/>
              <w:left w:val="nil"/>
              <w:bottom w:val="single" w:sz="4" w:space="0" w:color="auto"/>
              <w:right w:val="single" w:sz="4" w:space="0" w:color="auto"/>
            </w:tcBorders>
            <w:shd w:val="clear" w:color="auto" w:fill="auto"/>
            <w:noWrap/>
            <w:vAlign w:val="center"/>
            <w:cellIns w:id="205" w:author="Kevin Grabner" w:date="2015-11-23T06:05:00Z"/>
            <w:hideMark/>
          </w:tcPr>
          <w:p w14:paraId="53624AD7" w14:textId="77777777" w:rsidR="004E6376" w:rsidRPr="009C2AC8" w:rsidRDefault="004E6376" w:rsidP="0049646A">
            <w:pPr>
              <w:widowControl/>
              <w:spacing w:after="0"/>
              <w:jc w:val="center"/>
              <w:rPr>
                <w:color w:val="000000"/>
                <w:szCs w:val="20"/>
              </w:rPr>
            </w:pPr>
            <w:ins w:id="206" w:author="Kevin Grabner" w:date="2015-11-23T06:05:00Z">
              <w:r w:rsidRPr="009C2AC8">
                <w:rPr>
                  <w:color w:val="000000"/>
                  <w:szCs w:val="20"/>
                </w:rPr>
                <w:t>50%</w:t>
              </w:r>
            </w:ins>
          </w:p>
        </w:tc>
        <w:tc>
          <w:tcPr>
            <w:tcW w:w="1493" w:type="dxa"/>
            <w:tcBorders>
              <w:top w:val="nil"/>
              <w:left w:val="nil"/>
              <w:bottom w:val="single" w:sz="4" w:space="0" w:color="auto"/>
              <w:right w:val="single" w:sz="4" w:space="0" w:color="auto"/>
            </w:tcBorders>
            <w:shd w:val="clear" w:color="auto" w:fill="auto"/>
            <w:noWrap/>
            <w:vAlign w:val="center"/>
            <w:cellIns w:id="207" w:author="Kevin Grabner" w:date="2015-11-23T06:05:00Z"/>
            <w:hideMark/>
          </w:tcPr>
          <w:p w14:paraId="7CDE09E5" w14:textId="77777777" w:rsidR="004E6376" w:rsidRPr="009C2AC8" w:rsidRDefault="004E6376" w:rsidP="0049646A">
            <w:pPr>
              <w:widowControl/>
              <w:spacing w:after="0"/>
              <w:jc w:val="center"/>
              <w:rPr>
                <w:color w:val="000000"/>
                <w:szCs w:val="20"/>
              </w:rPr>
            </w:pPr>
            <w:ins w:id="208" w:author="Kevin Grabner" w:date="2015-11-23T06:05:00Z">
              <w:r w:rsidRPr="009C2AC8">
                <w:rPr>
                  <w:color w:val="000000"/>
                  <w:szCs w:val="20"/>
                </w:rPr>
                <w:t>105.2</w:t>
              </w:r>
            </w:ins>
          </w:p>
        </w:tc>
      </w:tr>
      <w:tr w:rsidR="0049646A" w:rsidRPr="00932D92" w14:paraId="7E656571" w14:textId="77777777" w:rsidTr="0049646A">
        <w:trPr>
          <w:trHeight w:val="300"/>
          <w:ins w:id="209" w:author="Kevin Grabner" w:date="2015-11-23T06:05:00Z"/>
        </w:trPr>
        <w:tc>
          <w:tcPr>
            <w:tcW w:w="4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7F1EC" w14:textId="77777777" w:rsidR="004E6376" w:rsidRPr="009C2AC8" w:rsidRDefault="004E6376" w:rsidP="009C2AC8">
            <w:pPr>
              <w:widowControl/>
              <w:spacing w:after="0"/>
              <w:jc w:val="left"/>
              <w:rPr>
                <w:ins w:id="210" w:author="Kevin Grabner" w:date="2015-11-23T06:05:00Z"/>
                <w:color w:val="000000"/>
                <w:szCs w:val="20"/>
              </w:rPr>
            </w:pPr>
            <w:ins w:id="211" w:author="Kevin Grabner" w:date="2015-11-23T06:05:00Z">
              <w:r w:rsidRPr="009C2AC8">
                <w:rPr>
                  <w:rFonts w:cstheme="minorHAnsi"/>
                  <w:color w:val="000000"/>
                  <w:szCs w:val="20"/>
                </w:rPr>
                <w:t>High Pressure &gt; 300 psig</w:t>
              </w:r>
            </w:ins>
          </w:p>
        </w:tc>
        <w:tc>
          <w:tcPr>
            <w:tcW w:w="1373" w:type="dxa"/>
            <w:tcBorders>
              <w:top w:val="single" w:sz="4" w:space="0" w:color="auto"/>
              <w:left w:val="nil"/>
              <w:bottom w:val="single" w:sz="4" w:space="0" w:color="auto"/>
              <w:right w:val="single" w:sz="4" w:space="0" w:color="auto"/>
            </w:tcBorders>
            <w:shd w:val="clear" w:color="auto" w:fill="auto"/>
            <w:noWrap/>
            <w:vAlign w:val="center"/>
            <w:hideMark/>
          </w:tcPr>
          <w:p w14:paraId="5BE8BAAE" w14:textId="77777777" w:rsidR="004E6376" w:rsidRPr="009C2AC8" w:rsidRDefault="004E6376" w:rsidP="0049646A">
            <w:pPr>
              <w:widowControl/>
              <w:spacing w:after="0"/>
              <w:jc w:val="center"/>
              <w:rPr>
                <w:ins w:id="212" w:author="Kevin Grabner" w:date="2015-11-23T06:05:00Z"/>
                <w:color w:val="000000"/>
                <w:szCs w:val="20"/>
              </w:rPr>
            </w:pPr>
            <w:ins w:id="213" w:author="Kevin Grabner" w:date="2015-11-23T06:05:00Z">
              <w:r w:rsidRPr="009C2AC8">
                <w:rPr>
                  <w:rFonts w:cstheme="minorHAnsi"/>
                  <w:color w:val="000000"/>
                  <w:szCs w:val="20"/>
                </w:rPr>
                <w:t>Custom</w:t>
              </w:r>
            </w:ins>
          </w:p>
        </w:tc>
        <w:tc>
          <w:tcPr>
            <w:tcW w:w="1027" w:type="dxa"/>
            <w:tcBorders>
              <w:top w:val="nil"/>
              <w:left w:val="nil"/>
              <w:bottom w:val="single" w:sz="4" w:space="0" w:color="auto"/>
              <w:right w:val="single" w:sz="4" w:space="0" w:color="auto"/>
            </w:tcBorders>
            <w:shd w:val="clear" w:color="auto" w:fill="auto"/>
            <w:noWrap/>
            <w:vAlign w:val="center"/>
            <w:hideMark/>
          </w:tcPr>
          <w:p w14:paraId="0A4E9E26" w14:textId="77777777" w:rsidR="004E6376" w:rsidRPr="009C2AC8" w:rsidRDefault="004E6376" w:rsidP="0049646A">
            <w:pPr>
              <w:widowControl/>
              <w:spacing w:after="0"/>
              <w:jc w:val="center"/>
              <w:rPr>
                <w:ins w:id="214" w:author="Kevin Grabner" w:date="2015-11-23T06:05:00Z"/>
                <w:color w:val="000000"/>
                <w:szCs w:val="20"/>
              </w:rPr>
            </w:pPr>
            <w:ins w:id="215" w:author="Kevin Grabner" w:date="2015-11-23T06:05:00Z">
              <w:r w:rsidRPr="009C2AC8">
                <w:rPr>
                  <w:color w:val="000000"/>
                  <w:szCs w:val="20"/>
                </w:rPr>
                <w:t>Custom</w:t>
              </w:r>
            </w:ins>
          </w:p>
        </w:tc>
        <w:tc>
          <w:tcPr>
            <w:tcW w:w="990" w:type="dxa"/>
            <w:tcBorders>
              <w:top w:val="nil"/>
              <w:left w:val="nil"/>
              <w:bottom w:val="single" w:sz="4" w:space="0" w:color="auto"/>
              <w:right w:val="single" w:sz="4" w:space="0" w:color="auto"/>
            </w:tcBorders>
            <w:shd w:val="clear" w:color="auto" w:fill="auto"/>
            <w:noWrap/>
            <w:vAlign w:val="center"/>
            <w:hideMark/>
          </w:tcPr>
          <w:p w14:paraId="0515D1BA" w14:textId="77777777" w:rsidR="004E6376" w:rsidRPr="009C2AC8" w:rsidRDefault="004E6376" w:rsidP="0049646A">
            <w:pPr>
              <w:widowControl/>
              <w:spacing w:after="0"/>
              <w:jc w:val="center"/>
              <w:rPr>
                <w:ins w:id="216" w:author="Kevin Grabner" w:date="2015-11-23T06:05:00Z"/>
                <w:color w:val="000000"/>
                <w:szCs w:val="20"/>
              </w:rPr>
            </w:pPr>
            <w:ins w:id="217" w:author="Kevin Grabner" w:date="2015-11-23T06:05:00Z">
              <w:r w:rsidRPr="009C2AC8">
                <w:rPr>
                  <w:color w:val="000000"/>
                  <w:szCs w:val="20"/>
                </w:rPr>
                <w:t>50%</w:t>
              </w:r>
            </w:ins>
          </w:p>
        </w:tc>
        <w:tc>
          <w:tcPr>
            <w:tcW w:w="810" w:type="dxa"/>
            <w:tcBorders>
              <w:top w:val="nil"/>
              <w:left w:val="nil"/>
              <w:bottom w:val="single" w:sz="4" w:space="0" w:color="auto"/>
              <w:right w:val="single" w:sz="4" w:space="0" w:color="auto"/>
            </w:tcBorders>
            <w:shd w:val="clear" w:color="auto" w:fill="auto"/>
            <w:noWrap/>
            <w:vAlign w:val="center"/>
            <w:hideMark/>
          </w:tcPr>
          <w:p w14:paraId="311B8FB5" w14:textId="77777777" w:rsidR="004E6376" w:rsidRPr="009C2AC8" w:rsidRDefault="004E6376" w:rsidP="0049646A">
            <w:pPr>
              <w:widowControl/>
              <w:spacing w:after="0"/>
              <w:jc w:val="center"/>
              <w:rPr>
                <w:ins w:id="218" w:author="Kevin Grabner" w:date="2015-11-23T06:05:00Z"/>
                <w:color w:val="000000"/>
                <w:szCs w:val="20"/>
              </w:rPr>
            </w:pPr>
            <w:ins w:id="219" w:author="Kevin Grabner" w:date="2015-11-23T06:05:00Z">
              <w:r w:rsidRPr="009C2AC8">
                <w:rPr>
                  <w:color w:val="000000"/>
                  <w:szCs w:val="20"/>
                </w:rPr>
                <w:t>50%</w:t>
              </w:r>
            </w:ins>
          </w:p>
        </w:tc>
        <w:tc>
          <w:tcPr>
            <w:tcW w:w="1493" w:type="dxa"/>
            <w:tcBorders>
              <w:top w:val="nil"/>
              <w:left w:val="nil"/>
              <w:bottom w:val="single" w:sz="4" w:space="0" w:color="auto"/>
              <w:right w:val="single" w:sz="4" w:space="0" w:color="auto"/>
            </w:tcBorders>
            <w:shd w:val="clear" w:color="auto" w:fill="auto"/>
            <w:noWrap/>
            <w:vAlign w:val="center"/>
            <w:hideMark/>
          </w:tcPr>
          <w:p w14:paraId="0964E301" w14:textId="77777777" w:rsidR="004E6376" w:rsidRPr="009C2AC8" w:rsidRDefault="004E6376" w:rsidP="0049646A">
            <w:pPr>
              <w:widowControl/>
              <w:spacing w:after="0"/>
              <w:jc w:val="center"/>
              <w:rPr>
                <w:ins w:id="220" w:author="Kevin Grabner" w:date="2015-11-23T06:05:00Z"/>
                <w:color w:val="000000"/>
                <w:szCs w:val="20"/>
              </w:rPr>
            </w:pPr>
            <w:ins w:id="221" w:author="Kevin Grabner" w:date="2015-11-23T06:05:00Z">
              <w:r w:rsidRPr="009C2AC8">
                <w:rPr>
                  <w:color w:val="000000"/>
                  <w:szCs w:val="20"/>
                </w:rPr>
                <w:t>Calculated</w:t>
              </w:r>
            </w:ins>
          </w:p>
        </w:tc>
      </w:tr>
    </w:tbl>
    <w:p w14:paraId="12F19637" w14:textId="6903336A" w:rsidR="004E6376" w:rsidRDefault="00ED1B90">
      <w:pPr>
        <w:ind w:left="720"/>
        <w:rPr>
          <w:noProof/>
        </w:rPr>
        <w:pPrChange w:id="222" w:author="Kevin Grabner" w:date="2015-11-23T06:05:00Z">
          <w:pPr>
            <w:ind w:left="2160"/>
          </w:pPr>
        </w:pPrChange>
      </w:pPr>
      <w:del w:id="223" w:author="Kevin Grabner" w:date="2015-11-23T06:05:00Z">
        <w:r w:rsidRPr="00056F1C">
          <w:rPr>
            <w:noProof/>
          </w:rPr>
          <w:delText xml:space="preserve"> </w:delText>
        </w:r>
      </w:del>
    </w:p>
    <w:p w14:paraId="591C80B0" w14:textId="77777777" w:rsidR="004E6376" w:rsidRPr="00056F1C" w:rsidRDefault="004E6376" w:rsidP="0049646A">
      <w:pPr>
        <w:ind w:left="720"/>
        <w:rPr>
          <w:noProof/>
        </w:rPr>
      </w:pPr>
      <w:r w:rsidRPr="00056F1C">
        <w:rPr>
          <w:noProof/>
        </w:rPr>
        <w:t xml:space="preserve">Hv </w:t>
      </w:r>
      <w:r w:rsidRPr="00056F1C">
        <w:rPr>
          <w:noProof/>
        </w:rPr>
        <w:tab/>
        <w:t>= Heat of vaporization of steam</w:t>
      </w:r>
    </w:p>
    <w:tbl>
      <w:tblPr>
        <w:tblW w:w="8408" w:type="dxa"/>
        <w:jc w:val="center"/>
        <w:tblLook w:val="04A0" w:firstRow="1" w:lastRow="0" w:firstColumn="1" w:lastColumn="0" w:noHBand="0" w:noVBand="1"/>
      </w:tblPr>
      <w:tblGrid>
        <w:gridCol w:w="4708"/>
        <w:gridCol w:w="1850"/>
        <w:gridCol w:w="1850"/>
      </w:tblGrid>
      <w:tr w:rsidR="00843696" w:rsidRPr="00056F1C" w14:paraId="6704DF16" w14:textId="77777777" w:rsidTr="009C2AC8">
        <w:trPr>
          <w:trHeight w:val="637"/>
          <w:jc w:val="center"/>
        </w:trPr>
        <w:tc>
          <w:tcPr>
            <w:tcW w:w="4708" w:type="dxa"/>
            <w:tcBorders>
              <w:top w:val="single" w:sz="8" w:space="0" w:color="auto"/>
              <w:left w:val="single" w:sz="8" w:space="0" w:color="auto"/>
              <w:bottom w:val="single" w:sz="8" w:space="0" w:color="auto"/>
              <w:right w:val="single" w:sz="4" w:space="0" w:color="auto"/>
            </w:tcBorders>
            <w:shd w:val="clear" w:color="auto" w:fill="7F7F7F" w:themeFill="text1" w:themeFillTint="80"/>
            <w:noWrap/>
            <w:vAlign w:val="center"/>
            <w:hideMark/>
          </w:tcPr>
          <w:p w14:paraId="3581CF6F" w14:textId="77777777" w:rsidR="004E6376" w:rsidRPr="00F24B6B" w:rsidRDefault="004E6376" w:rsidP="0049646A">
            <w:pPr>
              <w:spacing w:after="120"/>
              <w:jc w:val="center"/>
            </w:pPr>
            <w:r w:rsidRPr="008F033B">
              <w:rPr>
                <w:b/>
                <w:color w:val="FFFFFF" w:themeColor="background1"/>
              </w:rPr>
              <w:lastRenderedPageBreak/>
              <w:t>Steam System</w:t>
            </w:r>
          </w:p>
        </w:tc>
        <w:tc>
          <w:tcPr>
            <w:tcW w:w="1850" w:type="dxa"/>
            <w:tcBorders>
              <w:top w:val="single" w:sz="4" w:space="0" w:color="auto"/>
              <w:left w:val="single" w:sz="4" w:space="0" w:color="auto"/>
              <w:bottom w:val="single" w:sz="4" w:space="0" w:color="auto"/>
              <w:right w:val="single" w:sz="4" w:space="0" w:color="auto"/>
            </w:tcBorders>
            <w:shd w:val="clear" w:color="auto" w:fill="7F7F7F" w:themeFill="text1" w:themeFillTint="80"/>
            <w:cellIns w:id="224" w:author="Kevin Grabner" w:date="2015-11-23T06:05:00Z"/>
          </w:tcPr>
          <w:p w14:paraId="4FFF9397" w14:textId="77777777" w:rsidR="004E6376" w:rsidRPr="008F033B" w:rsidRDefault="004E6376" w:rsidP="0049646A">
            <w:pPr>
              <w:spacing w:after="120"/>
              <w:jc w:val="center"/>
              <w:rPr>
                <w:b/>
                <w:color w:val="FFFFFF" w:themeColor="background1"/>
              </w:rPr>
            </w:pPr>
            <w:ins w:id="225" w:author="Kevin Grabner" w:date="2015-11-23T06:05:00Z">
              <w:r w:rsidRPr="00054D8B">
                <w:rPr>
                  <w:b/>
                  <w:color w:val="FFFFFF" w:themeColor="background1"/>
                </w:rPr>
                <w:t xml:space="preserve">Average </w:t>
              </w:r>
              <w:r>
                <w:rPr>
                  <w:b/>
                  <w:color w:val="FFFFFF" w:themeColor="background1"/>
                </w:rPr>
                <w:t xml:space="preserve">Inlet </w:t>
              </w:r>
              <w:r w:rsidRPr="00054D8B">
                <w:rPr>
                  <w:b/>
                  <w:color w:val="FFFFFF" w:themeColor="background1"/>
                </w:rPr>
                <w:t>Pressure psig</w:t>
              </w:r>
            </w:ins>
          </w:p>
        </w:tc>
        <w:tc>
          <w:tcPr>
            <w:tcW w:w="18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ACDDF86" w14:textId="77777777" w:rsidR="004E6376" w:rsidRPr="00F24B6B" w:rsidRDefault="004E6376" w:rsidP="0049646A">
            <w:pPr>
              <w:spacing w:after="120"/>
              <w:jc w:val="center"/>
            </w:pPr>
            <w:r w:rsidRPr="008F033B">
              <w:rPr>
                <w:b/>
                <w:color w:val="FFFFFF" w:themeColor="background1"/>
              </w:rPr>
              <w:t>Heat of Vaporization</w:t>
            </w:r>
            <w:r w:rsidRPr="00056F1C">
              <w:rPr>
                <w:rFonts w:ascii="Arial" w:hAnsi="Arial"/>
                <w:noProof/>
                <w:color w:val="FFFFFF" w:themeColor="background1"/>
                <w:vertAlign w:val="superscript"/>
              </w:rPr>
              <w:footnoteReference w:id="7"/>
            </w:r>
            <w:r w:rsidRPr="008F033B">
              <w:rPr>
                <w:b/>
                <w:color w:val="FFFFFF" w:themeColor="background1"/>
              </w:rPr>
              <w:t xml:space="preserve"> (Btu/</w:t>
            </w:r>
            <w:proofErr w:type="spellStart"/>
            <w:r w:rsidRPr="008F033B">
              <w:rPr>
                <w:b/>
                <w:color w:val="FFFFFF" w:themeColor="background1"/>
              </w:rPr>
              <w:t>lb</w:t>
            </w:r>
            <w:proofErr w:type="spellEnd"/>
            <w:r w:rsidRPr="008F033B">
              <w:rPr>
                <w:b/>
                <w:color w:val="FFFFFF" w:themeColor="background1"/>
              </w:rPr>
              <w:t>)</w:t>
            </w:r>
          </w:p>
        </w:tc>
      </w:tr>
      <w:tr w:rsidR="00843696" w:rsidRPr="00056F1C" w14:paraId="451B0A82" w14:textId="77777777" w:rsidTr="009C2AC8">
        <w:trPr>
          <w:trHeight w:val="270"/>
          <w:jc w:val="center"/>
        </w:trPr>
        <w:tc>
          <w:tcPr>
            <w:tcW w:w="4708" w:type="dxa"/>
            <w:tcBorders>
              <w:top w:val="nil"/>
              <w:left w:val="single" w:sz="8" w:space="0" w:color="auto"/>
              <w:bottom w:val="single" w:sz="8" w:space="0" w:color="auto"/>
              <w:right w:val="single" w:sz="4" w:space="0" w:color="auto"/>
            </w:tcBorders>
            <w:shd w:val="clear" w:color="auto" w:fill="auto"/>
            <w:noWrap/>
            <w:vAlign w:val="bottom"/>
            <w:hideMark/>
          </w:tcPr>
          <w:p w14:paraId="40EF2CCD" w14:textId="77777777" w:rsidR="004E6376" w:rsidRPr="00056F1C" w:rsidRDefault="004E6376" w:rsidP="0049646A">
            <w:pPr>
              <w:spacing w:after="120"/>
              <w:jc w:val="left"/>
            </w:pPr>
            <w:r w:rsidRPr="00056F1C">
              <w:rPr>
                <w:rFonts w:cstheme="minorHAnsi"/>
              </w:rPr>
              <w:t>Commercial Dry Cleaners</w:t>
            </w:r>
          </w:p>
        </w:tc>
        <w:tc>
          <w:tcPr>
            <w:tcW w:w="1850" w:type="dxa"/>
            <w:tcBorders>
              <w:top w:val="single" w:sz="4" w:space="0" w:color="auto"/>
              <w:left w:val="single" w:sz="4" w:space="0" w:color="auto"/>
              <w:bottom w:val="single" w:sz="4" w:space="0" w:color="auto"/>
              <w:right w:val="single" w:sz="4" w:space="0" w:color="auto"/>
            </w:tcBorders>
            <w:cellIns w:id="235" w:author="Kevin Grabner" w:date="2015-11-23T06:05:00Z"/>
          </w:tcPr>
          <w:p w14:paraId="32969E33" w14:textId="77777777" w:rsidR="004E6376" w:rsidRPr="00056F1C" w:rsidRDefault="004E6376" w:rsidP="0049646A">
            <w:pPr>
              <w:spacing w:after="120"/>
              <w:jc w:val="center"/>
              <w:rPr>
                <w:rFonts w:cstheme="minorHAnsi"/>
              </w:rPr>
            </w:pPr>
            <w:ins w:id="236" w:author="Kevin Grabner" w:date="2015-11-23T06:05:00Z">
              <w:r>
                <w:rPr>
                  <w:rFonts w:cstheme="minorHAnsi"/>
                </w:rPr>
                <w:t>--</w:t>
              </w:r>
            </w:ins>
          </w:p>
        </w:tc>
        <w:tc>
          <w:tcPr>
            <w:tcW w:w="1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FC951" w14:textId="77777777" w:rsidR="004E6376" w:rsidRPr="00056F1C" w:rsidRDefault="004E6376" w:rsidP="0049646A">
            <w:pPr>
              <w:spacing w:after="120"/>
              <w:jc w:val="center"/>
            </w:pPr>
            <w:r w:rsidRPr="00056F1C">
              <w:rPr>
                <w:rFonts w:cstheme="minorHAnsi"/>
              </w:rPr>
              <w:t>890</w:t>
            </w:r>
          </w:p>
        </w:tc>
      </w:tr>
      <w:tr w:rsidR="00843696" w:rsidRPr="00056F1C" w14:paraId="0CE70ECE" w14:textId="77777777" w:rsidTr="009C2AC8">
        <w:trPr>
          <w:trHeight w:val="270"/>
          <w:jc w:val="center"/>
        </w:trPr>
        <w:tc>
          <w:tcPr>
            <w:tcW w:w="4708" w:type="dxa"/>
            <w:tcBorders>
              <w:top w:val="nil"/>
              <w:left w:val="single" w:sz="8" w:space="0" w:color="auto"/>
              <w:bottom w:val="single" w:sz="8" w:space="0" w:color="auto"/>
              <w:right w:val="single" w:sz="4" w:space="0" w:color="auto"/>
            </w:tcBorders>
            <w:shd w:val="clear" w:color="auto" w:fill="auto"/>
            <w:noWrap/>
            <w:vAlign w:val="bottom"/>
            <w:hideMark/>
          </w:tcPr>
          <w:p w14:paraId="396EEE26" w14:textId="77777777" w:rsidR="004E6376" w:rsidRPr="00056F1C" w:rsidRDefault="004E6376" w:rsidP="0049646A">
            <w:pPr>
              <w:spacing w:after="120"/>
              <w:jc w:val="left"/>
            </w:pPr>
            <w:r w:rsidRPr="00056F1C">
              <w:rPr>
                <w:rFonts w:cstheme="minorHAnsi"/>
              </w:rPr>
              <w:t xml:space="preserve">Commercial Heating </w:t>
            </w:r>
            <w:r>
              <w:rPr>
                <w:rFonts w:cstheme="minorHAnsi"/>
              </w:rPr>
              <w:t xml:space="preserve">(including Multifamily) </w:t>
            </w:r>
            <w:r w:rsidRPr="00056F1C">
              <w:rPr>
                <w:rFonts w:cstheme="minorHAnsi"/>
              </w:rPr>
              <w:t xml:space="preserve">LPS </w:t>
            </w:r>
          </w:p>
        </w:tc>
        <w:tc>
          <w:tcPr>
            <w:tcW w:w="1850" w:type="dxa"/>
            <w:tcBorders>
              <w:top w:val="single" w:sz="4" w:space="0" w:color="auto"/>
              <w:left w:val="single" w:sz="4" w:space="0" w:color="auto"/>
              <w:bottom w:val="single" w:sz="4" w:space="0" w:color="auto"/>
              <w:right w:val="single" w:sz="4" w:space="0" w:color="auto"/>
            </w:tcBorders>
            <w:cellIns w:id="237" w:author="Kevin Grabner" w:date="2015-11-23T06:05:00Z"/>
          </w:tcPr>
          <w:p w14:paraId="6FB3083C" w14:textId="77777777" w:rsidR="004E6376" w:rsidRPr="00056F1C" w:rsidRDefault="004E6376" w:rsidP="0049646A">
            <w:pPr>
              <w:spacing w:after="120"/>
              <w:jc w:val="center"/>
              <w:rPr>
                <w:rFonts w:cstheme="minorHAnsi"/>
              </w:rPr>
            </w:pPr>
            <w:ins w:id="238" w:author="Kevin Grabner" w:date="2015-11-23T06:05:00Z">
              <w:r>
                <w:rPr>
                  <w:rFonts w:cstheme="minorHAnsi"/>
                </w:rPr>
                <w:t>--</w:t>
              </w:r>
            </w:ins>
          </w:p>
        </w:tc>
        <w:tc>
          <w:tcPr>
            <w:tcW w:w="1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FDD3C" w14:textId="77777777" w:rsidR="004E6376" w:rsidRPr="00056F1C" w:rsidRDefault="004E6376" w:rsidP="0049646A">
            <w:pPr>
              <w:spacing w:after="120"/>
              <w:jc w:val="center"/>
            </w:pPr>
            <w:r w:rsidRPr="00056F1C">
              <w:rPr>
                <w:rFonts w:cstheme="minorHAnsi"/>
              </w:rPr>
              <w:t>951</w:t>
            </w:r>
          </w:p>
        </w:tc>
      </w:tr>
      <w:tr w:rsidR="00843696" w:rsidRPr="00056F1C" w14:paraId="2B7F4EF4" w14:textId="77777777" w:rsidTr="009C2AC8">
        <w:trPr>
          <w:trHeight w:val="270"/>
          <w:jc w:val="center"/>
        </w:trPr>
        <w:tc>
          <w:tcPr>
            <w:tcW w:w="4708" w:type="dxa"/>
            <w:tcBorders>
              <w:top w:val="single" w:sz="8" w:space="0" w:color="auto"/>
              <w:left w:val="single" w:sz="8" w:space="0" w:color="auto"/>
              <w:bottom w:val="single" w:sz="8" w:space="0" w:color="auto"/>
              <w:right w:val="single" w:sz="4" w:space="0" w:color="auto"/>
            </w:tcBorders>
            <w:shd w:val="clear" w:color="auto" w:fill="auto"/>
            <w:noWrap/>
            <w:vAlign w:val="bottom"/>
          </w:tcPr>
          <w:p w14:paraId="172FBDAB" w14:textId="77777777" w:rsidR="004E6376" w:rsidRPr="00056F1C" w:rsidRDefault="004E6376" w:rsidP="0049646A">
            <w:pPr>
              <w:spacing w:after="120"/>
              <w:jc w:val="left"/>
            </w:pPr>
            <w:r w:rsidRPr="00056F1C">
              <w:rPr>
                <w:rFonts w:cstheme="minorHAnsi"/>
              </w:rPr>
              <w:t>Industrial</w:t>
            </w:r>
            <w:r>
              <w:rPr>
                <w:rFonts w:cstheme="minorHAnsi"/>
              </w:rPr>
              <w:t xml:space="preserve"> </w:t>
            </w:r>
            <w:ins w:id="239" w:author="Kevin Grabner" w:date="2015-11-23T06:05:00Z">
              <w:r>
                <w:rPr>
                  <w:rFonts w:cstheme="minorHAnsi"/>
                </w:rPr>
                <w:t>and Process</w:t>
              </w:r>
              <w:r w:rsidRPr="00056F1C">
                <w:rPr>
                  <w:rFonts w:cstheme="minorHAnsi"/>
                </w:rPr>
                <w:t xml:space="preserve"> </w:t>
              </w:r>
            </w:ins>
            <w:r w:rsidRPr="00056F1C">
              <w:rPr>
                <w:rFonts w:cstheme="minorHAnsi"/>
              </w:rPr>
              <w:t>Low Pressure ≤15 psig</w:t>
            </w:r>
          </w:p>
        </w:tc>
        <w:tc>
          <w:tcPr>
            <w:tcW w:w="1850" w:type="dxa"/>
            <w:tcBorders>
              <w:top w:val="single" w:sz="4" w:space="0" w:color="auto"/>
              <w:left w:val="single" w:sz="4" w:space="0" w:color="auto"/>
              <w:bottom w:val="single" w:sz="4" w:space="0" w:color="auto"/>
              <w:right w:val="single" w:sz="4" w:space="0" w:color="auto"/>
            </w:tcBorders>
            <w:cellIns w:id="240" w:author="Kevin Grabner" w:date="2015-11-23T06:05:00Z"/>
          </w:tcPr>
          <w:p w14:paraId="1D8C11E1" w14:textId="77777777" w:rsidR="004E6376" w:rsidRPr="00056F1C" w:rsidRDefault="004E6376" w:rsidP="0049646A">
            <w:pPr>
              <w:spacing w:after="120"/>
              <w:jc w:val="center"/>
              <w:rPr>
                <w:rFonts w:cstheme="minorHAnsi"/>
              </w:rPr>
            </w:pPr>
            <w:ins w:id="241" w:author="Kevin Grabner" w:date="2015-11-23T06:05:00Z">
              <w:r>
                <w:rPr>
                  <w:rFonts w:cstheme="minorHAnsi"/>
                </w:rPr>
                <w:t>--</w:t>
              </w:r>
            </w:ins>
          </w:p>
        </w:tc>
        <w:tc>
          <w:tcPr>
            <w:tcW w:w="1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96A687" w14:textId="77777777" w:rsidR="004E6376" w:rsidRPr="00056F1C" w:rsidRDefault="004E6376" w:rsidP="0049646A">
            <w:pPr>
              <w:spacing w:after="120"/>
              <w:jc w:val="center"/>
            </w:pPr>
            <w:r w:rsidRPr="00056F1C">
              <w:rPr>
                <w:rFonts w:cstheme="minorHAnsi"/>
              </w:rPr>
              <w:t>951</w:t>
            </w:r>
          </w:p>
        </w:tc>
      </w:tr>
      <w:tr w:rsidR="00843696" w:rsidRPr="00056F1C" w14:paraId="7E3D2F0D" w14:textId="77777777" w:rsidTr="009C2AC8">
        <w:trPr>
          <w:trHeight w:val="270"/>
          <w:jc w:val="center"/>
        </w:trPr>
        <w:tc>
          <w:tcPr>
            <w:tcW w:w="4708" w:type="dxa"/>
            <w:tcBorders>
              <w:top w:val="single" w:sz="8" w:space="0" w:color="auto"/>
              <w:left w:val="single" w:sz="8" w:space="0" w:color="auto"/>
              <w:bottom w:val="single" w:sz="8" w:space="0" w:color="auto"/>
              <w:right w:val="single" w:sz="4" w:space="0" w:color="auto"/>
            </w:tcBorders>
            <w:shd w:val="clear" w:color="auto" w:fill="auto"/>
            <w:noWrap/>
            <w:vAlign w:val="bottom"/>
          </w:tcPr>
          <w:p w14:paraId="4E04AC2C" w14:textId="3AD866CA" w:rsidR="004E6376" w:rsidRPr="00056F1C" w:rsidRDefault="00ED1B90" w:rsidP="0049646A">
            <w:pPr>
              <w:spacing w:after="120"/>
              <w:jc w:val="left"/>
            </w:pPr>
            <w:del w:id="242" w:author="Kevin Grabner" w:date="2015-11-23T06:05:00Z">
              <w:r w:rsidRPr="00056F1C">
                <w:rPr>
                  <w:rFonts w:cstheme="minorHAnsi"/>
                </w:rPr>
                <w:delText xml:space="preserve">Industrial </w:delText>
              </w:r>
            </w:del>
            <w:r w:rsidR="004E6376" w:rsidRPr="00056F1C">
              <w:rPr>
                <w:rFonts w:cstheme="minorHAnsi"/>
              </w:rPr>
              <w:t>Medium Pressure &gt;15 psig &lt; 30 psig</w:t>
            </w:r>
          </w:p>
        </w:tc>
        <w:tc>
          <w:tcPr>
            <w:tcW w:w="1850" w:type="dxa"/>
            <w:tcBorders>
              <w:top w:val="single" w:sz="4" w:space="0" w:color="auto"/>
              <w:left w:val="single" w:sz="4" w:space="0" w:color="auto"/>
              <w:bottom w:val="single" w:sz="4" w:space="0" w:color="auto"/>
              <w:right w:val="single" w:sz="4" w:space="0" w:color="auto"/>
            </w:tcBorders>
          </w:tcPr>
          <w:p w14:paraId="244E0368" w14:textId="1AEC21D6" w:rsidR="004E6376" w:rsidRPr="00056F1C" w:rsidRDefault="00ED1B90" w:rsidP="0049646A">
            <w:pPr>
              <w:spacing w:after="120"/>
              <w:jc w:val="center"/>
              <w:rPr>
                <w:rFonts w:cstheme="minorHAnsi"/>
              </w:rPr>
            </w:pPr>
            <w:del w:id="243" w:author="Kevin Grabner" w:date="2015-11-23T06:05:00Z">
              <w:r w:rsidRPr="00056F1C">
                <w:rPr>
                  <w:rFonts w:cstheme="minorHAnsi"/>
                </w:rPr>
                <w:delText>945</w:delText>
              </w:r>
            </w:del>
            <w:ins w:id="244" w:author="Kevin Grabner" w:date="2015-11-23T06:05:00Z">
              <w:r w:rsidR="004E6376">
                <w:rPr>
                  <w:rFonts w:cstheme="minorHAnsi"/>
                </w:rPr>
                <w:t>16</w:t>
              </w:r>
            </w:ins>
          </w:p>
        </w:tc>
        <w:tc>
          <w:tcPr>
            <w:tcW w:w="1850" w:type="dxa"/>
            <w:tcBorders>
              <w:top w:val="single" w:sz="4" w:space="0" w:color="auto"/>
              <w:left w:val="single" w:sz="4" w:space="0" w:color="auto"/>
              <w:bottom w:val="single" w:sz="4" w:space="0" w:color="auto"/>
              <w:right w:val="single" w:sz="4" w:space="0" w:color="auto"/>
            </w:tcBorders>
            <w:shd w:val="clear" w:color="auto" w:fill="auto"/>
            <w:noWrap/>
            <w:vAlign w:val="center"/>
            <w:cellIns w:id="245" w:author="Kevin Grabner" w:date="2015-11-23T06:05:00Z"/>
          </w:tcPr>
          <w:p w14:paraId="5FE56414" w14:textId="77777777" w:rsidR="004E6376" w:rsidRPr="00056F1C" w:rsidRDefault="004E6376" w:rsidP="0049646A">
            <w:pPr>
              <w:spacing w:after="120"/>
              <w:jc w:val="center"/>
            </w:pPr>
            <w:ins w:id="246" w:author="Kevin Grabner" w:date="2015-11-23T06:05:00Z">
              <w:r>
                <w:rPr>
                  <w:rFonts w:ascii="Calibri" w:hAnsi="Calibri"/>
                  <w:color w:val="000000"/>
                  <w:sz w:val="22"/>
                </w:rPr>
                <w:t xml:space="preserve">944 </w:t>
              </w:r>
            </w:ins>
          </w:p>
        </w:tc>
      </w:tr>
      <w:tr w:rsidR="00843696" w:rsidRPr="00056F1C" w14:paraId="32A1DE56" w14:textId="77777777" w:rsidTr="009C2AC8">
        <w:trPr>
          <w:trHeight w:val="270"/>
          <w:jc w:val="center"/>
        </w:trPr>
        <w:tc>
          <w:tcPr>
            <w:tcW w:w="4708" w:type="dxa"/>
            <w:tcBorders>
              <w:top w:val="single" w:sz="8" w:space="0" w:color="auto"/>
              <w:left w:val="single" w:sz="8" w:space="0" w:color="auto"/>
              <w:bottom w:val="single" w:sz="8" w:space="0" w:color="auto"/>
              <w:right w:val="single" w:sz="4" w:space="0" w:color="auto"/>
            </w:tcBorders>
            <w:shd w:val="clear" w:color="auto" w:fill="auto"/>
            <w:noWrap/>
            <w:vAlign w:val="center"/>
          </w:tcPr>
          <w:p w14:paraId="0C42F31F" w14:textId="6FDAC909" w:rsidR="004E6376" w:rsidRPr="00056F1C" w:rsidRDefault="00ED1B90" w:rsidP="0049646A">
            <w:pPr>
              <w:spacing w:after="120"/>
              <w:jc w:val="left"/>
            </w:pPr>
            <w:del w:id="247" w:author="Kevin Grabner" w:date="2015-11-23T06:05:00Z">
              <w:r w:rsidRPr="00056F1C">
                <w:rPr>
                  <w:rFonts w:cstheme="minorHAnsi"/>
                </w:rPr>
                <w:delText xml:space="preserve">Steam Trap, Industrial </w:delText>
              </w:r>
            </w:del>
            <w:r w:rsidR="004E6376" w:rsidRPr="00056F1C">
              <w:rPr>
                <w:rFonts w:cstheme="minorHAnsi"/>
              </w:rPr>
              <w:t>Medium Pressure ≥30 &lt;75 psig</w:t>
            </w:r>
          </w:p>
        </w:tc>
        <w:tc>
          <w:tcPr>
            <w:tcW w:w="1850" w:type="dxa"/>
            <w:tcBorders>
              <w:top w:val="nil"/>
              <w:left w:val="nil"/>
              <w:bottom w:val="single" w:sz="4" w:space="0" w:color="auto"/>
              <w:right w:val="single" w:sz="4" w:space="0" w:color="auto"/>
            </w:tcBorders>
            <w:shd w:val="clear" w:color="auto" w:fill="auto"/>
            <w:vAlign w:val="center"/>
          </w:tcPr>
          <w:p w14:paraId="7F75A73A" w14:textId="375F443F" w:rsidR="004E6376" w:rsidRPr="00056F1C" w:rsidRDefault="00ED1B90" w:rsidP="0049646A">
            <w:pPr>
              <w:spacing w:after="120"/>
              <w:jc w:val="center"/>
              <w:rPr>
                <w:rFonts w:cstheme="minorHAnsi"/>
              </w:rPr>
            </w:pPr>
            <w:del w:id="248" w:author="Kevin Grabner" w:date="2015-11-23T06:05:00Z">
              <w:r w:rsidRPr="00056F1C">
                <w:rPr>
                  <w:rFonts w:cstheme="minorHAnsi"/>
                </w:rPr>
                <w:delText>928</w:delText>
              </w:r>
            </w:del>
            <w:ins w:id="249" w:author="Kevin Grabner" w:date="2015-11-23T06:05:00Z">
              <w:r w:rsidR="004E6376" w:rsidRPr="00054D8B">
                <w:rPr>
                  <w:color w:val="000000"/>
                  <w:szCs w:val="20"/>
                </w:rPr>
                <w:t>47</w:t>
              </w:r>
            </w:ins>
          </w:p>
        </w:tc>
        <w:tc>
          <w:tcPr>
            <w:tcW w:w="1850" w:type="dxa"/>
            <w:tcBorders>
              <w:top w:val="nil"/>
              <w:left w:val="single" w:sz="4" w:space="0" w:color="auto"/>
              <w:bottom w:val="single" w:sz="4" w:space="0" w:color="auto"/>
              <w:right w:val="single" w:sz="4" w:space="0" w:color="auto"/>
            </w:tcBorders>
            <w:shd w:val="clear" w:color="auto" w:fill="auto"/>
            <w:noWrap/>
            <w:vAlign w:val="center"/>
            <w:cellIns w:id="250" w:author="Kevin Grabner" w:date="2015-11-23T06:05:00Z"/>
          </w:tcPr>
          <w:p w14:paraId="5F9D5A66" w14:textId="77777777" w:rsidR="004E6376" w:rsidRPr="00056F1C" w:rsidRDefault="004E6376" w:rsidP="0049646A">
            <w:pPr>
              <w:spacing w:after="120"/>
              <w:jc w:val="center"/>
            </w:pPr>
            <w:ins w:id="251" w:author="Kevin Grabner" w:date="2015-11-23T06:05:00Z">
              <w:r>
                <w:rPr>
                  <w:rFonts w:ascii="Calibri" w:hAnsi="Calibri"/>
                  <w:color w:val="000000"/>
                  <w:sz w:val="22"/>
                </w:rPr>
                <w:t xml:space="preserve">915 </w:t>
              </w:r>
            </w:ins>
          </w:p>
        </w:tc>
      </w:tr>
      <w:tr w:rsidR="00843696" w:rsidRPr="00056F1C" w14:paraId="5D654126" w14:textId="77777777" w:rsidTr="009C2AC8">
        <w:trPr>
          <w:trHeight w:val="270"/>
          <w:jc w:val="center"/>
        </w:trPr>
        <w:tc>
          <w:tcPr>
            <w:tcW w:w="4708" w:type="dxa"/>
            <w:tcBorders>
              <w:top w:val="single" w:sz="8" w:space="0" w:color="auto"/>
              <w:left w:val="single" w:sz="8" w:space="0" w:color="auto"/>
              <w:bottom w:val="single" w:sz="8" w:space="0" w:color="auto"/>
              <w:right w:val="single" w:sz="4" w:space="0" w:color="auto"/>
            </w:tcBorders>
            <w:shd w:val="clear" w:color="auto" w:fill="auto"/>
            <w:noWrap/>
            <w:vAlign w:val="center"/>
          </w:tcPr>
          <w:p w14:paraId="06DB5692" w14:textId="5CCA06F7" w:rsidR="004E6376" w:rsidRPr="00056F1C" w:rsidRDefault="00ED1B90" w:rsidP="0049646A">
            <w:pPr>
              <w:spacing w:after="120"/>
              <w:jc w:val="left"/>
            </w:pPr>
            <w:del w:id="252" w:author="Kevin Grabner" w:date="2015-11-23T06:05:00Z">
              <w:r w:rsidRPr="00056F1C">
                <w:rPr>
                  <w:rFonts w:cstheme="minorHAnsi"/>
                </w:rPr>
                <w:delText xml:space="preserve">Steam Trap, Industrial </w:delText>
              </w:r>
            </w:del>
            <w:r w:rsidR="004E6376" w:rsidRPr="00056F1C">
              <w:rPr>
                <w:rFonts w:cstheme="minorHAnsi"/>
              </w:rPr>
              <w:t>High Pressure ≥75 &lt;125 psig</w:t>
            </w:r>
          </w:p>
        </w:tc>
        <w:tc>
          <w:tcPr>
            <w:tcW w:w="1850" w:type="dxa"/>
            <w:tcBorders>
              <w:top w:val="nil"/>
              <w:left w:val="nil"/>
              <w:bottom w:val="single" w:sz="4" w:space="0" w:color="auto"/>
              <w:right w:val="single" w:sz="4" w:space="0" w:color="auto"/>
            </w:tcBorders>
            <w:shd w:val="clear" w:color="auto" w:fill="auto"/>
            <w:vAlign w:val="center"/>
          </w:tcPr>
          <w:p w14:paraId="2794E3E6" w14:textId="4D7A2904" w:rsidR="004E6376" w:rsidRPr="00056F1C" w:rsidRDefault="00ED1B90" w:rsidP="0049646A">
            <w:pPr>
              <w:spacing w:after="120"/>
              <w:jc w:val="center"/>
              <w:rPr>
                <w:rFonts w:cstheme="minorHAnsi"/>
              </w:rPr>
            </w:pPr>
            <w:del w:id="253" w:author="Kevin Grabner" w:date="2015-11-23T06:05:00Z">
              <w:r w:rsidRPr="00056F1C">
                <w:rPr>
                  <w:rFonts w:cstheme="minorHAnsi"/>
                </w:rPr>
                <w:delText>894</w:delText>
              </w:r>
            </w:del>
            <w:ins w:id="254" w:author="Kevin Grabner" w:date="2015-11-23T06:05:00Z">
              <w:r w:rsidR="004E6376" w:rsidRPr="00054D8B">
                <w:rPr>
                  <w:color w:val="000000"/>
                  <w:szCs w:val="20"/>
                </w:rPr>
                <w:t>101</w:t>
              </w:r>
            </w:ins>
          </w:p>
        </w:tc>
        <w:tc>
          <w:tcPr>
            <w:tcW w:w="1850" w:type="dxa"/>
            <w:tcBorders>
              <w:top w:val="nil"/>
              <w:left w:val="single" w:sz="4" w:space="0" w:color="auto"/>
              <w:bottom w:val="single" w:sz="4" w:space="0" w:color="auto"/>
              <w:right w:val="single" w:sz="4" w:space="0" w:color="auto"/>
            </w:tcBorders>
            <w:shd w:val="clear" w:color="auto" w:fill="auto"/>
            <w:noWrap/>
            <w:vAlign w:val="center"/>
            <w:cellIns w:id="255" w:author="Kevin Grabner" w:date="2015-11-23T06:05:00Z"/>
          </w:tcPr>
          <w:p w14:paraId="15F7C5A0" w14:textId="77777777" w:rsidR="004E6376" w:rsidRPr="00056F1C" w:rsidRDefault="004E6376" w:rsidP="0049646A">
            <w:pPr>
              <w:spacing w:after="120"/>
              <w:jc w:val="center"/>
            </w:pPr>
            <w:ins w:id="256" w:author="Kevin Grabner" w:date="2015-11-23T06:05:00Z">
              <w:r>
                <w:rPr>
                  <w:rFonts w:ascii="Calibri" w:hAnsi="Calibri"/>
                  <w:color w:val="000000"/>
                  <w:sz w:val="22"/>
                </w:rPr>
                <w:t xml:space="preserve">880 </w:t>
              </w:r>
            </w:ins>
          </w:p>
        </w:tc>
      </w:tr>
      <w:tr w:rsidR="00843696" w:rsidRPr="00056F1C" w14:paraId="0DC8FAF9" w14:textId="77777777" w:rsidTr="009C2AC8">
        <w:trPr>
          <w:trHeight w:val="270"/>
          <w:jc w:val="center"/>
        </w:trPr>
        <w:tc>
          <w:tcPr>
            <w:tcW w:w="4708" w:type="dxa"/>
            <w:tcBorders>
              <w:top w:val="single" w:sz="8" w:space="0" w:color="auto"/>
              <w:left w:val="single" w:sz="8" w:space="0" w:color="auto"/>
              <w:bottom w:val="single" w:sz="8" w:space="0" w:color="auto"/>
              <w:right w:val="single" w:sz="4" w:space="0" w:color="auto"/>
            </w:tcBorders>
            <w:shd w:val="clear" w:color="auto" w:fill="auto"/>
            <w:noWrap/>
            <w:vAlign w:val="center"/>
          </w:tcPr>
          <w:p w14:paraId="10812739" w14:textId="62845EE2" w:rsidR="004E6376" w:rsidRPr="00056F1C" w:rsidRDefault="00ED1B90" w:rsidP="0049646A">
            <w:pPr>
              <w:spacing w:after="120"/>
              <w:jc w:val="left"/>
            </w:pPr>
            <w:del w:id="257" w:author="Kevin Grabner" w:date="2015-11-23T06:05:00Z">
              <w:r w:rsidRPr="00056F1C">
                <w:rPr>
                  <w:rFonts w:cstheme="minorHAnsi"/>
                </w:rPr>
                <w:delText xml:space="preserve">Steam Trap, Industrial </w:delText>
              </w:r>
            </w:del>
            <w:r w:rsidR="004E6376" w:rsidRPr="00056F1C">
              <w:rPr>
                <w:rFonts w:cstheme="minorHAnsi"/>
              </w:rPr>
              <w:t>High Pressure ≥125 &lt;175 psig</w:t>
            </w:r>
          </w:p>
        </w:tc>
        <w:tc>
          <w:tcPr>
            <w:tcW w:w="1850" w:type="dxa"/>
            <w:tcBorders>
              <w:top w:val="nil"/>
              <w:left w:val="nil"/>
              <w:bottom w:val="single" w:sz="4" w:space="0" w:color="auto"/>
              <w:right w:val="single" w:sz="4" w:space="0" w:color="auto"/>
            </w:tcBorders>
            <w:shd w:val="clear" w:color="auto" w:fill="auto"/>
            <w:vAlign w:val="center"/>
          </w:tcPr>
          <w:p w14:paraId="45CA7612" w14:textId="0B38FB8A" w:rsidR="004E6376" w:rsidRPr="00056F1C" w:rsidRDefault="00ED1B90" w:rsidP="0049646A">
            <w:pPr>
              <w:spacing w:after="120"/>
              <w:jc w:val="center"/>
              <w:rPr>
                <w:rFonts w:cstheme="minorHAnsi"/>
              </w:rPr>
            </w:pPr>
            <w:del w:id="258" w:author="Kevin Grabner" w:date="2015-11-23T06:05:00Z">
              <w:r w:rsidRPr="00056F1C">
                <w:rPr>
                  <w:rFonts w:cstheme="minorHAnsi"/>
                </w:rPr>
                <w:delText>868</w:delText>
              </w:r>
            </w:del>
            <w:ins w:id="259" w:author="Kevin Grabner" w:date="2015-11-23T06:05:00Z">
              <w:r w:rsidR="004E6376" w:rsidRPr="00054D8B">
                <w:rPr>
                  <w:color w:val="000000"/>
                  <w:szCs w:val="20"/>
                </w:rPr>
                <w:t>146</w:t>
              </w:r>
            </w:ins>
          </w:p>
        </w:tc>
        <w:tc>
          <w:tcPr>
            <w:tcW w:w="1850" w:type="dxa"/>
            <w:tcBorders>
              <w:top w:val="nil"/>
              <w:left w:val="single" w:sz="4" w:space="0" w:color="auto"/>
              <w:bottom w:val="single" w:sz="4" w:space="0" w:color="auto"/>
              <w:right w:val="single" w:sz="4" w:space="0" w:color="auto"/>
            </w:tcBorders>
            <w:shd w:val="clear" w:color="auto" w:fill="auto"/>
            <w:noWrap/>
            <w:vAlign w:val="center"/>
            <w:cellIns w:id="260" w:author="Kevin Grabner" w:date="2015-11-23T06:05:00Z"/>
          </w:tcPr>
          <w:p w14:paraId="03206B82" w14:textId="77777777" w:rsidR="004E6376" w:rsidRPr="00056F1C" w:rsidRDefault="004E6376" w:rsidP="0049646A">
            <w:pPr>
              <w:spacing w:after="120"/>
              <w:jc w:val="center"/>
            </w:pPr>
            <w:ins w:id="261" w:author="Kevin Grabner" w:date="2015-11-23T06:05:00Z">
              <w:r>
                <w:rPr>
                  <w:rFonts w:ascii="Calibri" w:hAnsi="Calibri"/>
                  <w:color w:val="000000"/>
                  <w:sz w:val="22"/>
                </w:rPr>
                <w:t xml:space="preserve">859 </w:t>
              </w:r>
            </w:ins>
          </w:p>
        </w:tc>
      </w:tr>
      <w:tr w:rsidR="00843696" w:rsidRPr="00056F1C" w14:paraId="7BDA94D5" w14:textId="77777777" w:rsidTr="009C2AC8">
        <w:trPr>
          <w:trHeight w:val="270"/>
          <w:jc w:val="center"/>
        </w:trPr>
        <w:tc>
          <w:tcPr>
            <w:tcW w:w="4708" w:type="dxa"/>
            <w:tcBorders>
              <w:top w:val="single" w:sz="8" w:space="0" w:color="auto"/>
              <w:left w:val="single" w:sz="8" w:space="0" w:color="auto"/>
              <w:bottom w:val="single" w:sz="8" w:space="0" w:color="auto"/>
              <w:right w:val="single" w:sz="4" w:space="0" w:color="auto"/>
            </w:tcBorders>
            <w:shd w:val="clear" w:color="auto" w:fill="auto"/>
            <w:noWrap/>
            <w:vAlign w:val="center"/>
          </w:tcPr>
          <w:p w14:paraId="7250E465" w14:textId="2416A524" w:rsidR="004E6376" w:rsidRPr="00056F1C" w:rsidRDefault="00ED1B90" w:rsidP="0049646A">
            <w:pPr>
              <w:spacing w:after="120"/>
              <w:jc w:val="left"/>
            </w:pPr>
            <w:del w:id="262" w:author="Kevin Grabner" w:date="2015-11-23T06:05:00Z">
              <w:r w:rsidRPr="00056F1C">
                <w:rPr>
                  <w:rFonts w:cstheme="minorHAnsi"/>
                </w:rPr>
                <w:delText xml:space="preserve">Steam Trap, Industrial </w:delText>
              </w:r>
            </w:del>
            <w:r w:rsidR="004E6376" w:rsidRPr="00056F1C">
              <w:rPr>
                <w:rFonts w:cstheme="minorHAnsi"/>
              </w:rPr>
              <w:t>High Pressure ≥175 &lt;250 psig</w:t>
            </w:r>
          </w:p>
        </w:tc>
        <w:tc>
          <w:tcPr>
            <w:tcW w:w="1850" w:type="dxa"/>
            <w:tcBorders>
              <w:top w:val="nil"/>
              <w:left w:val="nil"/>
              <w:bottom w:val="single" w:sz="4" w:space="0" w:color="auto"/>
              <w:right w:val="single" w:sz="4" w:space="0" w:color="auto"/>
            </w:tcBorders>
            <w:shd w:val="clear" w:color="auto" w:fill="auto"/>
            <w:vAlign w:val="center"/>
          </w:tcPr>
          <w:p w14:paraId="2456E18B" w14:textId="13CA1EE9" w:rsidR="004E6376" w:rsidRPr="00056F1C" w:rsidRDefault="00ED1B90" w:rsidP="0049646A">
            <w:pPr>
              <w:spacing w:after="120"/>
              <w:jc w:val="center"/>
              <w:rPr>
                <w:rFonts w:cstheme="minorHAnsi"/>
              </w:rPr>
            </w:pPr>
            <w:del w:id="263" w:author="Kevin Grabner" w:date="2015-11-23T06:05:00Z">
              <w:r w:rsidRPr="00056F1C">
                <w:rPr>
                  <w:rFonts w:cstheme="minorHAnsi"/>
                </w:rPr>
                <w:delText>846</w:delText>
              </w:r>
            </w:del>
            <w:ins w:id="264" w:author="Kevin Grabner" w:date="2015-11-23T06:05:00Z">
              <w:r w:rsidR="004E6376" w:rsidRPr="00054D8B">
                <w:rPr>
                  <w:color w:val="000000"/>
                  <w:szCs w:val="20"/>
                </w:rPr>
                <w:t>202</w:t>
              </w:r>
            </w:ins>
          </w:p>
        </w:tc>
        <w:tc>
          <w:tcPr>
            <w:tcW w:w="1850" w:type="dxa"/>
            <w:tcBorders>
              <w:top w:val="nil"/>
              <w:left w:val="single" w:sz="4" w:space="0" w:color="auto"/>
              <w:bottom w:val="single" w:sz="4" w:space="0" w:color="auto"/>
              <w:right w:val="single" w:sz="4" w:space="0" w:color="auto"/>
            </w:tcBorders>
            <w:shd w:val="clear" w:color="auto" w:fill="auto"/>
            <w:noWrap/>
            <w:vAlign w:val="center"/>
            <w:cellIns w:id="265" w:author="Kevin Grabner" w:date="2015-11-23T06:05:00Z"/>
          </w:tcPr>
          <w:p w14:paraId="341745B9" w14:textId="77777777" w:rsidR="004E6376" w:rsidRPr="00056F1C" w:rsidRDefault="004E6376" w:rsidP="0049646A">
            <w:pPr>
              <w:spacing w:after="120"/>
              <w:jc w:val="center"/>
            </w:pPr>
            <w:ins w:id="266" w:author="Kevin Grabner" w:date="2015-11-23T06:05:00Z">
              <w:r>
                <w:rPr>
                  <w:rFonts w:ascii="Calibri" w:hAnsi="Calibri"/>
                  <w:color w:val="000000"/>
                  <w:sz w:val="22"/>
                </w:rPr>
                <w:t xml:space="preserve">837 </w:t>
              </w:r>
            </w:ins>
          </w:p>
        </w:tc>
      </w:tr>
      <w:tr w:rsidR="00843696" w:rsidRPr="00056F1C" w14:paraId="0A10B27C" w14:textId="77777777" w:rsidTr="009C2AC8">
        <w:trPr>
          <w:trHeight w:val="270"/>
          <w:jc w:val="center"/>
        </w:trPr>
        <w:tc>
          <w:tcPr>
            <w:tcW w:w="4708" w:type="dxa"/>
            <w:tcBorders>
              <w:top w:val="single" w:sz="8" w:space="0" w:color="auto"/>
              <w:left w:val="single" w:sz="8" w:space="0" w:color="auto"/>
              <w:bottom w:val="single" w:sz="8" w:space="0" w:color="auto"/>
              <w:right w:val="single" w:sz="4" w:space="0" w:color="auto"/>
            </w:tcBorders>
            <w:shd w:val="clear" w:color="auto" w:fill="auto"/>
            <w:noWrap/>
            <w:vAlign w:val="center"/>
          </w:tcPr>
          <w:p w14:paraId="0B8CAC4A" w14:textId="4C109966" w:rsidR="004E6376" w:rsidRPr="00056F1C" w:rsidRDefault="00ED1B90" w:rsidP="0049646A">
            <w:pPr>
              <w:spacing w:after="120"/>
              <w:jc w:val="left"/>
            </w:pPr>
            <w:del w:id="267" w:author="Kevin Grabner" w:date="2015-11-23T06:05:00Z">
              <w:r w:rsidRPr="00056F1C">
                <w:rPr>
                  <w:rFonts w:cstheme="minorHAnsi"/>
                </w:rPr>
                <w:delText xml:space="preserve">Steam Trap, Industrial </w:delText>
              </w:r>
            </w:del>
            <w:r w:rsidR="004E6376" w:rsidRPr="00056F1C">
              <w:rPr>
                <w:rFonts w:cstheme="minorHAnsi"/>
              </w:rPr>
              <w:t xml:space="preserve">High Pressure ≥250 </w:t>
            </w:r>
            <w:ins w:id="268" w:author="Kevin Grabner" w:date="2015-11-23T06:05:00Z">
              <w:r w:rsidR="004E6376">
                <w:rPr>
                  <w:rFonts w:cstheme="minorHAnsi"/>
                </w:rPr>
                <w:t xml:space="preserve">≤300 </w:t>
              </w:r>
            </w:ins>
            <w:r w:rsidR="004E6376" w:rsidRPr="00056F1C">
              <w:rPr>
                <w:rFonts w:cstheme="minorHAnsi"/>
              </w:rPr>
              <w:t>psig</w:t>
            </w:r>
            <w:ins w:id="269" w:author="Kevin Grabner" w:date="2015-11-23T06:05:00Z">
              <w:r w:rsidR="004E6376">
                <w:rPr>
                  <w:rFonts w:cstheme="minorHAnsi"/>
                </w:rPr>
                <w:t xml:space="preserve"> </w:t>
              </w:r>
            </w:ins>
          </w:p>
        </w:tc>
        <w:tc>
          <w:tcPr>
            <w:tcW w:w="1850" w:type="dxa"/>
            <w:tcBorders>
              <w:top w:val="nil"/>
              <w:left w:val="nil"/>
              <w:bottom w:val="nil"/>
              <w:right w:val="single" w:sz="4" w:space="0" w:color="auto"/>
            </w:tcBorders>
            <w:shd w:val="clear" w:color="auto" w:fill="auto"/>
            <w:vAlign w:val="center"/>
          </w:tcPr>
          <w:p w14:paraId="2EBA3E91" w14:textId="33D9C635" w:rsidR="004E6376" w:rsidRPr="00056F1C" w:rsidRDefault="00ED1B90" w:rsidP="0049646A">
            <w:pPr>
              <w:spacing w:after="120"/>
              <w:jc w:val="center"/>
              <w:rPr>
                <w:rFonts w:cstheme="minorHAnsi"/>
              </w:rPr>
            </w:pPr>
            <w:del w:id="270" w:author="Kevin Grabner" w:date="2015-11-23T06:05:00Z">
              <w:r w:rsidRPr="00056F1C">
                <w:rPr>
                  <w:rFonts w:cstheme="minorHAnsi"/>
                </w:rPr>
                <w:delText>820</w:delText>
              </w:r>
            </w:del>
            <w:ins w:id="271" w:author="Kevin Grabner" w:date="2015-11-23T06:05:00Z">
              <w:r w:rsidR="004E6376" w:rsidRPr="00054D8B">
                <w:rPr>
                  <w:color w:val="000000"/>
                  <w:szCs w:val="20"/>
                </w:rPr>
                <w:t>263</w:t>
              </w:r>
            </w:ins>
          </w:p>
        </w:tc>
        <w:tc>
          <w:tcPr>
            <w:tcW w:w="1850" w:type="dxa"/>
            <w:tcBorders>
              <w:top w:val="nil"/>
              <w:left w:val="single" w:sz="4" w:space="0" w:color="auto"/>
              <w:bottom w:val="single" w:sz="4" w:space="0" w:color="auto"/>
              <w:right w:val="single" w:sz="4" w:space="0" w:color="auto"/>
            </w:tcBorders>
            <w:shd w:val="clear" w:color="auto" w:fill="auto"/>
            <w:noWrap/>
            <w:vAlign w:val="center"/>
            <w:cellIns w:id="272" w:author="Kevin Grabner" w:date="2015-11-23T06:05:00Z"/>
          </w:tcPr>
          <w:p w14:paraId="39FF168B" w14:textId="77777777" w:rsidR="004E6376" w:rsidRPr="00056F1C" w:rsidRDefault="004E6376" w:rsidP="0049646A">
            <w:pPr>
              <w:spacing w:after="120"/>
              <w:jc w:val="center"/>
            </w:pPr>
            <w:ins w:id="273" w:author="Kevin Grabner" w:date="2015-11-23T06:05:00Z">
              <w:r>
                <w:rPr>
                  <w:rFonts w:ascii="Calibri" w:hAnsi="Calibri"/>
                  <w:color w:val="000000"/>
                  <w:sz w:val="22"/>
                </w:rPr>
                <w:t xml:space="preserve">816 </w:t>
              </w:r>
            </w:ins>
          </w:p>
        </w:tc>
      </w:tr>
      <w:tr w:rsidR="004E6376" w:rsidRPr="00056F1C" w14:paraId="728C972A" w14:textId="77777777" w:rsidTr="009C2AC8">
        <w:trPr>
          <w:trHeight w:val="270"/>
          <w:jc w:val="center"/>
          <w:ins w:id="274" w:author="Kevin Grabner" w:date="2015-11-23T06:05:00Z"/>
        </w:trPr>
        <w:tc>
          <w:tcPr>
            <w:tcW w:w="4708" w:type="dxa"/>
            <w:tcBorders>
              <w:top w:val="single" w:sz="8" w:space="0" w:color="auto"/>
              <w:left w:val="single" w:sz="8" w:space="0" w:color="auto"/>
              <w:bottom w:val="single" w:sz="8" w:space="0" w:color="auto"/>
              <w:right w:val="single" w:sz="4" w:space="0" w:color="auto"/>
            </w:tcBorders>
            <w:shd w:val="clear" w:color="auto" w:fill="auto"/>
            <w:noWrap/>
            <w:vAlign w:val="center"/>
          </w:tcPr>
          <w:p w14:paraId="3D9BE64F" w14:textId="77777777" w:rsidR="004E6376" w:rsidRPr="00056F1C" w:rsidDel="006B2470" w:rsidRDefault="004E6376" w:rsidP="0049646A">
            <w:pPr>
              <w:spacing w:after="120"/>
              <w:jc w:val="left"/>
              <w:rPr>
                <w:ins w:id="275" w:author="Kevin Grabner" w:date="2015-11-23T06:05:00Z"/>
                <w:rFonts w:cstheme="minorHAnsi"/>
              </w:rPr>
            </w:pPr>
            <w:ins w:id="276" w:author="Kevin Grabner" w:date="2015-11-23T06:05:00Z">
              <w:r w:rsidRPr="00056F1C">
                <w:rPr>
                  <w:rFonts w:cstheme="minorHAnsi"/>
                </w:rPr>
                <w:t xml:space="preserve">High Pressure </w:t>
              </w:r>
              <w:r>
                <w:rPr>
                  <w:rFonts w:cstheme="minorHAnsi"/>
                </w:rPr>
                <w:t xml:space="preserve">&gt; 300 </w:t>
              </w:r>
              <w:r w:rsidRPr="00056F1C">
                <w:rPr>
                  <w:rFonts w:cstheme="minorHAnsi"/>
                </w:rPr>
                <w:t>psig</w:t>
              </w:r>
            </w:ins>
          </w:p>
        </w:tc>
        <w:tc>
          <w:tcPr>
            <w:tcW w:w="1850" w:type="dxa"/>
            <w:tcBorders>
              <w:top w:val="single" w:sz="4" w:space="0" w:color="auto"/>
              <w:left w:val="single" w:sz="4" w:space="0" w:color="auto"/>
              <w:bottom w:val="single" w:sz="4" w:space="0" w:color="auto"/>
              <w:right w:val="single" w:sz="4" w:space="0" w:color="auto"/>
            </w:tcBorders>
          </w:tcPr>
          <w:p w14:paraId="20DF456F" w14:textId="77777777" w:rsidR="004E6376" w:rsidRDefault="004E6376" w:rsidP="0049646A">
            <w:pPr>
              <w:spacing w:after="120"/>
              <w:jc w:val="center"/>
              <w:rPr>
                <w:ins w:id="277" w:author="Kevin Grabner" w:date="2015-11-23T06:05:00Z"/>
                <w:rFonts w:cstheme="minorHAnsi"/>
              </w:rPr>
            </w:pPr>
            <w:ins w:id="278" w:author="Kevin Grabner" w:date="2015-11-23T06:05:00Z">
              <w:r>
                <w:rPr>
                  <w:rFonts w:cstheme="minorHAnsi"/>
                </w:rPr>
                <w:t>--</w:t>
              </w:r>
            </w:ins>
          </w:p>
        </w:tc>
        <w:tc>
          <w:tcPr>
            <w:tcW w:w="1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7779E8" w14:textId="77777777" w:rsidR="004E6376" w:rsidRPr="00056F1C" w:rsidRDefault="004E6376" w:rsidP="0049646A">
            <w:pPr>
              <w:spacing w:after="120"/>
              <w:jc w:val="center"/>
              <w:rPr>
                <w:ins w:id="279" w:author="Kevin Grabner" w:date="2015-11-23T06:05:00Z"/>
                <w:rFonts w:cstheme="minorHAnsi"/>
              </w:rPr>
            </w:pPr>
            <w:ins w:id="280" w:author="Kevin Grabner" w:date="2015-11-23T06:05:00Z">
              <w:r>
                <w:rPr>
                  <w:rFonts w:cstheme="minorHAnsi"/>
                </w:rPr>
                <w:t>Custom</w:t>
              </w:r>
            </w:ins>
          </w:p>
        </w:tc>
      </w:tr>
    </w:tbl>
    <w:p w14:paraId="169016F4" w14:textId="77777777" w:rsidR="004E6376" w:rsidRPr="00056F1C" w:rsidRDefault="004E6376" w:rsidP="004E6376">
      <w:pPr>
        <w:rPr>
          <w:noProof/>
        </w:rPr>
      </w:pPr>
    </w:p>
    <w:p w14:paraId="30CD4950" w14:textId="77777777" w:rsidR="004E6376" w:rsidRPr="00056F1C" w:rsidRDefault="004E6376" w:rsidP="0049646A">
      <w:pPr>
        <w:ind w:left="720"/>
        <w:rPr>
          <w:noProof/>
        </w:rPr>
      </w:pPr>
      <w:r w:rsidRPr="00056F1C">
        <w:rPr>
          <w:noProof/>
        </w:rPr>
        <w:t xml:space="preserve">B </w:t>
      </w:r>
      <w:r w:rsidRPr="00056F1C">
        <w:rPr>
          <w:noProof/>
        </w:rPr>
        <w:tab/>
        <w:t>= Boiler efficiency</w:t>
      </w:r>
    </w:p>
    <w:p w14:paraId="4E823E28" w14:textId="77777777" w:rsidR="004E6376" w:rsidRDefault="004E6376" w:rsidP="0049646A">
      <w:pPr>
        <w:ind w:left="1440"/>
        <w:rPr>
          <w:noProof/>
        </w:rPr>
      </w:pPr>
      <w:r w:rsidRPr="00056F1C">
        <w:rPr>
          <w:noProof/>
        </w:rPr>
        <w:t>= custom, if unknown</w:t>
      </w:r>
      <w:r>
        <w:rPr>
          <w:noProof/>
        </w:rPr>
        <w:t>:</w:t>
      </w:r>
      <w:r w:rsidRPr="00056F1C">
        <w:rPr>
          <w:noProof/>
        </w:rPr>
        <w:t xml:space="preserve"> </w:t>
      </w:r>
    </w:p>
    <w:p w14:paraId="759751EE" w14:textId="77777777" w:rsidR="004E6376" w:rsidRPr="00E064A2" w:rsidRDefault="004E6376" w:rsidP="0049646A">
      <w:pPr>
        <w:ind w:left="1440" w:firstLine="720"/>
        <w:rPr>
          <w:rFonts w:ascii="Calibri" w:hAnsi="Calibri"/>
        </w:rPr>
      </w:pPr>
      <w:r>
        <w:rPr>
          <w:noProof/>
        </w:rPr>
        <w:t xml:space="preserve">= </w:t>
      </w:r>
      <w:r w:rsidRPr="00E064A2">
        <w:rPr>
          <w:rFonts w:ascii="Calibri" w:hAnsi="Calibri"/>
        </w:rPr>
        <w:t xml:space="preserve">80.7% for steam boilers, except multifamily low-pressure </w:t>
      </w:r>
      <w:r w:rsidRPr="00E064A2">
        <w:rPr>
          <w:rFonts w:ascii="Arial" w:hAnsi="Arial"/>
          <w:vertAlign w:val="superscript"/>
        </w:rPr>
        <w:footnoteReference w:id="8"/>
      </w:r>
    </w:p>
    <w:p w14:paraId="492F09A7" w14:textId="77777777" w:rsidR="004E6376" w:rsidRPr="00E064A2" w:rsidRDefault="004E6376" w:rsidP="0049646A">
      <w:pPr>
        <w:ind w:left="1440" w:firstLine="720"/>
        <w:rPr>
          <w:rFonts w:ascii="Calibri" w:hAnsi="Calibri"/>
        </w:rPr>
      </w:pPr>
      <w:r w:rsidRPr="00E064A2">
        <w:rPr>
          <w:rFonts w:ascii="Calibri" w:hAnsi="Calibri"/>
        </w:rPr>
        <w:t xml:space="preserve">= 64.8% for multifamily low-pressure steam boilers </w:t>
      </w:r>
      <w:r w:rsidRPr="00E064A2">
        <w:rPr>
          <w:rFonts w:ascii="Arial" w:hAnsi="Arial"/>
          <w:vertAlign w:val="superscript"/>
        </w:rPr>
        <w:footnoteReference w:id="9"/>
      </w:r>
    </w:p>
    <w:p w14:paraId="2C921E9D" w14:textId="77777777" w:rsidR="004E6376" w:rsidRDefault="004E6376" w:rsidP="0049646A">
      <w:pPr>
        <w:ind w:firstLine="720"/>
        <w:rPr>
          <w:noProof/>
        </w:rPr>
      </w:pPr>
      <w:r w:rsidRPr="00056F1C">
        <w:rPr>
          <w:noProof/>
        </w:rPr>
        <w:t>Hours</w:t>
      </w:r>
      <w:r w:rsidRPr="00056F1C">
        <w:rPr>
          <w:noProof/>
        </w:rPr>
        <w:tab/>
        <w:t>=</w:t>
      </w:r>
      <w:r w:rsidRPr="00056F1C">
        <w:t xml:space="preserve"> </w:t>
      </w:r>
      <w:r w:rsidRPr="00056F1C">
        <w:rPr>
          <w:noProof/>
        </w:rPr>
        <w:t>Annual operating hours of steam plant</w:t>
      </w:r>
    </w:p>
    <w:p w14:paraId="7CAD49CB" w14:textId="77777777" w:rsidR="004E6376" w:rsidRPr="00056F1C" w:rsidRDefault="004E6376" w:rsidP="0049646A">
      <w:pPr>
        <w:ind w:left="720" w:firstLine="720"/>
        <w:rPr>
          <w:ins w:id="284" w:author="Kevin Grabner" w:date="2015-11-23T06:05:00Z"/>
          <w:noProof/>
        </w:rPr>
      </w:pPr>
      <w:ins w:id="285" w:author="Kevin Grabner" w:date="2015-11-23T06:05:00Z">
        <w:r w:rsidRPr="00056F1C">
          <w:rPr>
            <w:noProof/>
          </w:rPr>
          <w:t>= custom, if unknown</w:t>
        </w:r>
        <w:r>
          <w:rPr>
            <w:noProof/>
          </w:rPr>
          <w:t>:</w:t>
        </w:r>
      </w:ins>
    </w:p>
    <w:tbl>
      <w:tblPr>
        <w:tblW w:w="7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0"/>
        <w:gridCol w:w="1830"/>
        <w:gridCol w:w="1186"/>
        <w:tblGridChange w:id="286">
          <w:tblGrid>
            <w:gridCol w:w="93"/>
            <w:gridCol w:w="4677"/>
            <w:gridCol w:w="93"/>
            <w:gridCol w:w="1737"/>
            <w:gridCol w:w="93"/>
            <w:gridCol w:w="1093"/>
            <w:gridCol w:w="93"/>
          </w:tblGrid>
        </w:tblGridChange>
      </w:tblGrid>
      <w:tr w:rsidR="00843696" w:rsidRPr="00056F1C" w14:paraId="5E1684DA" w14:textId="77777777" w:rsidTr="009C2AC8">
        <w:trPr>
          <w:trHeight w:val="270"/>
          <w:tblHeader/>
          <w:jc w:val="center"/>
        </w:trPr>
        <w:tc>
          <w:tcPr>
            <w:tcW w:w="4770" w:type="dxa"/>
            <w:shd w:val="clear" w:color="auto" w:fill="7F7F7F" w:themeFill="text1" w:themeFillTint="80"/>
            <w:noWrap/>
            <w:vAlign w:val="bottom"/>
            <w:hideMark/>
          </w:tcPr>
          <w:p w14:paraId="1EF4EC01" w14:textId="77777777" w:rsidR="004E6376" w:rsidRPr="00F24B6B" w:rsidRDefault="004E6376" w:rsidP="0049646A">
            <w:pPr>
              <w:spacing w:after="120"/>
              <w:jc w:val="center"/>
            </w:pPr>
            <w:r w:rsidRPr="008F033B">
              <w:rPr>
                <w:b/>
                <w:color w:val="FFFFFF" w:themeColor="background1"/>
              </w:rPr>
              <w:t>Steam System</w:t>
            </w:r>
          </w:p>
        </w:tc>
        <w:tc>
          <w:tcPr>
            <w:tcW w:w="1830" w:type="dxa"/>
            <w:shd w:val="clear" w:color="auto" w:fill="7F7F7F" w:themeFill="text1" w:themeFillTint="80"/>
          </w:tcPr>
          <w:p w14:paraId="350EB490" w14:textId="77777777" w:rsidR="004E6376" w:rsidRPr="008F033B" w:rsidRDefault="004E6376" w:rsidP="0049646A">
            <w:pPr>
              <w:spacing w:after="120"/>
              <w:jc w:val="center"/>
              <w:rPr>
                <w:b/>
                <w:color w:val="FFFFFF" w:themeColor="background1"/>
              </w:rPr>
            </w:pPr>
            <w:r>
              <w:rPr>
                <w:b/>
                <w:color w:val="FFFFFF" w:themeColor="background1"/>
              </w:rPr>
              <w:t>Zone (where applicable)</w:t>
            </w:r>
          </w:p>
        </w:tc>
        <w:tc>
          <w:tcPr>
            <w:tcW w:w="1186" w:type="dxa"/>
            <w:shd w:val="clear" w:color="auto" w:fill="7F7F7F" w:themeFill="text1" w:themeFillTint="80"/>
            <w:noWrap/>
            <w:vAlign w:val="center"/>
            <w:hideMark/>
          </w:tcPr>
          <w:p w14:paraId="1031B5C2" w14:textId="77777777" w:rsidR="004E6376" w:rsidRPr="00F24B6B" w:rsidRDefault="004E6376" w:rsidP="0049646A">
            <w:pPr>
              <w:spacing w:after="120"/>
              <w:jc w:val="center"/>
            </w:pPr>
            <w:r w:rsidRPr="008F033B">
              <w:rPr>
                <w:b/>
                <w:color w:val="FFFFFF" w:themeColor="background1"/>
              </w:rPr>
              <w:t>Hours/</w:t>
            </w:r>
            <w:proofErr w:type="spellStart"/>
            <w:r w:rsidRPr="008F033B">
              <w:rPr>
                <w:b/>
                <w:color w:val="FFFFFF" w:themeColor="background1"/>
              </w:rPr>
              <w:t>Yr</w:t>
            </w:r>
            <w:proofErr w:type="spellEnd"/>
            <w:r w:rsidRPr="00056F1C">
              <w:rPr>
                <w:rFonts w:ascii="Arial" w:hAnsi="Arial"/>
                <w:noProof/>
                <w:color w:val="FFFFFF" w:themeColor="background1"/>
                <w:vertAlign w:val="superscript"/>
              </w:rPr>
              <w:footnoteReference w:id="10"/>
            </w:r>
          </w:p>
        </w:tc>
      </w:tr>
      <w:tr w:rsidR="004E6376" w:rsidRPr="00056F1C" w14:paraId="7FED1991" w14:textId="77777777" w:rsidTr="009C2AC8">
        <w:tblPrEx>
          <w:tblW w:w="7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90" w:author="Kevin Grabner" w:date="2015-11-23T06:05:00Z">
            <w:tblPrEx>
              <w:tblW w:w="778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70"/>
          <w:jc w:val="center"/>
          <w:trPrChange w:id="291" w:author="Kevin Grabner" w:date="2015-11-23T06:05:00Z">
            <w:trPr>
              <w:gridBefore w:val="1"/>
              <w:trHeight w:val="270"/>
              <w:jc w:val="center"/>
            </w:trPr>
          </w:trPrChange>
        </w:trPr>
        <w:tc>
          <w:tcPr>
            <w:tcW w:w="4770" w:type="dxa"/>
            <w:shd w:val="clear" w:color="auto" w:fill="auto"/>
            <w:noWrap/>
            <w:vAlign w:val="bottom"/>
            <w:hideMark/>
            <w:tcPrChange w:id="292" w:author="Kevin Grabner" w:date="2015-11-23T06:05:00Z">
              <w:tcPr>
                <w:tcW w:w="4770" w:type="dxa"/>
                <w:gridSpan w:val="2"/>
                <w:shd w:val="clear" w:color="auto" w:fill="auto"/>
                <w:noWrap/>
                <w:vAlign w:val="bottom"/>
                <w:hideMark/>
              </w:tcPr>
            </w:tcPrChange>
          </w:tcPr>
          <w:p w14:paraId="20F393F0" w14:textId="77777777" w:rsidR="004E6376" w:rsidRPr="00056F1C" w:rsidRDefault="004E6376" w:rsidP="0049646A">
            <w:pPr>
              <w:spacing w:after="120"/>
              <w:jc w:val="left"/>
            </w:pPr>
            <w:r w:rsidRPr="00056F1C">
              <w:rPr>
                <w:rFonts w:cstheme="minorHAnsi"/>
              </w:rPr>
              <w:t>Commercial Dry Cleaners</w:t>
            </w:r>
          </w:p>
        </w:tc>
        <w:tc>
          <w:tcPr>
            <w:tcW w:w="1830" w:type="dxa"/>
            <w:vMerge w:val="restart"/>
            <w:vAlign w:val="center"/>
            <w:tcPrChange w:id="293" w:author="Kevin Grabner" w:date="2015-11-23T06:05:00Z">
              <w:tcPr>
                <w:tcW w:w="1830" w:type="dxa"/>
                <w:gridSpan w:val="2"/>
                <w:vMerge w:val="restart"/>
                <w:vAlign w:val="center"/>
              </w:tcPr>
            </w:tcPrChange>
          </w:tcPr>
          <w:p w14:paraId="3B7F1184" w14:textId="77777777" w:rsidR="004E6376" w:rsidRPr="00056F1C" w:rsidRDefault="004E6376" w:rsidP="0049646A">
            <w:pPr>
              <w:spacing w:after="120"/>
              <w:jc w:val="center"/>
              <w:rPr>
                <w:rFonts w:cstheme="minorHAnsi"/>
              </w:rPr>
            </w:pPr>
            <w:r>
              <w:rPr>
                <w:rFonts w:cstheme="minorHAnsi"/>
              </w:rPr>
              <w:t>n/a</w:t>
            </w:r>
          </w:p>
        </w:tc>
        <w:tc>
          <w:tcPr>
            <w:tcW w:w="1186" w:type="dxa"/>
            <w:shd w:val="clear" w:color="auto" w:fill="auto"/>
            <w:noWrap/>
            <w:vAlign w:val="bottom"/>
            <w:hideMark/>
            <w:tcPrChange w:id="294" w:author="Kevin Grabner" w:date="2015-11-23T06:05:00Z">
              <w:tcPr>
                <w:tcW w:w="1186" w:type="dxa"/>
                <w:gridSpan w:val="2"/>
                <w:shd w:val="clear" w:color="auto" w:fill="auto"/>
                <w:noWrap/>
                <w:vAlign w:val="bottom"/>
                <w:hideMark/>
              </w:tcPr>
            </w:tcPrChange>
          </w:tcPr>
          <w:p w14:paraId="14CFB8B1" w14:textId="77777777" w:rsidR="004E6376" w:rsidRPr="00056F1C" w:rsidRDefault="004E6376" w:rsidP="0049646A">
            <w:pPr>
              <w:spacing w:after="120"/>
              <w:jc w:val="center"/>
            </w:pPr>
            <w:r w:rsidRPr="00056F1C">
              <w:rPr>
                <w:rFonts w:cstheme="minorHAnsi"/>
              </w:rPr>
              <w:t>2,425</w:t>
            </w:r>
          </w:p>
        </w:tc>
      </w:tr>
      <w:tr w:rsidR="004E6376" w:rsidRPr="00056F1C" w14:paraId="68BE6189" w14:textId="77777777" w:rsidTr="009C2AC8">
        <w:tblPrEx>
          <w:tblW w:w="7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95" w:author="Kevin Grabner" w:date="2015-11-23T06:05:00Z">
            <w:tblPrEx>
              <w:tblW w:w="778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70"/>
          <w:jc w:val="center"/>
          <w:trPrChange w:id="296" w:author="Kevin Grabner" w:date="2015-11-23T06:05:00Z">
            <w:trPr>
              <w:gridBefore w:val="1"/>
              <w:trHeight w:val="270"/>
              <w:jc w:val="center"/>
            </w:trPr>
          </w:trPrChange>
        </w:trPr>
        <w:tc>
          <w:tcPr>
            <w:tcW w:w="4770" w:type="dxa"/>
            <w:shd w:val="clear" w:color="auto" w:fill="auto"/>
            <w:noWrap/>
            <w:vAlign w:val="bottom"/>
            <w:hideMark/>
            <w:tcPrChange w:id="297" w:author="Kevin Grabner" w:date="2015-11-23T06:05:00Z">
              <w:tcPr>
                <w:tcW w:w="4770" w:type="dxa"/>
                <w:gridSpan w:val="2"/>
                <w:shd w:val="clear" w:color="auto" w:fill="auto"/>
                <w:noWrap/>
                <w:vAlign w:val="bottom"/>
                <w:hideMark/>
              </w:tcPr>
            </w:tcPrChange>
          </w:tcPr>
          <w:p w14:paraId="45FAC384" w14:textId="77777777" w:rsidR="004E6376" w:rsidRPr="00056F1C" w:rsidRDefault="004E6376" w:rsidP="0049646A">
            <w:pPr>
              <w:spacing w:after="120"/>
              <w:jc w:val="left"/>
            </w:pPr>
            <w:r w:rsidRPr="00056F1C">
              <w:rPr>
                <w:rFonts w:cstheme="minorHAnsi"/>
              </w:rPr>
              <w:t xml:space="preserve">Industrial </w:t>
            </w:r>
            <w:ins w:id="298" w:author="Kevin Grabner" w:date="2015-11-23T06:05:00Z">
              <w:r>
                <w:rPr>
                  <w:rFonts w:cstheme="minorHAnsi"/>
                </w:rPr>
                <w:t xml:space="preserve">and Process </w:t>
              </w:r>
            </w:ins>
            <w:r w:rsidRPr="00056F1C">
              <w:rPr>
                <w:rFonts w:cstheme="minorHAnsi"/>
              </w:rPr>
              <w:t>Low Pressure ≤15 psig</w:t>
            </w:r>
          </w:p>
        </w:tc>
        <w:tc>
          <w:tcPr>
            <w:tcW w:w="1830" w:type="dxa"/>
            <w:vMerge/>
            <w:tcPrChange w:id="299" w:author="Kevin Grabner" w:date="2015-11-23T06:05:00Z">
              <w:tcPr>
                <w:tcW w:w="1830" w:type="dxa"/>
                <w:gridSpan w:val="2"/>
                <w:vMerge/>
              </w:tcPr>
            </w:tcPrChange>
          </w:tcPr>
          <w:p w14:paraId="402B71C0" w14:textId="77777777" w:rsidR="004E6376" w:rsidRPr="00056F1C" w:rsidRDefault="004E6376" w:rsidP="0049646A">
            <w:pPr>
              <w:spacing w:after="120"/>
              <w:jc w:val="center"/>
              <w:rPr>
                <w:rFonts w:cstheme="minorHAnsi"/>
              </w:rPr>
            </w:pPr>
          </w:p>
        </w:tc>
        <w:tc>
          <w:tcPr>
            <w:tcW w:w="1186" w:type="dxa"/>
            <w:shd w:val="clear" w:color="auto" w:fill="auto"/>
            <w:noWrap/>
            <w:vAlign w:val="bottom"/>
            <w:hideMark/>
            <w:tcPrChange w:id="300" w:author="Kevin Grabner" w:date="2015-11-23T06:05:00Z">
              <w:tcPr>
                <w:tcW w:w="1186" w:type="dxa"/>
                <w:gridSpan w:val="2"/>
                <w:shd w:val="clear" w:color="auto" w:fill="auto"/>
                <w:noWrap/>
                <w:vAlign w:val="bottom"/>
                <w:hideMark/>
              </w:tcPr>
            </w:tcPrChange>
          </w:tcPr>
          <w:p w14:paraId="5DB7A193" w14:textId="4495A529" w:rsidR="004E6376" w:rsidRPr="00056F1C" w:rsidRDefault="00ED1B90" w:rsidP="0049646A">
            <w:pPr>
              <w:spacing w:after="120"/>
              <w:jc w:val="center"/>
            </w:pPr>
            <w:del w:id="301" w:author="Kevin Grabner" w:date="2015-11-23T06:05:00Z">
              <w:r w:rsidRPr="00056F1C">
                <w:rPr>
                  <w:rFonts w:cstheme="minorHAnsi"/>
                </w:rPr>
                <w:delText>7,752</w:delText>
              </w:r>
            </w:del>
            <w:ins w:id="302" w:author="Kevin Grabner" w:date="2015-11-23T06:05:00Z">
              <w:r w:rsidR="004E6376">
                <w:rPr>
                  <w:rFonts w:cstheme="minorHAnsi"/>
                </w:rPr>
                <w:t>8,282</w:t>
              </w:r>
            </w:ins>
          </w:p>
        </w:tc>
      </w:tr>
      <w:tr w:rsidR="004E6376" w:rsidRPr="00056F1C" w14:paraId="160F358E" w14:textId="77777777" w:rsidTr="009C2AC8">
        <w:tblPrEx>
          <w:tblW w:w="7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03" w:author="Kevin Grabner" w:date="2015-11-23T06:05:00Z">
            <w:tblPrEx>
              <w:tblW w:w="778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70"/>
          <w:jc w:val="center"/>
          <w:trPrChange w:id="304" w:author="Kevin Grabner" w:date="2015-11-23T06:05:00Z">
            <w:trPr>
              <w:gridBefore w:val="1"/>
              <w:trHeight w:val="270"/>
              <w:jc w:val="center"/>
            </w:trPr>
          </w:trPrChange>
        </w:trPr>
        <w:tc>
          <w:tcPr>
            <w:tcW w:w="4770" w:type="dxa"/>
            <w:shd w:val="clear" w:color="auto" w:fill="auto"/>
            <w:noWrap/>
            <w:vAlign w:val="bottom"/>
            <w:hideMark/>
            <w:tcPrChange w:id="305" w:author="Kevin Grabner" w:date="2015-11-23T06:05:00Z">
              <w:tcPr>
                <w:tcW w:w="4770" w:type="dxa"/>
                <w:gridSpan w:val="2"/>
                <w:shd w:val="clear" w:color="auto" w:fill="auto"/>
                <w:noWrap/>
                <w:vAlign w:val="bottom"/>
                <w:hideMark/>
              </w:tcPr>
            </w:tcPrChange>
          </w:tcPr>
          <w:p w14:paraId="6AB0BC81" w14:textId="3BEE01CB" w:rsidR="004E6376" w:rsidRPr="00056F1C" w:rsidRDefault="00ED1B90" w:rsidP="0049646A">
            <w:pPr>
              <w:spacing w:after="120"/>
              <w:jc w:val="left"/>
            </w:pPr>
            <w:del w:id="306" w:author="Kevin Grabner" w:date="2015-11-23T06:05:00Z">
              <w:r w:rsidRPr="00056F1C">
                <w:rPr>
                  <w:rFonts w:cstheme="minorHAnsi"/>
                </w:rPr>
                <w:delText xml:space="preserve">Industrial </w:delText>
              </w:r>
            </w:del>
            <w:r w:rsidR="004E6376" w:rsidRPr="00056F1C">
              <w:rPr>
                <w:rFonts w:cstheme="minorHAnsi"/>
              </w:rPr>
              <w:t>Medium Pressure &gt;15 psig &lt; 30 psig</w:t>
            </w:r>
          </w:p>
        </w:tc>
        <w:tc>
          <w:tcPr>
            <w:tcW w:w="1830" w:type="dxa"/>
            <w:vMerge/>
            <w:tcPrChange w:id="307" w:author="Kevin Grabner" w:date="2015-11-23T06:05:00Z">
              <w:tcPr>
                <w:tcW w:w="1830" w:type="dxa"/>
                <w:gridSpan w:val="2"/>
                <w:vMerge/>
              </w:tcPr>
            </w:tcPrChange>
          </w:tcPr>
          <w:p w14:paraId="193C84BF" w14:textId="77777777" w:rsidR="004E6376" w:rsidRPr="00056F1C" w:rsidRDefault="004E6376" w:rsidP="0049646A">
            <w:pPr>
              <w:spacing w:after="120"/>
              <w:jc w:val="center"/>
              <w:rPr>
                <w:rFonts w:cstheme="minorHAnsi"/>
              </w:rPr>
            </w:pPr>
          </w:p>
        </w:tc>
        <w:tc>
          <w:tcPr>
            <w:tcW w:w="1186" w:type="dxa"/>
            <w:shd w:val="clear" w:color="auto" w:fill="auto"/>
            <w:noWrap/>
            <w:hideMark/>
            <w:tcPrChange w:id="308" w:author="Kevin Grabner" w:date="2015-11-23T06:05:00Z">
              <w:tcPr>
                <w:tcW w:w="1186" w:type="dxa"/>
                <w:gridSpan w:val="2"/>
                <w:shd w:val="clear" w:color="auto" w:fill="auto"/>
                <w:noWrap/>
                <w:hideMark/>
              </w:tcPr>
            </w:tcPrChange>
          </w:tcPr>
          <w:p w14:paraId="41BD4BBC" w14:textId="34C791CD" w:rsidR="004E6376" w:rsidRPr="00056F1C" w:rsidRDefault="00ED1B90" w:rsidP="0049646A">
            <w:pPr>
              <w:spacing w:after="120"/>
              <w:jc w:val="center"/>
            </w:pPr>
            <w:del w:id="309" w:author="Kevin Grabner" w:date="2015-11-23T06:05:00Z">
              <w:r w:rsidRPr="00056F1C">
                <w:rPr>
                  <w:rFonts w:cstheme="minorHAnsi"/>
                </w:rPr>
                <w:delText>7,752</w:delText>
              </w:r>
            </w:del>
            <w:ins w:id="310" w:author="Kevin Grabner" w:date="2015-11-23T06:05:00Z">
              <w:r w:rsidR="004E6376">
                <w:rPr>
                  <w:rFonts w:cstheme="minorHAnsi"/>
                </w:rPr>
                <w:t>8,282</w:t>
              </w:r>
            </w:ins>
          </w:p>
        </w:tc>
      </w:tr>
      <w:tr w:rsidR="004E6376" w:rsidRPr="00056F1C" w14:paraId="62CDD885" w14:textId="77777777" w:rsidTr="009C2AC8">
        <w:tblPrEx>
          <w:tblW w:w="7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11" w:author="Kevin Grabner" w:date="2015-11-23T06:05:00Z">
            <w:tblPrEx>
              <w:tblW w:w="778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70"/>
          <w:jc w:val="center"/>
          <w:trPrChange w:id="312" w:author="Kevin Grabner" w:date="2015-11-23T06:05:00Z">
            <w:trPr>
              <w:gridBefore w:val="1"/>
              <w:trHeight w:val="270"/>
              <w:jc w:val="center"/>
            </w:trPr>
          </w:trPrChange>
        </w:trPr>
        <w:tc>
          <w:tcPr>
            <w:tcW w:w="4770" w:type="dxa"/>
            <w:shd w:val="clear" w:color="auto" w:fill="auto"/>
            <w:noWrap/>
            <w:vAlign w:val="center"/>
            <w:tcPrChange w:id="313" w:author="Kevin Grabner" w:date="2015-11-23T06:05:00Z">
              <w:tcPr>
                <w:tcW w:w="4770" w:type="dxa"/>
                <w:gridSpan w:val="2"/>
                <w:shd w:val="clear" w:color="auto" w:fill="auto"/>
                <w:noWrap/>
                <w:vAlign w:val="center"/>
              </w:tcPr>
            </w:tcPrChange>
          </w:tcPr>
          <w:p w14:paraId="60863C49" w14:textId="67314322" w:rsidR="004E6376" w:rsidRPr="00056F1C" w:rsidRDefault="00ED1B90" w:rsidP="0049646A">
            <w:pPr>
              <w:spacing w:after="120"/>
              <w:jc w:val="left"/>
            </w:pPr>
            <w:del w:id="314" w:author="Kevin Grabner" w:date="2015-11-23T06:05:00Z">
              <w:r w:rsidRPr="00056F1C">
                <w:rPr>
                  <w:rFonts w:cstheme="minorHAnsi"/>
                </w:rPr>
                <w:lastRenderedPageBreak/>
                <w:delText xml:space="preserve">Steam Trap, Industrial </w:delText>
              </w:r>
            </w:del>
            <w:r w:rsidR="004E6376" w:rsidRPr="00056F1C">
              <w:rPr>
                <w:rFonts w:cstheme="minorHAnsi"/>
              </w:rPr>
              <w:t>Medium Pressure ≥30 &lt;75 psig</w:t>
            </w:r>
          </w:p>
        </w:tc>
        <w:tc>
          <w:tcPr>
            <w:tcW w:w="1830" w:type="dxa"/>
            <w:vMerge/>
            <w:tcPrChange w:id="315" w:author="Kevin Grabner" w:date="2015-11-23T06:05:00Z">
              <w:tcPr>
                <w:tcW w:w="1830" w:type="dxa"/>
                <w:gridSpan w:val="2"/>
                <w:vMerge/>
              </w:tcPr>
            </w:tcPrChange>
          </w:tcPr>
          <w:p w14:paraId="18C3A319" w14:textId="77777777" w:rsidR="004E6376" w:rsidRPr="00056F1C" w:rsidRDefault="004E6376" w:rsidP="0049646A">
            <w:pPr>
              <w:spacing w:after="120"/>
              <w:jc w:val="center"/>
              <w:rPr>
                <w:rFonts w:cstheme="minorHAnsi"/>
              </w:rPr>
            </w:pPr>
          </w:p>
        </w:tc>
        <w:tc>
          <w:tcPr>
            <w:tcW w:w="1186" w:type="dxa"/>
            <w:shd w:val="clear" w:color="auto" w:fill="auto"/>
            <w:noWrap/>
            <w:tcPrChange w:id="316" w:author="Kevin Grabner" w:date="2015-11-23T06:05:00Z">
              <w:tcPr>
                <w:tcW w:w="1186" w:type="dxa"/>
                <w:gridSpan w:val="2"/>
                <w:shd w:val="clear" w:color="auto" w:fill="auto"/>
                <w:noWrap/>
              </w:tcPr>
            </w:tcPrChange>
          </w:tcPr>
          <w:p w14:paraId="2454C31C" w14:textId="67E94B23" w:rsidR="004E6376" w:rsidRPr="00056F1C" w:rsidRDefault="00ED1B90" w:rsidP="0049646A">
            <w:pPr>
              <w:spacing w:after="120"/>
              <w:jc w:val="center"/>
            </w:pPr>
            <w:del w:id="317" w:author="Kevin Grabner" w:date="2015-11-23T06:05:00Z">
              <w:r w:rsidRPr="00056F1C">
                <w:rPr>
                  <w:rFonts w:cstheme="minorHAnsi"/>
                </w:rPr>
                <w:delText>7,752</w:delText>
              </w:r>
            </w:del>
            <w:ins w:id="318" w:author="Kevin Grabner" w:date="2015-11-23T06:05:00Z">
              <w:r w:rsidR="004E6376">
                <w:rPr>
                  <w:rFonts w:cstheme="minorHAnsi"/>
                </w:rPr>
                <w:t>8,282</w:t>
              </w:r>
            </w:ins>
          </w:p>
        </w:tc>
      </w:tr>
      <w:tr w:rsidR="004E6376" w:rsidRPr="00056F1C" w14:paraId="2AAB117D" w14:textId="77777777" w:rsidTr="009C2AC8">
        <w:tblPrEx>
          <w:tblW w:w="7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19" w:author="Kevin Grabner" w:date="2015-11-23T06:05:00Z">
            <w:tblPrEx>
              <w:tblW w:w="778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70"/>
          <w:jc w:val="center"/>
          <w:trPrChange w:id="320" w:author="Kevin Grabner" w:date="2015-11-23T06:05:00Z">
            <w:trPr>
              <w:gridBefore w:val="1"/>
              <w:trHeight w:val="270"/>
              <w:jc w:val="center"/>
            </w:trPr>
          </w:trPrChange>
        </w:trPr>
        <w:tc>
          <w:tcPr>
            <w:tcW w:w="4770" w:type="dxa"/>
            <w:shd w:val="clear" w:color="auto" w:fill="auto"/>
            <w:noWrap/>
            <w:vAlign w:val="center"/>
            <w:tcPrChange w:id="321" w:author="Kevin Grabner" w:date="2015-11-23T06:05:00Z">
              <w:tcPr>
                <w:tcW w:w="4770" w:type="dxa"/>
                <w:gridSpan w:val="2"/>
                <w:shd w:val="clear" w:color="auto" w:fill="auto"/>
                <w:noWrap/>
                <w:vAlign w:val="center"/>
              </w:tcPr>
            </w:tcPrChange>
          </w:tcPr>
          <w:p w14:paraId="0DF84DDF" w14:textId="7BF46B1B" w:rsidR="004E6376" w:rsidRPr="00056F1C" w:rsidRDefault="00ED1B90" w:rsidP="0049646A">
            <w:pPr>
              <w:spacing w:after="120"/>
              <w:jc w:val="left"/>
            </w:pPr>
            <w:del w:id="322" w:author="Kevin Grabner" w:date="2015-11-23T06:05:00Z">
              <w:r w:rsidRPr="00056F1C">
                <w:rPr>
                  <w:rFonts w:cstheme="minorHAnsi"/>
                </w:rPr>
                <w:delText xml:space="preserve">Steam Trap, Industrial </w:delText>
              </w:r>
            </w:del>
            <w:r w:rsidR="004E6376" w:rsidRPr="00056F1C">
              <w:rPr>
                <w:rFonts w:cstheme="minorHAnsi"/>
              </w:rPr>
              <w:t>High Pressure ≥75 &lt;125 psig</w:t>
            </w:r>
          </w:p>
        </w:tc>
        <w:tc>
          <w:tcPr>
            <w:tcW w:w="1830" w:type="dxa"/>
            <w:vMerge/>
            <w:tcPrChange w:id="323" w:author="Kevin Grabner" w:date="2015-11-23T06:05:00Z">
              <w:tcPr>
                <w:tcW w:w="1830" w:type="dxa"/>
                <w:gridSpan w:val="2"/>
                <w:vMerge/>
              </w:tcPr>
            </w:tcPrChange>
          </w:tcPr>
          <w:p w14:paraId="09D0188A" w14:textId="77777777" w:rsidR="004E6376" w:rsidRPr="00056F1C" w:rsidRDefault="004E6376" w:rsidP="0049646A">
            <w:pPr>
              <w:spacing w:after="120"/>
              <w:jc w:val="center"/>
              <w:rPr>
                <w:rFonts w:cstheme="minorHAnsi"/>
              </w:rPr>
            </w:pPr>
          </w:p>
        </w:tc>
        <w:tc>
          <w:tcPr>
            <w:tcW w:w="1186" w:type="dxa"/>
            <w:shd w:val="clear" w:color="auto" w:fill="auto"/>
            <w:noWrap/>
            <w:tcPrChange w:id="324" w:author="Kevin Grabner" w:date="2015-11-23T06:05:00Z">
              <w:tcPr>
                <w:tcW w:w="1186" w:type="dxa"/>
                <w:gridSpan w:val="2"/>
                <w:shd w:val="clear" w:color="auto" w:fill="auto"/>
                <w:noWrap/>
              </w:tcPr>
            </w:tcPrChange>
          </w:tcPr>
          <w:p w14:paraId="0F4A2646" w14:textId="6ABDF280" w:rsidR="004E6376" w:rsidRPr="00056F1C" w:rsidRDefault="00ED1B90" w:rsidP="0049646A">
            <w:pPr>
              <w:spacing w:after="120"/>
              <w:jc w:val="center"/>
            </w:pPr>
            <w:del w:id="325" w:author="Kevin Grabner" w:date="2015-11-23T06:05:00Z">
              <w:r w:rsidRPr="00056F1C">
                <w:rPr>
                  <w:rFonts w:cstheme="minorHAnsi"/>
                </w:rPr>
                <w:delText>7,752</w:delText>
              </w:r>
            </w:del>
            <w:ins w:id="326" w:author="Kevin Grabner" w:date="2015-11-23T06:05:00Z">
              <w:r w:rsidR="004E6376">
                <w:rPr>
                  <w:rFonts w:cstheme="minorHAnsi"/>
                </w:rPr>
                <w:t>8,282</w:t>
              </w:r>
            </w:ins>
          </w:p>
        </w:tc>
      </w:tr>
      <w:tr w:rsidR="004E6376" w:rsidRPr="00056F1C" w14:paraId="3F51457C" w14:textId="77777777" w:rsidTr="009C2AC8">
        <w:tblPrEx>
          <w:tblW w:w="7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27" w:author="Kevin Grabner" w:date="2015-11-23T06:05:00Z">
            <w:tblPrEx>
              <w:tblW w:w="778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70"/>
          <w:jc w:val="center"/>
          <w:trPrChange w:id="328" w:author="Kevin Grabner" w:date="2015-11-23T06:05:00Z">
            <w:trPr>
              <w:gridBefore w:val="1"/>
              <w:trHeight w:val="270"/>
              <w:jc w:val="center"/>
            </w:trPr>
          </w:trPrChange>
        </w:trPr>
        <w:tc>
          <w:tcPr>
            <w:tcW w:w="4770" w:type="dxa"/>
            <w:shd w:val="clear" w:color="auto" w:fill="auto"/>
            <w:noWrap/>
            <w:vAlign w:val="center"/>
            <w:tcPrChange w:id="329" w:author="Kevin Grabner" w:date="2015-11-23T06:05:00Z">
              <w:tcPr>
                <w:tcW w:w="4770" w:type="dxa"/>
                <w:gridSpan w:val="2"/>
                <w:shd w:val="clear" w:color="auto" w:fill="auto"/>
                <w:noWrap/>
                <w:vAlign w:val="center"/>
              </w:tcPr>
            </w:tcPrChange>
          </w:tcPr>
          <w:p w14:paraId="7FCABBE0" w14:textId="140D16E8" w:rsidR="004E6376" w:rsidRPr="00056F1C" w:rsidRDefault="00ED1B90" w:rsidP="0049646A">
            <w:pPr>
              <w:spacing w:after="120"/>
              <w:jc w:val="left"/>
            </w:pPr>
            <w:del w:id="330" w:author="Kevin Grabner" w:date="2015-11-23T06:05:00Z">
              <w:r w:rsidRPr="00056F1C">
                <w:rPr>
                  <w:rFonts w:cstheme="minorHAnsi"/>
                </w:rPr>
                <w:delText xml:space="preserve">Steam Trap, Industrial </w:delText>
              </w:r>
            </w:del>
            <w:r w:rsidR="004E6376" w:rsidRPr="00056F1C">
              <w:rPr>
                <w:rFonts w:cstheme="minorHAnsi"/>
              </w:rPr>
              <w:t>High Pressure ≥125 &lt;175 psig</w:t>
            </w:r>
          </w:p>
        </w:tc>
        <w:tc>
          <w:tcPr>
            <w:tcW w:w="1830" w:type="dxa"/>
            <w:vMerge/>
            <w:tcPrChange w:id="331" w:author="Kevin Grabner" w:date="2015-11-23T06:05:00Z">
              <w:tcPr>
                <w:tcW w:w="1830" w:type="dxa"/>
                <w:gridSpan w:val="2"/>
                <w:vMerge/>
              </w:tcPr>
            </w:tcPrChange>
          </w:tcPr>
          <w:p w14:paraId="1F968DEB" w14:textId="77777777" w:rsidR="004E6376" w:rsidRPr="00056F1C" w:rsidRDefault="004E6376" w:rsidP="0049646A">
            <w:pPr>
              <w:spacing w:after="120"/>
              <w:jc w:val="center"/>
              <w:rPr>
                <w:rFonts w:cstheme="minorHAnsi"/>
              </w:rPr>
            </w:pPr>
          </w:p>
        </w:tc>
        <w:tc>
          <w:tcPr>
            <w:tcW w:w="1186" w:type="dxa"/>
            <w:shd w:val="clear" w:color="auto" w:fill="auto"/>
            <w:noWrap/>
            <w:tcPrChange w:id="332" w:author="Kevin Grabner" w:date="2015-11-23T06:05:00Z">
              <w:tcPr>
                <w:tcW w:w="1186" w:type="dxa"/>
                <w:gridSpan w:val="2"/>
                <w:shd w:val="clear" w:color="auto" w:fill="auto"/>
                <w:noWrap/>
              </w:tcPr>
            </w:tcPrChange>
          </w:tcPr>
          <w:p w14:paraId="6DCF287D" w14:textId="5534862A" w:rsidR="004E6376" w:rsidRPr="00056F1C" w:rsidRDefault="00ED1B90" w:rsidP="0049646A">
            <w:pPr>
              <w:spacing w:after="120"/>
              <w:jc w:val="center"/>
            </w:pPr>
            <w:del w:id="333" w:author="Kevin Grabner" w:date="2015-11-23T06:05:00Z">
              <w:r w:rsidRPr="00056F1C">
                <w:rPr>
                  <w:rFonts w:cstheme="minorHAnsi"/>
                </w:rPr>
                <w:delText>7,752</w:delText>
              </w:r>
            </w:del>
            <w:ins w:id="334" w:author="Kevin Grabner" w:date="2015-11-23T06:05:00Z">
              <w:r w:rsidR="004E6376">
                <w:rPr>
                  <w:rFonts w:cstheme="minorHAnsi"/>
                </w:rPr>
                <w:t>8,282</w:t>
              </w:r>
            </w:ins>
          </w:p>
        </w:tc>
      </w:tr>
      <w:tr w:rsidR="004E6376" w:rsidRPr="00056F1C" w14:paraId="23B5B51A" w14:textId="77777777" w:rsidTr="009C2AC8">
        <w:tblPrEx>
          <w:tblW w:w="7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35" w:author="Kevin Grabner" w:date="2015-11-23T06:05:00Z">
            <w:tblPrEx>
              <w:tblW w:w="778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70"/>
          <w:jc w:val="center"/>
          <w:trPrChange w:id="336" w:author="Kevin Grabner" w:date="2015-11-23T06:05:00Z">
            <w:trPr>
              <w:gridBefore w:val="1"/>
              <w:trHeight w:val="270"/>
              <w:jc w:val="center"/>
            </w:trPr>
          </w:trPrChange>
        </w:trPr>
        <w:tc>
          <w:tcPr>
            <w:tcW w:w="4770" w:type="dxa"/>
            <w:shd w:val="clear" w:color="auto" w:fill="auto"/>
            <w:noWrap/>
            <w:vAlign w:val="center"/>
            <w:tcPrChange w:id="337" w:author="Kevin Grabner" w:date="2015-11-23T06:05:00Z">
              <w:tcPr>
                <w:tcW w:w="4770" w:type="dxa"/>
                <w:gridSpan w:val="2"/>
                <w:shd w:val="clear" w:color="auto" w:fill="auto"/>
                <w:noWrap/>
                <w:vAlign w:val="center"/>
              </w:tcPr>
            </w:tcPrChange>
          </w:tcPr>
          <w:p w14:paraId="2BE38C7A" w14:textId="5B0BE8D3" w:rsidR="004E6376" w:rsidRPr="00056F1C" w:rsidRDefault="00ED1B90" w:rsidP="0049646A">
            <w:pPr>
              <w:spacing w:after="120"/>
              <w:jc w:val="left"/>
            </w:pPr>
            <w:del w:id="338" w:author="Kevin Grabner" w:date="2015-11-23T06:05:00Z">
              <w:r w:rsidRPr="00056F1C">
                <w:rPr>
                  <w:rFonts w:cstheme="minorHAnsi"/>
                </w:rPr>
                <w:delText xml:space="preserve">Steam Trap, Industrial </w:delText>
              </w:r>
            </w:del>
            <w:r w:rsidR="004E6376" w:rsidRPr="00056F1C">
              <w:rPr>
                <w:rFonts w:cstheme="minorHAnsi"/>
              </w:rPr>
              <w:t>High Pressure ≥175 &lt;250 psig</w:t>
            </w:r>
          </w:p>
        </w:tc>
        <w:tc>
          <w:tcPr>
            <w:tcW w:w="1830" w:type="dxa"/>
            <w:vMerge/>
            <w:tcPrChange w:id="339" w:author="Kevin Grabner" w:date="2015-11-23T06:05:00Z">
              <w:tcPr>
                <w:tcW w:w="1830" w:type="dxa"/>
                <w:gridSpan w:val="2"/>
                <w:vMerge/>
              </w:tcPr>
            </w:tcPrChange>
          </w:tcPr>
          <w:p w14:paraId="5390E369" w14:textId="77777777" w:rsidR="004E6376" w:rsidRPr="00056F1C" w:rsidRDefault="004E6376" w:rsidP="0049646A">
            <w:pPr>
              <w:spacing w:after="120"/>
              <w:jc w:val="center"/>
              <w:rPr>
                <w:rFonts w:cstheme="minorHAnsi"/>
              </w:rPr>
            </w:pPr>
          </w:p>
        </w:tc>
        <w:tc>
          <w:tcPr>
            <w:tcW w:w="1186" w:type="dxa"/>
            <w:shd w:val="clear" w:color="auto" w:fill="auto"/>
            <w:noWrap/>
            <w:tcPrChange w:id="340" w:author="Kevin Grabner" w:date="2015-11-23T06:05:00Z">
              <w:tcPr>
                <w:tcW w:w="1186" w:type="dxa"/>
                <w:gridSpan w:val="2"/>
                <w:shd w:val="clear" w:color="auto" w:fill="auto"/>
                <w:noWrap/>
              </w:tcPr>
            </w:tcPrChange>
          </w:tcPr>
          <w:p w14:paraId="78710ABC" w14:textId="72EFD23F" w:rsidR="004E6376" w:rsidRPr="00056F1C" w:rsidRDefault="00ED1B90" w:rsidP="0049646A">
            <w:pPr>
              <w:spacing w:after="120"/>
              <w:jc w:val="center"/>
            </w:pPr>
            <w:del w:id="341" w:author="Kevin Grabner" w:date="2015-11-23T06:05:00Z">
              <w:r w:rsidRPr="00056F1C">
                <w:rPr>
                  <w:rFonts w:cstheme="minorHAnsi"/>
                </w:rPr>
                <w:delText>7,752</w:delText>
              </w:r>
            </w:del>
            <w:ins w:id="342" w:author="Kevin Grabner" w:date="2015-11-23T06:05:00Z">
              <w:r w:rsidR="004E6376">
                <w:rPr>
                  <w:rFonts w:cstheme="minorHAnsi"/>
                </w:rPr>
                <w:t>8,282</w:t>
              </w:r>
            </w:ins>
          </w:p>
        </w:tc>
      </w:tr>
      <w:tr w:rsidR="004E6376" w:rsidRPr="00056F1C" w14:paraId="36DA331C" w14:textId="77777777" w:rsidTr="009C2AC8">
        <w:tblPrEx>
          <w:tblW w:w="7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43" w:author="Kevin Grabner" w:date="2015-11-23T06:05:00Z">
            <w:tblPrEx>
              <w:tblW w:w="778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70"/>
          <w:jc w:val="center"/>
          <w:trPrChange w:id="344" w:author="Kevin Grabner" w:date="2015-11-23T06:05:00Z">
            <w:trPr>
              <w:gridBefore w:val="1"/>
              <w:trHeight w:val="270"/>
              <w:jc w:val="center"/>
            </w:trPr>
          </w:trPrChange>
        </w:trPr>
        <w:tc>
          <w:tcPr>
            <w:tcW w:w="4770" w:type="dxa"/>
            <w:shd w:val="clear" w:color="auto" w:fill="auto"/>
            <w:noWrap/>
            <w:vAlign w:val="center"/>
            <w:tcPrChange w:id="345" w:author="Kevin Grabner" w:date="2015-11-23T06:05:00Z">
              <w:tcPr>
                <w:tcW w:w="4770" w:type="dxa"/>
                <w:gridSpan w:val="2"/>
                <w:shd w:val="clear" w:color="auto" w:fill="auto"/>
                <w:noWrap/>
                <w:vAlign w:val="center"/>
              </w:tcPr>
            </w:tcPrChange>
          </w:tcPr>
          <w:p w14:paraId="0CF16204" w14:textId="7561B4CB" w:rsidR="004E6376" w:rsidRPr="00056F1C" w:rsidRDefault="00ED1B90" w:rsidP="0049646A">
            <w:pPr>
              <w:spacing w:after="120"/>
              <w:jc w:val="left"/>
            </w:pPr>
            <w:del w:id="346" w:author="Kevin Grabner" w:date="2015-11-23T06:05:00Z">
              <w:r w:rsidRPr="00056F1C">
                <w:rPr>
                  <w:rFonts w:cstheme="minorHAnsi"/>
                </w:rPr>
                <w:delText xml:space="preserve">Steam Trap, Industrial </w:delText>
              </w:r>
            </w:del>
            <w:r w:rsidR="004E6376" w:rsidRPr="00056F1C">
              <w:rPr>
                <w:rFonts w:cstheme="minorHAnsi"/>
              </w:rPr>
              <w:t>High Pressure ≥250 psig</w:t>
            </w:r>
          </w:p>
        </w:tc>
        <w:tc>
          <w:tcPr>
            <w:tcW w:w="1830" w:type="dxa"/>
            <w:vMerge/>
            <w:tcPrChange w:id="347" w:author="Kevin Grabner" w:date="2015-11-23T06:05:00Z">
              <w:tcPr>
                <w:tcW w:w="1830" w:type="dxa"/>
                <w:gridSpan w:val="2"/>
                <w:vMerge/>
              </w:tcPr>
            </w:tcPrChange>
          </w:tcPr>
          <w:p w14:paraId="2349F671" w14:textId="77777777" w:rsidR="004E6376" w:rsidRPr="00056F1C" w:rsidRDefault="004E6376" w:rsidP="0049646A">
            <w:pPr>
              <w:spacing w:after="120"/>
              <w:jc w:val="center"/>
              <w:rPr>
                <w:rFonts w:cstheme="minorHAnsi"/>
              </w:rPr>
            </w:pPr>
          </w:p>
        </w:tc>
        <w:tc>
          <w:tcPr>
            <w:tcW w:w="1186" w:type="dxa"/>
            <w:shd w:val="clear" w:color="auto" w:fill="auto"/>
            <w:noWrap/>
            <w:tcPrChange w:id="348" w:author="Kevin Grabner" w:date="2015-11-23T06:05:00Z">
              <w:tcPr>
                <w:tcW w:w="1186" w:type="dxa"/>
                <w:gridSpan w:val="2"/>
                <w:shd w:val="clear" w:color="auto" w:fill="auto"/>
                <w:noWrap/>
              </w:tcPr>
            </w:tcPrChange>
          </w:tcPr>
          <w:p w14:paraId="67800F5C" w14:textId="4061BDF7" w:rsidR="004E6376" w:rsidRPr="00056F1C" w:rsidRDefault="00ED1B90" w:rsidP="0049646A">
            <w:pPr>
              <w:spacing w:after="120"/>
              <w:jc w:val="center"/>
            </w:pPr>
            <w:del w:id="349" w:author="Kevin Grabner" w:date="2015-11-23T06:05:00Z">
              <w:r w:rsidRPr="00056F1C">
                <w:rPr>
                  <w:rFonts w:cstheme="minorHAnsi"/>
                </w:rPr>
                <w:delText>7,752</w:delText>
              </w:r>
            </w:del>
            <w:ins w:id="350" w:author="Kevin Grabner" w:date="2015-11-23T06:05:00Z">
              <w:r w:rsidR="004E6376">
                <w:rPr>
                  <w:rFonts w:cstheme="minorHAnsi"/>
                </w:rPr>
                <w:t>8,282</w:t>
              </w:r>
            </w:ins>
          </w:p>
        </w:tc>
      </w:tr>
      <w:tr w:rsidR="00ED1B90" w:rsidRPr="00056F1C" w14:paraId="173C4C3C" w14:textId="77777777" w:rsidTr="009C2AC8">
        <w:trPr>
          <w:trHeight w:val="270"/>
          <w:jc w:val="center"/>
          <w:del w:id="351" w:author="Kevin Grabner" w:date="2015-11-23T06:05:00Z"/>
        </w:trPr>
        <w:tc>
          <w:tcPr>
            <w:tcW w:w="4770" w:type="dxa"/>
            <w:shd w:val="clear" w:color="auto" w:fill="auto"/>
            <w:noWrap/>
            <w:vAlign w:val="bottom"/>
          </w:tcPr>
          <w:p w14:paraId="00C18E11" w14:textId="77777777" w:rsidR="00ED1B90" w:rsidRPr="00056F1C" w:rsidRDefault="00ED1B90" w:rsidP="0049646A">
            <w:pPr>
              <w:spacing w:after="120"/>
              <w:jc w:val="left"/>
              <w:rPr>
                <w:del w:id="352" w:author="Kevin Grabner" w:date="2015-11-23T06:05:00Z"/>
              </w:rPr>
            </w:pPr>
            <w:del w:id="353" w:author="Kevin Grabner" w:date="2015-11-23T06:05:00Z">
              <w:r w:rsidRPr="00056F1C">
                <w:rPr>
                  <w:rFonts w:cstheme="minorHAnsi"/>
                </w:rPr>
                <w:delText>Industrial Medium Pressure &gt;15 psig &lt; 30 psig</w:delText>
              </w:r>
            </w:del>
          </w:p>
        </w:tc>
        <w:tc>
          <w:tcPr>
            <w:tcW w:w="1830" w:type="dxa"/>
            <w:vMerge/>
          </w:tcPr>
          <w:p w14:paraId="1C73D3C8" w14:textId="77777777" w:rsidR="00ED1B90" w:rsidRPr="00056F1C" w:rsidRDefault="00ED1B90" w:rsidP="0049646A">
            <w:pPr>
              <w:spacing w:after="120"/>
              <w:jc w:val="center"/>
              <w:rPr>
                <w:del w:id="354" w:author="Kevin Grabner" w:date="2015-11-23T06:05:00Z"/>
                <w:rFonts w:cstheme="minorHAnsi"/>
              </w:rPr>
            </w:pPr>
          </w:p>
        </w:tc>
        <w:tc>
          <w:tcPr>
            <w:tcW w:w="1186" w:type="dxa"/>
            <w:shd w:val="clear" w:color="auto" w:fill="auto"/>
            <w:noWrap/>
          </w:tcPr>
          <w:p w14:paraId="22905C94" w14:textId="77777777" w:rsidR="00ED1B90" w:rsidRPr="00056F1C" w:rsidRDefault="00ED1B90" w:rsidP="0049646A">
            <w:pPr>
              <w:spacing w:after="120"/>
              <w:jc w:val="center"/>
              <w:rPr>
                <w:del w:id="355" w:author="Kevin Grabner" w:date="2015-11-23T06:05:00Z"/>
              </w:rPr>
            </w:pPr>
            <w:del w:id="356" w:author="Kevin Grabner" w:date="2015-11-23T06:05:00Z">
              <w:r w:rsidRPr="00056F1C">
                <w:rPr>
                  <w:rFonts w:cstheme="minorHAnsi"/>
                </w:rPr>
                <w:delText>7,752</w:delText>
              </w:r>
            </w:del>
          </w:p>
        </w:tc>
      </w:tr>
      <w:tr w:rsidR="00ED1B90" w:rsidRPr="00056F1C" w14:paraId="18E964C6" w14:textId="77777777" w:rsidTr="009C2AC8">
        <w:trPr>
          <w:trHeight w:val="270"/>
          <w:jc w:val="center"/>
          <w:del w:id="357" w:author="Kevin Grabner" w:date="2015-11-23T06:05:00Z"/>
        </w:trPr>
        <w:tc>
          <w:tcPr>
            <w:tcW w:w="4770" w:type="dxa"/>
            <w:shd w:val="clear" w:color="auto" w:fill="auto"/>
            <w:noWrap/>
            <w:vAlign w:val="center"/>
          </w:tcPr>
          <w:p w14:paraId="7F4546F0" w14:textId="77777777" w:rsidR="00ED1B90" w:rsidRPr="00056F1C" w:rsidRDefault="00ED1B90" w:rsidP="0049646A">
            <w:pPr>
              <w:spacing w:after="120"/>
              <w:jc w:val="left"/>
              <w:rPr>
                <w:del w:id="358" w:author="Kevin Grabner" w:date="2015-11-23T06:05:00Z"/>
              </w:rPr>
            </w:pPr>
            <w:del w:id="359" w:author="Kevin Grabner" w:date="2015-11-23T06:05:00Z">
              <w:r w:rsidRPr="00056F1C">
                <w:rPr>
                  <w:rFonts w:cstheme="minorHAnsi"/>
                </w:rPr>
                <w:delText>Steam Trap, Industrial Medium Pressure ≥30 &lt;75 psig</w:delText>
              </w:r>
            </w:del>
          </w:p>
        </w:tc>
        <w:tc>
          <w:tcPr>
            <w:tcW w:w="1830" w:type="dxa"/>
            <w:vMerge/>
          </w:tcPr>
          <w:p w14:paraId="1FBF6308" w14:textId="77777777" w:rsidR="00ED1B90" w:rsidRPr="00056F1C" w:rsidRDefault="00ED1B90" w:rsidP="0049646A">
            <w:pPr>
              <w:spacing w:after="120"/>
              <w:jc w:val="center"/>
              <w:rPr>
                <w:del w:id="360" w:author="Kevin Grabner" w:date="2015-11-23T06:05:00Z"/>
                <w:rFonts w:cstheme="minorHAnsi"/>
              </w:rPr>
            </w:pPr>
          </w:p>
        </w:tc>
        <w:tc>
          <w:tcPr>
            <w:tcW w:w="1186" w:type="dxa"/>
            <w:shd w:val="clear" w:color="auto" w:fill="auto"/>
            <w:noWrap/>
          </w:tcPr>
          <w:p w14:paraId="0C46F31D" w14:textId="77777777" w:rsidR="00ED1B90" w:rsidRPr="00056F1C" w:rsidRDefault="00ED1B90" w:rsidP="0049646A">
            <w:pPr>
              <w:spacing w:after="120"/>
              <w:jc w:val="center"/>
              <w:rPr>
                <w:del w:id="361" w:author="Kevin Grabner" w:date="2015-11-23T06:05:00Z"/>
              </w:rPr>
            </w:pPr>
            <w:del w:id="362" w:author="Kevin Grabner" w:date="2015-11-23T06:05:00Z">
              <w:r w:rsidRPr="00056F1C">
                <w:rPr>
                  <w:rFonts w:cstheme="minorHAnsi"/>
                </w:rPr>
                <w:delText>7,752</w:delText>
              </w:r>
            </w:del>
          </w:p>
        </w:tc>
      </w:tr>
      <w:tr w:rsidR="004E6376" w:rsidRPr="00056F1C" w14:paraId="51195576" w14:textId="77777777" w:rsidTr="009C2AC8">
        <w:tblPrEx>
          <w:tblW w:w="7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63" w:author="Kevin Grabner" w:date="2015-11-23T06:05:00Z">
            <w:tblPrEx>
              <w:tblW w:w="778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196"/>
          <w:jc w:val="center"/>
          <w:trPrChange w:id="364" w:author="Kevin Grabner" w:date="2015-11-23T06:05:00Z">
            <w:trPr>
              <w:gridBefore w:val="1"/>
              <w:trHeight w:val="196"/>
              <w:jc w:val="center"/>
            </w:trPr>
          </w:trPrChange>
        </w:trPr>
        <w:tc>
          <w:tcPr>
            <w:tcW w:w="4770" w:type="dxa"/>
            <w:vMerge w:val="restart"/>
            <w:shd w:val="clear" w:color="auto" w:fill="auto"/>
            <w:noWrap/>
            <w:tcPrChange w:id="365" w:author="Kevin Grabner" w:date="2015-11-23T06:05:00Z">
              <w:tcPr>
                <w:tcW w:w="4770" w:type="dxa"/>
                <w:gridSpan w:val="2"/>
                <w:vMerge w:val="restart"/>
                <w:shd w:val="clear" w:color="auto" w:fill="auto"/>
                <w:noWrap/>
              </w:tcPr>
            </w:tcPrChange>
          </w:tcPr>
          <w:p w14:paraId="6BE78838" w14:textId="77777777" w:rsidR="004E6376" w:rsidRPr="00056F1C" w:rsidRDefault="004E6376" w:rsidP="0049646A">
            <w:pPr>
              <w:spacing w:after="120"/>
              <w:jc w:val="left"/>
            </w:pPr>
            <w:r w:rsidRPr="00056F1C">
              <w:rPr>
                <w:rFonts w:cstheme="minorHAnsi"/>
              </w:rPr>
              <w:t xml:space="preserve">Commercial Heating </w:t>
            </w:r>
            <w:r>
              <w:rPr>
                <w:rFonts w:cstheme="minorHAnsi"/>
              </w:rPr>
              <w:t>(including Multifamily)</w:t>
            </w:r>
            <w:r w:rsidRPr="00056F1C">
              <w:rPr>
                <w:rFonts w:cstheme="minorHAnsi"/>
              </w:rPr>
              <w:t>LPS</w:t>
            </w:r>
            <w:r w:rsidRPr="00056F1C">
              <w:rPr>
                <w:rFonts w:ascii="Arial" w:hAnsi="Arial"/>
                <w:vertAlign w:val="superscript"/>
              </w:rPr>
              <w:footnoteReference w:id="11"/>
            </w:r>
          </w:p>
        </w:tc>
        <w:tc>
          <w:tcPr>
            <w:tcW w:w="1830" w:type="dxa"/>
            <w:vAlign w:val="center"/>
            <w:tcPrChange w:id="367" w:author="Kevin Grabner" w:date="2015-11-23T06:05:00Z">
              <w:tcPr>
                <w:tcW w:w="1830" w:type="dxa"/>
                <w:gridSpan w:val="2"/>
                <w:vAlign w:val="center"/>
              </w:tcPr>
            </w:tcPrChange>
          </w:tcPr>
          <w:p w14:paraId="2C61BE63" w14:textId="77777777" w:rsidR="004E6376" w:rsidRPr="00056F1C" w:rsidRDefault="004E6376" w:rsidP="0049646A">
            <w:pPr>
              <w:spacing w:after="120"/>
              <w:jc w:val="center"/>
              <w:rPr>
                <w:rFonts w:cstheme="minorHAnsi"/>
              </w:rPr>
            </w:pPr>
            <w:r w:rsidRPr="00056F1C">
              <w:rPr>
                <w:rFonts w:cstheme="minorHAnsi"/>
              </w:rPr>
              <w:t>1 (Rockford)</w:t>
            </w:r>
          </w:p>
        </w:tc>
        <w:tc>
          <w:tcPr>
            <w:tcW w:w="1186" w:type="dxa"/>
            <w:shd w:val="clear" w:color="auto" w:fill="auto"/>
            <w:noWrap/>
            <w:tcPrChange w:id="368" w:author="Kevin Grabner" w:date="2015-11-23T06:05:00Z">
              <w:tcPr>
                <w:tcW w:w="1186" w:type="dxa"/>
                <w:gridSpan w:val="2"/>
                <w:shd w:val="clear" w:color="auto" w:fill="auto"/>
                <w:noWrap/>
              </w:tcPr>
            </w:tcPrChange>
          </w:tcPr>
          <w:p w14:paraId="3CD1A0F9" w14:textId="77777777" w:rsidR="004E6376" w:rsidRPr="00056F1C" w:rsidRDefault="004E6376" w:rsidP="0049646A">
            <w:pPr>
              <w:spacing w:after="120"/>
              <w:jc w:val="center"/>
            </w:pPr>
            <w:r w:rsidRPr="00056F1C">
              <w:rPr>
                <w:rFonts w:cstheme="minorHAnsi"/>
              </w:rPr>
              <w:t>4,272</w:t>
            </w:r>
          </w:p>
        </w:tc>
      </w:tr>
      <w:tr w:rsidR="004E6376" w:rsidRPr="00056F1C" w14:paraId="6DFBE4B9" w14:textId="77777777" w:rsidTr="009C2AC8">
        <w:tblPrEx>
          <w:tblW w:w="7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69" w:author="Kevin Grabner" w:date="2015-11-23T06:05:00Z">
            <w:tblPrEx>
              <w:tblW w:w="778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70"/>
          <w:jc w:val="center"/>
          <w:trPrChange w:id="370" w:author="Kevin Grabner" w:date="2015-11-23T06:05:00Z">
            <w:trPr>
              <w:gridBefore w:val="1"/>
              <w:trHeight w:val="270"/>
              <w:jc w:val="center"/>
            </w:trPr>
          </w:trPrChange>
        </w:trPr>
        <w:tc>
          <w:tcPr>
            <w:tcW w:w="4770" w:type="dxa"/>
            <w:vMerge/>
            <w:shd w:val="clear" w:color="auto" w:fill="auto"/>
            <w:noWrap/>
            <w:tcPrChange w:id="371" w:author="Kevin Grabner" w:date="2015-11-23T06:05:00Z">
              <w:tcPr>
                <w:tcW w:w="4770" w:type="dxa"/>
                <w:gridSpan w:val="2"/>
                <w:vMerge/>
                <w:shd w:val="clear" w:color="auto" w:fill="auto"/>
                <w:noWrap/>
              </w:tcPr>
            </w:tcPrChange>
          </w:tcPr>
          <w:p w14:paraId="53F06403" w14:textId="77777777" w:rsidR="004E6376" w:rsidRPr="00056F1C" w:rsidRDefault="004E6376" w:rsidP="0049646A">
            <w:pPr>
              <w:spacing w:after="120"/>
            </w:pPr>
          </w:p>
        </w:tc>
        <w:tc>
          <w:tcPr>
            <w:tcW w:w="1830" w:type="dxa"/>
            <w:vAlign w:val="center"/>
            <w:tcPrChange w:id="372" w:author="Kevin Grabner" w:date="2015-11-23T06:05:00Z">
              <w:tcPr>
                <w:tcW w:w="1830" w:type="dxa"/>
                <w:gridSpan w:val="2"/>
                <w:vAlign w:val="center"/>
              </w:tcPr>
            </w:tcPrChange>
          </w:tcPr>
          <w:p w14:paraId="4839A041" w14:textId="77777777" w:rsidR="004E6376" w:rsidRPr="00056F1C" w:rsidRDefault="004E6376" w:rsidP="0049646A">
            <w:pPr>
              <w:spacing w:after="120"/>
              <w:jc w:val="center"/>
              <w:rPr>
                <w:rFonts w:cstheme="minorHAnsi"/>
              </w:rPr>
            </w:pPr>
            <w:r w:rsidRPr="00056F1C">
              <w:rPr>
                <w:rFonts w:cstheme="minorHAnsi"/>
              </w:rPr>
              <w:t>2 (Chicago O'Hare)</w:t>
            </w:r>
          </w:p>
        </w:tc>
        <w:tc>
          <w:tcPr>
            <w:tcW w:w="1186" w:type="dxa"/>
            <w:shd w:val="clear" w:color="auto" w:fill="auto"/>
            <w:noWrap/>
            <w:tcPrChange w:id="373" w:author="Kevin Grabner" w:date="2015-11-23T06:05:00Z">
              <w:tcPr>
                <w:tcW w:w="1186" w:type="dxa"/>
                <w:gridSpan w:val="2"/>
                <w:shd w:val="clear" w:color="auto" w:fill="auto"/>
                <w:noWrap/>
              </w:tcPr>
            </w:tcPrChange>
          </w:tcPr>
          <w:p w14:paraId="65C5BD4B" w14:textId="77777777" w:rsidR="004E6376" w:rsidRPr="00056F1C" w:rsidRDefault="004E6376" w:rsidP="0049646A">
            <w:pPr>
              <w:spacing w:after="120"/>
              <w:jc w:val="center"/>
            </w:pPr>
            <w:r w:rsidRPr="00056F1C">
              <w:rPr>
                <w:rFonts w:cstheme="minorHAnsi"/>
              </w:rPr>
              <w:t>4,029</w:t>
            </w:r>
          </w:p>
        </w:tc>
      </w:tr>
      <w:tr w:rsidR="004E6376" w:rsidRPr="00056F1C" w14:paraId="6A69A7EE" w14:textId="77777777" w:rsidTr="009C2AC8">
        <w:tblPrEx>
          <w:tblW w:w="7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74" w:author="Kevin Grabner" w:date="2015-11-23T06:05:00Z">
            <w:tblPrEx>
              <w:tblW w:w="778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70"/>
          <w:jc w:val="center"/>
          <w:trPrChange w:id="375" w:author="Kevin Grabner" w:date="2015-11-23T06:05:00Z">
            <w:trPr>
              <w:gridBefore w:val="1"/>
              <w:trHeight w:val="270"/>
              <w:jc w:val="center"/>
            </w:trPr>
          </w:trPrChange>
        </w:trPr>
        <w:tc>
          <w:tcPr>
            <w:tcW w:w="4770" w:type="dxa"/>
            <w:vMerge/>
            <w:shd w:val="clear" w:color="auto" w:fill="auto"/>
            <w:noWrap/>
            <w:tcPrChange w:id="376" w:author="Kevin Grabner" w:date="2015-11-23T06:05:00Z">
              <w:tcPr>
                <w:tcW w:w="4770" w:type="dxa"/>
                <w:gridSpan w:val="2"/>
                <w:vMerge/>
                <w:shd w:val="clear" w:color="auto" w:fill="auto"/>
                <w:noWrap/>
              </w:tcPr>
            </w:tcPrChange>
          </w:tcPr>
          <w:p w14:paraId="73827E6C" w14:textId="77777777" w:rsidR="004E6376" w:rsidRPr="00056F1C" w:rsidRDefault="004E6376" w:rsidP="0049646A">
            <w:pPr>
              <w:spacing w:after="120"/>
            </w:pPr>
          </w:p>
        </w:tc>
        <w:tc>
          <w:tcPr>
            <w:tcW w:w="1830" w:type="dxa"/>
            <w:vAlign w:val="center"/>
            <w:tcPrChange w:id="377" w:author="Kevin Grabner" w:date="2015-11-23T06:05:00Z">
              <w:tcPr>
                <w:tcW w:w="1830" w:type="dxa"/>
                <w:gridSpan w:val="2"/>
                <w:vAlign w:val="center"/>
              </w:tcPr>
            </w:tcPrChange>
          </w:tcPr>
          <w:p w14:paraId="7038E0C1" w14:textId="77777777" w:rsidR="004E6376" w:rsidRPr="00056F1C" w:rsidRDefault="004E6376" w:rsidP="0049646A">
            <w:pPr>
              <w:spacing w:after="120"/>
              <w:jc w:val="center"/>
              <w:rPr>
                <w:rFonts w:cstheme="minorHAnsi"/>
              </w:rPr>
            </w:pPr>
            <w:r w:rsidRPr="00056F1C">
              <w:rPr>
                <w:rFonts w:cstheme="minorHAnsi"/>
              </w:rPr>
              <w:t>3 (Springfield)</w:t>
            </w:r>
          </w:p>
        </w:tc>
        <w:tc>
          <w:tcPr>
            <w:tcW w:w="1186" w:type="dxa"/>
            <w:shd w:val="clear" w:color="auto" w:fill="auto"/>
            <w:noWrap/>
            <w:tcPrChange w:id="378" w:author="Kevin Grabner" w:date="2015-11-23T06:05:00Z">
              <w:tcPr>
                <w:tcW w:w="1186" w:type="dxa"/>
                <w:gridSpan w:val="2"/>
                <w:shd w:val="clear" w:color="auto" w:fill="auto"/>
                <w:noWrap/>
              </w:tcPr>
            </w:tcPrChange>
          </w:tcPr>
          <w:p w14:paraId="51133F21" w14:textId="77777777" w:rsidR="004E6376" w:rsidRPr="00056F1C" w:rsidRDefault="004E6376" w:rsidP="0049646A">
            <w:pPr>
              <w:spacing w:after="120"/>
              <w:jc w:val="center"/>
            </w:pPr>
            <w:r w:rsidRPr="00056F1C">
              <w:rPr>
                <w:rFonts w:cstheme="minorHAnsi"/>
              </w:rPr>
              <w:t>3,406</w:t>
            </w:r>
          </w:p>
        </w:tc>
      </w:tr>
      <w:tr w:rsidR="004E6376" w:rsidRPr="00056F1C" w14:paraId="48A8CFB3" w14:textId="77777777" w:rsidTr="009C2AC8">
        <w:tblPrEx>
          <w:tblW w:w="7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79" w:author="Kevin Grabner" w:date="2015-11-23T06:05:00Z">
            <w:tblPrEx>
              <w:tblW w:w="778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70"/>
          <w:jc w:val="center"/>
          <w:trPrChange w:id="380" w:author="Kevin Grabner" w:date="2015-11-23T06:05:00Z">
            <w:trPr>
              <w:gridBefore w:val="1"/>
              <w:trHeight w:val="270"/>
              <w:jc w:val="center"/>
            </w:trPr>
          </w:trPrChange>
        </w:trPr>
        <w:tc>
          <w:tcPr>
            <w:tcW w:w="4770" w:type="dxa"/>
            <w:vMerge/>
            <w:shd w:val="clear" w:color="auto" w:fill="auto"/>
            <w:noWrap/>
            <w:tcPrChange w:id="381" w:author="Kevin Grabner" w:date="2015-11-23T06:05:00Z">
              <w:tcPr>
                <w:tcW w:w="4770" w:type="dxa"/>
                <w:gridSpan w:val="2"/>
                <w:vMerge/>
                <w:shd w:val="clear" w:color="auto" w:fill="auto"/>
                <w:noWrap/>
              </w:tcPr>
            </w:tcPrChange>
          </w:tcPr>
          <w:p w14:paraId="725C5895" w14:textId="77777777" w:rsidR="004E6376" w:rsidRPr="00056F1C" w:rsidRDefault="004E6376" w:rsidP="0049646A">
            <w:pPr>
              <w:spacing w:after="120"/>
            </w:pPr>
          </w:p>
        </w:tc>
        <w:tc>
          <w:tcPr>
            <w:tcW w:w="1830" w:type="dxa"/>
            <w:vAlign w:val="center"/>
            <w:tcPrChange w:id="382" w:author="Kevin Grabner" w:date="2015-11-23T06:05:00Z">
              <w:tcPr>
                <w:tcW w:w="1830" w:type="dxa"/>
                <w:gridSpan w:val="2"/>
                <w:vAlign w:val="center"/>
              </w:tcPr>
            </w:tcPrChange>
          </w:tcPr>
          <w:p w14:paraId="5BBF4762" w14:textId="77777777" w:rsidR="004E6376" w:rsidRPr="00056F1C" w:rsidRDefault="004E6376" w:rsidP="0049646A">
            <w:pPr>
              <w:spacing w:after="120"/>
              <w:jc w:val="center"/>
              <w:rPr>
                <w:rFonts w:cstheme="minorHAnsi"/>
              </w:rPr>
            </w:pPr>
            <w:r w:rsidRPr="00056F1C">
              <w:rPr>
                <w:rFonts w:cstheme="minorHAnsi"/>
              </w:rPr>
              <w:t>4 (Belleville)</w:t>
            </w:r>
          </w:p>
        </w:tc>
        <w:tc>
          <w:tcPr>
            <w:tcW w:w="1186" w:type="dxa"/>
            <w:shd w:val="clear" w:color="auto" w:fill="auto"/>
            <w:noWrap/>
            <w:tcPrChange w:id="383" w:author="Kevin Grabner" w:date="2015-11-23T06:05:00Z">
              <w:tcPr>
                <w:tcW w:w="1186" w:type="dxa"/>
                <w:gridSpan w:val="2"/>
                <w:shd w:val="clear" w:color="auto" w:fill="auto"/>
                <w:noWrap/>
              </w:tcPr>
            </w:tcPrChange>
          </w:tcPr>
          <w:p w14:paraId="54227329" w14:textId="77777777" w:rsidR="004E6376" w:rsidRPr="00056F1C" w:rsidRDefault="004E6376" w:rsidP="0049646A">
            <w:pPr>
              <w:spacing w:after="120"/>
              <w:jc w:val="center"/>
            </w:pPr>
            <w:r w:rsidRPr="00056F1C">
              <w:rPr>
                <w:rFonts w:cstheme="minorHAnsi"/>
              </w:rPr>
              <w:t>2,515</w:t>
            </w:r>
          </w:p>
        </w:tc>
      </w:tr>
      <w:tr w:rsidR="004E6376" w:rsidRPr="00056F1C" w14:paraId="00BC4556" w14:textId="77777777" w:rsidTr="009C2AC8">
        <w:tblPrEx>
          <w:tblW w:w="7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84" w:author="Kevin Grabner" w:date="2015-11-23T06:05:00Z">
            <w:tblPrEx>
              <w:tblW w:w="778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70"/>
          <w:jc w:val="center"/>
          <w:trPrChange w:id="385" w:author="Kevin Grabner" w:date="2015-11-23T06:05:00Z">
            <w:trPr>
              <w:gridBefore w:val="1"/>
              <w:trHeight w:val="270"/>
              <w:jc w:val="center"/>
            </w:trPr>
          </w:trPrChange>
        </w:trPr>
        <w:tc>
          <w:tcPr>
            <w:tcW w:w="4770" w:type="dxa"/>
            <w:vMerge/>
            <w:shd w:val="clear" w:color="auto" w:fill="auto"/>
            <w:noWrap/>
            <w:tcPrChange w:id="386" w:author="Kevin Grabner" w:date="2015-11-23T06:05:00Z">
              <w:tcPr>
                <w:tcW w:w="4770" w:type="dxa"/>
                <w:gridSpan w:val="2"/>
                <w:vMerge/>
                <w:shd w:val="clear" w:color="auto" w:fill="auto"/>
                <w:noWrap/>
              </w:tcPr>
            </w:tcPrChange>
          </w:tcPr>
          <w:p w14:paraId="0F34DDC6" w14:textId="77777777" w:rsidR="004E6376" w:rsidRPr="00056F1C" w:rsidRDefault="004E6376" w:rsidP="0049646A">
            <w:pPr>
              <w:spacing w:after="120"/>
            </w:pPr>
          </w:p>
        </w:tc>
        <w:tc>
          <w:tcPr>
            <w:tcW w:w="1830" w:type="dxa"/>
            <w:vAlign w:val="center"/>
            <w:tcPrChange w:id="387" w:author="Kevin Grabner" w:date="2015-11-23T06:05:00Z">
              <w:tcPr>
                <w:tcW w:w="1830" w:type="dxa"/>
                <w:gridSpan w:val="2"/>
                <w:vAlign w:val="center"/>
              </w:tcPr>
            </w:tcPrChange>
          </w:tcPr>
          <w:p w14:paraId="7A2C9CF0" w14:textId="77777777" w:rsidR="004E6376" w:rsidRPr="00056F1C" w:rsidRDefault="004E6376" w:rsidP="0049646A">
            <w:pPr>
              <w:spacing w:after="120"/>
              <w:jc w:val="center"/>
              <w:rPr>
                <w:rFonts w:cstheme="minorHAnsi"/>
              </w:rPr>
            </w:pPr>
            <w:r w:rsidRPr="00056F1C">
              <w:rPr>
                <w:rFonts w:cstheme="minorHAnsi"/>
              </w:rPr>
              <w:t>5 (Marion)</w:t>
            </w:r>
          </w:p>
        </w:tc>
        <w:tc>
          <w:tcPr>
            <w:tcW w:w="1186" w:type="dxa"/>
            <w:shd w:val="clear" w:color="auto" w:fill="auto"/>
            <w:noWrap/>
            <w:tcPrChange w:id="388" w:author="Kevin Grabner" w:date="2015-11-23T06:05:00Z">
              <w:tcPr>
                <w:tcW w:w="1186" w:type="dxa"/>
                <w:gridSpan w:val="2"/>
                <w:shd w:val="clear" w:color="auto" w:fill="auto"/>
                <w:noWrap/>
              </w:tcPr>
            </w:tcPrChange>
          </w:tcPr>
          <w:p w14:paraId="1C8DA33E" w14:textId="77777777" w:rsidR="004E6376" w:rsidRPr="00056F1C" w:rsidRDefault="004E6376" w:rsidP="0049646A">
            <w:pPr>
              <w:spacing w:after="120"/>
              <w:jc w:val="center"/>
            </w:pPr>
            <w:r w:rsidRPr="00056F1C">
              <w:rPr>
                <w:rFonts w:cstheme="minorHAnsi"/>
              </w:rPr>
              <w:t>2,546</w:t>
            </w:r>
          </w:p>
        </w:tc>
      </w:tr>
    </w:tbl>
    <w:p w14:paraId="51BCB67A" w14:textId="77777777" w:rsidR="004E6376" w:rsidRPr="00056F1C" w:rsidRDefault="004E6376" w:rsidP="004E6376">
      <w:pPr>
        <w:ind w:left="2160"/>
        <w:rPr>
          <w:noProof/>
        </w:rPr>
      </w:pPr>
    </w:p>
    <w:p w14:paraId="4CCBAD1C" w14:textId="77777777" w:rsidR="00ED1B90" w:rsidRPr="00056F1C" w:rsidRDefault="00ED1B90" w:rsidP="0049646A">
      <w:pPr>
        <w:rPr>
          <w:del w:id="389" w:author="Kevin Grabner" w:date="2015-11-23T06:05:00Z"/>
          <w:noProof/>
        </w:rPr>
      </w:pPr>
      <w:del w:id="390" w:author="Kevin Grabner" w:date="2015-11-23T06:05:00Z">
        <w:r w:rsidRPr="00056F1C">
          <w:rPr>
            <w:noProof/>
          </w:rPr>
          <w:delText>A</w:delText>
        </w:r>
        <w:r w:rsidRPr="00056F1C">
          <w:rPr>
            <w:noProof/>
          </w:rPr>
          <w:tab/>
          <w:delText>=</w:delText>
        </w:r>
        <w:r w:rsidRPr="00056F1C">
          <w:delText xml:space="preserve"> </w:delText>
        </w:r>
        <w:r w:rsidRPr="00056F1C">
          <w:rPr>
            <w:noProof/>
          </w:rPr>
          <w:delText>Adjustment factor</w:delText>
        </w:r>
      </w:del>
    </w:p>
    <w:p w14:paraId="3CBCF951" w14:textId="77777777" w:rsidR="00ED1B90" w:rsidRPr="00056F1C" w:rsidRDefault="00ED1B90" w:rsidP="0049646A">
      <w:pPr>
        <w:ind w:left="720"/>
        <w:rPr>
          <w:del w:id="391" w:author="Kevin Grabner" w:date="2015-11-23T06:05:00Z"/>
          <w:noProof/>
        </w:rPr>
      </w:pPr>
      <w:del w:id="392" w:author="Kevin Grabner" w:date="2015-11-23T06:05:00Z">
        <w:r w:rsidRPr="00056F1C">
          <w:rPr>
            <w:noProof/>
          </w:rPr>
          <w:delText>= 50%</w:delText>
        </w:r>
        <w:r w:rsidRPr="00056F1C">
          <w:rPr>
            <w:rFonts w:ascii="Arial" w:hAnsi="Arial"/>
            <w:noProof/>
            <w:vertAlign w:val="superscript"/>
          </w:rPr>
          <w:footnoteReference w:id="12"/>
        </w:r>
      </w:del>
    </w:p>
    <w:p w14:paraId="38B572B7" w14:textId="77777777" w:rsidR="00ED1B90" w:rsidRPr="00056F1C" w:rsidRDefault="00ED1B90" w:rsidP="0049646A">
      <w:pPr>
        <w:ind w:left="720"/>
        <w:rPr>
          <w:del w:id="395" w:author="Kevin Grabner" w:date="2015-11-23T06:05:00Z"/>
          <w:noProof/>
        </w:rPr>
      </w:pPr>
      <w:del w:id="396" w:author="Kevin Grabner" w:date="2015-11-23T06:05:00Z">
        <w:r w:rsidRPr="00056F1C">
          <w:rPr>
            <w:noProof/>
          </w:rPr>
          <w:delText>This factor is to account for reducing the maximum theortical steam flow (S) to the average steam flow (the Enbridge factor).</w:delText>
        </w:r>
      </w:del>
    </w:p>
    <w:p w14:paraId="4FB1560A" w14:textId="77777777" w:rsidR="004E6376" w:rsidRPr="00056F1C" w:rsidRDefault="004E6376">
      <w:pPr>
        <w:ind w:left="720"/>
        <w:rPr>
          <w:noProof/>
        </w:rPr>
        <w:pPrChange w:id="397" w:author="Kevin Grabner" w:date="2015-11-23T06:05:00Z">
          <w:pPr>
            <w:ind w:left="720" w:firstLine="720"/>
          </w:pPr>
        </w:pPrChange>
      </w:pPr>
      <w:r w:rsidRPr="00056F1C">
        <w:rPr>
          <w:noProof/>
        </w:rPr>
        <w:t>L</w:t>
      </w:r>
      <w:r w:rsidRPr="00056F1C">
        <w:rPr>
          <w:noProof/>
        </w:rPr>
        <w:tab/>
        <w:t>=</w:t>
      </w:r>
      <w:r w:rsidRPr="00056F1C">
        <w:t xml:space="preserve"> </w:t>
      </w:r>
      <w:r w:rsidRPr="00056F1C">
        <w:rPr>
          <w:noProof/>
        </w:rPr>
        <w:t>Leaking &amp; blow-thru</w:t>
      </w:r>
    </w:p>
    <w:p w14:paraId="613E9C44" w14:textId="77777777" w:rsidR="004E6376" w:rsidRPr="00056F1C" w:rsidRDefault="004E6376" w:rsidP="0049646A">
      <w:pPr>
        <w:ind w:left="720"/>
        <w:rPr>
          <w:noProof/>
        </w:rPr>
      </w:pPr>
      <w:r w:rsidRPr="00056F1C">
        <w:rPr>
          <w:noProof/>
        </w:rPr>
        <w:t xml:space="preserve">L is 1.0 when applied to the replacment of an individual leaking trap.  If a number of steam traps are replaced and the system has not been audited, the leaking and blow-thru is applied to reflect the assumed percentage of steam traps that were actually leaking and need </w:t>
      </w:r>
      <w:r>
        <w:rPr>
          <w:noProof/>
        </w:rPr>
        <w:t xml:space="preserve">to be </w:t>
      </w:r>
      <w:r w:rsidRPr="00056F1C">
        <w:rPr>
          <w:noProof/>
        </w:rPr>
        <w:t>replac</w:t>
      </w:r>
      <w:r>
        <w:rPr>
          <w:noProof/>
        </w:rPr>
        <w:t>ed</w:t>
      </w:r>
      <w:r w:rsidRPr="00056F1C">
        <w:rPr>
          <w:noProof/>
        </w:rPr>
        <w:t>.  A custom value can be utilized if a supported by an evaluation.</w:t>
      </w:r>
    </w:p>
    <w:tbl>
      <w:tblPr>
        <w:tblW w:w="5345" w:type="dxa"/>
        <w:jc w:val="center"/>
        <w:tblLook w:val="04A0" w:firstRow="1" w:lastRow="0" w:firstColumn="1" w:lastColumn="0" w:noHBand="0" w:noVBand="1"/>
        <w:tblPrChange w:id="398" w:author="Kevin Grabner" w:date="2015-11-23T06:05:00Z">
          <w:tblPr>
            <w:tblW w:w="5345" w:type="dxa"/>
            <w:jc w:val="center"/>
            <w:tblInd w:w="93" w:type="dxa"/>
            <w:tblLook w:val="04A0" w:firstRow="1" w:lastRow="0" w:firstColumn="1" w:lastColumn="0" w:noHBand="0" w:noVBand="1"/>
          </w:tblPr>
        </w:tblPrChange>
      </w:tblPr>
      <w:tblGrid>
        <w:gridCol w:w="4225"/>
        <w:gridCol w:w="1120"/>
        <w:tblGridChange w:id="399">
          <w:tblGrid>
            <w:gridCol w:w="4225"/>
            <w:gridCol w:w="1120"/>
          </w:tblGrid>
        </w:tblGridChange>
      </w:tblGrid>
      <w:tr w:rsidR="004E6376" w:rsidRPr="00056F1C" w14:paraId="7A8BC5F0" w14:textId="77777777" w:rsidTr="009C2AC8">
        <w:trPr>
          <w:trHeight w:val="270"/>
          <w:jc w:val="center"/>
          <w:trPrChange w:id="400" w:author="Kevin Grabner" w:date="2015-11-23T06:05:00Z">
            <w:trPr>
              <w:trHeight w:val="270"/>
              <w:jc w:val="center"/>
            </w:trPr>
          </w:trPrChange>
        </w:trPr>
        <w:tc>
          <w:tcPr>
            <w:tcW w:w="4225"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bottom"/>
            <w:hideMark/>
            <w:tcPrChange w:id="401" w:author="Kevin Grabner" w:date="2015-11-23T06:05:00Z">
              <w:tcPr>
                <w:tcW w:w="4225"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bottom"/>
                <w:hideMark/>
              </w:tcPr>
            </w:tcPrChange>
          </w:tcPr>
          <w:p w14:paraId="39FDC65A" w14:textId="77777777" w:rsidR="004E6376" w:rsidRPr="00F24B6B" w:rsidRDefault="004E6376" w:rsidP="0049646A">
            <w:pPr>
              <w:spacing w:after="120"/>
              <w:jc w:val="center"/>
            </w:pPr>
            <w:r w:rsidRPr="008F033B">
              <w:rPr>
                <w:b/>
                <w:color w:val="FFFFFF" w:themeColor="background1"/>
              </w:rPr>
              <w:t>Steam System</w:t>
            </w:r>
          </w:p>
        </w:tc>
        <w:tc>
          <w:tcPr>
            <w:tcW w:w="1120" w:type="dxa"/>
            <w:tcBorders>
              <w:top w:val="single" w:sz="8" w:space="0" w:color="auto"/>
              <w:left w:val="nil"/>
              <w:bottom w:val="single" w:sz="8" w:space="0" w:color="auto"/>
              <w:right w:val="single" w:sz="8" w:space="0" w:color="auto"/>
            </w:tcBorders>
            <w:shd w:val="clear" w:color="auto" w:fill="7F7F7F" w:themeFill="text1" w:themeFillTint="80"/>
            <w:vAlign w:val="center"/>
            <w:hideMark/>
            <w:tcPrChange w:id="402" w:author="Kevin Grabner" w:date="2015-11-23T06:05:00Z">
              <w:tcPr>
                <w:tcW w:w="1120" w:type="dxa"/>
                <w:tcBorders>
                  <w:top w:val="single" w:sz="8" w:space="0" w:color="auto"/>
                  <w:left w:val="nil"/>
                  <w:bottom w:val="single" w:sz="8" w:space="0" w:color="auto"/>
                  <w:right w:val="single" w:sz="8" w:space="0" w:color="auto"/>
                </w:tcBorders>
                <w:shd w:val="clear" w:color="auto" w:fill="7F7F7F" w:themeFill="text1" w:themeFillTint="80"/>
                <w:vAlign w:val="center"/>
                <w:hideMark/>
              </w:tcPr>
            </w:tcPrChange>
          </w:tcPr>
          <w:p w14:paraId="57AF48E1" w14:textId="1C9AAF33" w:rsidR="004E6376" w:rsidRPr="00F24B6B" w:rsidRDefault="0049646A" w:rsidP="0049646A">
            <w:pPr>
              <w:spacing w:after="120"/>
              <w:jc w:val="center"/>
            </w:pPr>
            <w:ins w:id="403" w:author="Samuel Dent" w:date="2015-11-23T06:15:00Z">
              <w:r>
                <w:rPr>
                  <w:b/>
                  <w:color w:val="FFFFFF" w:themeColor="background1"/>
                </w:rPr>
                <w:t>L (</w:t>
              </w:r>
            </w:ins>
            <w:r w:rsidR="004E6376" w:rsidRPr="008F033B">
              <w:rPr>
                <w:b/>
                <w:color w:val="FFFFFF" w:themeColor="background1"/>
              </w:rPr>
              <w:t>%</w:t>
            </w:r>
            <w:ins w:id="404" w:author="Samuel Dent" w:date="2015-11-23T06:15:00Z">
              <w:r>
                <w:rPr>
                  <w:b/>
                  <w:color w:val="FFFFFF" w:themeColor="background1"/>
                </w:rPr>
                <w:t>)</w:t>
              </w:r>
            </w:ins>
            <w:r w:rsidR="004E6376" w:rsidRPr="00056F1C">
              <w:rPr>
                <w:rFonts w:ascii="Arial" w:hAnsi="Arial"/>
                <w:noProof/>
                <w:color w:val="FFFFFF" w:themeColor="background1"/>
                <w:vertAlign w:val="superscript"/>
              </w:rPr>
              <w:footnoteReference w:id="13"/>
            </w:r>
          </w:p>
        </w:tc>
      </w:tr>
      <w:tr w:rsidR="004E6376" w:rsidRPr="00056F1C" w14:paraId="69120CD1" w14:textId="77777777" w:rsidTr="009C2AC8">
        <w:trPr>
          <w:trHeight w:val="277"/>
          <w:jc w:val="center"/>
          <w:trPrChange w:id="412" w:author="Kevin Grabner" w:date="2015-11-23T06:05:00Z">
            <w:trPr>
              <w:trHeight w:val="277"/>
              <w:jc w:val="center"/>
            </w:trPr>
          </w:trPrChange>
        </w:trPr>
        <w:tc>
          <w:tcPr>
            <w:tcW w:w="4225" w:type="dxa"/>
            <w:tcBorders>
              <w:top w:val="single" w:sz="8" w:space="0" w:color="auto"/>
              <w:left w:val="single" w:sz="8" w:space="0" w:color="auto"/>
              <w:bottom w:val="single" w:sz="8" w:space="0" w:color="auto"/>
              <w:right w:val="single" w:sz="8" w:space="0" w:color="auto"/>
            </w:tcBorders>
            <w:shd w:val="clear" w:color="auto" w:fill="auto"/>
            <w:noWrap/>
            <w:vAlign w:val="bottom"/>
            <w:tcPrChange w:id="413" w:author="Kevin Grabner" w:date="2015-11-23T06:05:00Z">
              <w:tcPr>
                <w:tcW w:w="4225" w:type="dxa"/>
                <w:tcBorders>
                  <w:top w:val="single" w:sz="8" w:space="0" w:color="auto"/>
                  <w:left w:val="single" w:sz="8" w:space="0" w:color="auto"/>
                  <w:bottom w:val="single" w:sz="8" w:space="0" w:color="auto"/>
                  <w:right w:val="single" w:sz="8" w:space="0" w:color="auto"/>
                </w:tcBorders>
                <w:shd w:val="clear" w:color="auto" w:fill="auto"/>
                <w:noWrap/>
                <w:vAlign w:val="bottom"/>
              </w:tcPr>
            </w:tcPrChange>
          </w:tcPr>
          <w:p w14:paraId="5F357F19" w14:textId="77777777" w:rsidR="004E6376" w:rsidRPr="00056F1C" w:rsidRDefault="004E6376" w:rsidP="0049646A">
            <w:pPr>
              <w:spacing w:after="120"/>
              <w:jc w:val="left"/>
            </w:pPr>
            <w:r w:rsidRPr="00056F1C">
              <w:rPr>
                <w:rFonts w:cstheme="minorHAnsi"/>
              </w:rPr>
              <w:t>Custom</w:t>
            </w:r>
          </w:p>
        </w:tc>
        <w:tc>
          <w:tcPr>
            <w:tcW w:w="1120" w:type="dxa"/>
            <w:tcBorders>
              <w:top w:val="single" w:sz="8" w:space="0" w:color="auto"/>
              <w:left w:val="nil"/>
              <w:bottom w:val="single" w:sz="8" w:space="0" w:color="auto"/>
              <w:right w:val="single" w:sz="8" w:space="0" w:color="auto"/>
            </w:tcBorders>
            <w:shd w:val="clear" w:color="auto" w:fill="auto"/>
            <w:noWrap/>
            <w:vAlign w:val="bottom"/>
            <w:tcPrChange w:id="414" w:author="Kevin Grabner" w:date="2015-11-23T06:05:00Z">
              <w:tcPr>
                <w:tcW w:w="1120" w:type="dxa"/>
                <w:tcBorders>
                  <w:top w:val="single" w:sz="8" w:space="0" w:color="auto"/>
                  <w:left w:val="nil"/>
                  <w:bottom w:val="single" w:sz="8" w:space="0" w:color="auto"/>
                  <w:right w:val="single" w:sz="8" w:space="0" w:color="auto"/>
                </w:tcBorders>
                <w:shd w:val="clear" w:color="auto" w:fill="auto"/>
                <w:noWrap/>
                <w:vAlign w:val="bottom"/>
              </w:tcPr>
            </w:tcPrChange>
          </w:tcPr>
          <w:p w14:paraId="2259C61D" w14:textId="77777777" w:rsidR="004E6376" w:rsidRPr="00056F1C" w:rsidRDefault="004E6376" w:rsidP="0049646A">
            <w:pPr>
              <w:spacing w:after="120"/>
              <w:jc w:val="center"/>
            </w:pPr>
            <w:r w:rsidRPr="00056F1C">
              <w:rPr>
                <w:rFonts w:cstheme="minorHAnsi"/>
              </w:rPr>
              <w:t>Custom</w:t>
            </w:r>
          </w:p>
        </w:tc>
      </w:tr>
      <w:tr w:rsidR="004E6376" w:rsidRPr="00056F1C" w14:paraId="5F25188D" w14:textId="77777777" w:rsidTr="009C2AC8">
        <w:trPr>
          <w:trHeight w:val="270"/>
          <w:jc w:val="center"/>
          <w:trPrChange w:id="415" w:author="Kevin Grabner" w:date="2015-11-23T06:05:00Z">
            <w:trPr>
              <w:trHeight w:val="270"/>
              <w:jc w:val="center"/>
            </w:trPr>
          </w:trPrChange>
        </w:trPr>
        <w:tc>
          <w:tcPr>
            <w:tcW w:w="4225" w:type="dxa"/>
            <w:tcBorders>
              <w:top w:val="single" w:sz="8" w:space="0" w:color="auto"/>
              <w:left w:val="single" w:sz="8" w:space="0" w:color="auto"/>
              <w:bottom w:val="single" w:sz="8" w:space="0" w:color="auto"/>
              <w:right w:val="single" w:sz="8" w:space="0" w:color="auto"/>
            </w:tcBorders>
            <w:shd w:val="clear" w:color="auto" w:fill="auto"/>
            <w:noWrap/>
            <w:vAlign w:val="bottom"/>
            <w:hideMark/>
            <w:tcPrChange w:id="416" w:author="Kevin Grabner" w:date="2015-11-23T06:05:00Z">
              <w:tcPr>
                <w:tcW w:w="4225" w:type="dxa"/>
                <w:tcBorders>
                  <w:top w:val="single" w:sz="8" w:space="0" w:color="auto"/>
                  <w:left w:val="single" w:sz="8" w:space="0" w:color="auto"/>
                  <w:bottom w:val="single" w:sz="8" w:space="0" w:color="auto"/>
                  <w:right w:val="single" w:sz="8" w:space="0" w:color="auto"/>
                </w:tcBorders>
                <w:shd w:val="clear" w:color="auto" w:fill="auto"/>
                <w:noWrap/>
                <w:vAlign w:val="bottom"/>
                <w:hideMark/>
              </w:tcPr>
            </w:tcPrChange>
          </w:tcPr>
          <w:p w14:paraId="7482964C" w14:textId="77777777" w:rsidR="004E6376" w:rsidRPr="00056F1C" w:rsidRDefault="004E6376" w:rsidP="0049646A">
            <w:pPr>
              <w:spacing w:after="120"/>
              <w:jc w:val="left"/>
            </w:pPr>
            <w:r w:rsidRPr="00056F1C">
              <w:rPr>
                <w:rFonts w:cstheme="minorHAnsi"/>
              </w:rPr>
              <w:t>Commercial Dry Cleaners</w:t>
            </w:r>
          </w:p>
        </w:tc>
        <w:tc>
          <w:tcPr>
            <w:tcW w:w="1120" w:type="dxa"/>
            <w:tcBorders>
              <w:top w:val="single" w:sz="8" w:space="0" w:color="auto"/>
              <w:left w:val="nil"/>
              <w:bottom w:val="single" w:sz="8" w:space="0" w:color="auto"/>
              <w:right w:val="single" w:sz="8" w:space="0" w:color="auto"/>
            </w:tcBorders>
            <w:shd w:val="clear" w:color="auto" w:fill="auto"/>
            <w:noWrap/>
            <w:vAlign w:val="bottom"/>
            <w:hideMark/>
            <w:tcPrChange w:id="417" w:author="Kevin Grabner" w:date="2015-11-23T06:05:00Z">
              <w:tcPr>
                <w:tcW w:w="1120" w:type="dxa"/>
                <w:tcBorders>
                  <w:top w:val="single" w:sz="8" w:space="0" w:color="auto"/>
                  <w:left w:val="nil"/>
                  <w:bottom w:val="single" w:sz="8" w:space="0" w:color="auto"/>
                  <w:right w:val="single" w:sz="8" w:space="0" w:color="auto"/>
                </w:tcBorders>
                <w:shd w:val="clear" w:color="auto" w:fill="auto"/>
                <w:noWrap/>
                <w:vAlign w:val="bottom"/>
                <w:hideMark/>
              </w:tcPr>
            </w:tcPrChange>
          </w:tcPr>
          <w:p w14:paraId="50CCE2C9" w14:textId="77777777" w:rsidR="004E6376" w:rsidRPr="00056F1C" w:rsidRDefault="004E6376" w:rsidP="0049646A">
            <w:pPr>
              <w:spacing w:after="120"/>
              <w:jc w:val="center"/>
            </w:pPr>
            <w:r w:rsidRPr="00056F1C">
              <w:rPr>
                <w:rFonts w:cstheme="minorHAnsi"/>
              </w:rPr>
              <w:t>27%</w:t>
            </w:r>
          </w:p>
        </w:tc>
      </w:tr>
      <w:tr w:rsidR="004E6376" w:rsidRPr="00056F1C" w14:paraId="7E9E494E" w14:textId="77777777" w:rsidTr="009C2AC8">
        <w:trPr>
          <w:trHeight w:val="270"/>
          <w:jc w:val="center"/>
          <w:trPrChange w:id="418" w:author="Kevin Grabner" w:date="2015-11-23T06:05:00Z">
            <w:trPr>
              <w:trHeight w:val="270"/>
              <w:jc w:val="center"/>
            </w:trPr>
          </w:trPrChange>
        </w:trPr>
        <w:tc>
          <w:tcPr>
            <w:tcW w:w="4225" w:type="dxa"/>
            <w:tcBorders>
              <w:top w:val="single" w:sz="8" w:space="0" w:color="auto"/>
              <w:left w:val="single" w:sz="8" w:space="0" w:color="auto"/>
              <w:bottom w:val="single" w:sz="8" w:space="0" w:color="auto"/>
              <w:right w:val="single" w:sz="8" w:space="0" w:color="auto"/>
            </w:tcBorders>
            <w:shd w:val="clear" w:color="auto" w:fill="auto"/>
            <w:noWrap/>
            <w:vAlign w:val="bottom"/>
            <w:hideMark/>
            <w:tcPrChange w:id="419" w:author="Kevin Grabner" w:date="2015-11-23T06:05:00Z">
              <w:tcPr>
                <w:tcW w:w="4225" w:type="dxa"/>
                <w:tcBorders>
                  <w:top w:val="single" w:sz="8" w:space="0" w:color="auto"/>
                  <w:left w:val="single" w:sz="8" w:space="0" w:color="auto"/>
                  <w:bottom w:val="single" w:sz="8" w:space="0" w:color="auto"/>
                  <w:right w:val="single" w:sz="8" w:space="0" w:color="auto"/>
                </w:tcBorders>
                <w:shd w:val="clear" w:color="auto" w:fill="auto"/>
                <w:noWrap/>
                <w:vAlign w:val="bottom"/>
                <w:hideMark/>
              </w:tcPr>
            </w:tcPrChange>
          </w:tcPr>
          <w:p w14:paraId="2D2BC9C4" w14:textId="77777777" w:rsidR="004E6376" w:rsidRPr="00056F1C" w:rsidRDefault="004E6376" w:rsidP="0049646A">
            <w:pPr>
              <w:spacing w:after="120"/>
              <w:jc w:val="left"/>
            </w:pPr>
            <w:r w:rsidRPr="00056F1C">
              <w:rPr>
                <w:rFonts w:cstheme="minorHAnsi"/>
              </w:rPr>
              <w:t>Industrial Low Pressure ≤15 psig</w:t>
            </w:r>
          </w:p>
        </w:tc>
        <w:tc>
          <w:tcPr>
            <w:tcW w:w="1120" w:type="dxa"/>
            <w:tcBorders>
              <w:top w:val="single" w:sz="8" w:space="0" w:color="auto"/>
              <w:left w:val="nil"/>
              <w:bottom w:val="single" w:sz="8" w:space="0" w:color="auto"/>
              <w:right w:val="single" w:sz="8" w:space="0" w:color="auto"/>
            </w:tcBorders>
            <w:shd w:val="clear" w:color="auto" w:fill="auto"/>
            <w:noWrap/>
            <w:vAlign w:val="bottom"/>
            <w:hideMark/>
            <w:tcPrChange w:id="420" w:author="Kevin Grabner" w:date="2015-11-23T06:05:00Z">
              <w:tcPr>
                <w:tcW w:w="1120" w:type="dxa"/>
                <w:tcBorders>
                  <w:top w:val="single" w:sz="8" w:space="0" w:color="auto"/>
                  <w:left w:val="nil"/>
                  <w:bottom w:val="single" w:sz="8" w:space="0" w:color="auto"/>
                  <w:right w:val="single" w:sz="8" w:space="0" w:color="auto"/>
                </w:tcBorders>
                <w:shd w:val="clear" w:color="auto" w:fill="auto"/>
                <w:noWrap/>
                <w:vAlign w:val="bottom"/>
                <w:hideMark/>
              </w:tcPr>
            </w:tcPrChange>
          </w:tcPr>
          <w:p w14:paraId="03E8374D" w14:textId="77777777" w:rsidR="004E6376" w:rsidRPr="00056F1C" w:rsidRDefault="004E6376" w:rsidP="0049646A">
            <w:pPr>
              <w:spacing w:after="120"/>
              <w:jc w:val="center"/>
            </w:pPr>
            <w:r w:rsidRPr="00056F1C">
              <w:rPr>
                <w:rFonts w:cstheme="minorHAnsi"/>
              </w:rPr>
              <w:t>16%</w:t>
            </w:r>
          </w:p>
        </w:tc>
      </w:tr>
      <w:tr w:rsidR="004E6376" w:rsidRPr="00056F1C" w14:paraId="3C3C8B57" w14:textId="77777777" w:rsidTr="009C2AC8">
        <w:trPr>
          <w:trHeight w:val="270"/>
          <w:jc w:val="center"/>
          <w:trPrChange w:id="421" w:author="Kevin Grabner" w:date="2015-11-23T06:05:00Z">
            <w:trPr>
              <w:trHeight w:val="270"/>
              <w:jc w:val="center"/>
            </w:trPr>
          </w:trPrChange>
        </w:trPr>
        <w:tc>
          <w:tcPr>
            <w:tcW w:w="4225" w:type="dxa"/>
            <w:tcBorders>
              <w:top w:val="single" w:sz="8" w:space="0" w:color="auto"/>
              <w:left w:val="single" w:sz="8" w:space="0" w:color="auto"/>
              <w:bottom w:val="single" w:sz="8" w:space="0" w:color="auto"/>
              <w:right w:val="single" w:sz="8" w:space="0" w:color="auto"/>
            </w:tcBorders>
            <w:shd w:val="clear" w:color="auto" w:fill="auto"/>
            <w:noWrap/>
            <w:vAlign w:val="bottom"/>
            <w:hideMark/>
            <w:tcPrChange w:id="422" w:author="Kevin Grabner" w:date="2015-11-23T06:05:00Z">
              <w:tcPr>
                <w:tcW w:w="4225" w:type="dxa"/>
                <w:tcBorders>
                  <w:top w:val="single" w:sz="8" w:space="0" w:color="auto"/>
                  <w:left w:val="single" w:sz="8" w:space="0" w:color="auto"/>
                  <w:bottom w:val="single" w:sz="8" w:space="0" w:color="auto"/>
                  <w:right w:val="single" w:sz="8" w:space="0" w:color="auto"/>
                </w:tcBorders>
                <w:shd w:val="clear" w:color="auto" w:fill="auto"/>
                <w:noWrap/>
                <w:vAlign w:val="bottom"/>
                <w:hideMark/>
              </w:tcPr>
            </w:tcPrChange>
          </w:tcPr>
          <w:p w14:paraId="196F285B" w14:textId="77777777" w:rsidR="004E6376" w:rsidRPr="00056F1C" w:rsidRDefault="004E6376" w:rsidP="0049646A">
            <w:pPr>
              <w:spacing w:after="120"/>
              <w:jc w:val="left"/>
            </w:pPr>
            <w:r w:rsidRPr="00056F1C">
              <w:rPr>
                <w:rFonts w:cstheme="minorHAnsi"/>
              </w:rPr>
              <w:t xml:space="preserve">Industrial Medium </w:t>
            </w:r>
            <w:r>
              <w:rPr>
                <w:rFonts w:cstheme="minorHAnsi"/>
              </w:rPr>
              <w:t xml:space="preserve">and High </w:t>
            </w:r>
            <w:r w:rsidRPr="00056F1C">
              <w:rPr>
                <w:rFonts w:cstheme="minorHAnsi"/>
              </w:rPr>
              <w:t>Pressure &gt;15 psig</w:t>
            </w:r>
          </w:p>
        </w:tc>
        <w:tc>
          <w:tcPr>
            <w:tcW w:w="1120" w:type="dxa"/>
            <w:tcBorders>
              <w:top w:val="single" w:sz="8" w:space="0" w:color="auto"/>
              <w:left w:val="nil"/>
              <w:bottom w:val="single" w:sz="8" w:space="0" w:color="auto"/>
              <w:right w:val="single" w:sz="8" w:space="0" w:color="auto"/>
            </w:tcBorders>
            <w:shd w:val="clear" w:color="auto" w:fill="auto"/>
            <w:noWrap/>
            <w:vAlign w:val="bottom"/>
            <w:hideMark/>
            <w:tcPrChange w:id="423" w:author="Kevin Grabner" w:date="2015-11-23T06:05:00Z">
              <w:tcPr>
                <w:tcW w:w="1120" w:type="dxa"/>
                <w:tcBorders>
                  <w:top w:val="single" w:sz="8" w:space="0" w:color="auto"/>
                  <w:left w:val="nil"/>
                  <w:bottom w:val="single" w:sz="8" w:space="0" w:color="auto"/>
                  <w:right w:val="single" w:sz="8" w:space="0" w:color="auto"/>
                </w:tcBorders>
                <w:shd w:val="clear" w:color="auto" w:fill="auto"/>
                <w:noWrap/>
                <w:vAlign w:val="bottom"/>
                <w:hideMark/>
              </w:tcPr>
            </w:tcPrChange>
          </w:tcPr>
          <w:p w14:paraId="586BD7A4" w14:textId="77777777" w:rsidR="004E6376" w:rsidRPr="00056F1C" w:rsidRDefault="004E6376" w:rsidP="0049646A">
            <w:pPr>
              <w:spacing w:after="120"/>
              <w:jc w:val="center"/>
            </w:pPr>
            <w:r w:rsidRPr="00056F1C">
              <w:rPr>
                <w:rFonts w:cstheme="minorHAnsi"/>
              </w:rPr>
              <w:t>16%</w:t>
            </w:r>
          </w:p>
        </w:tc>
      </w:tr>
      <w:tr w:rsidR="004E6376" w:rsidRPr="00056F1C" w14:paraId="42C0B599" w14:textId="77777777" w:rsidTr="009C2AC8">
        <w:trPr>
          <w:trHeight w:val="270"/>
          <w:jc w:val="center"/>
          <w:trPrChange w:id="424" w:author="Kevin Grabner" w:date="2015-11-23T06:05:00Z">
            <w:trPr>
              <w:trHeight w:val="270"/>
              <w:jc w:val="center"/>
            </w:trPr>
          </w:trPrChange>
        </w:trPr>
        <w:tc>
          <w:tcPr>
            <w:tcW w:w="4225" w:type="dxa"/>
            <w:tcBorders>
              <w:top w:val="single" w:sz="8" w:space="0" w:color="auto"/>
              <w:left w:val="single" w:sz="8" w:space="0" w:color="auto"/>
              <w:bottom w:val="single" w:sz="8" w:space="0" w:color="auto"/>
              <w:right w:val="single" w:sz="8" w:space="0" w:color="auto"/>
            </w:tcBorders>
            <w:shd w:val="clear" w:color="auto" w:fill="auto"/>
            <w:noWrap/>
            <w:vAlign w:val="bottom"/>
            <w:tcPrChange w:id="425" w:author="Kevin Grabner" w:date="2015-11-23T06:05:00Z">
              <w:tcPr>
                <w:tcW w:w="4225" w:type="dxa"/>
                <w:tcBorders>
                  <w:top w:val="single" w:sz="8" w:space="0" w:color="auto"/>
                  <w:left w:val="single" w:sz="8" w:space="0" w:color="auto"/>
                  <w:bottom w:val="single" w:sz="8" w:space="0" w:color="auto"/>
                  <w:right w:val="single" w:sz="8" w:space="0" w:color="auto"/>
                </w:tcBorders>
                <w:shd w:val="clear" w:color="auto" w:fill="auto"/>
                <w:noWrap/>
                <w:vAlign w:val="bottom"/>
              </w:tcPr>
            </w:tcPrChange>
          </w:tcPr>
          <w:p w14:paraId="79BA5D7F" w14:textId="77777777" w:rsidR="004E6376" w:rsidRPr="00056F1C" w:rsidRDefault="004E6376" w:rsidP="0049646A">
            <w:pPr>
              <w:spacing w:after="120"/>
              <w:jc w:val="left"/>
            </w:pPr>
            <w:r w:rsidRPr="00056F1C">
              <w:rPr>
                <w:rFonts w:cstheme="minorHAnsi"/>
              </w:rPr>
              <w:t xml:space="preserve">Commercial Heating </w:t>
            </w:r>
            <w:r>
              <w:rPr>
                <w:rFonts w:cstheme="minorHAnsi"/>
              </w:rPr>
              <w:t xml:space="preserve">(including Multifamily) </w:t>
            </w:r>
            <w:r w:rsidRPr="00056F1C">
              <w:rPr>
                <w:rFonts w:cstheme="minorHAnsi"/>
              </w:rPr>
              <w:t>LPS</w:t>
            </w:r>
          </w:p>
        </w:tc>
        <w:tc>
          <w:tcPr>
            <w:tcW w:w="1120" w:type="dxa"/>
            <w:tcBorders>
              <w:top w:val="single" w:sz="8" w:space="0" w:color="auto"/>
              <w:left w:val="nil"/>
              <w:bottom w:val="single" w:sz="8" w:space="0" w:color="auto"/>
              <w:right w:val="single" w:sz="8" w:space="0" w:color="auto"/>
            </w:tcBorders>
            <w:shd w:val="clear" w:color="auto" w:fill="auto"/>
            <w:noWrap/>
            <w:vAlign w:val="bottom"/>
            <w:tcPrChange w:id="426" w:author="Kevin Grabner" w:date="2015-11-23T06:05:00Z">
              <w:tcPr>
                <w:tcW w:w="1120" w:type="dxa"/>
                <w:tcBorders>
                  <w:top w:val="single" w:sz="8" w:space="0" w:color="auto"/>
                  <w:left w:val="nil"/>
                  <w:bottom w:val="single" w:sz="8" w:space="0" w:color="auto"/>
                  <w:right w:val="single" w:sz="8" w:space="0" w:color="auto"/>
                </w:tcBorders>
                <w:shd w:val="clear" w:color="auto" w:fill="auto"/>
                <w:noWrap/>
                <w:vAlign w:val="bottom"/>
              </w:tcPr>
            </w:tcPrChange>
          </w:tcPr>
          <w:p w14:paraId="7DA1C99E" w14:textId="77777777" w:rsidR="004E6376" w:rsidRPr="00056F1C" w:rsidRDefault="004E6376" w:rsidP="0049646A">
            <w:pPr>
              <w:spacing w:after="120"/>
              <w:jc w:val="center"/>
            </w:pPr>
            <w:r w:rsidRPr="00056F1C">
              <w:rPr>
                <w:rFonts w:cstheme="minorHAnsi"/>
              </w:rPr>
              <w:t>27%</w:t>
            </w:r>
          </w:p>
        </w:tc>
      </w:tr>
    </w:tbl>
    <w:p w14:paraId="76038A84" w14:textId="77777777" w:rsidR="004E6376" w:rsidRPr="00056F1C" w:rsidRDefault="004E6376" w:rsidP="004E6376">
      <w:pPr>
        <w:rPr>
          <w:noProof/>
        </w:rPr>
      </w:pPr>
    </w:p>
    <w:p w14:paraId="31A24ABC" w14:textId="77777777" w:rsidR="00ED1B90" w:rsidRPr="00056F1C" w:rsidRDefault="00ED1B90" w:rsidP="00ED1B90">
      <w:pPr>
        <w:rPr>
          <w:del w:id="427" w:author="Kevin Grabner" w:date="2015-11-23T06:05:00Z"/>
        </w:rPr>
      </w:pPr>
      <w:del w:id="428" w:author="Kevin Grabner" w:date="2015-11-23T06:05:00Z">
        <w:r w:rsidRPr="00F24B6B">
          <w:rPr>
            <w:rFonts w:eastAsiaTheme="majorEastAsia"/>
            <w:b/>
            <w:smallCaps/>
            <w:noProof/>
            <w:rPrChange w:id="429">
              <w:rPr>
                <w:noProof/>
              </w:rPr>
            </w:rPrChange>
          </w:rPr>
          <w:lastRenderedPageBreak/>
          <mc:AlternateContent>
            <mc:Choice Requires="wps">
              <w:drawing>
                <wp:inline distT="0" distB="0" distL="0" distR="0" wp14:anchorId="3A19CAC4" wp14:editId="0A848B16">
                  <wp:extent cx="5991225" cy="1233377"/>
                  <wp:effectExtent l="0" t="0" r="28575" b="24130"/>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1233377"/>
                          </a:xfrm>
                          <a:prstGeom prst="rect">
                            <a:avLst/>
                          </a:prstGeom>
                          <a:solidFill>
                            <a:srgbClr val="FFFFFF"/>
                          </a:solidFill>
                          <a:ln w="9525">
                            <a:solidFill>
                              <a:srgbClr val="000000"/>
                            </a:solidFill>
                            <a:miter lim="800000"/>
                            <a:headEnd/>
                            <a:tailEnd/>
                          </a:ln>
                        </wps:spPr>
                        <wps:txbx>
                          <w:txbxContent>
                            <w:p w14:paraId="7C09F39B" w14:textId="77777777" w:rsidR="00ED1B90" w:rsidRDefault="00ED1B90" w:rsidP="00ED1B90">
                              <w:pPr>
                                <w:rPr>
                                  <w:del w:id="430" w:author="Kevin Grabner" w:date="2015-11-23T06:05:00Z"/>
                                  <w:rStyle w:val="BookTitle"/>
                                  <w:rFonts w:eastAsiaTheme="majorEastAsia"/>
                                </w:rPr>
                              </w:pPr>
                              <w:del w:id="431" w:author="Kevin Grabner" w:date="2015-11-23T06:05:00Z">
                                <w:r w:rsidRPr="0047702A">
                                  <w:rPr>
                                    <w:rStyle w:val="BookTitle"/>
                                    <w:rFonts w:eastAsiaTheme="majorEastAsia"/>
                                  </w:rPr>
                                  <w:delText>EXAMPLE</w:delText>
                                </w:r>
                              </w:del>
                            </w:p>
                            <w:p w14:paraId="24D37826" w14:textId="77777777" w:rsidR="00ED1B90" w:rsidRPr="00933056" w:rsidRDefault="00ED1B90" w:rsidP="00ED1B90">
                              <w:pPr>
                                <w:tabs>
                                  <w:tab w:val="left" w:pos="990"/>
                                </w:tabs>
                                <w:rPr>
                                  <w:del w:id="432" w:author="Kevin Grabner" w:date="2015-11-23T06:05:00Z"/>
                                </w:rPr>
                              </w:pPr>
                              <w:del w:id="433" w:author="Kevin Grabner" w:date="2015-11-23T06:05:00Z">
                                <w:r w:rsidRPr="00933056">
                                  <w:delText xml:space="preserve">For example, </w:delText>
                                </w:r>
                                <w:r>
                                  <w:delText>a commercial dry cleaning facility with the default hours of operation and boiler efficiency;</w:delText>
                                </w:r>
                              </w:del>
                            </w:p>
                            <w:p w14:paraId="5FB5006D" w14:textId="77777777" w:rsidR="00ED1B90" w:rsidRDefault="00ED1B90" w:rsidP="00ED1B90">
                              <w:pPr>
                                <w:ind w:left="720"/>
                                <w:rPr>
                                  <w:del w:id="434" w:author="Kevin Grabner" w:date="2015-11-23T06:05:00Z"/>
                                  <w:noProof/>
                                </w:rPr>
                              </w:pPr>
                              <w:del w:id="435" w:author="Kevin Grabner" w:date="2015-11-23T06:05:00Z">
                                <w:r w:rsidRPr="0076559A">
                                  <w:rPr>
                                    <w:noProof/>
                                  </w:rPr>
                                  <w:delText>Δ</w:delText>
                                </w:r>
                                <w:r>
                                  <w:rPr>
                                    <w:noProof/>
                                  </w:rPr>
                                  <w:delText>Therms</w:delText>
                                </w:r>
                                <w:r w:rsidRPr="0076559A">
                                  <w:rPr>
                                    <w:noProof/>
                                  </w:rPr>
                                  <w:delText xml:space="preserve"> = S * (Hv/B) * </w:delText>
                                </w:r>
                                <w:r>
                                  <w:rPr>
                                    <w:noProof/>
                                  </w:rPr>
                                  <w:delText xml:space="preserve">Hours * </w:delText>
                                </w:r>
                                <w:r w:rsidRPr="0076559A">
                                  <w:rPr>
                                    <w:noProof/>
                                  </w:rPr>
                                  <w:delText xml:space="preserve">A * L </w:delText>
                                </w:r>
                              </w:del>
                            </w:p>
                            <w:p w14:paraId="3DDE3F66" w14:textId="77777777" w:rsidR="00ED1B90" w:rsidRDefault="00ED1B90" w:rsidP="00ED1B90">
                              <w:pPr>
                                <w:ind w:left="720" w:firstLine="720"/>
                                <w:rPr>
                                  <w:del w:id="436" w:author="Kevin Grabner" w:date="2015-11-23T06:05:00Z"/>
                                  <w:noProof/>
                                </w:rPr>
                              </w:pPr>
                              <w:del w:id="437" w:author="Kevin Grabner" w:date="2015-11-23T06:05:00Z">
                                <w:r>
                                  <w:rPr>
                                    <w:noProof/>
                                  </w:rPr>
                                  <w:delText xml:space="preserve"> = 38.1 lbs/hr/trap * (890 Btu/lb / 80%)/100,000 * 2,425 * 50% * 27%  = </w:delText>
                                </w:r>
                              </w:del>
                            </w:p>
                            <w:p w14:paraId="1232F1D1" w14:textId="77777777" w:rsidR="00ED1B90" w:rsidRPr="007A11BD" w:rsidRDefault="00ED1B90" w:rsidP="00ED1B90">
                              <w:pPr>
                                <w:ind w:left="720" w:firstLine="720"/>
                                <w:rPr>
                                  <w:del w:id="438" w:author="Kevin Grabner" w:date="2015-11-23T06:05:00Z"/>
                                  <w:noProof/>
                                </w:rPr>
                              </w:pPr>
                              <w:del w:id="439" w:author="Kevin Grabner" w:date="2015-11-23T06:05:00Z">
                                <w:r>
                                  <w:rPr>
                                    <w:noProof/>
                                  </w:rPr>
                                  <w:delText>138.8 therms per trap</w:delText>
                                </w:r>
                              </w:del>
                            </w:p>
                            <w:p w14:paraId="47739686" w14:textId="77777777" w:rsidR="00ED1B90" w:rsidRDefault="00ED1B90" w:rsidP="00ED1B90">
                              <w:pPr>
                                <w:ind w:left="720"/>
                                <w:rPr>
                                  <w:del w:id="440" w:author="Kevin Grabner" w:date="2015-11-23T06:05:00Z"/>
                                </w:rPr>
                              </w:pP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1" o:spid="_x0000_s1026" type="#_x0000_t202" style="width:471.75pt;height:9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">
                  <v:textbox>
                    <w:txbxContent>
                      <w:p w14:paraId="7C09F39B" w14:textId="77777777" w:rsidR="00ED1B90" w:rsidRDefault="00ED1B90" w:rsidP="00ED1B90">
                        <w:pPr>
                          <w:rPr>
                            <w:del w:id="441" w:author="Kevin Grabner" w:date="2015-11-23T06:05:00Z"/>
                            <w:rStyle w:val="BookTitle"/>
                            <w:rFonts w:eastAsiaTheme="majorEastAsia"/>
                          </w:rPr>
                        </w:pPr>
                        <w:del w:id="442" w:author="Kevin Grabner" w:date="2015-11-23T06:05:00Z">
                          <w:r w:rsidRPr="0047702A">
                            <w:rPr>
                              <w:rStyle w:val="BookTitle"/>
                              <w:rFonts w:eastAsiaTheme="majorEastAsia"/>
                            </w:rPr>
                            <w:delText>EXAMPLE</w:delText>
                          </w:r>
                        </w:del>
                      </w:p>
                      <w:p w14:paraId="24D37826" w14:textId="77777777" w:rsidR="00ED1B90" w:rsidRPr="00933056" w:rsidRDefault="00ED1B90" w:rsidP="00ED1B90">
                        <w:pPr>
                          <w:tabs>
                            <w:tab w:val="left" w:pos="990"/>
                          </w:tabs>
                          <w:rPr>
                            <w:del w:id="443" w:author="Kevin Grabner" w:date="2015-11-23T06:05:00Z"/>
                          </w:rPr>
                        </w:pPr>
                        <w:del w:id="444" w:author="Kevin Grabner" w:date="2015-11-23T06:05:00Z">
                          <w:r w:rsidRPr="00933056">
                            <w:delText xml:space="preserve">For example, </w:delText>
                          </w:r>
                          <w:r>
                            <w:delText>a commercial dry cleaning facility with the default hours of operation and boiler efficiency;</w:delText>
                          </w:r>
                        </w:del>
                      </w:p>
                      <w:p w14:paraId="5FB5006D" w14:textId="77777777" w:rsidR="00ED1B90" w:rsidRDefault="00ED1B90" w:rsidP="00ED1B90">
                        <w:pPr>
                          <w:ind w:left="720"/>
                          <w:rPr>
                            <w:del w:id="445" w:author="Kevin Grabner" w:date="2015-11-23T06:05:00Z"/>
                            <w:noProof/>
                          </w:rPr>
                        </w:pPr>
                        <w:del w:id="446" w:author="Kevin Grabner" w:date="2015-11-23T06:05:00Z">
                          <w:r w:rsidRPr="0076559A">
                            <w:rPr>
                              <w:noProof/>
                            </w:rPr>
                            <w:delText>Δ</w:delText>
                          </w:r>
                          <w:r>
                            <w:rPr>
                              <w:noProof/>
                            </w:rPr>
                            <w:delText>Therms</w:delText>
                          </w:r>
                          <w:r w:rsidRPr="0076559A">
                            <w:rPr>
                              <w:noProof/>
                            </w:rPr>
                            <w:delText xml:space="preserve"> = S * (Hv/B) * </w:delText>
                          </w:r>
                          <w:r>
                            <w:rPr>
                              <w:noProof/>
                            </w:rPr>
                            <w:delText xml:space="preserve">Hours * </w:delText>
                          </w:r>
                          <w:r w:rsidRPr="0076559A">
                            <w:rPr>
                              <w:noProof/>
                            </w:rPr>
                            <w:delText xml:space="preserve">A * L </w:delText>
                          </w:r>
                        </w:del>
                      </w:p>
                      <w:p w14:paraId="3DDE3F66" w14:textId="77777777" w:rsidR="00ED1B90" w:rsidRDefault="00ED1B90" w:rsidP="00ED1B90">
                        <w:pPr>
                          <w:ind w:left="720" w:firstLine="720"/>
                          <w:rPr>
                            <w:del w:id="447" w:author="Kevin Grabner" w:date="2015-11-23T06:05:00Z"/>
                            <w:noProof/>
                          </w:rPr>
                        </w:pPr>
                        <w:del w:id="448" w:author="Kevin Grabner" w:date="2015-11-23T06:05:00Z">
                          <w:r>
                            <w:rPr>
                              <w:noProof/>
                            </w:rPr>
                            <w:delText xml:space="preserve"> = 38.1 lbs/hr/trap * (890 Btu/lb / 80%)/100,000 * 2,425 * 50% * 27%  = </w:delText>
                          </w:r>
                        </w:del>
                      </w:p>
                      <w:p w14:paraId="1232F1D1" w14:textId="77777777" w:rsidR="00ED1B90" w:rsidRPr="007A11BD" w:rsidRDefault="00ED1B90" w:rsidP="00ED1B90">
                        <w:pPr>
                          <w:ind w:left="720" w:firstLine="720"/>
                          <w:rPr>
                            <w:del w:id="449" w:author="Kevin Grabner" w:date="2015-11-23T06:05:00Z"/>
                            <w:noProof/>
                          </w:rPr>
                        </w:pPr>
                        <w:del w:id="450" w:author="Kevin Grabner" w:date="2015-11-23T06:05:00Z">
                          <w:r>
                            <w:rPr>
                              <w:noProof/>
                            </w:rPr>
                            <w:delText>138.8 therms per trap</w:delText>
                          </w:r>
                        </w:del>
                      </w:p>
                      <w:p w14:paraId="47739686" w14:textId="77777777" w:rsidR="00ED1B90" w:rsidRDefault="00ED1B90" w:rsidP="00ED1B90">
                        <w:pPr>
                          <w:ind w:left="720"/>
                          <w:rPr>
                            <w:del w:id="451" w:author="Kevin Grabner" w:date="2015-11-23T06:05:00Z"/>
                          </w:rPr>
                        </w:pPr>
                      </w:p>
                    </w:txbxContent>
                  </v:textbox>
                  <w10:anchorlock/>
                </v:shape>
              </w:pict>
            </mc:Fallback>
          </mc:AlternateContent>
        </w:r>
      </w:del>
    </w:p>
    <w:p w14:paraId="00E5E54A" w14:textId="77777777" w:rsidR="004E6376" w:rsidRPr="00056F1C" w:rsidRDefault="004E6376" w:rsidP="004E6376">
      <w:pPr>
        <w:rPr>
          <w:ins w:id="441" w:author="Kevin Grabner" w:date="2015-11-23T06:05:00Z"/>
        </w:rPr>
      </w:pPr>
      <w:ins w:id="442" w:author="Kevin Grabner" w:date="2015-11-23T06:05:00Z">
        <w:r w:rsidRPr="00F24B6B">
          <w:rPr>
            <w:rFonts w:eastAsiaTheme="majorEastAsia"/>
            <w:b/>
            <w:smallCaps/>
            <w:noProof/>
            <w:rPrChange w:id="443">
              <w:rPr>
                <w:noProof/>
              </w:rPr>
            </w:rPrChange>
          </w:rPr>
          <mc:AlternateContent>
            <mc:Choice Requires="wps">
              <w:drawing>
                <wp:inline distT="0" distB="0" distL="0" distR="0" wp14:anchorId="1F882951" wp14:editId="6E9BAE27">
                  <wp:extent cx="5991225" cy="1562100"/>
                  <wp:effectExtent l="0" t="0" r="28575" b="19050"/>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1562100"/>
                          </a:xfrm>
                          <a:prstGeom prst="rect">
                            <a:avLst/>
                          </a:prstGeom>
                          <a:solidFill>
                            <a:srgbClr val="FFFFFF"/>
                          </a:solidFill>
                          <a:ln w="9525">
                            <a:solidFill>
                              <a:srgbClr val="000000"/>
                            </a:solidFill>
                            <a:miter lim="800000"/>
                            <a:headEnd/>
                            <a:tailEnd/>
                          </a:ln>
                        </wps:spPr>
                        <wps:txbx>
                          <w:txbxContent>
                            <w:p w14:paraId="44CE2DD7" w14:textId="77777777" w:rsidR="004E6376" w:rsidRDefault="004E6376" w:rsidP="004E6376">
                              <w:pPr>
                                <w:rPr>
                                  <w:ins w:id="444" w:author="Kevin Grabner" w:date="2015-11-23T06:05:00Z"/>
                                  <w:rStyle w:val="BookTitle"/>
                                  <w:rFonts w:eastAsiaTheme="majorEastAsia"/>
                                </w:rPr>
                              </w:pPr>
                              <w:ins w:id="445" w:author="Kevin Grabner" w:date="2015-11-23T06:05:00Z">
                                <w:r w:rsidRPr="0047702A">
                                  <w:rPr>
                                    <w:rStyle w:val="BookTitle"/>
                                    <w:rFonts w:eastAsiaTheme="majorEastAsia"/>
                                  </w:rPr>
                                  <w:t>EXAMPLE</w:t>
                                </w:r>
                              </w:ins>
                            </w:p>
                            <w:p w14:paraId="34C17AFB" w14:textId="77777777" w:rsidR="004E6376" w:rsidRPr="00933056" w:rsidRDefault="004E6376" w:rsidP="004E6376">
                              <w:pPr>
                                <w:tabs>
                                  <w:tab w:val="left" w:pos="990"/>
                                </w:tabs>
                                <w:rPr>
                                  <w:ins w:id="446" w:author="Kevin Grabner" w:date="2015-11-23T06:05:00Z"/>
                                </w:rPr>
                              </w:pPr>
                              <w:ins w:id="447" w:author="Kevin Grabner" w:date="2015-11-23T06:05:00Z">
                                <w:r w:rsidRPr="00933056">
                                  <w:t xml:space="preserve">For example, </w:t>
                                </w:r>
                                <w:r>
                                  <w:t>a commercial dry cleaning facility with the default hours of operation and boiler efficiency;</w:t>
                                </w:r>
                              </w:ins>
                            </w:p>
                            <w:p w14:paraId="7D97BBE8" w14:textId="77777777" w:rsidR="004E6376" w:rsidRDefault="004E6376" w:rsidP="004E6376">
                              <w:pPr>
                                <w:ind w:left="720"/>
                                <w:rPr>
                                  <w:ins w:id="448" w:author="Kevin Grabner" w:date="2015-11-23T06:05:00Z"/>
                                  <w:noProof/>
                                </w:rPr>
                              </w:pPr>
                              <w:ins w:id="449" w:author="Kevin Grabner" w:date="2015-11-23T06:05:00Z">
                                <w:r w:rsidRPr="0076559A">
                                  <w:rPr>
                                    <w:noProof/>
                                  </w:rPr>
                                  <w:t>Δ</w:t>
                                </w:r>
                                <w:r>
                                  <w:rPr>
                                    <w:noProof/>
                                  </w:rPr>
                                  <w:t>Therms</w:t>
                                </w:r>
                                <w:r w:rsidRPr="0076559A">
                                  <w:rPr>
                                    <w:noProof/>
                                  </w:rPr>
                                  <w:t xml:space="preserve"> = S</w:t>
                                </w:r>
                                <w:r>
                                  <w:rPr>
                                    <w:noProof/>
                                  </w:rPr>
                                  <w:t>a</w:t>
                                </w:r>
                                <w:r w:rsidRPr="0076559A">
                                  <w:rPr>
                                    <w:noProof/>
                                  </w:rPr>
                                  <w:t xml:space="preserve"> * (Hv/B) * </w:t>
                                </w:r>
                                <w:r>
                                  <w:rPr>
                                    <w:noProof/>
                                  </w:rPr>
                                  <w:t xml:space="preserve">Hours </w:t>
                                </w:r>
                                <w:r w:rsidRPr="0076559A">
                                  <w:rPr>
                                    <w:noProof/>
                                  </w:rPr>
                                  <w:t xml:space="preserve">* L </w:t>
                                </w:r>
                              </w:ins>
                            </w:p>
                            <w:p w14:paraId="70A77129" w14:textId="77777777" w:rsidR="0049646A" w:rsidRDefault="004E6376" w:rsidP="004E6376">
                              <w:pPr>
                                <w:ind w:left="720" w:firstLine="720"/>
                                <w:rPr>
                                  <w:ins w:id="450" w:author="Samuel Dent" w:date="2015-11-23T06:16:00Z"/>
                                  <w:noProof/>
                                </w:rPr>
                              </w:pPr>
                              <w:ins w:id="451" w:author="Kevin Grabner" w:date="2015-11-23T06:05:00Z">
                                <w:r>
                                  <w:rPr>
                                    <w:noProof/>
                                  </w:rPr>
                                  <w:t xml:space="preserve"> = 19.1 lbs/hr/trap * (890 Btu/lb / 80%)/100,000 * 2,425 * 27%  </w:t>
                                </w:r>
                              </w:ins>
                            </w:p>
                            <w:p w14:paraId="4110B37C" w14:textId="62AD2715" w:rsidR="004E6376" w:rsidRPr="007A11BD" w:rsidRDefault="004E6376" w:rsidP="004E6376">
                              <w:pPr>
                                <w:ind w:left="720" w:firstLine="720"/>
                                <w:rPr>
                                  <w:ins w:id="452" w:author="Kevin Grabner" w:date="2015-11-23T06:05:00Z"/>
                                  <w:noProof/>
                                </w:rPr>
                              </w:pPr>
                              <w:ins w:id="453" w:author="Kevin Grabner" w:date="2015-11-23T06:05:00Z">
                                <w:r>
                                  <w:rPr>
                                    <w:noProof/>
                                  </w:rPr>
                                  <w:t>= 138.8 therms per trap</w:t>
                                </w:r>
                              </w:ins>
                            </w:p>
                            <w:p w14:paraId="38C26DCB" w14:textId="77777777" w:rsidR="004E6376" w:rsidRDefault="004E6376" w:rsidP="004E6376">
                              <w:pPr>
                                <w:ind w:left="720"/>
                                <w:rPr>
                                  <w:ins w:id="454" w:author="Kevin Grabner" w:date="2015-11-23T06:05:00Z"/>
                                </w:rPr>
                              </w:pPr>
                            </w:p>
                          </w:txbxContent>
                        </wps:txbx>
                        <wps:bodyPr rot="0" vert="horz" wrap="square" lIns="91440" tIns="45720" rIns="91440" bIns="45720" anchor="t" anchorCtr="0" upright="1">
                          <a:noAutofit/>
                        </wps:bodyPr>
                      </wps:wsp>
                    </a:graphicData>
                  </a:graphic>
                </wp:inline>
              </w:drawing>
            </mc:Choice>
            <mc:Fallback>
              <w:pict>
                <v:shape id="Text Box 18" o:spid="_x0000_s1027" type="#_x0000_t202" style="width:471.75pt;height:12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">
                  <v:textbox>
                    <w:txbxContent>
                      <w:p w14:paraId="44CE2DD7" w14:textId="77777777" w:rsidR="004E6376" w:rsidRDefault="004E6376" w:rsidP="004E6376">
                        <w:pPr>
                          <w:rPr>
                            <w:ins w:id="465" w:author="Kevin Grabner" w:date="2015-11-23T06:05:00Z"/>
                            <w:rStyle w:val="BookTitle"/>
                            <w:rFonts w:eastAsiaTheme="majorEastAsia"/>
                          </w:rPr>
                        </w:pPr>
                        <w:ins w:id="466" w:author="Kevin Grabner" w:date="2015-11-23T06:05:00Z">
                          <w:r w:rsidRPr="0047702A">
                            <w:rPr>
                              <w:rStyle w:val="BookTitle"/>
                              <w:rFonts w:eastAsiaTheme="majorEastAsia"/>
                            </w:rPr>
                            <w:t>EXAMPLE</w:t>
                          </w:r>
                        </w:ins>
                      </w:p>
                      <w:p w14:paraId="34C17AFB" w14:textId="77777777" w:rsidR="004E6376" w:rsidRPr="00933056" w:rsidRDefault="004E6376" w:rsidP="004E6376">
                        <w:pPr>
                          <w:tabs>
                            <w:tab w:val="left" w:pos="990"/>
                          </w:tabs>
                          <w:rPr>
                            <w:ins w:id="467" w:author="Kevin Grabner" w:date="2015-11-23T06:05:00Z"/>
                          </w:rPr>
                        </w:pPr>
                        <w:ins w:id="468" w:author="Kevin Grabner" w:date="2015-11-23T06:05:00Z">
                          <w:r w:rsidRPr="00933056">
                            <w:t xml:space="preserve">For example, </w:t>
                          </w:r>
                          <w:r>
                            <w:t>a commercial dry cleaning facility with the default hours of operation and boiler efficiency;</w:t>
                          </w:r>
                        </w:ins>
                      </w:p>
                      <w:p w14:paraId="7D97BBE8" w14:textId="77777777" w:rsidR="004E6376" w:rsidRDefault="004E6376" w:rsidP="004E6376">
                        <w:pPr>
                          <w:ind w:left="720"/>
                          <w:rPr>
                            <w:ins w:id="469" w:author="Kevin Grabner" w:date="2015-11-23T06:05:00Z"/>
                            <w:noProof/>
                          </w:rPr>
                        </w:pPr>
                        <w:ins w:id="470" w:author="Kevin Grabner" w:date="2015-11-23T06:05:00Z">
                          <w:r w:rsidRPr="0076559A">
                            <w:rPr>
                              <w:noProof/>
                            </w:rPr>
                            <w:t>Δ</w:t>
                          </w:r>
                          <w:r>
                            <w:rPr>
                              <w:noProof/>
                            </w:rPr>
                            <w:t>Therms</w:t>
                          </w:r>
                          <w:r w:rsidRPr="0076559A">
                            <w:rPr>
                              <w:noProof/>
                            </w:rPr>
                            <w:t xml:space="preserve"> = S</w:t>
                          </w:r>
                          <w:r>
                            <w:rPr>
                              <w:noProof/>
                            </w:rPr>
                            <w:t>a</w:t>
                          </w:r>
                          <w:r w:rsidRPr="0076559A">
                            <w:rPr>
                              <w:noProof/>
                            </w:rPr>
                            <w:t xml:space="preserve"> * (Hv/B) * </w:t>
                          </w:r>
                          <w:r>
                            <w:rPr>
                              <w:noProof/>
                            </w:rPr>
                            <w:t xml:space="preserve">Hours </w:t>
                          </w:r>
                          <w:r w:rsidRPr="0076559A">
                            <w:rPr>
                              <w:noProof/>
                            </w:rPr>
                            <w:t xml:space="preserve">* L </w:t>
                          </w:r>
                        </w:ins>
                      </w:p>
                      <w:p w14:paraId="70A77129" w14:textId="77777777" w:rsidR="0049646A" w:rsidRDefault="004E6376" w:rsidP="004E6376">
                        <w:pPr>
                          <w:ind w:left="720" w:firstLine="720"/>
                          <w:rPr>
                            <w:ins w:id="471" w:author="Samuel Dent" w:date="2015-11-23T06:16:00Z"/>
                            <w:noProof/>
                          </w:rPr>
                        </w:pPr>
                        <w:ins w:id="472" w:author="Kevin Grabner" w:date="2015-11-23T06:05:00Z">
                          <w:r>
                            <w:rPr>
                              <w:noProof/>
                            </w:rPr>
                            <w:t xml:space="preserve"> = 19.1 lbs/hr/trap * (890 Btu/lb / 80%)/100,000 * 2,425 * 27%  </w:t>
                          </w:r>
                        </w:ins>
                      </w:p>
                      <w:p w14:paraId="4110B37C" w14:textId="62AD2715" w:rsidR="004E6376" w:rsidRPr="007A11BD" w:rsidRDefault="004E6376" w:rsidP="004E6376">
                        <w:pPr>
                          <w:ind w:left="720" w:firstLine="720"/>
                          <w:rPr>
                            <w:ins w:id="473" w:author="Kevin Grabner" w:date="2015-11-23T06:05:00Z"/>
                            <w:noProof/>
                          </w:rPr>
                        </w:pPr>
                        <w:ins w:id="474" w:author="Kevin Grabner" w:date="2015-11-23T06:05:00Z">
                          <w:r>
                            <w:rPr>
                              <w:noProof/>
                            </w:rPr>
                            <w:t>= 138.8 therms per trap</w:t>
                          </w:r>
                        </w:ins>
                      </w:p>
                      <w:p w14:paraId="38C26DCB" w14:textId="77777777" w:rsidR="004E6376" w:rsidRDefault="004E6376" w:rsidP="004E6376">
                        <w:pPr>
                          <w:ind w:left="720"/>
                          <w:rPr>
                            <w:ins w:id="475" w:author="Kevin Grabner" w:date="2015-11-23T06:05:00Z"/>
                          </w:rPr>
                        </w:pPr>
                      </w:p>
                    </w:txbxContent>
                  </v:textbox>
                  <w10:anchorlock/>
                </v:shape>
              </w:pict>
            </mc:Fallback>
          </mc:AlternateContent>
        </w:r>
      </w:ins>
    </w:p>
    <w:p w14:paraId="0E99FA9D" w14:textId="77777777" w:rsidR="004E6376" w:rsidRPr="00056F1C" w:rsidRDefault="004E6376" w:rsidP="004E6376">
      <w:pPr>
        <w:keepNext/>
        <w:keepLines/>
        <w:spacing w:before="200" w:line="276" w:lineRule="auto"/>
        <w:ind w:left="1152" w:hanging="1152"/>
        <w:outlineLvl w:val="5"/>
      </w:pPr>
      <w:r w:rsidRPr="00056F1C">
        <w:rPr>
          <w:rFonts w:eastAsiaTheme="majorEastAsia"/>
          <w:b/>
          <w:smallCaps/>
        </w:rPr>
        <w:t>Water Impact Descriptions and Calculation</w:t>
      </w:r>
    </w:p>
    <w:p w14:paraId="44300B63" w14:textId="77777777" w:rsidR="004E6376" w:rsidRPr="00056F1C" w:rsidRDefault="004E6376" w:rsidP="004E6376">
      <w:pPr>
        <w:rPr>
          <w:b/>
          <w:iCs/>
        </w:rPr>
      </w:pPr>
      <w:r w:rsidRPr="00056F1C">
        <w:t>N/A</w:t>
      </w:r>
    </w:p>
    <w:p w14:paraId="0231BCB5" w14:textId="77777777" w:rsidR="004E6376" w:rsidRPr="00056F1C" w:rsidRDefault="004E6376" w:rsidP="004E6376">
      <w:pPr>
        <w:keepNext/>
        <w:keepLines/>
        <w:spacing w:before="200" w:line="276" w:lineRule="auto"/>
        <w:ind w:left="1152" w:hanging="1152"/>
        <w:outlineLvl w:val="5"/>
      </w:pPr>
      <w:r w:rsidRPr="00056F1C">
        <w:rPr>
          <w:rFonts w:eastAsiaTheme="majorEastAsia"/>
          <w:b/>
          <w:smallCaps/>
        </w:rPr>
        <w:t xml:space="preserve">Deemed O&amp;M Cost Adjustment Calculation </w:t>
      </w:r>
    </w:p>
    <w:p w14:paraId="49211E8E" w14:textId="77777777" w:rsidR="004E6376" w:rsidRPr="00056F1C" w:rsidRDefault="004E6376" w:rsidP="004E6376">
      <w:pPr>
        <w:rPr>
          <w:b/>
          <w:iCs/>
        </w:rPr>
      </w:pPr>
      <w:r w:rsidRPr="00056F1C">
        <w:t>N/A</w:t>
      </w:r>
    </w:p>
    <w:p w14:paraId="169E0D46" w14:textId="4BC88A4B" w:rsidR="004E6376" w:rsidRPr="00E539C7" w:rsidRDefault="004E6376" w:rsidP="004E6376">
      <w:pPr>
        <w:keepNext/>
        <w:keepLines/>
        <w:spacing w:before="200" w:line="276" w:lineRule="auto"/>
        <w:ind w:left="1152" w:hanging="1152"/>
        <w:outlineLvl w:val="5"/>
        <w:rPr>
          <w:rFonts w:eastAsiaTheme="majorEastAsia"/>
          <w:b/>
          <w:smallCaps/>
        </w:rPr>
      </w:pPr>
      <w:r w:rsidRPr="00E539C7">
        <w:rPr>
          <w:rFonts w:eastAsiaTheme="majorEastAsia"/>
          <w:b/>
          <w:smallCaps/>
        </w:rPr>
        <w:t>Measure Code: CI-HVC-STRE-</w:t>
      </w:r>
      <w:del w:id="455" w:author="Samuel Dent" w:date="2015-11-23T06:16:00Z">
        <w:r w:rsidRPr="00E539C7" w:rsidDel="0049646A">
          <w:rPr>
            <w:rFonts w:eastAsiaTheme="majorEastAsia"/>
            <w:b/>
            <w:smallCaps/>
          </w:rPr>
          <w:delText>V03</w:delText>
        </w:r>
      </w:del>
      <w:ins w:id="456" w:author="Samuel Dent" w:date="2015-11-23T06:16:00Z">
        <w:r w:rsidR="0049646A" w:rsidRPr="00E539C7">
          <w:rPr>
            <w:rFonts w:eastAsiaTheme="majorEastAsia"/>
            <w:b/>
            <w:smallCaps/>
          </w:rPr>
          <w:t>V0</w:t>
        </w:r>
        <w:r w:rsidR="0049646A">
          <w:rPr>
            <w:rFonts w:eastAsiaTheme="majorEastAsia"/>
            <w:b/>
            <w:smallCaps/>
          </w:rPr>
          <w:t>4</w:t>
        </w:r>
      </w:ins>
      <w:r w:rsidRPr="00E539C7">
        <w:rPr>
          <w:rFonts w:eastAsiaTheme="majorEastAsia"/>
          <w:b/>
          <w:smallCaps/>
        </w:rPr>
        <w:t>-</w:t>
      </w:r>
      <w:del w:id="457" w:author="Samuel Dent" w:date="2015-11-23T06:16:00Z">
        <w:r w:rsidRPr="00E539C7" w:rsidDel="0049646A">
          <w:rPr>
            <w:rFonts w:eastAsiaTheme="majorEastAsia"/>
            <w:b/>
            <w:smallCaps/>
          </w:rPr>
          <w:delText>140601</w:delText>
        </w:r>
      </w:del>
      <w:ins w:id="458" w:author="Samuel Dent" w:date="2015-11-23T06:16:00Z">
        <w:r w:rsidR="0049646A" w:rsidRPr="00E539C7">
          <w:rPr>
            <w:rFonts w:eastAsiaTheme="majorEastAsia"/>
            <w:b/>
            <w:smallCaps/>
          </w:rPr>
          <w:t>1</w:t>
        </w:r>
        <w:r w:rsidR="0049646A">
          <w:rPr>
            <w:rFonts w:eastAsiaTheme="majorEastAsia"/>
            <w:b/>
            <w:smallCaps/>
          </w:rPr>
          <w:t>6</w:t>
        </w:r>
        <w:r w:rsidR="0049646A" w:rsidRPr="00E539C7">
          <w:rPr>
            <w:rFonts w:eastAsiaTheme="majorEastAsia"/>
            <w:b/>
            <w:smallCaps/>
          </w:rPr>
          <w:t>0601</w:t>
        </w:r>
      </w:ins>
    </w:p>
    <w:p w14:paraId="19D88238" w14:textId="77777777" w:rsidR="00ED1B90" w:rsidRDefault="00ED1B90" w:rsidP="00ED1B90">
      <w:pPr>
        <w:pStyle w:val="Heading3"/>
        <w:spacing w:after="120"/>
        <w:ind w:right="-2880"/>
        <w:jc w:val="left"/>
        <w:rPr>
          <w:del w:id="459" w:author="Kevin Grabner" w:date="2015-11-23T06:05:00Z"/>
          <w:highlight w:val="lightGray"/>
        </w:rPr>
        <w:sectPr w:rsidR="00ED1B90" w:rsidSect="00ED1B90">
          <w:headerReference w:type="even" r:id="rId9"/>
          <w:headerReference w:type="default" r:id="rId10"/>
          <w:footerReference w:type="default" r:id="rId11"/>
          <w:headerReference w:type="first" r:id="rId12"/>
          <w:pgSz w:w="12240" w:h="15840" w:code="1"/>
          <w:pgMar w:top="1440" w:right="1440" w:bottom="1440" w:left="1440" w:header="720" w:footer="720" w:gutter="0"/>
          <w:cols w:space="720"/>
          <w:docGrid w:linePitch="272"/>
        </w:sectPr>
      </w:pPr>
      <w:del w:id="460" w:author="Kevin Grabner" w:date="2015-11-23T06:05:00Z">
        <w:r>
          <w:rPr>
            <w:highlight w:val="lightGray"/>
          </w:rPr>
          <w:br w:type="page"/>
        </w:r>
      </w:del>
    </w:p>
    <w:p w14:paraId="486FFF2F" w14:textId="77777777"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D4D2B4" w14:textId="77777777" w:rsidR="00843696" w:rsidRDefault="00843696" w:rsidP="004E6376">
      <w:pPr>
        <w:spacing w:after="0"/>
      </w:pPr>
      <w:r>
        <w:separator/>
      </w:r>
    </w:p>
  </w:endnote>
  <w:endnote w:type="continuationSeparator" w:id="0">
    <w:p w14:paraId="7DC5525D" w14:textId="77777777" w:rsidR="00843696" w:rsidRDefault="00843696" w:rsidP="004E6376">
      <w:pPr>
        <w:spacing w:after="0"/>
      </w:pPr>
      <w:r>
        <w:continuationSeparator/>
      </w:r>
    </w:p>
  </w:endnote>
  <w:endnote w:type="continuationNotice" w:id="1">
    <w:p w14:paraId="0BCF8187" w14:textId="77777777" w:rsidR="00843696" w:rsidRDefault="0084369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3F0CFA" w14:textId="77777777" w:rsidR="00843696" w:rsidRDefault="008436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BAE009" w14:textId="77777777" w:rsidR="00843696" w:rsidRDefault="00843696" w:rsidP="004E6376">
      <w:pPr>
        <w:spacing w:after="0"/>
      </w:pPr>
      <w:r>
        <w:separator/>
      </w:r>
    </w:p>
  </w:footnote>
  <w:footnote w:type="continuationSeparator" w:id="0">
    <w:p w14:paraId="3FF90769" w14:textId="77777777" w:rsidR="00843696" w:rsidRDefault="00843696" w:rsidP="004E6376">
      <w:pPr>
        <w:spacing w:after="0"/>
      </w:pPr>
      <w:r>
        <w:continuationSeparator/>
      </w:r>
    </w:p>
  </w:footnote>
  <w:footnote w:type="continuationNotice" w:id="1">
    <w:p w14:paraId="0D5729E2" w14:textId="77777777" w:rsidR="00843696" w:rsidRDefault="00843696">
      <w:pPr>
        <w:spacing w:after="0"/>
      </w:pPr>
    </w:p>
  </w:footnote>
  <w:footnote w:id="2">
    <w:p w14:paraId="0B9D963A" w14:textId="51F4CD15" w:rsidR="004E6376" w:rsidRPr="009C362B" w:rsidRDefault="004E6376" w:rsidP="004E6376">
      <w:pPr>
        <w:pStyle w:val="Footnote"/>
        <w:rPr>
          <w:szCs w:val="18"/>
        </w:rPr>
      </w:pPr>
      <w:r w:rsidRPr="0049646A">
        <w:rPr>
          <w:rStyle w:val="FootnoteReference"/>
          <w:rFonts w:eastAsiaTheme="majorEastAsia"/>
          <w:sz w:val="18"/>
        </w:rPr>
        <w:footnoteRef/>
      </w:r>
      <w:r w:rsidRPr="009C362B">
        <w:rPr>
          <w:szCs w:val="18"/>
        </w:rPr>
        <w:t xml:space="preserve">Source paper is the </w:t>
      </w:r>
      <w:proofErr w:type="spellStart"/>
      <w:r w:rsidRPr="009C362B">
        <w:rPr>
          <w:szCs w:val="18"/>
        </w:rPr>
        <w:t>CLEAResult</w:t>
      </w:r>
      <w:proofErr w:type="spellEnd"/>
      <w:ins w:id="5" w:author="Samuel Dent" w:date="2015-11-24T10:08:00Z">
        <w:r w:rsidR="00154619">
          <w:rPr>
            <w:szCs w:val="18"/>
          </w:rPr>
          <w:t xml:space="preserve"> </w:t>
        </w:r>
      </w:ins>
      <w:r w:rsidRPr="009C362B">
        <w:rPr>
          <w:szCs w:val="18"/>
        </w:rPr>
        <w:t xml:space="preserve">"Steam Traps Revision #1" dated August 2011.   Primary studies used to prepare the source paper include Enbridge Steam Trap Survey, KW Engineering Steam Trap Survey, Enbridge Steam Saver Program 2005, Armstrong Steam Trap Survey, DOE Federal Energy Management Program Steam Trap Performance Assessment, Oak Ridge National Laboratory Steam System Survey Guide, KEMA Evaluation of PG&amp;E's Steam Trap Program, </w:t>
      </w:r>
      <w:proofErr w:type="gramStart"/>
      <w:r w:rsidRPr="009C362B">
        <w:rPr>
          <w:szCs w:val="18"/>
        </w:rPr>
        <w:t>Sept</w:t>
      </w:r>
      <w:proofErr w:type="gramEnd"/>
      <w:r w:rsidRPr="009C362B">
        <w:rPr>
          <w:szCs w:val="18"/>
        </w:rPr>
        <w:t xml:space="preserve">. 2007.  Communication with vendors suggested </w:t>
      </w:r>
      <w:proofErr w:type="spellStart"/>
      <w:proofErr w:type="gramStart"/>
      <w:r w:rsidRPr="009C362B">
        <w:rPr>
          <w:szCs w:val="18"/>
        </w:rPr>
        <w:t>a</w:t>
      </w:r>
      <w:proofErr w:type="spellEnd"/>
      <w:proofErr w:type="gramEnd"/>
      <w:r w:rsidRPr="009C362B">
        <w:rPr>
          <w:szCs w:val="18"/>
        </w:rPr>
        <w:t xml:space="preserve"> inverted bucket steam trap life typically in the range of 5 - 7 years, float and thermostatic traps 4- 6 years, float and thermodynamic disc traps of 1 - 3 years.  Cost does not include installation.</w:t>
      </w:r>
    </w:p>
  </w:footnote>
  <w:footnote w:id="3">
    <w:p w14:paraId="3798F4FB" w14:textId="77777777" w:rsidR="004E6376" w:rsidRPr="009C362B" w:rsidRDefault="004E6376" w:rsidP="004E6376">
      <w:pPr>
        <w:pStyle w:val="Footnote"/>
        <w:rPr>
          <w:szCs w:val="18"/>
        </w:rPr>
      </w:pPr>
      <w:r w:rsidRPr="0049646A">
        <w:rPr>
          <w:rStyle w:val="FootnoteReference"/>
          <w:rFonts w:eastAsiaTheme="majorEastAsia"/>
          <w:sz w:val="18"/>
        </w:rPr>
        <w:footnoteRef/>
      </w:r>
      <w:r w:rsidRPr="009C362B">
        <w:rPr>
          <w:szCs w:val="18"/>
        </w:rPr>
        <w:t xml:space="preserve"> Ibid.</w:t>
      </w:r>
    </w:p>
  </w:footnote>
  <w:footnote w:id="4">
    <w:p w14:paraId="163D89E7" w14:textId="77777777" w:rsidR="004E6376" w:rsidRPr="009C362B" w:rsidRDefault="004E6376" w:rsidP="004E6376">
      <w:pPr>
        <w:pStyle w:val="Footnote"/>
        <w:rPr>
          <w:ins w:id="44" w:author="Kevin Grabner" w:date="2015-11-23T06:05:00Z"/>
          <w:szCs w:val="18"/>
        </w:rPr>
      </w:pPr>
      <w:ins w:id="45" w:author="Kevin Grabner" w:date="2015-11-23T06:05:00Z">
        <w:r w:rsidRPr="009C362B">
          <w:rPr>
            <w:rStyle w:val="FootnoteReference"/>
            <w:rFonts w:asciiTheme="minorHAnsi" w:eastAsiaTheme="majorEastAsia" w:hAnsiTheme="minorHAnsi"/>
            <w:sz w:val="18"/>
            <w:szCs w:val="18"/>
          </w:rPr>
          <w:footnoteRef/>
        </w:r>
        <w:r w:rsidRPr="009C362B">
          <w:rPr>
            <w:szCs w:val="18"/>
          </w:rPr>
          <w:t xml:space="preserve"> Enbridge adjustment factor used as </w:t>
        </w:r>
        <w:r>
          <w:rPr>
            <w:szCs w:val="18"/>
          </w:rPr>
          <w:t>r</w:t>
        </w:r>
        <w:r w:rsidRPr="009C362B">
          <w:rPr>
            <w:szCs w:val="18"/>
          </w:rPr>
          <w:t>eference</w:t>
        </w:r>
        <w:r>
          <w:rPr>
            <w:szCs w:val="18"/>
          </w:rPr>
          <w:t>d in</w:t>
        </w:r>
        <w:r w:rsidRPr="009C362B">
          <w:rPr>
            <w:szCs w:val="18"/>
          </w:rPr>
          <w:t xml:space="preserve"> </w:t>
        </w:r>
        <w:proofErr w:type="spellStart"/>
        <w:r w:rsidRPr="009C362B">
          <w:rPr>
            <w:szCs w:val="18"/>
          </w:rPr>
          <w:t>CLEAResult</w:t>
        </w:r>
        <w:proofErr w:type="spellEnd"/>
        <w:r>
          <w:rPr>
            <w:szCs w:val="18"/>
          </w:rPr>
          <w:t xml:space="preserve"> “Work Paper </w:t>
        </w:r>
        <w:r w:rsidRPr="009C362B">
          <w:rPr>
            <w:szCs w:val="18"/>
          </w:rPr>
          <w:t xml:space="preserve">Steam Traps Revision </w:t>
        </w:r>
        <w:r>
          <w:rPr>
            <w:szCs w:val="18"/>
          </w:rPr>
          <w:t>#2</w:t>
        </w:r>
        <w:r w:rsidRPr="009C362B">
          <w:rPr>
            <w:szCs w:val="18"/>
          </w:rPr>
          <w:t xml:space="preserve">" </w:t>
        </w:r>
        <w:r>
          <w:rPr>
            <w:szCs w:val="18"/>
          </w:rPr>
          <w:t xml:space="preserve">Revision 3 </w:t>
        </w:r>
        <w:r w:rsidRPr="009C362B">
          <w:rPr>
            <w:szCs w:val="18"/>
          </w:rPr>
          <w:t xml:space="preserve">dated </w:t>
        </w:r>
        <w:r>
          <w:rPr>
            <w:szCs w:val="18"/>
          </w:rPr>
          <w:t xml:space="preserve">March 2, 2012 </w:t>
        </w:r>
        <w:r w:rsidRPr="009C362B">
          <w:rPr>
            <w:szCs w:val="18"/>
          </w:rPr>
          <w:t>and DOE Federal Energy Management Program Steam Trap Performance Assessment.</w:t>
        </w:r>
      </w:ins>
    </w:p>
  </w:footnote>
  <w:footnote w:id="5">
    <w:p w14:paraId="51E01A37" w14:textId="77777777" w:rsidR="004E6376" w:rsidRPr="009C362B" w:rsidRDefault="004E6376" w:rsidP="004E6376">
      <w:pPr>
        <w:pStyle w:val="Footnote"/>
        <w:rPr>
          <w:ins w:id="53" w:author="Kevin Grabner" w:date="2015-11-23T06:05:00Z"/>
          <w:szCs w:val="18"/>
        </w:rPr>
      </w:pPr>
      <w:ins w:id="54" w:author="Kevin Grabner" w:date="2015-11-23T06:05:00Z">
        <w:r w:rsidRPr="009C362B">
          <w:rPr>
            <w:rStyle w:val="FootnoteReference"/>
            <w:rFonts w:asciiTheme="minorHAnsi" w:eastAsiaTheme="majorEastAsia" w:hAnsiTheme="minorHAnsi"/>
            <w:sz w:val="18"/>
            <w:szCs w:val="18"/>
          </w:rPr>
          <w:footnoteRef/>
        </w:r>
        <w:r w:rsidRPr="009C362B">
          <w:rPr>
            <w:szCs w:val="18"/>
          </w:rPr>
          <w:t xml:space="preserve"> </w:t>
        </w:r>
        <w:r>
          <w:rPr>
            <w:szCs w:val="18"/>
          </w:rPr>
          <w:t>M</w:t>
        </w:r>
        <w:r>
          <w:t xml:space="preserve">edium and high pressure steam trap inlet pressure based on Navigant analysis of source collected during program implementation by </w:t>
        </w:r>
        <w:proofErr w:type="spellStart"/>
        <w:r>
          <w:t>Nicor</w:t>
        </w:r>
        <w:proofErr w:type="spellEnd"/>
        <w:r>
          <w:t xml:space="preserve"> Gas for GPY1 through GPY4. For each steam trap project, the data provided measure savings description, operating pressure, installation Zip code, business building type, program year, and annual operating hours.  </w:t>
        </w:r>
      </w:ins>
    </w:p>
  </w:footnote>
  <w:footnote w:id="6">
    <w:p w14:paraId="3285FAD5" w14:textId="77777777" w:rsidR="00ED1B90" w:rsidRPr="009C362B" w:rsidRDefault="00ED1B90" w:rsidP="00ED1B90">
      <w:pPr>
        <w:pStyle w:val="Footnote"/>
        <w:rPr>
          <w:del w:id="65" w:author="Kevin Grabner" w:date="2015-11-23T06:05:00Z"/>
          <w:szCs w:val="18"/>
        </w:rPr>
      </w:pPr>
      <w:del w:id="66" w:author="Kevin Grabner" w:date="2015-11-23T06:05:00Z">
        <w:r w:rsidRPr="009C362B">
          <w:rPr>
            <w:rStyle w:val="FootnoteReference"/>
            <w:rFonts w:asciiTheme="minorHAnsi" w:eastAsiaTheme="majorEastAsia" w:hAnsiTheme="minorHAnsi"/>
            <w:sz w:val="18"/>
            <w:szCs w:val="18"/>
          </w:rPr>
          <w:footnoteRef/>
        </w:r>
        <w:r w:rsidRPr="009C362B">
          <w:rPr>
            <w:szCs w:val="18"/>
          </w:rPr>
          <w:delText xml:space="preserve"> CLEAResult"Steam Traps Revision #1" dated August 2011.</w:delText>
        </w:r>
      </w:del>
    </w:p>
  </w:footnote>
  <w:footnote w:id="7">
    <w:p w14:paraId="1D5AA2C6" w14:textId="497901BB" w:rsidR="004E6376" w:rsidRPr="009C362B" w:rsidRDefault="004E6376" w:rsidP="004E6376">
      <w:pPr>
        <w:pStyle w:val="Footnote"/>
        <w:rPr>
          <w:szCs w:val="18"/>
        </w:rPr>
      </w:pPr>
      <w:r w:rsidRPr="009C362B">
        <w:rPr>
          <w:rStyle w:val="FootnoteReference"/>
          <w:rFonts w:eastAsiaTheme="majorEastAsia"/>
          <w:sz w:val="18"/>
          <w:rPrChange w:id="226" w:author="Kevin Grabner" w:date="2015-11-23T06:05:00Z">
            <w:rPr>
              <w:rStyle w:val="FootnoteReference"/>
              <w:rFonts w:eastAsiaTheme="majorEastAsia"/>
            </w:rPr>
          </w:rPrChange>
        </w:rPr>
        <w:footnoteRef/>
      </w:r>
      <w:r w:rsidRPr="009C362B">
        <w:rPr>
          <w:szCs w:val="18"/>
        </w:rPr>
        <w:t xml:space="preserve"> </w:t>
      </w:r>
      <w:proofErr w:type="gramStart"/>
      <w:r w:rsidRPr="009C362B">
        <w:rPr>
          <w:szCs w:val="18"/>
        </w:rPr>
        <w:t>Heat of vaporization of steam at the inlet pressure to the steam trap.</w:t>
      </w:r>
      <w:proofErr w:type="gramEnd"/>
      <w:r w:rsidRPr="009C362B">
        <w:rPr>
          <w:szCs w:val="18"/>
        </w:rPr>
        <w:t xml:space="preserve">  Implicit assumption that the average boiler nominal pressure where the vaporization </w:t>
      </w:r>
      <w:proofErr w:type="gramStart"/>
      <w:r w:rsidRPr="009C362B">
        <w:rPr>
          <w:szCs w:val="18"/>
        </w:rPr>
        <w:t>occurs,</w:t>
      </w:r>
      <w:proofErr w:type="gramEnd"/>
      <w:r w:rsidRPr="009C362B">
        <w:rPr>
          <w:szCs w:val="18"/>
        </w:rPr>
        <w:t xml:space="preserve"> is essentially that same pressure.  </w:t>
      </w:r>
      <w:del w:id="227" w:author="Kevin Grabner" w:date="2015-11-23T06:05:00Z">
        <w:r w:rsidR="00ED1B90" w:rsidRPr="009C362B">
          <w:rPr>
            <w:szCs w:val="18"/>
          </w:rPr>
          <w:delText>Reference</w:delText>
        </w:r>
      </w:del>
      <w:proofErr w:type="gramStart"/>
      <w:ins w:id="228" w:author="Kevin Grabner" w:date="2015-11-23T06:05:00Z">
        <w:r w:rsidRPr="009C362B">
          <w:rPr>
            <w:szCs w:val="18"/>
          </w:rPr>
          <w:t>Reference</w:t>
        </w:r>
        <w:r>
          <w:rPr>
            <w:szCs w:val="18"/>
          </w:rPr>
          <w:t>d in</w:t>
        </w:r>
      </w:ins>
      <w:r w:rsidRPr="009C362B">
        <w:rPr>
          <w:szCs w:val="18"/>
        </w:rPr>
        <w:t xml:space="preserve"> </w:t>
      </w:r>
      <w:proofErr w:type="spellStart"/>
      <w:r w:rsidRPr="009C362B">
        <w:rPr>
          <w:szCs w:val="18"/>
        </w:rPr>
        <w:t>CLEAResult</w:t>
      </w:r>
      <w:proofErr w:type="spellEnd"/>
      <w:del w:id="229" w:author="Kevin Grabner" w:date="2015-11-23T06:05:00Z">
        <w:r w:rsidR="00ED1B90" w:rsidRPr="009C362B">
          <w:rPr>
            <w:szCs w:val="18"/>
          </w:rPr>
          <w:delText>"</w:delText>
        </w:r>
      </w:del>
      <w:ins w:id="230" w:author="Kevin Grabner" w:date="2015-11-23T06:05:00Z">
        <w:r>
          <w:rPr>
            <w:szCs w:val="18"/>
          </w:rPr>
          <w:t xml:space="preserve"> “Work Paper </w:t>
        </w:r>
      </w:ins>
      <w:r w:rsidRPr="009C362B">
        <w:rPr>
          <w:szCs w:val="18"/>
        </w:rPr>
        <w:t xml:space="preserve">Steam Traps Revision </w:t>
      </w:r>
      <w:r>
        <w:rPr>
          <w:szCs w:val="18"/>
        </w:rPr>
        <w:t>#</w:t>
      </w:r>
      <w:del w:id="231" w:author="Kevin Grabner" w:date="2015-11-23T06:05:00Z">
        <w:r w:rsidR="00ED1B90" w:rsidRPr="009C362B">
          <w:rPr>
            <w:szCs w:val="18"/>
          </w:rPr>
          <w:delText>1"</w:delText>
        </w:r>
      </w:del>
      <w:ins w:id="232" w:author="Kevin Grabner" w:date="2015-11-23T06:05:00Z">
        <w:r>
          <w:rPr>
            <w:szCs w:val="18"/>
          </w:rPr>
          <w:t>2</w:t>
        </w:r>
        <w:r w:rsidRPr="009C362B">
          <w:rPr>
            <w:szCs w:val="18"/>
          </w:rPr>
          <w:t xml:space="preserve">" </w:t>
        </w:r>
        <w:r>
          <w:rPr>
            <w:szCs w:val="18"/>
          </w:rPr>
          <w:t>Revision 3</w:t>
        </w:r>
      </w:ins>
      <w:r>
        <w:rPr>
          <w:szCs w:val="18"/>
        </w:rPr>
        <w:t xml:space="preserve"> </w:t>
      </w:r>
      <w:r w:rsidRPr="009C362B">
        <w:rPr>
          <w:szCs w:val="18"/>
        </w:rPr>
        <w:t xml:space="preserve">dated </w:t>
      </w:r>
      <w:del w:id="233" w:author="Kevin Grabner" w:date="2015-11-23T06:05:00Z">
        <w:r w:rsidR="00ED1B90" w:rsidRPr="009C362B">
          <w:rPr>
            <w:szCs w:val="18"/>
          </w:rPr>
          <w:delText>August 2011</w:delText>
        </w:r>
      </w:del>
      <w:ins w:id="234" w:author="Kevin Grabner" w:date="2015-11-23T06:05:00Z">
        <w:r>
          <w:rPr>
            <w:szCs w:val="18"/>
          </w:rPr>
          <w:t>March 2, 2012</w:t>
        </w:r>
      </w:ins>
      <w:r w:rsidRPr="009C362B">
        <w:rPr>
          <w:szCs w:val="18"/>
        </w:rPr>
        <w:t>.</w:t>
      </w:r>
      <w:proofErr w:type="gramEnd"/>
    </w:p>
  </w:footnote>
  <w:footnote w:id="8">
    <w:p w14:paraId="392343E5" w14:textId="77777777" w:rsidR="004E6376" w:rsidRPr="009C362B" w:rsidRDefault="004E6376" w:rsidP="004E6376">
      <w:pPr>
        <w:pStyle w:val="Footnote"/>
        <w:rPr>
          <w:szCs w:val="18"/>
        </w:rPr>
      </w:pPr>
      <w:r w:rsidRPr="009C362B">
        <w:rPr>
          <w:rStyle w:val="FootnoteReference"/>
          <w:rFonts w:eastAsiaTheme="majorEastAsia"/>
          <w:sz w:val="18"/>
          <w:rPrChange w:id="281" w:author="Kevin Grabner" w:date="2015-11-23T06:05:00Z">
            <w:rPr>
              <w:rStyle w:val="FootnoteReference"/>
              <w:rFonts w:eastAsiaTheme="majorEastAsia"/>
            </w:rPr>
          </w:rPrChange>
        </w:rPr>
        <w:footnoteRef/>
      </w:r>
      <w:r w:rsidRPr="009C362B">
        <w:rPr>
          <w:szCs w:val="18"/>
        </w:rPr>
        <w:t xml:space="preserve"> Ibid.</w:t>
      </w:r>
    </w:p>
  </w:footnote>
  <w:footnote w:id="9">
    <w:p w14:paraId="18F08A5A" w14:textId="77777777" w:rsidR="004E6376" w:rsidRPr="009C362B" w:rsidRDefault="004E6376" w:rsidP="004E6376">
      <w:pPr>
        <w:pStyle w:val="Footnote"/>
        <w:rPr>
          <w:szCs w:val="18"/>
        </w:rPr>
      </w:pPr>
      <w:r w:rsidRPr="009C362B">
        <w:rPr>
          <w:rStyle w:val="FootnoteReference"/>
          <w:rFonts w:eastAsiaTheme="majorEastAsia"/>
          <w:sz w:val="18"/>
          <w:rPrChange w:id="282" w:author="Kevin Grabner" w:date="2015-11-23T06:05:00Z">
            <w:rPr>
              <w:rStyle w:val="FootnoteReference"/>
              <w:rFonts w:eastAsiaTheme="majorEastAsia"/>
            </w:rPr>
          </w:rPrChange>
        </w:rPr>
        <w:footnoteRef/>
      </w:r>
      <w:r w:rsidRPr="009C362B">
        <w:rPr>
          <w:szCs w:val="18"/>
        </w:rPr>
        <w:t xml:space="preserve"> </w:t>
      </w:r>
      <w:bookmarkStart w:id="283" w:name="_GoBack"/>
      <w:proofErr w:type="spellStart"/>
      <w:proofErr w:type="gramStart"/>
      <w:r w:rsidRPr="009C362B">
        <w:rPr>
          <w:szCs w:val="18"/>
        </w:rPr>
        <w:t>Katrakis</w:t>
      </w:r>
      <w:proofErr w:type="spellEnd"/>
      <w:r w:rsidRPr="009C362B">
        <w:rPr>
          <w:szCs w:val="18"/>
        </w:rPr>
        <w:t xml:space="preserve">, J. and T.S. </w:t>
      </w:r>
      <w:proofErr w:type="spellStart"/>
      <w:r w:rsidRPr="009C362B">
        <w:rPr>
          <w:szCs w:val="18"/>
        </w:rPr>
        <w:t>Zawacki</w:t>
      </w:r>
      <w:proofErr w:type="spellEnd"/>
      <w:r w:rsidRPr="009C362B">
        <w:rPr>
          <w:szCs w:val="18"/>
        </w:rPr>
        <w:t>.</w:t>
      </w:r>
      <w:proofErr w:type="gramEnd"/>
      <w:r w:rsidRPr="009C362B">
        <w:rPr>
          <w:szCs w:val="18"/>
        </w:rPr>
        <w:t xml:space="preserve"> “Field-Measured Seasonal Efficiency of Intermediate-sized Low-Pressure Steam Boilers”.  </w:t>
      </w:r>
      <w:bookmarkEnd w:id="283"/>
      <w:proofErr w:type="gramStart"/>
      <w:r w:rsidRPr="009C362B">
        <w:rPr>
          <w:szCs w:val="18"/>
        </w:rPr>
        <w:t>ASHRAE V99, pt. 2, 1993.</w:t>
      </w:r>
      <w:proofErr w:type="gramEnd"/>
    </w:p>
  </w:footnote>
  <w:footnote w:id="10">
    <w:p w14:paraId="5EF85039" w14:textId="4D0BB80C" w:rsidR="004E6376" w:rsidRPr="009C362B" w:rsidRDefault="004E6376" w:rsidP="004E6376">
      <w:pPr>
        <w:pStyle w:val="Footnote"/>
        <w:rPr>
          <w:szCs w:val="18"/>
        </w:rPr>
      </w:pPr>
      <w:r w:rsidRPr="009C362B">
        <w:rPr>
          <w:rStyle w:val="FootnoteReference"/>
          <w:rFonts w:eastAsiaTheme="majorEastAsia"/>
          <w:sz w:val="18"/>
          <w:rPrChange w:id="287" w:author="Kevin Grabner" w:date="2015-11-23T06:05:00Z">
            <w:rPr>
              <w:rStyle w:val="FootnoteReference"/>
              <w:rFonts w:eastAsiaTheme="majorEastAsia"/>
            </w:rPr>
          </w:rPrChange>
        </w:rPr>
        <w:footnoteRef/>
      </w:r>
      <w:del w:id="288" w:author="Kevin Grabner" w:date="2015-11-23T06:05:00Z">
        <w:r w:rsidR="00ED1B90" w:rsidRPr="009C362B">
          <w:rPr>
            <w:szCs w:val="18"/>
          </w:rPr>
          <w:delText xml:space="preserve"> CLEAResult"Steam Traps Revision #1" dated August 2011, which references Enbridge service territory data and kW Engineering study.</w:delText>
        </w:r>
      </w:del>
      <w:ins w:id="289" w:author="Kevin Grabner" w:date="2015-11-23T06:05:00Z">
        <w:r w:rsidRPr="009C362B">
          <w:rPr>
            <w:szCs w:val="18"/>
          </w:rPr>
          <w:t xml:space="preserve"> </w:t>
        </w:r>
        <w:r w:rsidRPr="00626175">
          <w:rPr>
            <w:szCs w:val="18"/>
          </w:rPr>
          <w:t xml:space="preserve"> </w:t>
        </w:r>
        <w:r>
          <w:rPr>
            <w:szCs w:val="18"/>
          </w:rPr>
          <w:t>M</w:t>
        </w:r>
        <w:r>
          <w:t xml:space="preserve">edium and high pressure steam trap annual operating hours based on Navigant analysis of source collected during program implementation by </w:t>
        </w:r>
        <w:proofErr w:type="spellStart"/>
        <w:r>
          <w:t>Nicor</w:t>
        </w:r>
        <w:proofErr w:type="spellEnd"/>
        <w:r>
          <w:t xml:space="preserve"> Gas for GPY1 through GPY4. For each steam trap project, the data provided measure savings description, operating pressure, installation Zip code, business building type, program year, and annual operating hours.</w:t>
        </w:r>
      </w:ins>
    </w:p>
  </w:footnote>
  <w:footnote w:id="11">
    <w:p w14:paraId="772A7704" w14:textId="77777777" w:rsidR="004E6376" w:rsidRPr="009C362B" w:rsidRDefault="004E6376" w:rsidP="004E6376">
      <w:pPr>
        <w:pStyle w:val="Footnote"/>
        <w:rPr>
          <w:szCs w:val="18"/>
        </w:rPr>
      </w:pPr>
      <w:r w:rsidRPr="009C362B">
        <w:rPr>
          <w:rStyle w:val="FootnoteReference"/>
          <w:rFonts w:eastAsiaTheme="majorEastAsia"/>
          <w:sz w:val="18"/>
          <w:rPrChange w:id="366" w:author="Kevin Grabner" w:date="2015-11-23T06:05:00Z">
            <w:rPr>
              <w:rStyle w:val="FootnoteReference"/>
              <w:rFonts w:eastAsiaTheme="majorEastAsia"/>
            </w:rPr>
          </w:rPrChange>
        </w:rPr>
        <w:footnoteRef/>
      </w:r>
      <w:r w:rsidRPr="009C362B">
        <w:rPr>
          <w:szCs w:val="18"/>
        </w:rPr>
        <w:t xml:space="preserve"> Since commercial LPS reflect heating systems, Hours/</w:t>
      </w:r>
      <w:proofErr w:type="spellStart"/>
      <w:r w:rsidRPr="009C362B">
        <w:rPr>
          <w:szCs w:val="18"/>
        </w:rPr>
        <w:t>yr</w:t>
      </w:r>
      <w:proofErr w:type="spellEnd"/>
      <w:r w:rsidRPr="009C362B">
        <w:rPr>
          <w:szCs w:val="18"/>
        </w:rPr>
        <w:t xml:space="preserve"> are equivalent to HDD55 zone table </w:t>
      </w:r>
    </w:p>
  </w:footnote>
  <w:footnote w:id="12">
    <w:p w14:paraId="23FEAB9A" w14:textId="77777777" w:rsidR="00ED1B90" w:rsidRPr="009C362B" w:rsidRDefault="00ED1B90" w:rsidP="00ED1B90">
      <w:pPr>
        <w:pStyle w:val="Footnote"/>
        <w:rPr>
          <w:del w:id="393" w:author="Kevin Grabner" w:date="2015-11-23T06:05:00Z"/>
          <w:szCs w:val="18"/>
        </w:rPr>
      </w:pPr>
      <w:del w:id="394" w:author="Kevin Grabner" w:date="2015-11-23T06:05:00Z">
        <w:r w:rsidRPr="009C362B">
          <w:rPr>
            <w:rStyle w:val="FootnoteReference"/>
            <w:rFonts w:asciiTheme="minorHAnsi" w:eastAsiaTheme="majorEastAsia" w:hAnsiTheme="minorHAnsi"/>
            <w:sz w:val="18"/>
            <w:szCs w:val="18"/>
          </w:rPr>
          <w:footnoteRef/>
        </w:r>
        <w:r w:rsidRPr="009C362B">
          <w:rPr>
            <w:szCs w:val="18"/>
          </w:rPr>
          <w:delText xml:space="preserve"> Enbridge adjustment factor used as referenced in CLEAResult"Steam Traps Revision #1" dated August 2011 and DOE Federal Energy Management Program Steam Trap Performance Assessment.</w:delText>
        </w:r>
      </w:del>
    </w:p>
  </w:footnote>
  <w:footnote w:id="13">
    <w:p w14:paraId="3324CC44" w14:textId="55CDA3A4" w:rsidR="004E6376" w:rsidRPr="009C362B" w:rsidRDefault="004E6376" w:rsidP="004E6376">
      <w:pPr>
        <w:pStyle w:val="Footnote"/>
        <w:rPr>
          <w:szCs w:val="18"/>
        </w:rPr>
      </w:pPr>
      <w:r w:rsidRPr="009C362B">
        <w:rPr>
          <w:rStyle w:val="FootnoteReference"/>
          <w:rFonts w:eastAsiaTheme="majorEastAsia"/>
          <w:sz w:val="18"/>
          <w:rPrChange w:id="405" w:author="Kevin Grabner" w:date="2015-11-23T06:05:00Z">
            <w:rPr>
              <w:rStyle w:val="FootnoteReference"/>
              <w:rFonts w:eastAsiaTheme="majorEastAsia"/>
            </w:rPr>
          </w:rPrChange>
        </w:rPr>
        <w:footnoteRef/>
      </w:r>
      <w:r w:rsidRPr="009C362B">
        <w:rPr>
          <w:szCs w:val="18"/>
        </w:rPr>
        <w:t xml:space="preserve">Dry cleaners survey data as </w:t>
      </w:r>
      <w:r>
        <w:rPr>
          <w:szCs w:val="18"/>
        </w:rPr>
        <w:t>r</w:t>
      </w:r>
      <w:r w:rsidRPr="009C362B">
        <w:rPr>
          <w:szCs w:val="18"/>
        </w:rPr>
        <w:t>eference</w:t>
      </w:r>
      <w:r>
        <w:rPr>
          <w:szCs w:val="18"/>
        </w:rPr>
        <w:t>d in</w:t>
      </w:r>
      <w:r w:rsidRPr="009C362B">
        <w:rPr>
          <w:szCs w:val="18"/>
        </w:rPr>
        <w:t xml:space="preserve"> </w:t>
      </w:r>
      <w:proofErr w:type="spellStart"/>
      <w:r w:rsidRPr="009C362B">
        <w:rPr>
          <w:szCs w:val="18"/>
        </w:rPr>
        <w:t>CLEAResult</w:t>
      </w:r>
      <w:proofErr w:type="spellEnd"/>
      <w:del w:id="406" w:author="Kevin Grabner" w:date="2015-11-23T06:05:00Z">
        <w:r w:rsidR="00ED1B90" w:rsidRPr="009C362B">
          <w:rPr>
            <w:szCs w:val="18"/>
          </w:rPr>
          <w:delText>"</w:delText>
        </w:r>
      </w:del>
      <w:ins w:id="407" w:author="Kevin Grabner" w:date="2015-11-23T06:05:00Z">
        <w:r>
          <w:rPr>
            <w:szCs w:val="18"/>
          </w:rPr>
          <w:t xml:space="preserve"> “Work Paper </w:t>
        </w:r>
      </w:ins>
      <w:r w:rsidRPr="009C362B">
        <w:rPr>
          <w:szCs w:val="18"/>
        </w:rPr>
        <w:t xml:space="preserve">Steam Traps Revision </w:t>
      </w:r>
      <w:r>
        <w:rPr>
          <w:szCs w:val="18"/>
        </w:rPr>
        <w:t>#</w:t>
      </w:r>
      <w:del w:id="408" w:author="Kevin Grabner" w:date="2015-11-23T06:05:00Z">
        <w:r w:rsidR="00ED1B90" w:rsidRPr="009C362B">
          <w:rPr>
            <w:szCs w:val="18"/>
          </w:rPr>
          <w:delText>1"</w:delText>
        </w:r>
      </w:del>
      <w:ins w:id="409" w:author="Kevin Grabner" w:date="2015-11-23T06:05:00Z">
        <w:r>
          <w:rPr>
            <w:szCs w:val="18"/>
          </w:rPr>
          <w:t>2</w:t>
        </w:r>
        <w:r w:rsidRPr="009C362B">
          <w:rPr>
            <w:szCs w:val="18"/>
          </w:rPr>
          <w:t xml:space="preserve">" </w:t>
        </w:r>
        <w:r>
          <w:rPr>
            <w:szCs w:val="18"/>
          </w:rPr>
          <w:t>Revision 3</w:t>
        </w:r>
      </w:ins>
      <w:r>
        <w:rPr>
          <w:szCs w:val="18"/>
        </w:rPr>
        <w:t xml:space="preserve"> </w:t>
      </w:r>
      <w:r w:rsidRPr="009C362B">
        <w:rPr>
          <w:szCs w:val="18"/>
        </w:rPr>
        <w:t xml:space="preserve">dated </w:t>
      </w:r>
      <w:del w:id="410" w:author="Kevin Grabner" w:date="2015-11-23T06:05:00Z">
        <w:r w:rsidR="00ED1B90" w:rsidRPr="009C362B">
          <w:rPr>
            <w:szCs w:val="18"/>
          </w:rPr>
          <w:delText xml:space="preserve">August 2011. </w:delText>
        </w:r>
      </w:del>
      <w:ins w:id="411" w:author="Kevin Grabner" w:date="2015-11-23T06:05:00Z">
        <w:r>
          <w:rPr>
            <w:szCs w:val="18"/>
          </w:rPr>
          <w:t>March 2, 2012</w:t>
        </w:r>
        <w:r w:rsidRPr="009C362B">
          <w:rPr>
            <w:szCs w:val="18"/>
          </w:rPr>
          <w:t>.</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084CCD" w14:textId="77777777" w:rsidR="00ED1B90" w:rsidRDefault="00ED1B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51E14" w14:textId="77777777" w:rsidR="00ED1B90" w:rsidRPr="00FC6D2A" w:rsidRDefault="00ED1B90" w:rsidP="00950A89">
    <w:pPr>
      <w:pStyle w:val="Header"/>
      <w:pBdr>
        <w:bottom w:val="single" w:sz="4" w:space="0" w:color="auto"/>
      </w:pBdr>
      <w:jc w:val="left"/>
      <w:rPr>
        <w:sz w:val="22"/>
      </w:rPr>
    </w:pPr>
    <w:r w:rsidRPr="00FC6D2A">
      <w:rPr>
        <w:sz w:val="22"/>
      </w:rPr>
      <w:t xml:space="preserve">Illinois Statewide Technical Reference Manual - </w:t>
    </w:r>
    <w:r>
      <w:rPr>
        <w:sz w:val="22"/>
      </w:rPr>
      <w:fldChar w:fldCharType="begin"/>
    </w:r>
    <w:r>
      <w:rPr>
        <w:sz w:val="22"/>
      </w:rPr>
      <w:instrText xml:space="preserve"> REF _Ref325899433 \r \h </w:instrText>
    </w:r>
    <w:r>
      <w:rPr>
        <w:sz w:val="22"/>
      </w:rPr>
    </w:r>
    <w:r>
      <w:rPr>
        <w:sz w:val="22"/>
      </w:rPr>
      <w:fldChar w:fldCharType="separate"/>
    </w:r>
    <w:r>
      <w:rPr>
        <w:sz w:val="22"/>
      </w:rPr>
      <w:t>4.4.16</w:t>
    </w:r>
    <w:r>
      <w:rPr>
        <w:sz w:val="22"/>
      </w:rPr>
      <w:fldChar w:fldCharType="end"/>
    </w:r>
    <w:r>
      <w:rPr>
        <w:sz w:val="22"/>
      </w:rPr>
      <w:t xml:space="preserve"> </w:t>
    </w:r>
    <w:r>
      <w:rPr>
        <w:sz w:val="22"/>
      </w:rPr>
      <w:fldChar w:fldCharType="begin"/>
    </w:r>
    <w:r>
      <w:rPr>
        <w:sz w:val="22"/>
      </w:rPr>
      <w:instrText xml:space="preserve"> REF _Ref325899441 \h </w:instrText>
    </w:r>
    <w:r>
      <w:rPr>
        <w:sz w:val="22"/>
      </w:rPr>
    </w:r>
    <w:r>
      <w:rPr>
        <w:sz w:val="22"/>
      </w:rPr>
      <w:fldChar w:fldCharType="separate"/>
    </w:r>
    <w:r>
      <w:t xml:space="preserve">Steam Trap Replacement or Repair </w:t>
    </w:r>
    <w:r>
      <w:rPr>
        <w:sz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323B7F" w14:textId="77777777" w:rsidR="00ED1B90" w:rsidRDefault="00ED1B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4FA03FA4"/>
    <w:lvl w:ilvl="0">
      <w:start w:val="1"/>
      <w:numFmt w:val="decimal"/>
      <w:pStyle w:val="Heading1"/>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nsid w:val="50063A9C"/>
    <w:multiLevelType w:val="multilevel"/>
    <w:tmpl w:val="729EB1E0"/>
    <w:lvl w:ilvl="0">
      <w:start w:val="4"/>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376"/>
    <w:rsid w:val="00154619"/>
    <w:rsid w:val="0049646A"/>
    <w:rsid w:val="004E6376"/>
    <w:rsid w:val="006E7BEC"/>
    <w:rsid w:val="00843696"/>
    <w:rsid w:val="008C4B1D"/>
    <w:rsid w:val="00B361CD"/>
    <w:rsid w:val="00D5281E"/>
    <w:rsid w:val="00ED1B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843696"/>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843696"/>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843696"/>
    <w:pPr>
      <w:keepNext/>
      <w:widowControl/>
      <w:spacing w:after="120"/>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843696"/>
    <w:pPr>
      <w:numPr>
        <w:ilvl w:val="2"/>
        <w:numId w:val="1"/>
      </w:numPr>
      <w:spacing w:line="276" w:lineRule="auto"/>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843696"/>
    <w:pPr>
      <w:keepNext/>
      <w:spacing w:after="120"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843696"/>
    <w:pPr>
      <w:keepNext/>
      <w:keepLines/>
      <w:spacing w:before="200" w:after="120" w:line="276" w:lineRule="auto"/>
      <w:outlineLvl w:val="4"/>
    </w:pPr>
    <w:rPr>
      <w:rFonts w:ascii="Calibri" w:hAnsi="Calibri"/>
    </w:rPr>
  </w:style>
  <w:style w:type="paragraph" w:styleId="Heading6">
    <w:name w:val="heading 6"/>
    <w:basedOn w:val="Normal"/>
    <w:next w:val="Normal"/>
    <w:link w:val="Heading6Char"/>
    <w:uiPriority w:val="9"/>
    <w:semiHidden/>
    <w:unhideWhenUsed/>
    <w:qFormat/>
    <w:rsid w:val="0049646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9"/>
    <w:qFormat/>
    <w:rsid w:val="00843696"/>
    <w:pPr>
      <w:keepNext/>
      <w:keepLines/>
      <w:spacing w:before="200" w:after="12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843696"/>
    <w:pPr>
      <w:keepNext/>
      <w:keepLines/>
      <w:spacing w:before="200" w:after="120" w:line="276" w:lineRule="auto"/>
      <w:outlineLvl w:val="7"/>
    </w:pPr>
    <w:rPr>
      <w:rFonts w:ascii="Cambria" w:hAnsi="Cambria"/>
      <w:color w:val="404040"/>
    </w:rPr>
  </w:style>
  <w:style w:type="paragraph" w:styleId="Heading9">
    <w:name w:val="heading 9"/>
    <w:basedOn w:val="Normal"/>
    <w:next w:val="Normal"/>
    <w:link w:val="Heading9Char"/>
    <w:uiPriority w:val="99"/>
    <w:qFormat/>
    <w:rsid w:val="00843696"/>
    <w:pPr>
      <w:keepNext/>
      <w:keepLines/>
      <w:spacing w:before="200" w:after="12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E6376"/>
    <w:rPr>
      <w:rFonts w:ascii="Calibri" w:eastAsia="Times New Roman" w:hAnsi="Calibri" w:cs="Arial"/>
      <w:bCs/>
      <w:kern w:val="32"/>
      <w:sz w:val="32"/>
      <w:szCs w:val="32"/>
    </w:rPr>
  </w:style>
  <w:style w:type="character" w:customStyle="1" w:styleId="Heading3Char">
    <w:name w:val="Heading 3 Char"/>
    <w:basedOn w:val="DefaultParagraphFont"/>
    <w:uiPriority w:val="9"/>
    <w:semiHidden/>
    <w:rsid w:val="004E6376"/>
    <w:rPr>
      <w:rFonts w:asciiTheme="majorHAnsi" w:eastAsiaTheme="majorEastAsia" w:hAnsiTheme="majorHAnsi" w:cstheme="majorBidi"/>
      <w:b/>
      <w:bCs/>
      <w:color w:val="4F81BD" w:themeColor="accent1"/>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4E6376"/>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4E6376"/>
    <w:rPr>
      <w:rFonts w:ascii="Arial" w:hAnsi="Arial" w:cs="Times New Roman"/>
      <w:sz w:val="20"/>
      <w:vertAlign w:val="superscript"/>
    </w:rPr>
  </w:style>
  <w:style w:type="character" w:styleId="BookTitle">
    <w:name w:val="Book Title"/>
    <w:uiPriority w:val="99"/>
    <w:qFormat/>
    <w:rsid w:val="004E6376"/>
    <w:rPr>
      <w:b/>
      <w:bCs/>
      <w:smallCaps/>
      <w:spacing w:val="5"/>
    </w:rPr>
  </w:style>
  <w:style w:type="paragraph" w:customStyle="1" w:styleId="Footnote">
    <w:name w:val="Footnote"/>
    <w:basedOn w:val="Normal"/>
    <w:link w:val="FootnoteChar"/>
    <w:autoRedefine/>
    <w:qFormat/>
    <w:rsid w:val="00843696"/>
    <w:pPr>
      <w:spacing w:after="0"/>
      <w:jc w:val="left"/>
    </w:pPr>
    <w:rPr>
      <w:rFonts w:cstheme="minorHAnsi"/>
      <w:szCs w:val="20"/>
    </w:rPr>
  </w:style>
  <w:style w:type="character" w:customStyle="1" w:styleId="FootnoteChar">
    <w:name w:val="Footnote Char"/>
    <w:basedOn w:val="DefaultParagraphFont"/>
    <w:link w:val="Footnote"/>
    <w:rsid w:val="004E6376"/>
    <w:rPr>
      <w:rFonts w:eastAsia="Times New Roman" w:cstheme="minorHAnsi"/>
      <w:sz w:val="20"/>
      <w:szCs w:val="20"/>
    </w:rPr>
  </w:style>
  <w:style w:type="paragraph" w:styleId="FootnoteText">
    <w:name w:val="footnote text"/>
    <w:basedOn w:val="Normal"/>
    <w:link w:val="FootnoteTextChar"/>
    <w:uiPriority w:val="99"/>
    <w:semiHidden/>
    <w:unhideWhenUsed/>
    <w:rsid w:val="004E6376"/>
    <w:pPr>
      <w:spacing w:after="0"/>
    </w:pPr>
    <w:rPr>
      <w:szCs w:val="20"/>
    </w:rPr>
  </w:style>
  <w:style w:type="character" w:customStyle="1" w:styleId="FootnoteTextChar">
    <w:name w:val="Footnote Text Char"/>
    <w:basedOn w:val="DefaultParagraphFont"/>
    <w:link w:val="FootnoteText"/>
    <w:uiPriority w:val="99"/>
    <w:semiHidden/>
    <w:rsid w:val="004E6376"/>
    <w:rPr>
      <w:rFonts w:eastAsia="Times New Roman" w:cs="Times New Roman"/>
      <w:sz w:val="20"/>
      <w:szCs w:val="20"/>
    </w:rPr>
  </w:style>
  <w:style w:type="character" w:customStyle="1" w:styleId="Heading2Char">
    <w:name w:val="Heading 2 Char"/>
    <w:basedOn w:val="DefaultParagraphFont"/>
    <w:link w:val="Heading2"/>
    <w:uiPriority w:val="99"/>
    <w:rsid w:val="00843696"/>
    <w:rPr>
      <w:rFonts w:ascii="Calibri" w:eastAsia="Times New Roman" w:hAnsi="Calibri" w:cs="Arial"/>
      <w:bCs/>
      <w:iCs/>
      <w:sz w:val="28"/>
      <w:szCs w:val="28"/>
    </w:rPr>
  </w:style>
  <w:style w:type="character" w:customStyle="1" w:styleId="Heading4Char">
    <w:name w:val="Heading 4 Char"/>
    <w:basedOn w:val="DefaultParagraphFont"/>
    <w:link w:val="Heading4"/>
    <w:uiPriority w:val="99"/>
    <w:rsid w:val="00843696"/>
    <w:rPr>
      <w:rFonts w:ascii="Calibri" w:eastAsiaTheme="minorEastAsia" w:hAnsi="Calibri" w:cs="Arial"/>
      <w:bCs/>
      <w:i/>
      <w:noProof/>
    </w:rPr>
  </w:style>
  <w:style w:type="character" w:customStyle="1" w:styleId="Heading5Char">
    <w:name w:val="Heading 5 Char"/>
    <w:basedOn w:val="DefaultParagraphFont"/>
    <w:link w:val="Heading5"/>
    <w:uiPriority w:val="99"/>
    <w:rsid w:val="00843696"/>
    <w:rPr>
      <w:rFonts w:ascii="Calibri" w:eastAsia="Times New Roman" w:hAnsi="Calibri" w:cs="Times New Roman"/>
      <w:sz w:val="20"/>
    </w:rPr>
  </w:style>
  <w:style w:type="character" w:customStyle="1" w:styleId="Heading7Char">
    <w:name w:val="Heading 7 Char"/>
    <w:basedOn w:val="DefaultParagraphFont"/>
    <w:link w:val="Heading7"/>
    <w:uiPriority w:val="99"/>
    <w:rsid w:val="00843696"/>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843696"/>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843696"/>
    <w:rPr>
      <w:rFonts w:ascii="Cambria" w:eastAsia="Times New Roman" w:hAnsi="Cambria" w:cs="Times New Roman"/>
      <w:i/>
      <w:iCs/>
      <w:color w:val="404040"/>
      <w:sz w:val="20"/>
    </w:rPr>
  </w:style>
  <w:style w:type="paragraph" w:styleId="Header">
    <w:name w:val="header"/>
    <w:basedOn w:val="Normal"/>
    <w:link w:val="HeaderChar"/>
    <w:uiPriority w:val="99"/>
    <w:rsid w:val="00843696"/>
    <w:pPr>
      <w:tabs>
        <w:tab w:val="center" w:pos="4320"/>
        <w:tab w:val="right" w:pos="8640"/>
      </w:tabs>
      <w:spacing w:after="120"/>
    </w:pPr>
  </w:style>
  <w:style w:type="character" w:customStyle="1" w:styleId="HeaderChar">
    <w:name w:val="Header Char"/>
    <w:basedOn w:val="DefaultParagraphFont"/>
    <w:link w:val="Header"/>
    <w:uiPriority w:val="99"/>
    <w:rsid w:val="00843696"/>
    <w:rPr>
      <w:rFonts w:eastAsia="Times New Roman" w:cs="Times New Roman"/>
      <w:sz w:val="20"/>
    </w:rPr>
  </w:style>
  <w:style w:type="paragraph" w:styleId="Footer">
    <w:name w:val="footer"/>
    <w:basedOn w:val="Normal"/>
    <w:link w:val="FooterChar"/>
    <w:uiPriority w:val="99"/>
    <w:unhideWhenUsed/>
    <w:rsid w:val="00843696"/>
    <w:pPr>
      <w:tabs>
        <w:tab w:val="center" w:pos="4680"/>
        <w:tab w:val="right" w:pos="9360"/>
      </w:tabs>
      <w:spacing w:after="0"/>
    </w:pPr>
  </w:style>
  <w:style w:type="character" w:customStyle="1" w:styleId="FooterChar">
    <w:name w:val="Footer Char"/>
    <w:basedOn w:val="DefaultParagraphFont"/>
    <w:link w:val="Footer"/>
    <w:uiPriority w:val="99"/>
    <w:rsid w:val="00843696"/>
    <w:rPr>
      <w:rFonts w:eastAsia="Times New Roman" w:cs="Times New Roman"/>
      <w:sz w:val="20"/>
    </w:rPr>
  </w:style>
  <w:style w:type="paragraph" w:styleId="BalloonText">
    <w:name w:val="Balloon Text"/>
    <w:basedOn w:val="Normal"/>
    <w:link w:val="BalloonTextChar"/>
    <w:uiPriority w:val="99"/>
    <w:semiHidden/>
    <w:unhideWhenUsed/>
    <w:rsid w:val="0084369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3696"/>
    <w:rPr>
      <w:rFonts w:ascii="Tahoma" w:eastAsia="Times New Roman" w:hAnsi="Tahoma" w:cs="Tahoma"/>
      <w:sz w:val="16"/>
      <w:szCs w:val="16"/>
    </w:rPr>
  </w:style>
  <w:style w:type="character" w:customStyle="1" w:styleId="Heading6Char">
    <w:name w:val="Heading 6 Char"/>
    <w:basedOn w:val="DefaultParagraphFont"/>
    <w:link w:val="Heading6"/>
    <w:uiPriority w:val="9"/>
    <w:semiHidden/>
    <w:rsid w:val="0049646A"/>
    <w:rPr>
      <w:rFonts w:asciiTheme="majorHAnsi" w:eastAsiaTheme="majorEastAsia" w:hAnsiTheme="majorHAnsi" w:cstheme="majorBidi"/>
      <w:i/>
      <w:iCs/>
      <w:color w:val="243F60" w:themeColor="accent1" w:themeShade="7F"/>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843696"/>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843696"/>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843696"/>
    <w:pPr>
      <w:keepNext/>
      <w:widowControl/>
      <w:spacing w:after="120"/>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843696"/>
    <w:pPr>
      <w:numPr>
        <w:ilvl w:val="2"/>
        <w:numId w:val="1"/>
      </w:numPr>
      <w:spacing w:line="276" w:lineRule="auto"/>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843696"/>
    <w:pPr>
      <w:keepNext/>
      <w:spacing w:after="120"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843696"/>
    <w:pPr>
      <w:keepNext/>
      <w:keepLines/>
      <w:spacing w:before="200" w:after="120" w:line="276" w:lineRule="auto"/>
      <w:outlineLvl w:val="4"/>
    </w:pPr>
    <w:rPr>
      <w:rFonts w:ascii="Calibri" w:hAnsi="Calibri"/>
    </w:rPr>
  </w:style>
  <w:style w:type="paragraph" w:styleId="Heading6">
    <w:name w:val="heading 6"/>
    <w:basedOn w:val="Normal"/>
    <w:next w:val="Normal"/>
    <w:link w:val="Heading6Char"/>
    <w:uiPriority w:val="9"/>
    <w:semiHidden/>
    <w:unhideWhenUsed/>
    <w:qFormat/>
    <w:rsid w:val="0049646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9"/>
    <w:qFormat/>
    <w:rsid w:val="00843696"/>
    <w:pPr>
      <w:keepNext/>
      <w:keepLines/>
      <w:spacing w:before="200" w:after="12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843696"/>
    <w:pPr>
      <w:keepNext/>
      <w:keepLines/>
      <w:spacing w:before="200" w:after="120" w:line="276" w:lineRule="auto"/>
      <w:outlineLvl w:val="7"/>
    </w:pPr>
    <w:rPr>
      <w:rFonts w:ascii="Cambria" w:hAnsi="Cambria"/>
      <w:color w:val="404040"/>
    </w:rPr>
  </w:style>
  <w:style w:type="paragraph" w:styleId="Heading9">
    <w:name w:val="heading 9"/>
    <w:basedOn w:val="Normal"/>
    <w:next w:val="Normal"/>
    <w:link w:val="Heading9Char"/>
    <w:uiPriority w:val="99"/>
    <w:qFormat/>
    <w:rsid w:val="00843696"/>
    <w:pPr>
      <w:keepNext/>
      <w:keepLines/>
      <w:spacing w:before="200" w:after="12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E6376"/>
    <w:rPr>
      <w:rFonts w:ascii="Calibri" w:eastAsia="Times New Roman" w:hAnsi="Calibri" w:cs="Arial"/>
      <w:bCs/>
      <w:kern w:val="32"/>
      <w:sz w:val="32"/>
      <w:szCs w:val="32"/>
    </w:rPr>
  </w:style>
  <w:style w:type="character" w:customStyle="1" w:styleId="Heading3Char">
    <w:name w:val="Heading 3 Char"/>
    <w:basedOn w:val="DefaultParagraphFont"/>
    <w:uiPriority w:val="9"/>
    <w:semiHidden/>
    <w:rsid w:val="004E6376"/>
    <w:rPr>
      <w:rFonts w:asciiTheme="majorHAnsi" w:eastAsiaTheme="majorEastAsia" w:hAnsiTheme="majorHAnsi" w:cstheme="majorBidi"/>
      <w:b/>
      <w:bCs/>
      <w:color w:val="4F81BD" w:themeColor="accent1"/>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4E6376"/>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4E6376"/>
    <w:rPr>
      <w:rFonts w:ascii="Arial" w:hAnsi="Arial" w:cs="Times New Roman"/>
      <w:sz w:val="20"/>
      <w:vertAlign w:val="superscript"/>
    </w:rPr>
  </w:style>
  <w:style w:type="character" w:styleId="BookTitle">
    <w:name w:val="Book Title"/>
    <w:uiPriority w:val="99"/>
    <w:qFormat/>
    <w:rsid w:val="004E6376"/>
    <w:rPr>
      <w:b/>
      <w:bCs/>
      <w:smallCaps/>
      <w:spacing w:val="5"/>
    </w:rPr>
  </w:style>
  <w:style w:type="paragraph" w:customStyle="1" w:styleId="Footnote">
    <w:name w:val="Footnote"/>
    <w:basedOn w:val="Normal"/>
    <w:link w:val="FootnoteChar"/>
    <w:autoRedefine/>
    <w:qFormat/>
    <w:rsid w:val="00843696"/>
    <w:pPr>
      <w:spacing w:after="0"/>
      <w:jc w:val="left"/>
    </w:pPr>
    <w:rPr>
      <w:rFonts w:cstheme="minorHAnsi"/>
      <w:szCs w:val="20"/>
    </w:rPr>
  </w:style>
  <w:style w:type="character" w:customStyle="1" w:styleId="FootnoteChar">
    <w:name w:val="Footnote Char"/>
    <w:basedOn w:val="DefaultParagraphFont"/>
    <w:link w:val="Footnote"/>
    <w:rsid w:val="004E6376"/>
    <w:rPr>
      <w:rFonts w:eastAsia="Times New Roman" w:cstheme="minorHAnsi"/>
      <w:sz w:val="20"/>
      <w:szCs w:val="20"/>
    </w:rPr>
  </w:style>
  <w:style w:type="paragraph" w:styleId="FootnoteText">
    <w:name w:val="footnote text"/>
    <w:basedOn w:val="Normal"/>
    <w:link w:val="FootnoteTextChar"/>
    <w:uiPriority w:val="99"/>
    <w:semiHidden/>
    <w:unhideWhenUsed/>
    <w:rsid w:val="004E6376"/>
    <w:pPr>
      <w:spacing w:after="0"/>
    </w:pPr>
    <w:rPr>
      <w:szCs w:val="20"/>
    </w:rPr>
  </w:style>
  <w:style w:type="character" w:customStyle="1" w:styleId="FootnoteTextChar">
    <w:name w:val="Footnote Text Char"/>
    <w:basedOn w:val="DefaultParagraphFont"/>
    <w:link w:val="FootnoteText"/>
    <w:uiPriority w:val="99"/>
    <w:semiHidden/>
    <w:rsid w:val="004E6376"/>
    <w:rPr>
      <w:rFonts w:eastAsia="Times New Roman" w:cs="Times New Roman"/>
      <w:sz w:val="20"/>
      <w:szCs w:val="20"/>
    </w:rPr>
  </w:style>
  <w:style w:type="character" w:customStyle="1" w:styleId="Heading2Char">
    <w:name w:val="Heading 2 Char"/>
    <w:basedOn w:val="DefaultParagraphFont"/>
    <w:link w:val="Heading2"/>
    <w:uiPriority w:val="99"/>
    <w:rsid w:val="00843696"/>
    <w:rPr>
      <w:rFonts w:ascii="Calibri" w:eastAsia="Times New Roman" w:hAnsi="Calibri" w:cs="Arial"/>
      <w:bCs/>
      <w:iCs/>
      <w:sz w:val="28"/>
      <w:szCs w:val="28"/>
    </w:rPr>
  </w:style>
  <w:style w:type="character" w:customStyle="1" w:styleId="Heading4Char">
    <w:name w:val="Heading 4 Char"/>
    <w:basedOn w:val="DefaultParagraphFont"/>
    <w:link w:val="Heading4"/>
    <w:uiPriority w:val="99"/>
    <w:rsid w:val="00843696"/>
    <w:rPr>
      <w:rFonts w:ascii="Calibri" w:eastAsiaTheme="minorEastAsia" w:hAnsi="Calibri" w:cs="Arial"/>
      <w:bCs/>
      <w:i/>
      <w:noProof/>
    </w:rPr>
  </w:style>
  <w:style w:type="character" w:customStyle="1" w:styleId="Heading5Char">
    <w:name w:val="Heading 5 Char"/>
    <w:basedOn w:val="DefaultParagraphFont"/>
    <w:link w:val="Heading5"/>
    <w:uiPriority w:val="99"/>
    <w:rsid w:val="00843696"/>
    <w:rPr>
      <w:rFonts w:ascii="Calibri" w:eastAsia="Times New Roman" w:hAnsi="Calibri" w:cs="Times New Roman"/>
      <w:sz w:val="20"/>
    </w:rPr>
  </w:style>
  <w:style w:type="character" w:customStyle="1" w:styleId="Heading7Char">
    <w:name w:val="Heading 7 Char"/>
    <w:basedOn w:val="DefaultParagraphFont"/>
    <w:link w:val="Heading7"/>
    <w:uiPriority w:val="99"/>
    <w:rsid w:val="00843696"/>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843696"/>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843696"/>
    <w:rPr>
      <w:rFonts w:ascii="Cambria" w:eastAsia="Times New Roman" w:hAnsi="Cambria" w:cs="Times New Roman"/>
      <w:i/>
      <w:iCs/>
      <w:color w:val="404040"/>
      <w:sz w:val="20"/>
    </w:rPr>
  </w:style>
  <w:style w:type="paragraph" w:styleId="Header">
    <w:name w:val="header"/>
    <w:basedOn w:val="Normal"/>
    <w:link w:val="HeaderChar"/>
    <w:uiPriority w:val="99"/>
    <w:rsid w:val="00843696"/>
    <w:pPr>
      <w:tabs>
        <w:tab w:val="center" w:pos="4320"/>
        <w:tab w:val="right" w:pos="8640"/>
      </w:tabs>
      <w:spacing w:after="120"/>
    </w:pPr>
  </w:style>
  <w:style w:type="character" w:customStyle="1" w:styleId="HeaderChar">
    <w:name w:val="Header Char"/>
    <w:basedOn w:val="DefaultParagraphFont"/>
    <w:link w:val="Header"/>
    <w:uiPriority w:val="99"/>
    <w:rsid w:val="00843696"/>
    <w:rPr>
      <w:rFonts w:eastAsia="Times New Roman" w:cs="Times New Roman"/>
      <w:sz w:val="20"/>
    </w:rPr>
  </w:style>
  <w:style w:type="paragraph" w:styleId="Footer">
    <w:name w:val="footer"/>
    <w:basedOn w:val="Normal"/>
    <w:link w:val="FooterChar"/>
    <w:uiPriority w:val="99"/>
    <w:unhideWhenUsed/>
    <w:rsid w:val="00843696"/>
    <w:pPr>
      <w:tabs>
        <w:tab w:val="center" w:pos="4680"/>
        <w:tab w:val="right" w:pos="9360"/>
      </w:tabs>
      <w:spacing w:after="0"/>
    </w:pPr>
  </w:style>
  <w:style w:type="character" w:customStyle="1" w:styleId="FooterChar">
    <w:name w:val="Footer Char"/>
    <w:basedOn w:val="DefaultParagraphFont"/>
    <w:link w:val="Footer"/>
    <w:uiPriority w:val="99"/>
    <w:rsid w:val="00843696"/>
    <w:rPr>
      <w:rFonts w:eastAsia="Times New Roman" w:cs="Times New Roman"/>
      <w:sz w:val="20"/>
    </w:rPr>
  </w:style>
  <w:style w:type="paragraph" w:styleId="BalloonText">
    <w:name w:val="Balloon Text"/>
    <w:basedOn w:val="Normal"/>
    <w:link w:val="BalloonTextChar"/>
    <w:uiPriority w:val="99"/>
    <w:semiHidden/>
    <w:unhideWhenUsed/>
    <w:rsid w:val="0084369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3696"/>
    <w:rPr>
      <w:rFonts w:ascii="Tahoma" w:eastAsia="Times New Roman" w:hAnsi="Tahoma" w:cs="Tahoma"/>
      <w:sz w:val="16"/>
      <w:szCs w:val="16"/>
    </w:rPr>
  </w:style>
  <w:style w:type="character" w:customStyle="1" w:styleId="Heading6Char">
    <w:name w:val="Heading 6 Char"/>
    <w:basedOn w:val="DefaultParagraphFont"/>
    <w:link w:val="Heading6"/>
    <w:uiPriority w:val="9"/>
    <w:semiHidden/>
    <w:rsid w:val="0049646A"/>
    <w:rPr>
      <w:rFonts w:asciiTheme="majorHAnsi" w:eastAsiaTheme="majorEastAsia" w:hAnsiTheme="majorHAnsi" w:cstheme="majorBidi"/>
      <w:i/>
      <w:iCs/>
      <w:color w:val="243F60" w:themeColor="accent1" w:themeShade="7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DD071-E93B-4675-A2F3-B7C1C4576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48F905F0</Template>
  <TotalTime>2</TotalTime>
  <Pages>6</Pages>
  <Words>1012</Words>
  <Characters>5773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6772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3</cp:revision>
  <dcterms:created xsi:type="dcterms:W3CDTF">2015-11-23T11:16:00Z</dcterms:created>
  <dcterms:modified xsi:type="dcterms:W3CDTF">2015-11-24T15:10:00Z</dcterms:modified>
</cp:coreProperties>
</file>