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DC650" w14:textId="60BEA6A5" w:rsidR="005339A9" w:rsidRDefault="005339A9" w:rsidP="00C93745">
      <w:pPr>
        <w:pStyle w:val="Heading3"/>
        <w:numPr>
          <w:ilvl w:val="2"/>
          <w:numId w:val="3"/>
        </w:numPr>
      </w:pPr>
      <w:bookmarkStart w:id="0" w:name="_Toc319489361"/>
      <w:bookmarkStart w:id="1" w:name="_Toc319662632"/>
      <w:bookmarkStart w:id="2" w:name="_Ref325436809"/>
      <w:bookmarkStart w:id="3" w:name="_Ref325436812"/>
      <w:bookmarkStart w:id="4" w:name="_Toc333219074"/>
      <w:bookmarkStart w:id="5" w:name="_Ref352945378"/>
      <w:bookmarkStart w:id="6" w:name="_Ref352945385"/>
      <w:bookmarkStart w:id="7" w:name="_Toc411593532"/>
      <w:r w:rsidRPr="000B7BB6">
        <w:t>ENERGY STAR Room Air Conditioner</w:t>
      </w:r>
      <w:bookmarkEnd w:id="0"/>
      <w:bookmarkEnd w:id="1"/>
      <w:bookmarkEnd w:id="2"/>
      <w:bookmarkEnd w:id="3"/>
      <w:bookmarkEnd w:id="4"/>
      <w:bookmarkEnd w:id="5"/>
      <w:bookmarkEnd w:id="6"/>
      <w:bookmarkEnd w:id="7"/>
      <w:r w:rsidRPr="000B7BB6">
        <w:t xml:space="preserve"> </w:t>
      </w:r>
    </w:p>
    <w:p w14:paraId="079DCB93" w14:textId="77777777" w:rsidR="005339A9" w:rsidRPr="000B7BB6" w:rsidRDefault="005339A9" w:rsidP="005339A9">
      <w:pPr>
        <w:pStyle w:val="Heading6"/>
      </w:pPr>
      <w:r w:rsidRPr="00B41203">
        <w:t xml:space="preserve">Description </w:t>
      </w:r>
    </w:p>
    <w:p w14:paraId="4B977814" w14:textId="77777777" w:rsidR="005339A9" w:rsidRDefault="005339A9" w:rsidP="005339A9">
      <w:pPr>
        <w:rPr>
          <w:rFonts w:cstheme="minorHAnsi"/>
        </w:rPr>
      </w:pPr>
      <w:r w:rsidRPr="00A05FC2">
        <w:rPr>
          <w:rFonts w:cstheme="minorHAnsi"/>
        </w:rPr>
        <w:t>This measure relates to</w:t>
      </w:r>
      <w:r>
        <w:rPr>
          <w:rFonts w:cstheme="minorHAnsi"/>
        </w:rPr>
        <w:t>:</w:t>
      </w:r>
    </w:p>
    <w:p w14:paraId="0CE68184" w14:textId="0F71E5CE" w:rsidR="005339A9" w:rsidRPr="00264F91" w:rsidRDefault="005339A9" w:rsidP="005339A9">
      <w:pPr>
        <w:pStyle w:val="ListParagraph"/>
        <w:numPr>
          <w:ilvl w:val="0"/>
          <w:numId w:val="2"/>
        </w:numPr>
        <w:rPr>
          <w:rFonts w:cstheme="minorHAnsi"/>
        </w:rPr>
      </w:pPr>
      <w:r w:rsidRPr="00684855">
        <w:rPr>
          <w:rFonts w:cstheme="minorHAnsi"/>
        </w:rPr>
        <w:t xml:space="preserve">Time of Sale the purchase and installation of a room air conditioning unit that meets ENERGY STAR version </w:t>
      </w:r>
      <w:r w:rsidR="00D811AE">
        <w:rPr>
          <w:rFonts w:cstheme="minorHAnsi"/>
        </w:rPr>
        <w:t>4</w:t>
      </w:r>
      <w:r w:rsidRPr="00684855">
        <w:rPr>
          <w:rFonts w:cstheme="minorHAnsi"/>
        </w:rPr>
        <w:t xml:space="preserve">.0 which is effective October </w:t>
      </w:r>
      <w:r w:rsidR="00D811AE">
        <w:rPr>
          <w:rFonts w:cstheme="minorHAnsi"/>
        </w:rPr>
        <w:t>26</w:t>
      </w:r>
      <w:r w:rsidR="00D811AE" w:rsidRPr="0040343F">
        <w:rPr>
          <w:rFonts w:cstheme="minorHAnsi"/>
          <w:vertAlign w:val="superscript"/>
        </w:rPr>
        <w:t>th</w:t>
      </w:r>
      <w:r w:rsidR="00D811AE">
        <w:rPr>
          <w:rFonts w:cstheme="minorHAnsi"/>
          <w:vertAlign w:val="superscript"/>
        </w:rPr>
        <w:t xml:space="preserve"> </w:t>
      </w:r>
      <w:r w:rsidRPr="00684855">
        <w:rPr>
          <w:rFonts w:cstheme="minorHAnsi"/>
        </w:rPr>
        <w:t>201</w:t>
      </w:r>
      <w:r w:rsidR="00D811AE">
        <w:rPr>
          <w:rFonts w:cstheme="minorHAnsi"/>
        </w:rPr>
        <w:t>5</w:t>
      </w:r>
      <w:r w:rsidRPr="00684855">
        <w:rPr>
          <w:rFonts w:cstheme="minorHAnsi"/>
        </w:rPr>
        <w:t>), in place of a baseline unit</w:t>
      </w:r>
      <w:r>
        <w:rPr>
          <w:rFonts w:cstheme="minorHAnsi"/>
        </w:rPr>
        <w:t xml:space="preserve">. The baseline is </w:t>
      </w:r>
      <w:r w:rsidR="00D811AE">
        <w:rPr>
          <w:rFonts w:cstheme="minorHAnsi"/>
        </w:rPr>
        <w:t>based on the Federal Standard effective June 1</w:t>
      </w:r>
      <w:r w:rsidR="00D811AE" w:rsidRPr="0040343F">
        <w:rPr>
          <w:rFonts w:cstheme="minorHAnsi"/>
          <w:vertAlign w:val="superscript"/>
        </w:rPr>
        <w:t>st</w:t>
      </w:r>
      <w:r w:rsidR="00D811AE">
        <w:rPr>
          <w:rFonts w:cstheme="minorHAnsi"/>
        </w:rPr>
        <w:t>, 2014</w:t>
      </w:r>
      <w:r>
        <w:t xml:space="preserve">. </w:t>
      </w:r>
    </w:p>
    <w:tbl>
      <w:tblPr>
        <w:tblW w:w="93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2268"/>
        <w:gridCol w:w="1602"/>
        <w:gridCol w:w="1517"/>
        <w:gridCol w:w="1363"/>
        <w:gridCol w:w="1440"/>
      </w:tblGrid>
      <w:tr w:rsidR="005339A9" w:rsidRPr="00264F91" w14:paraId="5F70DAB0" w14:textId="77777777" w:rsidTr="0040343F">
        <w:tc>
          <w:tcPr>
            <w:tcW w:w="3438" w:type="dxa"/>
            <w:gridSpan w:val="2"/>
            <w:shd w:val="clear" w:color="auto" w:fill="7F7F7F"/>
            <w:vAlign w:val="center"/>
          </w:tcPr>
          <w:p w14:paraId="02036E2A" w14:textId="77777777" w:rsidR="005339A9" w:rsidRPr="00264F91" w:rsidRDefault="005339A9" w:rsidP="00665651">
            <w:pPr>
              <w:widowControl/>
              <w:jc w:val="center"/>
              <w:rPr>
                <w:b/>
                <w:color w:val="FFFFFF"/>
                <w:szCs w:val="20"/>
              </w:rPr>
            </w:pPr>
            <w:r w:rsidRPr="00264F91">
              <w:rPr>
                <w:b/>
                <w:color w:val="FFFFFF"/>
                <w:szCs w:val="20"/>
              </w:rPr>
              <w:t>Product Type and Class (</w:t>
            </w:r>
            <w:r>
              <w:rPr>
                <w:b/>
                <w:color w:val="FFFFFF"/>
                <w:szCs w:val="20"/>
              </w:rPr>
              <w:t>Btu/hr</w:t>
            </w:r>
            <w:r w:rsidRPr="00264F91">
              <w:rPr>
                <w:b/>
                <w:color w:val="FFFFFF"/>
                <w:szCs w:val="20"/>
              </w:rPr>
              <w:t>)</w:t>
            </w:r>
          </w:p>
        </w:tc>
        <w:tc>
          <w:tcPr>
            <w:tcW w:w="1602" w:type="dxa"/>
            <w:shd w:val="clear" w:color="auto" w:fill="7F7F7F"/>
            <w:vAlign w:val="center"/>
          </w:tcPr>
          <w:p w14:paraId="58A5E021" w14:textId="1F89C8AC" w:rsidR="005339A9" w:rsidRPr="00264F91" w:rsidRDefault="005339A9" w:rsidP="00665651">
            <w:pPr>
              <w:widowControl/>
              <w:jc w:val="center"/>
              <w:rPr>
                <w:b/>
                <w:color w:val="FFFFFF"/>
                <w:szCs w:val="20"/>
              </w:rPr>
            </w:pPr>
            <w:r>
              <w:rPr>
                <w:b/>
                <w:color w:val="FFFFFF"/>
                <w:szCs w:val="20"/>
              </w:rPr>
              <w:t>Federal Standard</w:t>
            </w:r>
            <w:r w:rsidRPr="00264F91">
              <w:rPr>
                <w:b/>
                <w:color w:val="FFFFFF"/>
                <w:szCs w:val="20"/>
              </w:rPr>
              <w:t xml:space="preserve"> with louvered sides</w:t>
            </w:r>
          </w:p>
          <w:p w14:paraId="6E942588" w14:textId="03E42C7E" w:rsidR="005339A9" w:rsidRPr="00264F91" w:rsidRDefault="005339A9" w:rsidP="00665651">
            <w:pPr>
              <w:widowControl/>
              <w:jc w:val="center"/>
              <w:rPr>
                <w:b/>
                <w:color w:val="FFFFFF"/>
                <w:szCs w:val="20"/>
              </w:rPr>
            </w:pPr>
            <w:r w:rsidRPr="00264F91">
              <w:rPr>
                <w:b/>
                <w:color w:val="FFFFFF"/>
                <w:szCs w:val="20"/>
              </w:rPr>
              <w:t>(</w:t>
            </w:r>
            <w:r>
              <w:rPr>
                <w:b/>
                <w:color w:val="FFFFFF"/>
                <w:szCs w:val="20"/>
              </w:rPr>
              <w:t>C</w:t>
            </w:r>
            <w:r w:rsidRPr="00264F91">
              <w:rPr>
                <w:b/>
                <w:color w:val="FFFFFF"/>
                <w:szCs w:val="20"/>
              </w:rPr>
              <w:t>EER)</w:t>
            </w:r>
            <w:r w:rsidR="00497591" w:rsidRPr="0040343F">
              <w:rPr>
                <w:rStyle w:val="FootnoteReference"/>
                <w:rFonts w:asciiTheme="minorHAnsi" w:hAnsiTheme="minorHAnsi"/>
                <w:b/>
                <w:color w:val="FFFFFF" w:themeColor="background1"/>
              </w:rPr>
              <w:t xml:space="preserve"> </w:t>
            </w:r>
            <w:r w:rsidR="00497591" w:rsidRPr="0040343F">
              <w:rPr>
                <w:rStyle w:val="FootnoteReference"/>
                <w:rFonts w:asciiTheme="minorHAnsi" w:hAnsiTheme="minorHAnsi"/>
                <w:b/>
                <w:color w:val="FFFFFF" w:themeColor="background1"/>
              </w:rPr>
              <w:footnoteReference w:id="2"/>
            </w:r>
          </w:p>
        </w:tc>
        <w:tc>
          <w:tcPr>
            <w:tcW w:w="1517" w:type="dxa"/>
            <w:shd w:val="clear" w:color="auto" w:fill="7F7F7F"/>
            <w:vAlign w:val="center"/>
          </w:tcPr>
          <w:p w14:paraId="4470D78E" w14:textId="638B89DE" w:rsidR="005339A9" w:rsidRPr="00264F91" w:rsidRDefault="005339A9" w:rsidP="00665651">
            <w:pPr>
              <w:widowControl/>
              <w:jc w:val="center"/>
              <w:rPr>
                <w:b/>
                <w:color w:val="FFFFFF"/>
                <w:szCs w:val="20"/>
              </w:rPr>
            </w:pPr>
            <w:r>
              <w:rPr>
                <w:b/>
                <w:color w:val="FFFFFF"/>
                <w:szCs w:val="20"/>
              </w:rPr>
              <w:t>Federal Standard</w:t>
            </w:r>
            <w:r w:rsidRPr="00264F91">
              <w:rPr>
                <w:b/>
                <w:color w:val="FFFFFF"/>
                <w:szCs w:val="20"/>
              </w:rPr>
              <w:t xml:space="preserve"> without louvered sides</w:t>
            </w:r>
          </w:p>
          <w:p w14:paraId="380A33E2" w14:textId="77777777" w:rsidR="005339A9" w:rsidRPr="00264F91" w:rsidRDefault="005339A9" w:rsidP="00665651">
            <w:pPr>
              <w:widowControl/>
              <w:jc w:val="center"/>
              <w:rPr>
                <w:b/>
                <w:color w:val="FFFFFF"/>
                <w:szCs w:val="20"/>
              </w:rPr>
            </w:pPr>
            <w:r w:rsidRPr="00264F91">
              <w:rPr>
                <w:b/>
                <w:color w:val="FFFFFF"/>
                <w:szCs w:val="20"/>
              </w:rPr>
              <w:t>(</w:t>
            </w:r>
            <w:r>
              <w:rPr>
                <w:b/>
                <w:color w:val="FFFFFF"/>
                <w:szCs w:val="20"/>
              </w:rPr>
              <w:t>C</w:t>
            </w:r>
            <w:r w:rsidRPr="00264F91">
              <w:rPr>
                <w:b/>
                <w:color w:val="FFFFFF"/>
                <w:szCs w:val="20"/>
              </w:rPr>
              <w:t>EER)</w:t>
            </w:r>
          </w:p>
        </w:tc>
        <w:tc>
          <w:tcPr>
            <w:tcW w:w="1363" w:type="dxa"/>
            <w:shd w:val="clear" w:color="auto" w:fill="7F7F7F"/>
            <w:vAlign w:val="center"/>
          </w:tcPr>
          <w:p w14:paraId="7A754202" w14:textId="0445A5E4" w:rsidR="005339A9" w:rsidRPr="00264F91" w:rsidRDefault="005339A9" w:rsidP="005339A9">
            <w:pPr>
              <w:widowControl/>
              <w:jc w:val="center"/>
              <w:rPr>
                <w:b/>
                <w:color w:val="FFFFFF"/>
                <w:szCs w:val="20"/>
              </w:rPr>
            </w:pPr>
            <w:r w:rsidRPr="00264F91">
              <w:rPr>
                <w:b/>
                <w:color w:val="FFFFFF"/>
                <w:szCs w:val="20"/>
              </w:rPr>
              <w:t>ENERGY STAR v</w:t>
            </w:r>
            <w:r>
              <w:rPr>
                <w:b/>
                <w:color w:val="FFFFFF"/>
                <w:szCs w:val="20"/>
              </w:rPr>
              <w:t>4</w:t>
            </w:r>
            <w:r w:rsidRPr="00264F91">
              <w:rPr>
                <w:b/>
                <w:color w:val="FFFFFF"/>
                <w:szCs w:val="20"/>
              </w:rPr>
              <w:t>.0 with louvered sides (</w:t>
            </w:r>
            <w:r w:rsidR="00D811AE">
              <w:rPr>
                <w:b/>
                <w:color w:val="FFFFFF"/>
                <w:szCs w:val="20"/>
              </w:rPr>
              <w:t>C</w:t>
            </w:r>
            <w:r w:rsidRPr="00264F91">
              <w:rPr>
                <w:b/>
                <w:color w:val="FFFFFF"/>
                <w:szCs w:val="20"/>
              </w:rPr>
              <w:t>EER)</w:t>
            </w:r>
            <w:r w:rsidR="00497591">
              <w:rPr>
                <w:rStyle w:val="FootnoteReference"/>
              </w:rPr>
              <w:t xml:space="preserve"> </w:t>
            </w:r>
            <w:r w:rsidR="00497591" w:rsidRPr="0040343F">
              <w:rPr>
                <w:rStyle w:val="FootnoteReference"/>
                <w:rFonts w:asciiTheme="minorHAnsi" w:hAnsiTheme="minorHAnsi"/>
                <w:b/>
                <w:color w:val="FFFFFF" w:themeColor="background1"/>
              </w:rPr>
              <w:footnoteReference w:id="3"/>
            </w:r>
          </w:p>
        </w:tc>
        <w:tc>
          <w:tcPr>
            <w:tcW w:w="1440" w:type="dxa"/>
            <w:shd w:val="clear" w:color="auto" w:fill="7F7F7F"/>
            <w:vAlign w:val="center"/>
          </w:tcPr>
          <w:p w14:paraId="7F724FEB" w14:textId="525040F6" w:rsidR="005339A9" w:rsidRPr="00264F91" w:rsidRDefault="005339A9" w:rsidP="005339A9">
            <w:pPr>
              <w:widowControl/>
              <w:jc w:val="center"/>
              <w:rPr>
                <w:b/>
                <w:color w:val="FFFFFF"/>
                <w:szCs w:val="20"/>
              </w:rPr>
            </w:pPr>
            <w:r w:rsidRPr="00264F91">
              <w:rPr>
                <w:b/>
                <w:color w:val="FFFFFF"/>
                <w:szCs w:val="20"/>
              </w:rPr>
              <w:t>ENERGY STAR v</w:t>
            </w:r>
            <w:r>
              <w:rPr>
                <w:b/>
                <w:color w:val="FFFFFF"/>
                <w:szCs w:val="20"/>
              </w:rPr>
              <w:t>4</w:t>
            </w:r>
            <w:r w:rsidRPr="00264F91">
              <w:rPr>
                <w:b/>
                <w:color w:val="FFFFFF"/>
                <w:szCs w:val="20"/>
              </w:rPr>
              <w:t>.0</w:t>
            </w:r>
            <w:r>
              <w:rPr>
                <w:b/>
                <w:color w:val="FFFFFF"/>
                <w:szCs w:val="20"/>
              </w:rPr>
              <w:t xml:space="preserve"> </w:t>
            </w:r>
            <w:r w:rsidRPr="00264F91">
              <w:rPr>
                <w:b/>
                <w:color w:val="FFFFFF"/>
                <w:szCs w:val="20"/>
              </w:rPr>
              <w:t>without louvered sides (</w:t>
            </w:r>
            <w:r w:rsidR="00D811AE">
              <w:rPr>
                <w:b/>
                <w:color w:val="FFFFFF"/>
                <w:szCs w:val="20"/>
              </w:rPr>
              <w:t>C</w:t>
            </w:r>
            <w:r w:rsidRPr="00264F91">
              <w:rPr>
                <w:b/>
                <w:color w:val="FFFFFF"/>
                <w:szCs w:val="20"/>
              </w:rPr>
              <w:t>EER)</w:t>
            </w:r>
          </w:p>
        </w:tc>
      </w:tr>
      <w:tr w:rsidR="005339A9" w:rsidRPr="00264F91" w14:paraId="2D3054EC" w14:textId="77777777" w:rsidTr="0040343F">
        <w:tc>
          <w:tcPr>
            <w:tcW w:w="1170" w:type="dxa"/>
            <w:vMerge w:val="restart"/>
            <w:vAlign w:val="center"/>
          </w:tcPr>
          <w:p w14:paraId="07827692" w14:textId="77777777" w:rsidR="005339A9" w:rsidRPr="00264F91" w:rsidRDefault="005339A9" w:rsidP="00665651">
            <w:pPr>
              <w:widowControl/>
              <w:jc w:val="center"/>
              <w:rPr>
                <w:szCs w:val="20"/>
              </w:rPr>
            </w:pPr>
            <w:r w:rsidRPr="00264F91">
              <w:rPr>
                <w:szCs w:val="20"/>
              </w:rPr>
              <w:t>Without Reverse Cycle</w:t>
            </w:r>
          </w:p>
        </w:tc>
        <w:tc>
          <w:tcPr>
            <w:tcW w:w="2268" w:type="dxa"/>
            <w:vAlign w:val="center"/>
          </w:tcPr>
          <w:p w14:paraId="330B7058" w14:textId="77777777" w:rsidR="005339A9" w:rsidRPr="00264F91" w:rsidRDefault="005339A9" w:rsidP="00665651">
            <w:pPr>
              <w:widowControl/>
              <w:jc w:val="center"/>
              <w:rPr>
                <w:szCs w:val="20"/>
              </w:rPr>
            </w:pPr>
            <w:r w:rsidRPr="00264F91">
              <w:rPr>
                <w:szCs w:val="20"/>
              </w:rPr>
              <w:t>&lt; 8,000</w:t>
            </w:r>
          </w:p>
        </w:tc>
        <w:tc>
          <w:tcPr>
            <w:tcW w:w="1602" w:type="dxa"/>
            <w:vAlign w:val="center"/>
          </w:tcPr>
          <w:p w14:paraId="58E1A760" w14:textId="7F84A76B" w:rsidR="005339A9" w:rsidRPr="00264F91" w:rsidRDefault="005339A9" w:rsidP="00665651">
            <w:pPr>
              <w:widowControl/>
              <w:jc w:val="center"/>
              <w:rPr>
                <w:szCs w:val="20"/>
              </w:rPr>
            </w:pPr>
            <w:r>
              <w:rPr>
                <w:szCs w:val="20"/>
              </w:rPr>
              <w:t>11.0</w:t>
            </w:r>
          </w:p>
        </w:tc>
        <w:tc>
          <w:tcPr>
            <w:tcW w:w="1517" w:type="dxa"/>
            <w:vAlign w:val="center"/>
          </w:tcPr>
          <w:p w14:paraId="63DEEBAF" w14:textId="1F17BF77" w:rsidR="005339A9" w:rsidRPr="00264F91" w:rsidRDefault="005339A9" w:rsidP="005339A9">
            <w:pPr>
              <w:widowControl/>
              <w:jc w:val="center"/>
              <w:rPr>
                <w:szCs w:val="20"/>
              </w:rPr>
            </w:pPr>
            <w:r>
              <w:rPr>
                <w:szCs w:val="20"/>
              </w:rPr>
              <w:t>10.0</w:t>
            </w:r>
          </w:p>
        </w:tc>
        <w:tc>
          <w:tcPr>
            <w:tcW w:w="1363" w:type="dxa"/>
            <w:vAlign w:val="center"/>
          </w:tcPr>
          <w:p w14:paraId="7A04824B" w14:textId="6D18FAFD" w:rsidR="005339A9" w:rsidRPr="00264F91" w:rsidRDefault="005339A9" w:rsidP="00665651">
            <w:pPr>
              <w:widowControl/>
              <w:jc w:val="center"/>
              <w:rPr>
                <w:szCs w:val="20"/>
              </w:rPr>
            </w:pPr>
            <w:r w:rsidRPr="00264F91">
              <w:rPr>
                <w:szCs w:val="20"/>
              </w:rPr>
              <w:t>11.</w:t>
            </w:r>
            <w:r>
              <w:rPr>
                <w:szCs w:val="20"/>
              </w:rPr>
              <w:t>5</w:t>
            </w:r>
          </w:p>
        </w:tc>
        <w:tc>
          <w:tcPr>
            <w:tcW w:w="1440" w:type="dxa"/>
            <w:vAlign w:val="center"/>
          </w:tcPr>
          <w:p w14:paraId="1A0782C4" w14:textId="7261B60A" w:rsidR="005339A9" w:rsidRPr="00264F91" w:rsidRDefault="005339A9" w:rsidP="00665651">
            <w:pPr>
              <w:widowControl/>
              <w:jc w:val="center"/>
              <w:rPr>
                <w:szCs w:val="20"/>
              </w:rPr>
            </w:pPr>
            <w:r w:rsidRPr="00264F91">
              <w:rPr>
                <w:szCs w:val="20"/>
              </w:rPr>
              <w:t>10.</w:t>
            </w:r>
            <w:r>
              <w:rPr>
                <w:szCs w:val="20"/>
              </w:rPr>
              <w:t>5</w:t>
            </w:r>
          </w:p>
        </w:tc>
      </w:tr>
      <w:tr w:rsidR="005339A9" w:rsidRPr="00264F91" w14:paraId="6C4C7738" w14:textId="77777777" w:rsidTr="0040343F">
        <w:tc>
          <w:tcPr>
            <w:tcW w:w="1170" w:type="dxa"/>
            <w:vMerge/>
            <w:vAlign w:val="center"/>
          </w:tcPr>
          <w:p w14:paraId="3236B2A8" w14:textId="77777777" w:rsidR="005339A9" w:rsidRPr="00264F91" w:rsidRDefault="005339A9" w:rsidP="00665651">
            <w:pPr>
              <w:widowControl/>
              <w:jc w:val="center"/>
              <w:rPr>
                <w:szCs w:val="20"/>
              </w:rPr>
            </w:pPr>
          </w:p>
        </w:tc>
        <w:tc>
          <w:tcPr>
            <w:tcW w:w="2268" w:type="dxa"/>
            <w:vAlign w:val="center"/>
          </w:tcPr>
          <w:p w14:paraId="7770B776" w14:textId="77777777" w:rsidR="005339A9" w:rsidRPr="00264F91" w:rsidRDefault="005339A9" w:rsidP="00665651">
            <w:pPr>
              <w:widowControl/>
              <w:jc w:val="center"/>
              <w:rPr>
                <w:szCs w:val="20"/>
              </w:rPr>
            </w:pPr>
            <w:r w:rsidRPr="00264F91">
              <w:rPr>
                <w:szCs w:val="20"/>
              </w:rPr>
              <w:t>8,000 to 10,999</w:t>
            </w:r>
          </w:p>
        </w:tc>
        <w:tc>
          <w:tcPr>
            <w:tcW w:w="1602" w:type="dxa"/>
            <w:vAlign w:val="center"/>
          </w:tcPr>
          <w:p w14:paraId="3A3B214E" w14:textId="2991A0AF" w:rsidR="005339A9" w:rsidRPr="00264F91" w:rsidRDefault="005339A9" w:rsidP="00665651">
            <w:pPr>
              <w:widowControl/>
              <w:jc w:val="center"/>
              <w:rPr>
                <w:szCs w:val="20"/>
              </w:rPr>
            </w:pPr>
            <w:r>
              <w:rPr>
                <w:szCs w:val="20"/>
              </w:rPr>
              <w:t>10.9</w:t>
            </w:r>
          </w:p>
        </w:tc>
        <w:tc>
          <w:tcPr>
            <w:tcW w:w="1517" w:type="dxa"/>
            <w:vAlign w:val="center"/>
          </w:tcPr>
          <w:p w14:paraId="09797558" w14:textId="52CE2793" w:rsidR="005339A9" w:rsidRPr="00264F91" w:rsidRDefault="005339A9" w:rsidP="00665651">
            <w:pPr>
              <w:widowControl/>
              <w:jc w:val="center"/>
              <w:rPr>
                <w:szCs w:val="20"/>
              </w:rPr>
            </w:pPr>
            <w:r>
              <w:rPr>
                <w:szCs w:val="20"/>
              </w:rPr>
              <w:t>9.6</w:t>
            </w:r>
          </w:p>
        </w:tc>
        <w:tc>
          <w:tcPr>
            <w:tcW w:w="1363" w:type="dxa"/>
            <w:vAlign w:val="center"/>
          </w:tcPr>
          <w:p w14:paraId="139779CD" w14:textId="49D10F9D" w:rsidR="005339A9" w:rsidRPr="00264F91" w:rsidRDefault="005339A9" w:rsidP="005339A9">
            <w:pPr>
              <w:widowControl/>
              <w:jc w:val="center"/>
              <w:rPr>
                <w:szCs w:val="20"/>
              </w:rPr>
            </w:pPr>
            <w:r w:rsidRPr="00264F91">
              <w:rPr>
                <w:szCs w:val="20"/>
              </w:rPr>
              <w:t>11.</w:t>
            </w:r>
            <w:r>
              <w:rPr>
                <w:szCs w:val="20"/>
              </w:rPr>
              <w:t>4</w:t>
            </w:r>
          </w:p>
        </w:tc>
        <w:tc>
          <w:tcPr>
            <w:tcW w:w="1440" w:type="dxa"/>
            <w:vAlign w:val="center"/>
          </w:tcPr>
          <w:p w14:paraId="3528763B" w14:textId="7450D25F" w:rsidR="005339A9" w:rsidRPr="00264F91" w:rsidRDefault="005339A9" w:rsidP="005339A9">
            <w:pPr>
              <w:widowControl/>
              <w:jc w:val="center"/>
              <w:rPr>
                <w:szCs w:val="20"/>
              </w:rPr>
            </w:pPr>
            <w:r>
              <w:rPr>
                <w:szCs w:val="20"/>
              </w:rPr>
              <w:t>10.1</w:t>
            </w:r>
          </w:p>
        </w:tc>
      </w:tr>
      <w:tr w:rsidR="005339A9" w:rsidRPr="00264F91" w14:paraId="4D7360A1" w14:textId="77777777" w:rsidTr="0040343F">
        <w:tc>
          <w:tcPr>
            <w:tcW w:w="1170" w:type="dxa"/>
            <w:vMerge/>
            <w:vAlign w:val="center"/>
          </w:tcPr>
          <w:p w14:paraId="4C868B9D" w14:textId="77777777" w:rsidR="005339A9" w:rsidRPr="00264F91" w:rsidRDefault="005339A9" w:rsidP="00665651">
            <w:pPr>
              <w:widowControl/>
              <w:jc w:val="center"/>
              <w:rPr>
                <w:szCs w:val="20"/>
              </w:rPr>
            </w:pPr>
          </w:p>
        </w:tc>
        <w:tc>
          <w:tcPr>
            <w:tcW w:w="2268" w:type="dxa"/>
            <w:vAlign w:val="center"/>
          </w:tcPr>
          <w:p w14:paraId="60A6F201" w14:textId="77777777" w:rsidR="005339A9" w:rsidRPr="00264F91" w:rsidRDefault="005339A9" w:rsidP="00665651">
            <w:pPr>
              <w:widowControl/>
              <w:jc w:val="center"/>
              <w:rPr>
                <w:szCs w:val="20"/>
              </w:rPr>
            </w:pPr>
            <w:r w:rsidRPr="00264F91">
              <w:rPr>
                <w:szCs w:val="20"/>
              </w:rPr>
              <w:t>11,000 to 13,999</w:t>
            </w:r>
          </w:p>
        </w:tc>
        <w:tc>
          <w:tcPr>
            <w:tcW w:w="1602" w:type="dxa"/>
            <w:vAlign w:val="center"/>
          </w:tcPr>
          <w:p w14:paraId="7F9F06BF" w14:textId="5BA38CA2" w:rsidR="005339A9" w:rsidRPr="00264F91" w:rsidRDefault="005339A9" w:rsidP="00665651">
            <w:pPr>
              <w:widowControl/>
              <w:jc w:val="center"/>
              <w:rPr>
                <w:szCs w:val="20"/>
              </w:rPr>
            </w:pPr>
            <w:r>
              <w:rPr>
                <w:szCs w:val="20"/>
              </w:rPr>
              <w:t>10.9</w:t>
            </w:r>
          </w:p>
        </w:tc>
        <w:tc>
          <w:tcPr>
            <w:tcW w:w="1517" w:type="dxa"/>
            <w:vAlign w:val="center"/>
          </w:tcPr>
          <w:p w14:paraId="12D2CD4B" w14:textId="2C5701F0" w:rsidR="005339A9" w:rsidRPr="00264F91" w:rsidRDefault="005339A9" w:rsidP="00665651">
            <w:pPr>
              <w:widowControl/>
              <w:jc w:val="center"/>
              <w:rPr>
                <w:szCs w:val="20"/>
              </w:rPr>
            </w:pPr>
            <w:r>
              <w:rPr>
                <w:szCs w:val="20"/>
              </w:rPr>
              <w:t>9.5</w:t>
            </w:r>
          </w:p>
        </w:tc>
        <w:tc>
          <w:tcPr>
            <w:tcW w:w="1363" w:type="dxa"/>
            <w:vAlign w:val="center"/>
          </w:tcPr>
          <w:p w14:paraId="3C1A6C1F" w14:textId="20F21AEC" w:rsidR="005339A9" w:rsidRPr="00264F91" w:rsidRDefault="005339A9" w:rsidP="005339A9">
            <w:pPr>
              <w:widowControl/>
              <w:jc w:val="center"/>
              <w:rPr>
                <w:szCs w:val="20"/>
              </w:rPr>
            </w:pPr>
            <w:r w:rsidRPr="00264F91">
              <w:rPr>
                <w:szCs w:val="20"/>
              </w:rPr>
              <w:t>11.</w:t>
            </w:r>
            <w:r>
              <w:rPr>
                <w:szCs w:val="20"/>
              </w:rPr>
              <w:t>4</w:t>
            </w:r>
          </w:p>
        </w:tc>
        <w:tc>
          <w:tcPr>
            <w:tcW w:w="1440" w:type="dxa"/>
            <w:vAlign w:val="center"/>
          </w:tcPr>
          <w:p w14:paraId="5CB2ABBD" w14:textId="02FF9532" w:rsidR="005339A9" w:rsidRPr="00264F91" w:rsidRDefault="005339A9" w:rsidP="00665651">
            <w:pPr>
              <w:widowControl/>
              <w:jc w:val="center"/>
              <w:rPr>
                <w:szCs w:val="20"/>
              </w:rPr>
            </w:pPr>
            <w:r>
              <w:rPr>
                <w:szCs w:val="20"/>
              </w:rPr>
              <w:t>10.0</w:t>
            </w:r>
          </w:p>
        </w:tc>
      </w:tr>
      <w:tr w:rsidR="005339A9" w:rsidRPr="00264F91" w14:paraId="37F65B39" w14:textId="77777777" w:rsidTr="0040343F">
        <w:tc>
          <w:tcPr>
            <w:tcW w:w="1170" w:type="dxa"/>
            <w:vMerge/>
            <w:vAlign w:val="center"/>
          </w:tcPr>
          <w:p w14:paraId="5E4EDAB3" w14:textId="77777777" w:rsidR="005339A9" w:rsidRPr="00264F91" w:rsidRDefault="005339A9" w:rsidP="00665651">
            <w:pPr>
              <w:widowControl/>
              <w:jc w:val="center"/>
              <w:rPr>
                <w:szCs w:val="20"/>
              </w:rPr>
            </w:pPr>
          </w:p>
        </w:tc>
        <w:tc>
          <w:tcPr>
            <w:tcW w:w="2268" w:type="dxa"/>
            <w:vAlign w:val="center"/>
          </w:tcPr>
          <w:p w14:paraId="1228F98B" w14:textId="77777777" w:rsidR="005339A9" w:rsidRPr="00264F91" w:rsidRDefault="005339A9" w:rsidP="00665651">
            <w:pPr>
              <w:widowControl/>
              <w:jc w:val="center"/>
              <w:rPr>
                <w:szCs w:val="20"/>
              </w:rPr>
            </w:pPr>
            <w:r w:rsidRPr="00264F91">
              <w:rPr>
                <w:szCs w:val="20"/>
              </w:rPr>
              <w:t>14,000 to 19,999</w:t>
            </w:r>
          </w:p>
        </w:tc>
        <w:tc>
          <w:tcPr>
            <w:tcW w:w="1602" w:type="dxa"/>
            <w:vAlign w:val="center"/>
          </w:tcPr>
          <w:p w14:paraId="48FA0E48" w14:textId="77777777" w:rsidR="005339A9" w:rsidRPr="00264F91" w:rsidRDefault="005339A9" w:rsidP="00665651">
            <w:pPr>
              <w:widowControl/>
              <w:jc w:val="center"/>
              <w:rPr>
                <w:szCs w:val="20"/>
              </w:rPr>
            </w:pPr>
            <w:r w:rsidRPr="00264F91">
              <w:rPr>
                <w:szCs w:val="20"/>
              </w:rPr>
              <w:t>10.7</w:t>
            </w:r>
          </w:p>
        </w:tc>
        <w:tc>
          <w:tcPr>
            <w:tcW w:w="1517" w:type="dxa"/>
            <w:vAlign w:val="center"/>
          </w:tcPr>
          <w:p w14:paraId="3C02B041" w14:textId="220B6141" w:rsidR="005339A9" w:rsidRPr="00264F91" w:rsidRDefault="005339A9" w:rsidP="00665651">
            <w:pPr>
              <w:widowControl/>
              <w:jc w:val="center"/>
              <w:rPr>
                <w:szCs w:val="20"/>
              </w:rPr>
            </w:pPr>
            <w:r>
              <w:rPr>
                <w:szCs w:val="20"/>
              </w:rPr>
              <w:t>9.3</w:t>
            </w:r>
          </w:p>
        </w:tc>
        <w:tc>
          <w:tcPr>
            <w:tcW w:w="1363" w:type="dxa"/>
            <w:vAlign w:val="center"/>
          </w:tcPr>
          <w:p w14:paraId="4E308E1F" w14:textId="77777777" w:rsidR="005339A9" w:rsidRPr="00264F91" w:rsidRDefault="005339A9" w:rsidP="00665651">
            <w:pPr>
              <w:widowControl/>
              <w:jc w:val="center"/>
              <w:rPr>
                <w:szCs w:val="20"/>
              </w:rPr>
            </w:pPr>
            <w:r w:rsidRPr="00264F91">
              <w:rPr>
                <w:szCs w:val="20"/>
              </w:rPr>
              <w:t>11.2</w:t>
            </w:r>
          </w:p>
        </w:tc>
        <w:tc>
          <w:tcPr>
            <w:tcW w:w="1440" w:type="dxa"/>
            <w:vAlign w:val="center"/>
          </w:tcPr>
          <w:p w14:paraId="37C9134E" w14:textId="299EB609" w:rsidR="005339A9" w:rsidRPr="00264F91" w:rsidRDefault="005339A9" w:rsidP="005339A9">
            <w:pPr>
              <w:widowControl/>
              <w:jc w:val="center"/>
              <w:rPr>
                <w:szCs w:val="20"/>
              </w:rPr>
            </w:pPr>
            <w:r w:rsidRPr="00264F91">
              <w:rPr>
                <w:szCs w:val="20"/>
              </w:rPr>
              <w:t>9.</w:t>
            </w:r>
            <w:r>
              <w:rPr>
                <w:szCs w:val="20"/>
              </w:rPr>
              <w:t>7</w:t>
            </w:r>
          </w:p>
        </w:tc>
      </w:tr>
      <w:tr w:rsidR="005339A9" w:rsidRPr="00264F91" w14:paraId="593F5DA6" w14:textId="77777777" w:rsidTr="0040343F">
        <w:tc>
          <w:tcPr>
            <w:tcW w:w="1170" w:type="dxa"/>
            <w:vMerge/>
            <w:vAlign w:val="center"/>
          </w:tcPr>
          <w:p w14:paraId="011662EB" w14:textId="77777777" w:rsidR="005339A9" w:rsidRPr="00264F91" w:rsidRDefault="005339A9" w:rsidP="00665651">
            <w:pPr>
              <w:widowControl/>
              <w:jc w:val="center"/>
              <w:rPr>
                <w:szCs w:val="20"/>
              </w:rPr>
            </w:pPr>
          </w:p>
        </w:tc>
        <w:tc>
          <w:tcPr>
            <w:tcW w:w="2268" w:type="dxa"/>
            <w:vAlign w:val="center"/>
          </w:tcPr>
          <w:p w14:paraId="52DD703E" w14:textId="77777777" w:rsidR="005339A9" w:rsidRPr="00264F91" w:rsidRDefault="005339A9" w:rsidP="00665651">
            <w:pPr>
              <w:widowControl/>
              <w:jc w:val="center"/>
              <w:rPr>
                <w:szCs w:val="20"/>
              </w:rPr>
            </w:pPr>
            <w:r w:rsidRPr="00264F91">
              <w:rPr>
                <w:szCs w:val="20"/>
              </w:rPr>
              <w:t>20,000 to 24,999</w:t>
            </w:r>
          </w:p>
        </w:tc>
        <w:tc>
          <w:tcPr>
            <w:tcW w:w="1602" w:type="dxa"/>
            <w:vAlign w:val="center"/>
          </w:tcPr>
          <w:p w14:paraId="1427CE13" w14:textId="77777777" w:rsidR="005339A9" w:rsidRPr="00264F91" w:rsidRDefault="005339A9" w:rsidP="00665651">
            <w:pPr>
              <w:widowControl/>
              <w:jc w:val="center"/>
              <w:rPr>
                <w:szCs w:val="20"/>
              </w:rPr>
            </w:pPr>
            <w:r w:rsidRPr="00264F91">
              <w:rPr>
                <w:szCs w:val="20"/>
              </w:rPr>
              <w:t>9.4</w:t>
            </w:r>
          </w:p>
        </w:tc>
        <w:tc>
          <w:tcPr>
            <w:tcW w:w="1517" w:type="dxa"/>
            <w:vAlign w:val="center"/>
          </w:tcPr>
          <w:p w14:paraId="56195BC9" w14:textId="77777777" w:rsidR="005339A9" w:rsidRPr="00264F91" w:rsidRDefault="005339A9" w:rsidP="00665651">
            <w:pPr>
              <w:widowControl/>
              <w:jc w:val="center"/>
              <w:rPr>
                <w:szCs w:val="20"/>
              </w:rPr>
            </w:pPr>
            <w:r w:rsidRPr="00264F91">
              <w:rPr>
                <w:szCs w:val="20"/>
              </w:rPr>
              <w:t>9.4</w:t>
            </w:r>
          </w:p>
        </w:tc>
        <w:tc>
          <w:tcPr>
            <w:tcW w:w="1363" w:type="dxa"/>
            <w:vAlign w:val="center"/>
          </w:tcPr>
          <w:p w14:paraId="25E3004B" w14:textId="77777777" w:rsidR="005339A9" w:rsidRPr="00264F91" w:rsidRDefault="005339A9" w:rsidP="00665651">
            <w:pPr>
              <w:widowControl/>
              <w:jc w:val="center"/>
              <w:rPr>
                <w:szCs w:val="20"/>
              </w:rPr>
            </w:pPr>
            <w:r w:rsidRPr="00264F91">
              <w:rPr>
                <w:szCs w:val="20"/>
              </w:rPr>
              <w:t>9.8</w:t>
            </w:r>
          </w:p>
        </w:tc>
        <w:tc>
          <w:tcPr>
            <w:tcW w:w="1440" w:type="dxa"/>
            <w:vAlign w:val="center"/>
          </w:tcPr>
          <w:p w14:paraId="108F01A9" w14:textId="77777777" w:rsidR="005339A9" w:rsidRPr="00264F91" w:rsidRDefault="005339A9" w:rsidP="00665651">
            <w:pPr>
              <w:widowControl/>
              <w:jc w:val="center"/>
              <w:rPr>
                <w:szCs w:val="20"/>
              </w:rPr>
            </w:pPr>
            <w:r w:rsidRPr="00264F91">
              <w:rPr>
                <w:szCs w:val="20"/>
              </w:rPr>
              <w:t>9.8</w:t>
            </w:r>
          </w:p>
        </w:tc>
      </w:tr>
      <w:tr w:rsidR="005339A9" w:rsidRPr="00264F91" w14:paraId="0C601F16" w14:textId="77777777" w:rsidTr="0040343F">
        <w:tc>
          <w:tcPr>
            <w:tcW w:w="1170" w:type="dxa"/>
            <w:vMerge/>
            <w:vAlign w:val="center"/>
          </w:tcPr>
          <w:p w14:paraId="6EF89E6A" w14:textId="77777777" w:rsidR="005339A9" w:rsidRPr="00264F91" w:rsidRDefault="005339A9" w:rsidP="00665651">
            <w:pPr>
              <w:widowControl/>
              <w:jc w:val="center"/>
              <w:rPr>
                <w:szCs w:val="20"/>
              </w:rPr>
            </w:pPr>
          </w:p>
        </w:tc>
        <w:tc>
          <w:tcPr>
            <w:tcW w:w="2268" w:type="dxa"/>
            <w:vAlign w:val="center"/>
          </w:tcPr>
          <w:p w14:paraId="52E2450A" w14:textId="77777777" w:rsidR="005339A9" w:rsidRPr="00264F91" w:rsidRDefault="005339A9" w:rsidP="00665651">
            <w:pPr>
              <w:widowControl/>
              <w:jc w:val="center"/>
              <w:rPr>
                <w:szCs w:val="20"/>
              </w:rPr>
            </w:pPr>
            <w:r w:rsidRPr="00264F91">
              <w:rPr>
                <w:szCs w:val="20"/>
              </w:rPr>
              <w:t>&gt;=25,000</w:t>
            </w:r>
          </w:p>
        </w:tc>
        <w:tc>
          <w:tcPr>
            <w:tcW w:w="1602" w:type="dxa"/>
            <w:vAlign w:val="center"/>
          </w:tcPr>
          <w:p w14:paraId="4D7F6620" w14:textId="48BA4352" w:rsidR="005339A9" w:rsidRPr="00264F91" w:rsidRDefault="005339A9" w:rsidP="00665651">
            <w:pPr>
              <w:widowControl/>
              <w:jc w:val="center"/>
              <w:rPr>
                <w:szCs w:val="20"/>
              </w:rPr>
            </w:pPr>
            <w:r>
              <w:rPr>
                <w:szCs w:val="20"/>
              </w:rPr>
              <w:t>9.0</w:t>
            </w:r>
          </w:p>
        </w:tc>
        <w:tc>
          <w:tcPr>
            <w:tcW w:w="1517" w:type="dxa"/>
            <w:vAlign w:val="center"/>
          </w:tcPr>
          <w:p w14:paraId="2B7DBD22" w14:textId="77777777" w:rsidR="005339A9" w:rsidRPr="00264F91" w:rsidRDefault="005339A9" w:rsidP="00665651">
            <w:pPr>
              <w:widowControl/>
              <w:jc w:val="center"/>
              <w:rPr>
                <w:szCs w:val="20"/>
              </w:rPr>
            </w:pPr>
            <w:r w:rsidRPr="00264F91">
              <w:rPr>
                <w:szCs w:val="20"/>
              </w:rPr>
              <w:t>9.4</w:t>
            </w:r>
          </w:p>
        </w:tc>
        <w:tc>
          <w:tcPr>
            <w:tcW w:w="1363" w:type="dxa"/>
            <w:vAlign w:val="center"/>
          </w:tcPr>
          <w:p w14:paraId="11CD7D39" w14:textId="2CB588A4" w:rsidR="005339A9" w:rsidRPr="00264F91" w:rsidRDefault="005339A9" w:rsidP="005339A9">
            <w:pPr>
              <w:widowControl/>
              <w:jc w:val="center"/>
              <w:rPr>
                <w:szCs w:val="20"/>
              </w:rPr>
            </w:pPr>
            <w:r w:rsidRPr="00264F91">
              <w:rPr>
                <w:szCs w:val="20"/>
              </w:rPr>
              <w:t>9.</w:t>
            </w:r>
            <w:r>
              <w:rPr>
                <w:szCs w:val="20"/>
              </w:rPr>
              <w:t>4</w:t>
            </w:r>
          </w:p>
        </w:tc>
        <w:tc>
          <w:tcPr>
            <w:tcW w:w="1440" w:type="dxa"/>
            <w:vAlign w:val="center"/>
          </w:tcPr>
          <w:p w14:paraId="1349AC35" w14:textId="77777777" w:rsidR="005339A9" w:rsidRPr="00264F91" w:rsidRDefault="005339A9" w:rsidP="00665651">
            <w:pPr>
              <w:widowControl/>
              <w:jc w:val="center"/>
              <w:rPr>
                <w:szCs w:val="20"/>
              </w:rPr>
            </w:pPr>
            <w:r w:rsidRPr="00264F91">
              <w:rPr>
                <w:szCs w:val="20"/>
              </w:rPr>
              <w:t>9.8</w:t>
            </w:r>
          </w:p>
        </w:tc>
      </w:tr>
      <w:tr w:rsidR="005339A9" w:rsidRPr="00264F91" w14:paraId="6513B583" w14:textId="77777777" w:rsidTr="0040343F">
        <w:tc>
          <w:tcPr>
            <w:tcW w:w="1170" w:type="dxa"/>
            <w:vMerge w:val="restart"/>
            <w:vAlign w:val="center"/>
          </w:tcPr>
          <w:p w14:paraId="5E953A73" w14:textId="77777777" w:rsidR="005339A9" w:rsidRPr="00264F91" w:rsidRDefault="005339A9" w:rsidP="00665651">
            <w:pPr>
              <w:widowControl/>
              <w:jc w:val="center"/>
              <w:rPr>
                <w:szCs w:val="20"/>
              </w:rPr>
            </w:pPr>
            <w:r w:rsidRPr="00264F91">
              <w:rPr>
                <w:szCs w:val="20"/>
              </w:rPr>
              <w:t>With Reverse Cycle</w:t>
            </w:r>
          </w:p>
        </w:tc>
        <w:tc>
          <w:tcPr>
            <w:tcW w:w="2268" w:type="dxa"/>
            <w:vAlign w:val="center"/>
          </w:tcPr>
          <w:p w14:paraId="1DF0351B" w14:textId="77777777" w:rsidR="005339A9" w:rsidRPr="00264F91" w:rsidRDefault="005339A9" w:rsidP="00665651">
            <w:pPr>
              <w:widowControl/>
              <w:jc w:val="center"/>
              <w:rPr>
                <w:szCs w:val="20"/>
              </w:rPr>
            </w:pPr>
            <w:r w:rsidRPr="00264F91">
              <w:rPr>
                <w:szCs w:val="20"/>
              </w:rPr>
              <w:t>&lt;14,000</w:t>
            </w:r>
          </w:p>
        </w:tc>
        <w:tc>
          <w:tcPr>
            <w:tcW w:w="1602" w:type="dxa"/>
            <w:vAlign w:val="center"/>
          </w:tcPr>
          <w:p w14:paraId="233212CB" w14:textId="4B47CBFA" w:rsidR="005339A9" w:rsidRPr="00264F91" w:rsidRDefault="005339A9" w:rsidP="00665651">
            <w:pPr>
              <w:widowControl/>
              <w:jc w:val="center"/>
              <w:rPr>
                <w:szCs w:val="20"/>
              </w:rPr>
            </w:pPr>
            <w:r>
              <w:rPr>
                <w:szCs w:val="20"/>
              </w:rPr>
              <w:t>9.8</w:t>
            </w:r>
          </w:p>
        </w:tc>
        <w:tc>
          <w:tcPr>
            <w:tcW w:w="1517" w:type="dxa"/>
            <w:vAlign w:val="center"/>
          </w:tcPr>
          <w:p w14:paraId="5307C23F" w14:textId="1C690BD7" w:rsidR="005339A9" w:rsidRPr="00264F91" w:rsidRDefault="005339A9" w:rsidP="00665651">
            <w:pPr>
              <w:widowControl/>
              <w:jc w:val="center"/>
              <w:rPr>
                <w:szCs w:val="20"/>
              </w:rPr>
            </w:pPr>
            <w:r w:rsidRPr="00264F91">
              <w:rPr>
                <w:szCs w:val="20"/>
              </w:rPr>
              <w:t>9</w:t>
            </w:r>
            <w:r>
              <w:rPr>
                <w:szCs w:val="20"/>
              </w:rPr>
              <w:t>.3</w:t>
            </w:r>
          </w:p>
        </w:tc>
        <w:tc>
          <w:tcPr>
            <w:tcW w:w="1363" w:type="dxa"/>
            <w:vAlign w:val="center"/>
          </w:tcPr>
          <w:p w14:paraId="6BB3D62F" w14:textId="04F7FEAA" w:rsidR="005339A9" w:rsidRPr="00264F91" w:rsidRDefault="005339A9" w:rsidP="00665651">
            <w:pPr>
              <w:widowControl/>
              <w:jc w:val="center"/>
              <w:rPr>
                <w:szCs w:val="20"/>
              </w:rPr>
            </w:pPr>
            <w:r w:rsidRPr="00264F91">
              <w:rPr>
                <w:szCs w:val="20"/>
              </w:rPr>
              <w:t>10.</w:t>
            </w:r>
            <w:r>
              <w:rPr>
                <w:szCs w:val="20"/>
              </w:rPr>
              <w:t>3</w:t>
            </w:r>
          </w:p>
        </w:tc>
        <w:tc>
          <w:tcPr>
            <w:tcW w:w="1440" w:type="dxa"/>
            <w:vAlign w:val="center"/>
          </w:tcPr>
          <w:p w14:paraId="6D2CA71B" w14:textId="38F18524" w:rsidR="005339A9" w:rsidRPr="00264F91" w:rsidRDefault="005339A9" w:rsidP="00665651">
            <w:pPr>
              <w:widowControl/>
              <w:jc w:val="center"/>
              <w:rPr>
                <w:szCs w:val="20"/>
              </w:rPr>
            </w:pPr>
            <w:r w:rsidRPr="00264F91">
              <w:rPr>
                <w:szCs w:val="20"/>
              </w:rPr>
              <w:t>9.</w:t>
            </w:r>
            <w:r>
              <w:rPr>
                <w:szCs w:val="20"/>
              </w:rPr>
              <w:t>7</w:t>
            </w:r>
          </w:p>
        </w:tc>
      </w:tr>
      <w:tr w:rsidR="005339A9" w:rsidRPr="00264F91" w14:paraId="54635B58" w14:textId="77777777" w:rsidTr="0040343F">
        <w:tc>
          <w:tcPr>
            <w:tcW w:w="1170" w:type="dxa"/>
            <w:vMerge/>
            <w:vAlign w:val="center"/>
          </w:tcPr>
          <w:p w14:paraId="4027426C" w14:textId="77777777" w:rsidR="005339A9" w:rsidRPr="00264F91" w:rsidRDefault="005339A9" w:rsidP="00665651">
            <w:pPr>
              <w:widowControl/>
              <w:jc w:val="center"/>
              <w:rPr>
                <w:szCs w:val="20"/>
              </w:rPr>
            </w:pPr>
          </w:p>
        </w:tc>
        <w:tc>
          <w:tcPr>
            <w:tcW w:w="2268" w:type="dxa"/>
            <w:vAlign w:val="center"/>
          </w:tcPr>
          <w:p w14:paraId="3D2C0F4A" w14:textId="77777777" w:rsidR="005339A9" w:rsidRPr="00264F91" w:rsidRDefault="005339A9" w:rsidP="00665651">
            <w:pPr>
              <w:widowControl/>
              <w:jc w:val="center"/>
              <w:rPr>
                <w:szCs w:val="20"/>
              </w:rPr>
            </w:pPr>
            <w:r w:rsidRPr="00264F91">
              <w:rPr>
                <w:szCs w:val="20"/>
              </w:rPr>
              <w:t>14,000 to 19,999</w:t>
            </w:r>
          </w:p>
        </w:tc>
        <w:tc>
          <w:tcPr>
            <w:tcW w:w="1602" w:type="dxa"/>
            <w:vAlign w:val="center"/>
          </w:tcPr>
          <w:p w14:paraId="5E534C7E" w14:textId="248D9790" w:rsidR="005339A9" w:rsidRPr="00264F91" w:rsidRDefault="005339A9" w:rsidP="00665651">
            <w:pPr>
              <w:widowControl/>
              <w:jc w:val="center"/>
              <w:rPr>
                <w:szCs w:val="20"/>
              </w:rPr>
            </w:pPr>
            <w:r>
              <w:rPr>
                <w:szCs w:val="20"/>
              </w:rPr>
              <w:t>9.8</w:t>
            </w:r>
          </w:p>
        </w:tc>
        <w:tc>
          <w:tcPr>
            <w:tcW w:w="1517" w:type="dxa"/>
            <w:vAlign w:val="center"/>
          </w:tcPr>
          <w:p w14:paraId="3CAA69F8" w14:textId="66FC2EDA" w:rsidR="005339A9" w:rsidRPr="00264F91" w:rsidRDefault="005339A9" w:rsidP="00665651">
            <w:pPr>
              <w:widowControl/>
              <w:jc w:val="center"/>
              <w:rPr>
                <w:szCs w:val="20"/>
              </w:rPr>
            </w:pPr>
            <w:r>
              <w:rPr>
                <w:szCs w:val="20"/>
              </w:rPr>
              <w:t>8.7</w:t>
            </w:r>
          </w:p>
        </w:tc>
        <w:tc>
          <w:tcPr>
            <w:tcW w:w="1363" w:type="dxa"/>
            <w:vAlign w:val="center"/>
          </w:tcPr>
          <w:p w14:paraId="70B03405" w14:textId="739E3C3B" w:rsidR="005339A9" w:rsidRPr="00264F91" w:rsidRDefault="005339A9" w:rsidP="00665651">
            <w:pPr>
              <w:widowControl/>
              <w:jc w:val="center"/>
              <w:rPr>
                <w:szCs w:val="20"/>
              </w:rPr>
            </w:pPr>
            <w:r w:rsidRPr="00264F91">
              <w:rPr>
                <w:szCs w:val="20"/>
              </w:rPr>
              <w:t>10.</w:t>
            </w:r>
            <w:r>
              <w:rPr>
                <w:szCs w:val="20"/>
              </w:rPr>
              <w:t>3</w:t>
            </w:r>
          </w:p>
        </w:tc>
        <w:tc>
          <w:tcPr>
            <w:tcW w:w="1440" w:type="dxa"/>
            <w:vAlign w:val="center"/>
          </w:tcPr>
          <w:p w14:paraId="32C8975B" w14:textId="187997E0" w:rsidR="005339A9" w:rsidRPr="00264F91" w:rsidRDefault="005339A9" w:rsidP="00665651">
            <w:pPr>
              <w:widowControl/>
              <w:jc w:val="center"/>
              <w:rPr>
                <w:szCs w:val="20"/>
              </w:rPr>
            </w:pPr>
            <w:r w:rsidRPr="00264F91">
              <w:rPr>
                <w:szCs w:val="20"/>
              </w:rPr>
              <w:t>9.</w:t>
            </w:r>
            <w:r>
              <w:rPr>
                <w:szCs w:val="20"/>
              </w:rPr>
              <w:t>1</w:t>
            </w:r>
          </w:p>
        </w:tc>
      </w:tr>
      <w:tr w:rsidR="005339A9" w:rsidRPr="00264F91" w14:paraId="288B9DFD" w14:textId="77777777" w:rsidTr="0040343F">
        <w:tc>
          <w:tcPr>
            <w:tcW w:w="1170" w:type="dxa"/>
            <w:vMerge/>
            <w:vAlign w:val="center"/>
          </w:tcPr>
          <w:p w14:paraId="02B41E48" w14:textId="77777777" w:rsidR="005339A9" w:rsidRPr="00264F91" w:rsidRDefault="005339A9" w:rsidP="00665651">
            <w:pPr>
              <w:widowControl/>
              <w:jc w:val="center"/>
              <w:rPr>
                <w:szCs w:val="20"/>
              </w:rPr>
            </w:pPr>
          </w:p>
        </w:tc>
        <w:tc>
          <w:tcPr>
            <w:tcW w:w="2268" w:type="dxa"/>
            <w:vAlign w:val="center"/>
          </w:tcPr>
          <w:p w14:paraId="52FA656E" w14:textId="77777777" w:rsidR="005339A9" w:rsidRPr="00264F91" w:rsidRDefault="005339A9" w:rsidP="00665651">
            <w:pPr>
              <w:widowControl/>
              <w:jc w:val="center"/>
              <w:rPr>
                <w:szCs w:val="20"/>
              </w:rPr>
            </w:pPr>
            <w:r w:rsidRPr="00264F91">
              <w:rPr>
                <w:szCs w:val="20"/>
              </w:rPr>
              <w:t>&gt;=20,000</w:t>
            </w:r>
          </w:p>
        </w:tc>
        <w:tc>
          <w:tcPr>
            <w:tcW w:w="1602" w:type="dxa"/>
            <w:vAlign w:val="center"/>
          </w:tcPr>
          <w:p w14:paraId="6B120C6B" w14:textId="0BC42A32" w:rsidR="005339A9" w:rsidRPr="00264F91" w:rsidRDefault="005339A9" w:rsidP="00665651">
            <w:pPr>
              <w:widowControl/>
              <w:jc w:val="center"/>
              <w:rPr>
                <w:szCs w:val="20"/>
              </w:rPr>
            </w:pPr>
            <w:r>
              <w:rPr>
                <w:szCs w:val="20"/>
              </w:rPr>
              <w:t>9.3</w:t>
            </w:r>
          </w:p>
        </w:tc>
        <w:tc>
          <w:tcPr>
            <w:tcW w:w="1517" w:type="dxa"/>
            <w:vAlign w:val="center"/>
          </w:tcPr>
          <w:p w14:paraId="2E736573" w14:textId="7F936E04" w:rsidR="005339A9" w:rsidRPr="00264F91" w:rsidRDefault="005339A9" w:rsidP="00665651">
            <w:pPr>
              <w:widowControl/>
              <w:jc w:val="center"/>
              <w:rPr>
                <w:szCs w:val="20"/>
              </w:rPr>
            </w:pPr>
            <w:r>
              <w:rPr>
                <w:szCs w:val="20"/>
              </w:rPr>
              <w:t>8.7</w:t>
            </w:r>
          </w:p>
        </w:tc>
        <w:tc>
          <w:tcPr>
            <w:tcW w:w="1363" w:type="dxa"/>
            <w:vAlign w:val="center"/>
          </w:tcPr>
          <w:p w14:paraId="1C07BAEE" w14:textId="55F095F3" w:rsidR="005339A9" w:rsidRPr="00264F91" w:rsidRDefault="005339A9" w:rsidP="00665651">
            <w:pPr>
              <w:widowControl/>
              <w:jc w:val="center"/>
              <w:rPr>
                <w:szCs w:val="20"/>
              </w:rPr>
            </w:pPr>
            <w:r w:rsidRPr="00264F91">
              <w:rPr>
                <w:szCs w:val="20"/>
              </w:rPr>
              <w:t>9.</w:t>
            </w:r>
            <w:r>
              <w:rPr>
                <w:szCs w:val="20"/>
              </w:rPr>
              <w:t>7</w:t>
            </w:r>
          </w:p>
        </w:tc>
        <w:tc>
          <w:tcPr>
            <w:tcW w:w="1440" w:type="dxa"/>
            <w:vAlign w:val="center"/>
          </w:tcPr>
          <w:p w14:paraId="6F9B013E" w14:textId="09B566EB" w:rsidR="005339A9" w:rsidRPr="00264F91" w:rsidRDefault="005339A9" w:rsidP="00665651">
            <w:pPr>
              <w:widowControl/>
              <w:jc w:val="center"/>
              <w:rPr>
                <w:szCs w:val="20"/>
              </w:rPr>
            </w:pPr>
            <w:r w:rsidRPr="00264F91">
              <w:rPr>
                <w:szCs w:val="20"/>
              </w:rPr>
              <w:t>9.</w:t>
            </w:r>
            <w:r>
              <w:rPr>
                <w:szCs w:val="20"/>
              </w:rPr>
              <w:t>1</w:t>
            </w:r>
          </w:p>
        </w:tc>
      </w:tr>
      <w:tr w:rsidR="005339A9" w:rsidRPr="00264F91" w14:paraId="54B305C8" w14:textId="77777777" w:rsidTr="0040343F">
        <w:tc>
          <w:tcPr>
            <w:tcW w:w="3438" w:type="dxa"/>
            <w:gridSpan w:val="2"/>
            <w:vAlign w:val="center"/>
          </w:tcPr>
          <w:p w14:paraId="0F38AD22" w14:textId="77777777" w:rsidR="005339A9" w:rsidRPr="00264F91" w:rsidRDefault="005339A9" w:rsidP="00665651">
            <w:pPr>
              <w:widowControl/>
              <w:jc w:val="center"/>
              <w:rPr>
                <w:szCs w:val="20"/>
              </w:rPr>
            </w:pPr>
            <w:r w:rsidRPr="00264F91">
              <w:rPr>
                <w:szCs w:val="20"/>
              </w:rPr>
              <w:t>Casement only</w:t>
            </w:r>
          </w:p>
        </w:tc>
        <w:tc>
          <w:tcPr>
            <w:tcW w:w="3119" w:type="dxa"/>
            <w:gridSpan w:val="2"/>
            <w:vAlign w:val="center"/>
          </w:tcPr>
          <w:p w14:paraId="0C56AA00" w14:textId="0F39FE78" w:rsidR="005339A9" w:rsidRPr="00264F91" w:rsidRDefault="005339A9" w:rsidP="00665651">
            <w:pPr>
              <w:widowControl/>
              <w:jc w:val="center"/>
              <w:rPr>
                <w:szCs w:val="20"/>
              </w:rPr>
            </w:pPr>
            <w:r w:rsidRPr="00264F91">
              <w:rPr>
                <w:szCs w:val="20"/>
              </w:rPr>
              <w:t>9.</w:t>
            </w:r>
            <w:r>
              <w:rPr>
                <w:szCs w:val="20"/>
              </w:rPr>
              <w:t>5</w:t>
            </w:r>
          </w:p>
        </w:tc>
        <w:tc>
          <w:tcPr>
            <w:tcW w:w="2803" w:type="dxa"/>
            <w:gridSpan w:val="2"/>
            <w:vAlign w:val="center"/>
          </w:tcPr>
          <w:p w14:paraId="73C481C3" w14:textId="77777777" w:rsidR="005339A9" w:rsidRPr="00264F91" w:rsidRDefault="005339A9" w:rsidP="00665651">
            <w:pPr>
              <w:widowControl/>
              <w:jc w:val="center"/>
              <w:rPr>
                <w:szCs w:val="20"/>
              </w:rPr>
            </w:pPr>
            <w:r w:rsidRPr="00264F91">
              <w:rPr>
                <w:szCs w:val="20"/>
              </w:rPr>
              <w:t>10.0</w:t>
            </w:r>
          </w:p>
        </w:tc>
      </w:tr>
      <w:tr w:rsidR="005339A9" w:rsidRPr="00264F91" w14:paraId="04F12B9C" w14:textId="77777777" w:rsidTr="0040343F">
        <w:tc>
          <w:tcPr>
            <w:tcW w:w="3438" w:type="dxa"/>
            <w:gridSpan w:val="2"/>
            <w:vAlign w:val="center"/>
          </w:tcPr>
          <w:p w14:paraId="72F1B1BB" w14:textId="77777777" w:rsidR="005339A9" w:rsidRPr="00264F91" w:rsidRDefault="005339A9" w:rsidP="00665651">
            <w:pPr>
              <w:widowControl/>
              <w:jc w:val="center"/>
              <w:rPr>
                <w:szCs w:val="20"/>
              </w:rPr>
            </w:pPr>
            <w:r w:rsidRPr="00264F91">
              <w:rPr>
                <w:szCs w:val="20"/>
              </w:rPr>
              <w:t>Casement-Slider</w:t>
            </w:r>
          </w:p>
        </w:tc>
        <w:tc>
          <w:tcPr>
            <w:tcW w:w="3119" w:type="dxa"/>
            <w:gridSpan w:val="2"/>
            <w:vAlign w:val="center"/>
          </w:tcPr>
          <w:p w14:paraId="3D3C383D" w14:textId="3EE404CE" w:rsidR="005339A9" w:rsidRPr="00264F91" w:rsidRDefault="005339A9" w:rsidP="005339A9">
            <w:pPr>
              <w:widowControl/>
              <w:jc w:val="center"/>
              <w:rPr>
                <w:szCs w:val="20"/>
              </w:rPr>
            </w:pPr>
            <w:r w:rsidRPr="00264F91">
              <w:rPr>
                <w:szCs w:val="20"/>
              </w:rPr>
              <w:t>10.</w:t>
            </w:r>
            <w:r>
              <w:rPr>
                <w:szCs w:val="20"/>
              </w:rPr>
              <w:t>4</w:t>
            </w:r>
          </w:p>
        </w:tc>
        <w:tc>
          <w:tcPr>
            <w:tcW w:w="2803" w:type="dxa"/>
            <w:gridSpan w:val="2"/>
            <w:vAlign w:val="center"/>
          </w:tcPr>
          <w:p w14:paraId="4A4645D0" w14:textId="4C992A0D" w:rsidR="005339A9" w:rsidRPr="00264F91" w:rsidRDefault="005339A9" w:rsidP="00665651">
            <w:pPr>
              <w:widowControl/>
              <w:jc w:val="center"/>
              <w:rPr>
                <w:szCs w:val="20"/>
              </w:rPr>
            </w:pPr>
            <w:r w:rsidRPr="00264F91">
              <w:rPr>
                <w:szCs w:val="20"/>
              </w:rPr>
              <w:t>10.</w:t>
            </w:r>
            <w:r>
              <w:rPr>
                <w:szCs w:val="20"/>
              </w:rPr>
              <w:t>8</w:t>
            </w:r>
          </w:p>
        </w:tc>
      </w:tr>
    </w:tbl>
    <w:p w14:paraId="3322BA7E" w14:textId="77777777" w:rsidR="005339A9" w:rsidRPr="00287BA4" w:rsidRDefault="005339A9" w:rsidP="005339A9">
      <w:r>
        <w:t xml:space="preserve">Side louvers </w:t>
      </w:r>
      <w:r w:rsidRPr="00287BA4">
        <w:t xml:space="preserve"> extend from a room air conditioner model in order to position the unit in a window. A model without louvered sides is placed in a built-in wall sleeve and are commonly referred to as "through-the-wall" or "built-in" models.</w:t>
      </w:r>
    </w:p>
    <w:p w14:paraId="56593DCD" w14:textId="77777777" w:rsidR="005339A9" w:rsidRPr="00287BA4" w:rsidRDefault="005339A9" w:rsidP="005339A9">
      <w:r w:rsidRPr="00287BA4">
        <w:t>Casement-only refers to a room air conditioner designed for mounting in a casement window of a specific size.</w:t>
      </w:r>
    </w:p>
    <w:p w14:paraId="38A4CCFF" w14:textId="77777777" w:rsidR="005339A9" w:rsidRPr="00287BA4" w:rsidRDefault="005339A9" w:rsidP="005339A9">
      <w:r w:rsidRPr="00287BA4">
        <w:t>Casement-slider refers to a room air conditioner with an encased assembly designed for mounting in a sliding or casement window of a specific size.</w:t>
      </w:r>
    </w:p>
    <w:p w14:paraId="25591F37" w14:textId="77777777" w:rsidR="005339A9" w:rsidRPr="00264F91" w:rsidRDefault="005339A9" w:rsidP="005339A9">
      <w:pPr>
        <w:rPr>
          <w:rFonts w:cstheme="minorHAnsi"/>
        </w:rPr>
      </w:pPr>
      <w:r w:rsidRPr="00287BA4">
        <w:t>Reverse cycle refers to the heating function found in certain room air conditioner models.</w:t>
      </w:r>
      <w:r w:rsidDel="00860C68">
        <w:t xml:space="preserve"> </w:t>
      </w:r>
    </w:p>
    <w:p w14:paraId="670F4CE1" w14:textId="7B3A4BE1" w:rsidR="005339A9" w:rsidRDefault="005339A9" w:rsidP="005339A9">
      <w:pPr>
        <w:pStyle w:val="ListParagraph"/>
        <w:numPr>
          <w:ilvl w:val="0"/>
          <w:numId w:val="2"/>
        </w:numPr>
        <w:rPr>
          <w:rFonts w:cstheme="minorHAnsi"/>
        </w:rPr>
      </w:pPr>
      <w:r w:rsidRPr="00684855">
        <w:rPr>
          <w:rFonts w:cstheme="minorHAnsi"/>
        </w:rPr>
        <w:t xml:space="preserve">Early Replacement: the early removal of an existing residential inefficient </w:t>
      </w:r>
      <w:r>
        <w:rPr>
          <w:rFonts w:cstheme="minorHAnsi"/>
        </w:rPr>
        <w:t>Room AC unit</w:t>
      </w:r>
      <w:r w:rsidRPr="00684855">
        <w:rPr>
          <w:rFonts w:cstheme="minorHAnsi"/>
        </w:rPr>
        <w:t xml:space="preserve"> from service, prior to its natural end of life, and replacement with a new ENERGY STAR qualifying unit. Savings are calculated between existing unit and efficient unit consumption during the remaining life of the existing unit, and between new baseline unit and efficient unit consumption for the remainder of the measure life.</w:t>
      </w:r>
    </w:p>
    <w:p w14:paraId="51055404" w14:textId="77777777" w:rsidR="005339A9" w:rsidRPr="00B41203" w:rsidRDefault="005339A9" w:rsidP="005339A9">
      <w:pPr>
        <w:rPr>
          <w:rFonts w:cstheme="minorHAnsi"/>
        </w:rPr>
      </w:pPr>
    </w:p>
    <w:p w14:paraId="5474F618" w14:textId="77777777" w:rsidR="005339A9" w:rsidRPr="000B7BB6" w:rsidRDefault="005339A9" w:rsidP="005339A9">
      <w:pPr>
        <w:widowControl/>
        <w:jc w:val="left"/>
        <w:rPr>
          <w:rFonts w:cstheme="minorHAnsi"/>
          <w:szCs w:val="20"/>
        </w:rPr>
      </w:pPr>
      <w:r w:rsidRPr="000B7BB6">
        <w:rPr>
          <w:rFonts w:cstheme="minorHAnsi"/>
          <w:szCs w:val="20"/>
        </w:rPr>
        <w:lastRenderedPageBreak/>
        <w:t>This measure was developed to be applicable to the following program types:  TOS, NC</w:t>
      </w:r>
      <w:r>
        <w:rPr>
          <w:rFonts w:cstheme="minorHAnsi"/>
          <w:szCs w:val="20"/>
        </w:rPr>
        <w:t>, EREP</w:t>
      </w:r>
      <w:r w:rsidRPr="000B7BB6">
        <w:rPr>
          <w:rFonts w:cstheme="minorHAnsi"/>
          <w:szCs w:val="20"/>
        </w:rPr>
        <w:t xml:space="preserve">.  </w:t>
      </w:r>
    </w:p>
    <w:p w14:paraId="2611CBFD" w14:textId="77777777" w:rsidR="005339A9" w:rsidRPr="000B7BB6" w:rsidRDefault="005339A9" w:rsidP="005339A9">
      <w:pPr>
        <w:widowControl/>
        <w:jc w:val="left"/>
        <w:rPr>
          <w:rFonts w:cstheme="minorHAnsi"/>
          <w:szCs w:val="20"/>
        </w:rPr>
      </w:pPr>
      <w:r w:rsidRPr="000B7BB6">
        <w:rPr>
          <w:rFonts w:cstheme="minorHAnsi"/>
          <w:szCs w:val="20"/>
        </w:rPr>
        <w:t>If applied to other program types, the measure savings should be verified.</w:t>
      </w:r>
    </w:p>
    <w:p w14:paraId="13CB7783" w14:textId="77777777" w:rsidR="005339A9" w:rsidRPr="000B7BB6" w:rsidRDefault="005339A9" w:rsidP="005339A9">
      <w:pPr>
        <w:pStyle w:val="Heading6"/>
      </w:pPr>
      <w:r w:rsidRPr="00B41203">
        <w:t xml:space="preserve">Definition of Efficient Equipment </w:t>
      </w:r>
    </w:p>
    <w:p w14:paraId="7FB4A4D1" w14:textId="2926511F" w:rsidR="005339A9" w:rsidRPr="00A05FC2" w:rsidRDefault="005339A9" w:rsidP="005339A9">
      <w:pPr>
        <w:rPr>
          <w:rFonts w:cstheme="minorHAnsi"/>
        </w:rPr>
      </w:pPr>
      <w:r w:rsidRPr="00A05FC2">
        <w:rPr>
          <w:rFonts w:cstheme="minorHAnsi"/>
        </w:rPr>
        <w:t>To qualify for this measure the new room air conditioning unit must meet the</w:t>
      </w:r>
      <w:r>
        <w:rPr>
          <w:rFonts w:cstheme="minorHAnsi"/>
        </w:rPr>
        <w:t xml:space="preserve"> ENERGY STAR version </w:t>
      </w:r>
      <w:r w:rsidR="00D811AE">
        <w:rPr>
          <w:rFonts w:cstheme="minorHAnsi"/>
        </w:rPr>
        <w:t>4</w:t>
      </w:r>
      <w:r>
        <w:rPr>
          <w:rFonts w:cstheme="minorHAnsi"/>
        </w:rPr>
        <w:t xml:space="preserve">.0 </w:t>
      </w:r>
      <w:r w:rsidR="00D811AE">
        <w:rPr>
          <w:rFonts w:cstheme="minorHAnsi"/>
        </w:rPr>
        <w:t>(</w:t>
      </w:r>
      <w:r>
        <w:rPr>
          <w:rFonts w:cstheme="minorHAnsi"/>
        </w:rPr>
        <w:t xml:space="preserve">effective </w:t>
      </w:r>
      <w:r w:rsidR="00D811AE" w:rsidRPr="00684855">
        <w:rPr>
          <w:rFonts w:cstheme="minorHAnsi"/>
        </w:rPr>
        <w:t xml:space="preserve">October </w:t>
      </w:r>
      <w:r w:rsidR="00D811AE">
        <w:rPr>
          <w:rFonts w:cstheme="minorHAnsi"/>
        </w:rPr>
        <w:t>26</w:t>
      </w:r>
      <w:r w:rsidR="00D811AE" w:rsidRPr="00665651">
        <w:rPr>
          <w:rFonts w:cstheme="minorHAnsi"/>
          <w:vertAlign w:val="superscript"/>
        </w:rPr>
        <w:t>th</w:t>
      </w:r>
      <w:r w:rsidR="00D811AE">
        <w:rPr>
          <w:rFonts w:cstheme="minorHAnsi"/>
          <w:vertAlign w:val="superscript"/>
        </w:rPr>
        <w:t xml:space="preserve"> </w:t>
      </w:r>
      <w:r w:rsidR="00D811AE" w:rsidRPr="00684855">
        <w:rPr>
          <w:rFonts w:cstheme="minorHAnsi"/>
        </w:rPr>
        <w:t>201</w:t>
      </w:r>
      <w:r w:rsidR="00D811AE">
        <w:rPr>
          <w:rFonts w:cstheme="minorHAnsi"/>
        </w:rPr>
        <w:t>5)</w:t>
      </w:r>
      <w:r w:rsidR="00F16A52">
        <w:rPr>
          <w:rStyle w:val="FootnoteReference"/>
        </w:rPr>
        <w:footnoteReference w:id="4"/>
      </w:r>
      <w:r>
        <w:rPr>
          <w:rFonts w:cstheme="minorHAnsi"/>
        </w:rPr>
        <w:t xml:space="preserve"> </w:t>
      </w:r>
      <w:r w:rsidRPr="00A05FC2">
        <w:rPr>
          <w:rFonts w:cstheme="minorHAnsi"/>
        </w:rPr>
        <w:t>efficiency standards presented above.</w:t>
      </w:r>
    </w:p>
    <w:p w14:paraId="5023EA06" w14:textId="77777777" w:rsidR="005339A9" w:rsidRPr="000B7BB6" w:rsidRDefault="005339A9" w:rsidP="005339A9">
      <w:pPr>
        <w:pStyle w:val="Heading6"/>
      </w:pPr>
      <w:r w:rsidRPr="00B41203">
        <w:t xml:space="preserve">Definition of Baseline Equipment </w:t>
      </w:r>
    </w:p>
    <w:p w14:paraId="0CD5CB03" w14:textId="3E02E9DB" w:rsidR="005339A9" w:rsidRPr="00A05FC2" w:rsidRDefault="005339A9" w:rsidP="005339A9">
      <w:pPr>
        <w:rPr>
          <w:rFonts w:cstheme="minorHAnsi"/>
        </w:rPr>
      </w:pPr>
      <w:r>
        <w:rPr>
          <w:rFonts w:cstheme="minorHAnsi"/>
        </w:rPr>
        <w:t>Time of Sale: t</w:t>
      </w:r>
      <w:r w:rsidRPr="00A05FC2">
        <w:rPr>
          <w:rFonts w:cstheme="minorHAnsi"/>
        </w:rPr>
        <w:t xml:space="preserve">he baseline assumption is a new room air conditioning unit that meets </w:t>
      </w:r>
      <w:r>
        <w:rPr>
          <w:rFonts w:cstheme="minorHAnsi"/>
        </w:rPr>
        <w:t xml:space="preserve">the </w:t>
      </w:r>
      <w:r w:rsidR="00D811AE">
        <w:rPr>
          <w:rFonts w:cstheme="minorHAnsi"/>
        </w:rPr>
        <w:t>Federal Standard (effective June 1</w:t>
      </w:r>
      <w:r w:rsidR="00D811AE" w:rsidRPr="00665651">
        <w:rPr>
          <w:rFonts w:cstheme="minorHAnsi"/>
          <w:vertAlign w:val="superscript"/>
        </w:rPr>
        <w:t>st</w:t>
      </w:r>
      <w:r w:rsidR="00D811AE">
        <w:rPr>
          <w:rFonts w:cstheme="minorHAnsi"/>
        </w:rPr>
        <w:t>, 2014)</w:t>
      </w:r>
      <w:r w:rsidR="00F16A52">
        <w:rPr>
          <w:rStyle w:val="FootnoteReference"/>
        </w:rPr>
        <w:footnoteReference w:id="5"/>
      </w:r>
      <w:r>
        <w:rPr>
          <w:rFonts w:cstheme="minorHAnsi"/>
        </w:rPr>
        <w:t xml:space="preserve"> efficiency standards as presented above</w:t>
      </w:r>
      <w:r w:rsidRPr="00A05FC2">
        <w:rPr>
          <w:rFonts w:cstheme="minorHAnsi"/>
        </w:rPr>
        <w:t>.</w:t>
      </w:r>
    </w:p>
    <w:p w14:paraId="00D9FBF9" w14:textId="77777777" w:rsidR="005339A9" w:rsidRPr="00684855" w:rsidRDefault="005339A9" w:rsidP="005339A9">
      <w:pPr>
        <w:rPr>
          <w:rFonts w:cstheme="minorHAnsi"/>
        </w:rPr>
      </w:pPr>
      <w:r w:rsidRPr="00684855">
        <w:rPr>
          <w:rFonts w:cstheme="minorHAnsi"/>
        </w:rPr>
        <w:t xml:space="preserve">Early Replacement: </w:t>
      </w:r>
      <w:r>
        <w:rPr>
          <w:rFonts w:cstheme="minorHAnsi"/>
        </w:rPr>
        <w:t xml:space="preserve">the </w:t>
      </w:r>
      <w:r w:rsidRPr="00684855">
        <w:rPr>
          <w:rFonts w:cstheme="minorHAnsi"/>
        </w:rPr>
        <w:t xml:space="preserve">baseline is the existing </w:t>
      </w:r>
      <w:r>
        <w:rPr>
          <w:rFonts w:cstheme="minorHAnsi"/>
        </w:rPr>
        <w:t>Room AC</w:t>
      </w:r>
      <w:r w:rsidRPr="00684855">
        <w:rPr>
          <w:rFonts w:cstheme="minorHAnsi"/>
        </w:rPr>
        <w:t xml:space="preserve"> for the assumed remaining useful life of the unit and the new baseline as defined above for the remainder of the measure life.</w:t>
      </w:r>
    </w:p>
    <w:p w14:paraId="45A436AE" w14:textId="77777777" w:rsidR="005339A9" w:rsidRPr="000B7BB6" w:rsidRDefault="005339A9" w:rsidP="005339A9">
      <w:pPr>
        <w:pStyle w:val="Heading6"/>
      </w:pPr>
      <w:r w:rsidRPr="00B41203">
        <w:t xml:space="preserve">Deemed Lifetime of Efficient Equipment </w:t>
      </w:r>
    </w:p>
    <w:p w14:paraId="47D28608" w14:textId="77777777" w:rsidR="005339A9" w:rsidRDefault="005339A9" w:rsidP="005339A9">
      <w:pPr>
        <w:keepNext/>
        <w:rPr>
          <w:rFonts w:cstheme="minorHAnsi"/>
          <w:noProof/>
        </w:rPr>
      </w:pPr>
      <w:r w:rsidRPr="00A05FC2">
        <w:rPr>
          <w:rFonts w:cstheme="minorHAnsi"/>
        </w:rPr>
        <w:t xml:space="preserve">The measure life is assumed to be </w:t>
      </w:r>
      <w:r w:rsidRPr="00A05FC2">
        <w:rPr>
          <w:rFonts w:cstheme="minorHAnsi"/>
          <w:noProof/>
        </w:rPr>
        <w:t>12 years</w:t>
      </w:r>
      <w:r w:rsidRPr="00A05FC2">
        <w:rPr>
          <w:rStyle w:val="FootnoteReference"/>
          <w:rFonts w:eastAsia="Calibri" w:cstheme="minorHAnsi"/>
          <w:noProof/>
        </w:rPr>
        <w:footnoteReference w:id="6"/>
      </w:r>
      <w:r w:rsidRPr="00A05FC2">
        <w:rPr>
          <w:rFonts w:cstheme="minorHAnsi"/>
          <w:noProof/>
        </w:rPr>
        <w:t>.</w:t>
      </w:r>
    </w:p>
    <w:p w14:paraId="726CB785" w14:textId="77777777" w:rsidR="005339A9" w:rsidRPr="00A05FC2" w:rsidRDefault="005339A9" w:rsidP="005339A9">
      <w:pPr>
        <w:rPr>
          <w:rFonts w:cstheme="minorHAnsi"/>
        </w:rPr>
      </w:pPr>
      <w:r>
        <w:rPr>
          <w:rFonts w:cstheme="minorHAnsi"/>
          <w:noProof/>
        </w:rPr>
        <w:t>Remaining life of existing equipment is assumed to be 4 years</w:t>
      </w:r>
      <w:r>
        <w:rPr>
          <w:rStyle w:val="FootnoteReference"/>
          <w:noProof/>
        </w:rPr>
        <w:footnoteReference w:id="7"/>
      </w:r>
    </w:p>
    <w:p w14:paraId="4FC9689E" w14:textId="77777777" w:rsidR="005339A9" w:rsidRPr="000B7BB6" w:rsidRDefault="005339A9" w:rsidP="005339A9">
      <w:pPr>
        <w:pStyle w:val="Heading6"/>
      </w:pPr>
      <w:r w:rsidRPr="00B41203">
        <w:t xml:space="preserve">Deemed Measure Cost </w:t>
      </w:r>
    </w:p>
    <w:p w14:paraId="7CBF669D" w14:textId="6F072EDD" w:rsidR="005339A9" w:rsidRPr="00A05FC2" w:rsidRDefault="005339A9" w:rsidP="005339A9">
      <w:pPr>
        <w:rPr>
          <w:rFonts w:cstheme="minorHAnsi"/>
          <w:noProof/>
        </w:rPr>
      </w:pPr>
      <w:r>
        <w:rPr>
          <w:rFonts w:cstheme="minorHAnsi"/>
        </w:rPr>
        <w:t xml:space="preserve">Time of Sale: </w:t>
      </w:r>
      <w:r w:rsidRPr="00A05FC2">
        <w:rPr>
          <w:rFonts w:cstheme="minorHAnsi"/>
        </w:rPr>
        <w:t xml:space="preserve">The incremental cost for this measure is assumed to be </w:t>
      </w:r>
      <w:r w:rsidRPr="00A05FC2">
        <w:rPr>
          <w:rFonts w:cstheme="minorHAnsi"/>
          <w:noProof/>
        </w:rPr>
        <w:t xml:space="preserve">$40 for a </w:t>
      </w:r>
      <w:r w:rsidR="00D811AE">
        <w:rPr>
          <w:rFonts w:cstheme="minorHAnsi"/>
          <w:noProof/>
        </w:rPr>
        <w:t>ENERGY STAR</w:t>
      </w:r>
      <w:r w:rsidRPr="00A05FC2">
        <w:rPr>
          <w:rFonts w:cstheme="minorHAnsi"/>
          <w:noProof/>
        </w:rPr>
        <w:t xml:space="preserve"> unit</w:t>
      </w:r>
      <w:r w:rsidRPr="00A05FC2">
        <w:rPr>
          <w:rStyle w:val="FootnoteReference"/>
          <w:rFonts w:eastAsia="Calibri" w:cstheme="minorHAnsi"/>
          <w:noProof/>
        </w:rPr>
        <w:footnoteReference w:id="8"/>
      </w:r>
      <w:r w:rsidRPr="00A05FC2">
        <w:rPr>
          <w:rFonts w:cstheme="minorHAnsi"/>
          <w:noProof/>
        </w:rPr>
        <w:t>.</w:t>
      </w:r>
    </w:p>
    <w:p w14:paraId="55D0807B" w14:textId="1BA0772E" w:rsidR="005339A9" w:rsidRDefault="005339A9" w:rsidP="005339A9">
      <w:pPr>
        <w:rPr>
          <w:rFonts w:cstheme="minorHAnsi"/>
        </w:rPr>
      </w:pPr>
      <w:r>
        <w:rPr>
          <w:rFonts w:cstheme="minorHAnsi"/>
        </w:rPr>
        <w:t xml:space="preserve">Early Replacement: The measure cost is the full cost of removing the existing unit and installing a new one. The actual program cost should be used. If unavailable assume $448 for </w:t>
      </w:r>
      <w:r w:rsidR="00D811AE">
        <w:rPr>
          <w:rFonts w:cstheme="minorHAnsi"/>
        </w:rPr>
        <w:t>ENERGY STAR</w:t>
      </w:r>
      <w:r>
        <w:rPr>
          <w:rFonts w:cstheme="minorHAnsi"/>
        </w:rPr>
        <w:t xml:space="preserve"> unit</w:t>
      </w:r>
      <w:r>
        <w:rPr>
          <w:rStyle w:val="FootnoteReference"/>
        </w:rPr>
        <w:footnoteReference w:id="9"/>
      </w:r>
      <w:r>
        <w:rPr>
          <w:rFonts w:cstheme="minorHAnsi"/>
        </w:rPr>
        <w:t xml:space="preserve">. </w:t>
      </w:r>
    </w:p>
    <w:p w14:paraId="3ADDDAA8" w14:textId="4FED63D2" w:rsidR="005339A9" w:rsidRPr="000B7BB6" w:rsidRDefault="005339A9" w:rsidP="005339A9">
      <w:pPr>
        <w:rPr>
          <w:rFonts w:cstheme="minorHAnsi"/>
          <w:b/>
        </w:rPr>
      </w:pPr>
      <w:r>
        <w:t xml:space="preserve">The avoided replacement cost (after 4 years) of a baseline replacement </w:t>
      </w:r>
      <w:r w:rsidR="00D811AE">
        <w:t xml:space="preserve">unit </w:t>
      </w:r>
      <w:r w:rsidRPr="00956F72">
        <w:t>is $</w:t>
      </w:r>
      <w:r w:rsidR="00D811AE">
        <w:t>408</w:t>
      </w:r>
      <w:r w:rsidRPr="00956F72">
        <w:t>.</w:t>
      </w:r>
      <w:r w:rsidRPr="00956F72">
        <w:rPr>
          <w:rStyle w:val="FootnoteReference"/>
        </w:rPr>
        <w:footnoteReference w:id="10"/>
      </w:r>
    </w:p>
    <w:p w14:paraId="6C1A2F0D" w14:textId="77777777" w:rsidR="005339A9" w:rsidRPr="000B7BB6" w:rsidRDefault="005339A9" w:rsidP="005339A9">
      <w:pPr>
        <w:pStyle w:val="Heading6"/>
      </w:pPr>
      <w:r w:rsidRPr="00B41203">
        <w:t>Loadshape</w:t>
      </w:r>
    </w:p>
    <w:p w14:paraId="438C05A0" w14:textId="77777777" w:rsidR="005339A9" w:rsidRPr="000B7BB6" w:rsidRDefault="005339A9" w:rsidP="005339A9">
      <w:pPr>
        <w:widowControl/>
        <w:rPr>
          <w:rFonts w:cstheme="minorHAnsi"/>
          <w:color w:val="000000"/>
          <w:szCs w:val="20"/>
        </w:rPr>
      </w:pPr>
      <w:r w:rsidRPr="000B7BB6">
        <w:rPr>
          <w:rFonts w:cstheme="minorHAnsi"/>
          <w:color w:val="000000"/>
          <w:szCs w:val="20"/>
        </w:rPr>
        <w:t>Loadshape R08 - Residential Cooling</w:t>
      </w:r>
    </w:p>
    <w:p w14:paraId="6DC0A75C" w14:textId="77777777" w:rsidR="005339A9" w:rsidRPr="000B7BB6" w:rsidRDefault="005339A9" w:rsidP="005339A9">
      <w:pPr>
        <w:pStyle w:val="Heading6"/>
      </w:pPr>
      <w:r w:rsidRPr="00B41203">
        <w:t xml:space="preserve">Coincidence Factor </w:t>
      </w:r>
    </w:p>
    <w:p w14:paraId="12E16544" w14:textId="77777777" w:rsidR="005339A9" w:rsidRDefault="005339A9" w:rsidP="005339A9">
      <w:pPr>
        <w:rPr>
          <w:rFonts w:cstheme="minorHAnsi"/>
        </w:rPr>
      </w:pPr>
      <w:r w:rsidRPr="00A05FC2">
        <w:rPr>
          <w:rFonts w:cstheme="minorHAnsi"/>
        </w:rPr>
        <w:t>The coincidence factor for this measure is assumed to be 0.3</w:t>
      </w:r>
      <w:r w:rsidRPr="00A05FC2">
        <w:rPr>
          <w:rStyle w:val="FootnoteReference"/>
          <w:rFonts w:eastAsia="Calibri" w:cstheme="minorHAnsi"/>
          <w:noProof/>
        </w:rPr>
        <w:footnoteReference w:id="11"/>
      </w:r>
      <w:r w:rsidRPr="00A05FC2">
        <w:rPr>
          <w:rFonts w:cstheme="minorHAnsi"/>
        </w:rPr>
        <w:t>.</w:t>
      </w:r>
    </w:p>
    <w:p w14:paraId="6BF6AA4E" w14:textId="77777777" w:rsidR="005339A9" w:rsidRDefault="005339A9" w:rsidP="005339A9">
      <w:pPr>
        <w:rPr>
          <w:rFonts w:cstheme="minorHAnsi"/>
        </w:rPr>
      </w:pPr>
    </w:p>
    <w:p w14:paraId="70F072E9" w14:textId="77777777" w:rsidR="00D811AE" w:rsidRDefault="00D811AE" w:rsidP="005339A9">
      <w:pPr>
        <w:rPr>
          <w:rFonts w:cstheme="minorHAnsi"/>
        </w:rPr>
      </w:pPr>
    </w:p>
    <w:p w14:paraId="53754928" w14:textId="77777777" w:rsidR="00D811AE" w:rsidRPr="00A05FC2" w:rsidRDefault="00D811AE" w:rsidP="005339A9">
      <w:pPr>
        <w:rPr>
          <w:rFonts w:cstheme="minorHAnsi"/>
        </w:rPr>
      </w:pPr>
    </w:p>
    <w:p w14:paraId="55846EC1" w14:textId="77777777" w:rsidR="005339A9" w:rsidRPr="00A05FC2" w:rsidRDefault="005339A9" w:rsidP="005339A9">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14:paraId="5499B92E" w14:textId="77777777" w:rsidR="005339A9" w:rsidRPr="000B7BB6" w:rsidRDefault="005339A9" w:rsidP="005339A9">
      <w:pPr>
        <w:pStyle w:val="Heading6"/>
      </w:pPr>
      <w:r w:rsidRPr="00B41203">
        <w:t>Calculation of Savings</w:t>
      </w:r>
    </w:p>
    <w:p w14:paraId="2861F619" w14:textId="77777777" w:rsidR="005339A9" w:rsidRPr="000B7BB6" w:rsidRDefault="005339A9" w:rsidP="005339A9">
      <w:pPr>
        <w:pStyle w:val="Heading6"/>
      </w:pPr>
      <w:r w:rsidRPr="000B7BB6">
        <w:t xml:space="preserve">Electric Energy Savings </w:t>
      </w:r>
    </w:p>
    <w:p w14:paraId="512AF57F" w14:textId="77777777" w:rsidR="005339A9" w:rsidRDefault="005339A9" w:rsidP="0040343F">
      <w:pPr>
        <w:rPr>
          <w:rFonts w:cstheme="minorHAnsi"/>
          <w:noProof/>
          <w:lang w:val="nl-NL"/>
        </w:rPr>
      </w:pPr>
      <w:r>
        <w:rPr>
          <w:rFonts w:cstheme="minorHAnsi"/>
          <w:noProof/>
        </w:rPr>
        <w:t>Time of Sale:</w:t>
      </w:r>
      <w:r>
        <w:rPr>
          <w:rFonts w:cstheme="minorHAnsi"/>
          <w:noProof/>
        </w:rPr>
        <w:tab/>
      </w:r>
      <w:r w:rsidR="00D811AE">
        <w:rPr>
          <w:rFonts w:cstheme="minorHAnsi"/>
          <w:noProof/>
        </w:rPr>
        <w:tab/>
      </w:r>
      <w:r w:rsidRPr="00A05FC2">
        <w:rPr>
          <w:rFonts w:cstheme="minorHAnsi"/>
          <w:noProof/>
        </w:rPr>
        <w:t>Δ</w:t>
      </w:r>
      <w:r w:rsidRPr="00A05FC2">
        <w:rPr>
          <w:rFonts w:cstheme="minorHAnsi"/>
          <w:noProof/>
          <w:lang w:val="nl-NL"/>
        </w:rPr>
        <w:t xml:space="preserve">kWh </w:t>
      </w:r>
      <w:r w:rsidRPr="00A05FC2">
        <w:rPr>
          <w:rFonts w:cstheme="minorHAnsi"/>
          <w:noProof/>
          <w:lang w:val="nl-NL"/>
        </w:rPr>
        <w:tab/>
        <w:t>= (FLH</w:t>
      </w:r>
      <w:r w:rsidRPr="00A05FC2">
        <w:rPr>
          <w:rFonts w:cstheme="minorHAnsi"/>
          <w:noProof/>
          <w:vertAlign w:val="subscript"/>
          <w:lang w:val="nl-NL"/>
        </w:rPr>
        <w:t>RoomAC</w:t>
      </w:r>
      <w:r w:rsidRPr="00A05FC2">
        <w:rPr>
          <w:rFonts w:cstheme="minorHAnsi"/>
          <w:noProof/>
          <w:lang w:val="nl-NL"/>
        </w:rPr>
        <w:t xml:space="preserve"> * Btu/H * (1/</w:t>
      </w:r>
      <w:r w:rsidR="00F16A52">
        <w:rPr>
          <w:rFonts w:cstheme="minorHAnsi"/>
          <w:noProof/>
          <w:lang w:val="nl-NL"/>
        </w:rPr>
        <w:t>C</w:t>
      </w:r>
      <w:r w:rsidRPr="00A05FC2">
        <w:rPr>
          <w:rFonts w:cstheme="minorHAnsi"/>
          <w:noProof/>
          <w:lang w:val="nl-NL"/>
        </w:rPr>
        <w:t>EERbase - 1/</w:t>
      </w:r>
      <w:r w:rsidR="00F16A52">
        <w:rPr>
          <w:rFonts w:cstheme="minorHAnsi"/>
          <w:noProof/>
          <w:lang w:val="nl-NL"/>
        </w:rPr>
        <w:t>C</w:t>
      </w:r>
      <w:r w:rsidRPr="00A05FC2">
        <w:rPr>
          <w:rFonts w:cstheme="minorHAnsi"/>
          <w:noProof/>
          <w:lang w:val="nl-NL"/>
        </w:rPr>
        <w:t>EERee))/1000</w:t>
      </w:r>
    </w:p>
    <w:p w14:paraId="7818EFDC" w14:textId="77777777" w:rsidR="005339A9" w:rsidRDefault="005339A9" w:rsidP="0040343F">
      <w:pPr>
        <w:rPr>
          <w:rFonts w:cstheme="minorHAnsi"/>
          <w:noProof/>
        </w:rPr>
      </w:pPr>
      <w:r>
        <w:rPr>
          <w:rFonts w:cstheme="minorHAnsi"/>
          <w:noProof/>
        </w:rPr>
        <w:t>Early Replacment:</w:t>
      </w:r>
    </w:p>
    <w:p w14:paraId="6FB6CC3F" w14:textId="50A41572"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00F16A52">
        <w:rPr>
          <w:rFonts w:cstheme="minorHAnsi"/>
          <w:noProof/>
        </w:rPr>
        <w:t xml:space="preserve"> </w:t>
      </w:r>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del w:id="8" w:author="Samuel Dent" w:date="2015-12-16T06:09:00Z">
        <w:r w:rsidRPr="00A05FC2">
          <w:rPr>
            <w:rFonts w:cstheme="minorHAnsi"/>
            <w:noProof/>
            <w:lang w:val="nl-NL"/>
          </w:rPr>
          <w:delText>/</w:delText>
        </w:r>
        <w:r w:rsidR="00F16A52">
          <w:rPr>
            <w:rFonts w:cstheme="minorHAnsi"/>
            <w:noProof/>
            <w:lang w:val="nl-NL"/>
          </w:rPr>
          <w:delText>C</w:delText>
        </w:r>
        <w:r w:rsidRPr="00A05FC2">
          <w:rPr>
            <w:rFonts w:cstheme="minorHAnsi"/>
            <w:noProof/>
            <w:lang w:val="nl-NL"/>
          </w:rPr>
          <w:delText>EER</w:delText>
        </w:r>
        <w:r>
          <w:rPr>
            <w:rFonts w:cstheme="minorHAnsi"/>
            <w:noProof/>
            <w:lang w:val="nl-NL"/>
          </w:rPr>
          <w:delText>exist</w:delText>
        </w:r>
      </w:del>
      <w:ins w:id="9" w:author="Samuel Dent" w:date="2015-12-16T06:09:00Z">
        <w:r w:rsidRPr="00A05FC2">
          <w:rPr>
            <w:rFonts w:cstheme="minorHAnsi"/>
            <w:noProof/>
            <w:lang w:val="nl-NL"/>
          </w:rPr>
          <w:t>/</w:t>
        </w:r>
        <w:r w:rsidR="00EC4A38">
          <w:rPr>
            <w:rFonts w:cstheme="minorHAnsi"/>
            <w:noProof/>
            <w:lang w:val="nl-NL"/>
          </w:rPr>
          <w:t>(</w:t>
        </w:r>
        <w:r w:rsidRPr="00A05FC2">
          <w:rPr>
            <w:rFonts w:cstheme="minorHAnsi"/>
            <w:noProof/>
            <w:lang w:val="nl-NL"/>
          </w:rPr>
          <w:t>EER</w:t>
        </w:r>
        <w:r>
          <w:rPr>
            <w:rFonts w:cstheme="minorHAnsi"/>
            <w:noProof/>
            <w:lang w:val="nl-NL"/>
          </w:rPr>
          <w:t>exist</w:t>
        </w:r>
        <w:r w:rsidR="00EC4A38">
          <w:rPr>
            <w:rFonts w:cstheme="minorHAnsi"/>
            <w:noProof/>
            <w:lang w:val="nl-NL"/>
          </w:rPr>
          <w:t>/1.01)</w:t>
        </w:r>
      </w:ins>
      <w:r w:rsidRPr="00A05FC2">
        <w:rPr>
          <w:rFonts w:cstheme="minorHAnsi"/>
          <w:noProof/>
          <w:lang w:val="nl-NL"/>
        </w:rPr>
        <w:t xml:space="preserve"> - 1/</w:t>
      </w:r>
      <w:r w:rsidR="00F16A52">
        <w:rPr>
          <w:rFonts w:cstheme="minorHAnsi"/>
          <w:noProof/>
          <w:lang w:val="nl-NL"/>
        </w:rPr>
        <w:t>C</w:t>
      </w:r>
      <w:r w:rsidRPr="00A05FC2">
        <w:rPr>
          <w:rFonts w:cstheme="minorHAnsi"/>
          <w:noProof/>
          <w:lang w:val="nl-NL"/>
        </w:rPr>
        <w:t>EERee))/1000</w:t>
      </w:r>
    </w:p>
    <w:p w14:paraId="52C67A5B" w14:textId="72D45289"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sidR="00F16A52">
        <w:rPr>
          <w:rFonts w:cstheme="minorHAnsi"/>
          <w:noProof/>
        </w:rPr>
        <w:t xml:space="preserve">       </w:t>
      </w:r>
      <w:r w:rsidRPr="00A05FC2">
        <w:rPr>
          <w:rFonts w:cstheme="minorHAnsi"/>
          <w:noProof/>
          <w:lang w:val="nl-NL"/>
        </w:rPr>
        <w:t>= (FLH</w:t>
      </w:r>
      <w:r w:rsidRPr="00A05FC2">
        <w:rPr>
          <w:rFonts w:cstheme="minorHAnsi"/>
          <w:noProof/>
          <w:vertAlign w:val="subscript"/>
          <w:lang w:val="nl-NL"/>
        </w:rPr>
        <w:t>RoomAC</w:t>
      </w:r>
      <w:r w:rsidRPr="00A05FC2">
        <w:rPr>
          <w:rFonts w:cstheme="minorHAnsi"/>
          <w:noProof/>
          <w:lang w:val="nl-NL"/>
        </w:rPr>
        <w:t xml:space="preserve"> * Btu/H * (1/</w:t>
      </w:r>
      <w:r w:rsidR="00F16A52">
        <w:rPr>
          <w:rFonts w:cstheme="minorHAnsi"/>
          <w:noProof/>
          <w:lang w:val="nl-NL"/>
        </w:rPr>
        <w:t>C</w:t>
      </w:r>
      <w:r w:rsidRPr="00A05FC2">
        <w:rPr>
          <w:rFonts w:cstheme="minorHAnsi"/>
          <w:noProof/>
          <w:lang w:val="nl-NL"/>
        </w:rPr>
        <w:t>EER</w:t>
      </w:r>
      <w:r>
        <w:rPr>
          <w:rFonts w:cstheme="minorHAnsi"/>
          <w:noProof/>
          <w:lang w:val="nl-NL"/>
        </w:rPr>
        <w:t>base</w:t>
      </w:r>
      <w:r w:rsidRPr="00A05FC2">
        <w:rPr>
          <w:rFonts w:cstheme="minorHAnsi"/>
          <w:noProof/>
          <w:lang w:val="nl-NL"/>
        </w:rPr>
        <w:t xml:space="preserve"> - 1/</w:t>
      </w:r>
      <w:r w:rsidR="00F16A52">
        <w:rPr>
          <w:rFonts w:cstheme="minorHAnsi"/>
          <w:noProof/>
          <w:lang w:val="nl-NL"/>
        </w:rPr>
        <w:t>C</w:t>
      </w:r>
      <w:r w:rsidRPr="00A05FC2">
        <w:rPr>
          <w:rFonts w:cstheme="minorHAnsi"/>
          <w:noProof/>
          <w:lang w:val="nl-NL"/>
        </w:rPr>
        <w:t>EERee))/1000</w:t>
      </w:r>
    </w:p>
    <w:p w14:paraId="2350DD70" w14:textId="77777777" w:rsidR="005339A9" w:rsidRPr="00A05FC2" w:rsidRDefault="005339A9" w:rsidP="005339A9">
      <w:pPr>
        <w:ind w:left="720"/>
        <w:rPr>
          <w:rFonts w:cstheme="minorHAnsi"/>
          <w:noProof/>
          <w:lang w:val="nl-NL"/>
        </w:rPr>
      </w:pPr>
    </w:p>
    <w:p w14:paraId="704BC622" w14:textId="77777777" w:rsidR="005339A9" w:rsidRPr="00A05FC2" w:rsidRDefault="005339A9" w:rsidP="005339A9">
      <w:pPr>
        <w:rPr>
          <w:rFonts w:cstheme="minorHAnsi"/>
        </w:rPr>
      </w:pPr>
      <w:r w:rsidRPr="00A05FC2">
        <w:rPr>
          <w:rFonts w:cstheme="minorHAnsi"/>
        </w:rPr>
        <w:t>Where:</w:t>
      </w:r>
    </w:p>
    <w:p w14:paraId="25FD0C40" w14:textId="77777777" w:rsidR="005339A9" w:rsidRPr="00A05FC2" w:rsidRDefault="005339A9" w:rsidP="005339A9">
      <w:pPr>
        <w:ind w:firstLine="720"/>
        <w:rPr>
          <w:rFonts w:cstheme="minorHAnsi"/>
          <w:noProof/>
        </w:rPr>
      </w:pPr>
      <w:r w:rsidRPr="00A05FC2">
        <w:rPr>
          <w:rFonts w:cstheme="minorHAnsi"/>
          <w:noProof/>
          <w:lang w:val="nl-NL"/>
        </w:rPr>
        <w:t>FLH</w:t>
      </w:r>
      <w:r w:rsidRPr="00A05FC2">
        <w:rPr>
          <w:rFonts w:cstheme="minorHAnsi"/>
          <w:noProof/>
          <w:vertAlign w:val="subscript"/>
          <w:lang w:val="nl-NL"/>
        </w:rPr>
        <w:t>RoomAC</w:t>
      </w:r>
      <w:r w:rsidRPr="00A05FC2" w:rsidDel="00725E80">
        <w:rPr>
          <w:rFonts w:cstheme="minorHAnsi"/>
          <w:noProof/>
        </w:rPr>
        <w:t xml:space="preserve"> </w:t>
      </w:r>
      <w:r w:rsidRPr="00A05FC2">
        <w:rPr>
          <w:rFonts w:cstheme="minorHAnsi"/>
          <w:noProof/>
        </w:rPr>
        <w:tab/>
        <w:t>= Full Load Hours of room air conditioning unit</w:t>
      </w:r>
    </w:p>
    <w:p w14:paraId="77CBBD80" w14:textId="77777777" w:rsidR="005339A9" w:rsidRPr="000B7BB6" w:rsidRDefault="005339A9" w:rsidP="005339A9">
      <w:pPr>
        <w:ind w:left="1440" w:firstLine="720"/>
        <w:rPr>
          <w:rFonts w:cstheme="minorHAnsi"/>
          <w:noProof/>
        </w:rPr>
      </w:pPr>
      <w:r w:rsidRPr="00B41203">
        <w:rPr>
          <w:rFonts w:cstheme="minorHAnsi"/>
          <w:noProof/>
        </w:rPr>
        <w:t>= dependent on location</w:t>
      </w:r>
      <w:r w:rsidRPr="000B7BB6">
        <w:rPr>
          <w:rStyle w:val="FootnoteReference"/>
          <w:rFonts w:cstheme="minorHAnsi"/>
          <w:noProof/>
        </w:rPr>
        <w:footnoteReference w:id="12"/>
      </w:r>
      <w:r w:rsidRPr="00B41203">
        <w:rPr>
          <w:rFonts w:cstheme="minorHAnsi"/>
          <w:noProof/>
        </w:rPr>
        <w:t>:</w:t>
      </w:r>
    </w:p>
    <w:tbl>
      <w:tblPr>
        <w:tblW w:w="3426" w:type="dxa"/>
        <w:jc w:val="center"/>
        <w:tblInd w:w="2988" w:type="dxa"/>
        <w:tblLook w:val="04A0" w:firstRow="1" w:lastRow="0" w:firstColumn="1" w:lastColumn="0" w:noHBand="0" w:noVBand="1"/>
      </w:tblPr>
      <w:tblGrid>
        <w:gridCol w:w="2160"/>
        <w:gridCol w:w="1266"/>
      </w:tblGrid>
      <w:tr w:rsidR="005339A9" w:rsidRPr="00A05FC2" w14:paraId="60EC02B9" w14:textId="77777777" w:rsidTr="00665651">
        <w:trPr>
          <w:trHeight w:val="270"/>
          <w:jc w:val="center"/>
        </w:trPr>
        <w:tc>
          <w:tcPr>
            <w:tcW w:w="2160" w:type="dxa"/>
            <w:tcBorders>
              <w:top w:val="single" w:sz="8" w:space="0" w:color="auto"/>
              <w:left w:val="single" w:sz="8" w:space="0" w:color="auto"/>
              <w:bottom w:val="single" w:sz="8" w:space="0" w:color="auto"/>
              <w:right w:val="single" w:sz="8" w:space="0" w:color="auto"/>
            </w:tcBorders>
            <w:shd w:val="clear" w:color="auto" w:fill="7F7F7F" w:themeFill="text1" w:themeFillTint="80"/>
            <w:noWrap/>
            <w:vAlign w:val="bottom"/>
            <w:hideMark/>
          </w:tcPr>
          <w:p w14:paraId="5E31D7ED" w14:textId="77777777" w:rsidR="005339A9" w:rsidRPr="000B7BB6" w:rsidRDefault="005339A9" w:rsidP="00665651">
            <w:pPr>
              <w:widowControl/>
              <w:jc w:val="center"/>
              <w:rPr>
                <w:rFonts w:cstheme="minorHAnsi"/>
                <w:b/>
                <w:bCs/>
                <w:color w:val="FFFFFF" w:themeColor="background1"/>
                <w:szCs w:val="20"/>
              </w:rPr>
            </w:pPr>
            <w:r w:rsidRPr="000B7BB6">
              <w:rPr>
                <w:rFonts w:cstheme="minorHAnsi"/>
                <w:b/>
                <w:bCs/>
                <w:color w:val="FFFFFF" w:themeColor="background1"/>
                <w:szCs w:val="20"/>
              </w:rPr>
              <w:t>Climate Zone</w:t>
            </w:r>
          </w:p>
          <w:p w14:paraId="393585AD" w14:textId="77777777" w:rsidR="005339A9" w:rsidRPr="000B7BB6" w:rsidRDefault="005339A9" w:rsidP="00665651">
            <w:pPr>
              <w:jc w:val="center"/>
              <w:rPr>
                <w:rFonts w:cstheme="minorHAnsi"/>
                <w:b/>
                <w:color w:val="FFFFFF" w:themeColor="background1"/>
                <w:szCs w:val="20"/>
              </w:rPr>
            </w:pPr>
            <w:r w:rsidRPr="000B7BB6">
              <w:rPr>
                <w:rFonts w:cstheme="minorHAnsi"/>
                <w:b/>
                <w:noProof/>
                <w:color w:val="FFFFFF" w:themeColor="background1"/>
                <w:szCs w:val="20"/>
              </w:rPr>
              <w:t>(City based upon)</w:t>
            </w:r>
          </w:p>
        </w:tc>
        <w:tc>
          <w:tcPr>
            <w:tcW w:w="1266" w:type="dxa"/>
            <w:tcBorders>
              <w:top w:val="single" w:sz="8" w:space="0" w:color="auto"/>
              <w:left w:val="nil"/>
              <w:bottom w:val="single" w:sz="8" w:space="0" w:color="auto"/>
              <w:right w:val="single" w:sz="8" w:space="0" w:color="auto"/>
            </w:tcBorders>
            <w:shd w:val="clear" w:color="auto" w:fill="7F7F7F" w:themeFill="text1" w:themeFillTint="80"/>
          </w:tcPr>
          <w:p w14:paraId="55560ADF" w14:textId="77777777" w:rsidR="005339A9" w:rsidRPr="000B7BB6" w:rsidRDefault="005339A9" w:rsidP="00D811AE">
            <w:pPr>
              <w:jc w:val="center"/>
              <w:rPr>
                <w:rFonts w:cstheme="minorHAnsi"/>
                <w:b/>
                <w:color w:val="FFFFFF" w:themeColor="background1"/>
                <w:szCs w:val="20"/>
              </w:rPr>
            </w:pPr>
            <w:r w:rsidRPr="000B7BB6">
              <w:rPr>
                <w:rFonts w:cstheme="minorHAnsi"/>
                <w:b/>
                <w:color w:val="FFFFFF" w:themeColor="background1"/>
                <w:szCs w:val="20"/>
                <w:lang w:val="nl-NL"/>
              </w:rPr>
              <w:t>FLH</w:t>
            </w:r>
            <w:r w:rsidRPr="000B7BB6">
              <w:rPr>
                <w:rFonts w:cstheme="minorHAnsi"/>
                <w:b/>
                <w:color w:val="FFFFFF" w:themeColor="background1"/>
                <w:szCs w:val="20"/>
                <w:vertAlign w:val="subscript"/>
                <w:lang w:val="nl-NL"/>
              </w:rPr>
              <w:t>RoomAC</w:t>
            </w:r>
          </w:p>
        </w:tc>
      </w:tr>
      <w:tr w:rsidR="005339A9" w:rsidRPr="00A05FC2" w14:paraId="4FB59949" w14:textId="77777777"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59315AC2" w14:textId="77777777" w:rsidR="005339A9" w:rsidRPr="00A05FC2" w:rsidRDefault="005339A9" w:rsidP="00665651">
            <w:pPr>
              <w:pStyle w:val="TableText"/>
              <w:rPr>
                <w:color w:val="404040" w:themeColor="text1" w:themeTint="BF"/>
              </w:rPr>
            </w:pPr>
            <w:r w:rsidRPr="00A05FC2">
              <w:t>1 (Rockford)</w:t>
            </w:r>
          </w:p>
        </w:tc>
        <w:tc>
          <w:tcPr>
            <w:tcW w:w="1266" w:type="dxa"/>
            <w:tcBorders>
              <w:top w:val="nil"/>
              <w:left w:val="nil"/>
              <w:bottom w:val="single" w:sz="8" w:space="0" w:color="auto"/>
              <w:right w:val="single" w:sz="8" w:space="0" w:color="auto"/>
            </w:tcBorders>
            <w:vAlign w:val="center"/>
          </w:tcPr>
          <w:p w14:paraId="55739F5D" w14:textId="77777777" w:rsidR="005339A9" w:rsidRPr="00A05FC2" w:rsidRDefault="005339A9" w:rsidP="0040343F">
            <w:pPr>
              <w:pStyle w:val="TableText"/>
              <w:jc w:val="center"/>
            </w:pPr>
            <w:r w:rsidRPr="00A05FC2">
              <w:t>220</w:t>
            </w:r>
          </w:p>
        </w:tc>
      </w:tr>
      <w:tr w:rsidR="005339A9" w:rsidRPr="00A05FC2" w14:paraId="4FD6ECFE" w14:textId="77777777"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4C671F2" w14:textId="77777777" w:rsidR="005339A9" w:rsidRPr="00A05FC2" w:rsidRDefault="005339A9" w:rsidP="00665651">
            <w:pPr>
              <w:pStyle w:val="TableText"/>
            </w:pPr>
            <w:r w:rsidRPr="00A05FC2">
              <w:t>2 (Chicago)</w:t>
            </w:r>
          </w:p>
        </w:tc>
        <w:tc>
          <w:tcPr>
            <w:tcW w:w="1266" w:type="dxa"/>
            <w:tcBorders>
              <w:top w:val="nil"/>
              <w:left w:val="nil"/>
              <w:bottom w:val="single" w:sz="8" w:space="0" w:color="auto"/>
              <w:right w:val="single" w:sz="8" w:space="0" w:color="auto"/>
            </w:tcBorders>
            <w:vAlign w:val="center"/>
          </w:tcPr>
          <w:p w14:paraId="4C0DFE05" w14:textId="77777777" w:rsidR="005339A9" w:rsidRPr="00A05FC2" w:rsidRDefault="005339A9" w:rsidP="0040343F">
            <w:pPr>
              <w:pStyle w:val="TableText"/>
              <w:jc w:val="center"/>
            </w:pPr>
            <w:r w:rsidRPr="00A05FC2">
              <w:t>210</w:t>
            </w:r>
          </w:p>
        </w:tc>
      </w:tr>
      <w:tr w:rsidR="005339A9" w:rsidRPr="00A05FC2" w14:paraId="46A29DFA" w14:textId="77777777" w:rsidTr="00665651">
        <w:trPr>
          <w:trHeight w:val="187"/>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034EAAB0" w14:textId="77777777" w:rsidR="005339A9" w:rsidRPr="00A05FC2" w:rsidRDefault="005339A9" w:rsidP="00665651">
            <w:pPr>
              <w:pStyle w:val="TableText"/>
            </w:pPr>
            <w:r w:rsidRPr="00A05FC2">
              <w:t>3 (Springfield)</w:t>
            </w:r>
          </w:p>
        </w:tc>
        <w:tc>
          <w:tcPr>
            <w:tcW w:w="1266" w:type="dxa"/>
            <w:tcBorders>
              <w:top w:val="nil"/>
              <w:left w:val="nil"/>
              <w:bottom w:val="single" w:sz="8" w:space="0" w:color="auto"/>
              <w:right w:val="single" w:sz="8" w:space="0" w:color="auto"/>
            </w:tcBorders>
            <w:vAlign w:val="center"/>
          </w:tcPr>
          <w:p w14:paraId="7BF6D051" w14:textId="77777777" w:rsidR="005339A9" w:rsidRPr="00A05FC2" w:rsidRDefault="005339A9" w:rsidP="0040343F">
            <w:pPr>
              <w:pStyle w:val="TableText"/>
              <w:jc w:val="center"/>
            </w:pPr>
            <w:r w:rsidRPr="00A05FC2">
              <w:t>319</w:t>
            </w:r>
          </w:p>
        </w:tc>
      </w:tr>
      <w:tr w:rsidR="005339A9" w:rsidRPr="00A05FC2" w14:paraId="04678DB1" w14:textId="77777777" w:rsidTr="00665651">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67935576" w14:textId="77777777" w:rsidR="005339A9" w:rsidRPr="00A05FC2" w:rsidRDefault="005339A9" w:rsidP="00665651">
            <w:pPr>
              <w:pStyle w:val="TableText"/>
            </w:pPr>
            <w:r w:rsidRPr="00A05FC2">
              <w:t>4 (Belleville)</w:t>
            </w:r>
          </w:p>
        </w:tc>
        <w:tc>
          <w:tcPr>
            <w:tcW w:w="1266" w:type="dxa"/>
            <w:tcBorders>
              <w:top w:val="nil"/>
              <w:left w:val="nil"/>
              <w:bottom w:val="single" w:sz="8" w:space="0" w:color="auto"/>
              <w:right w:val="single" w:sz="8" w:space="0" w:color="auto"/>
            </w:tcBorders>
            <w:vAlign w:val="center"/>
          </w:tcPr>
          <w:p w14:paraId="1A428150" w14:textId="77777777" w:rsidR="005339A9" w:rsidRPr="00A05FC2" w:rsidRDefault="005339A9" w:rsidP="0040343F">
            <w:pPr>
              <w:pStyle w:val="TableText"/>
              <w:jc w:val="center"/>
            </w:pPr>
            <w:r w:rsidRPr="00A05FC2">
              <w:t>428</w:t>
            </w:r>
          </w:p>
        </w:tc>
      </w:tr>
      <w:tr w:rsidR="005339A9" w:rsidRPr="00A05FC2" w14:paraId="7A1D6FB3" w14:textId="77777777" w:rsidTr="00665651">
        <w:trPr>
          <w:trHeight w:val="115"/>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13B3788D" w14:textId="77777777" w:rsidR="005339A9" w:rsidRPr="00A05FC2" w:rsidRDefault="005339A9" w:rsidP="00665651">
            <w:pPr>
              <w:pStyle w:val="TableText"/>
            </w:pPr>
            <w:r w:rsidRPr="00A05FC2">
              <w:t>5 (Marion)</w:t>
            </w:r>
          </w:p>
        </w:tc>
        <w:tc>
          <w:tcPr>
            <w:tcW w:w="1266" w:type="dxa"/>
            <w:tcBorders>
              <w:top w:val="nil"/>
              <w:left w:val="nil"/>
              <w:bottom w:val="single" w:sz="8" w:space="0" w:color="auto"/>
              <w:right w:val="single" w:sz="8" w:space="0" w:color="auto"/>
            </w:tcBorders>
            <w:vAlign w:val="center"/>
          </w:tcPr>
          <w:p w14:paraId="67246401" w14:textId="77777777" w:rsidR="005339A9" w:rsidRPr="00A05FC2" w:rsidRDefault="005339A9" w:rsidP="0040343F">
            <w:pPr>
              <w:pStyle w:val="TableText"/>
              <w:jc w:val="center"/>
            </w:pPr>
            <w:r w:rsidRPr="00A05FC2">
              <w:t>374</w:t>
            </w:r>
          </w:p>
        </w:tc>
      </w:tr>
      <w:tr w:rsidR="005339A9" w:rsidRPr="00A05FC2" w14:paraId="33CE5AE7" w14:textId="77777777" w:rsidTr="00665651">
        <w:trPr>
          <w:trHeight w:val="133"/>
          <w:jc w:val="center"/>
        </w:trPr>
        <w:tc>
          <w:tcPr>
            <w:tcW w:w="2160" w:type="dxa"/>
            <w:tcBorders>
              <w:top w:val="nil"/>
              <w:left w:val="single" w:sz="8" w:space="0" w:color="auto"/>
              <w:bottom w:val="single" w:sz="8" w:space="0" w:color="auto"/>
              <w:right w:val="single" w:sz="8" w:space="0" w:color="auto"/>
            </w:tcBorders>
            <w:shd w:val="clear" w:color="auto" w:fill="auto"/>
            <w:noWrap/>
            <w:vAlign w:val="bottom"/>
            <w:hideMark/>
          </w:tcPr>
          <w:p w14:paraId="56531119" w14:textId="77777777" w:rsidR="005339A9" w:rsidRPr="00A05FC2" w:rsidRDefault="005339A9" w:rsidP="00665651">
            <w:pPr>
              <w:pStyle w:val="TableText"/>
            </w:pPr>
            <w:r w:rsidRPr="00A05FC2">
              <w:t>Weighted Average</w:t>
            </w:r>
            <w:r w:rsidRPr="00A05FC2">
              <w:rPr>
                <w:rStyle w:val="FootnoteReference"/>
                <w:rFonts w:cstheme="minorHAnsi"/>
                <w:b/>
              </w:rPr>
              <w:footnoteReference w:id="13"/>
            </w:r>
          </w:p>
        </w:tc>
        <w:tc>
          <w:tcPr>
            <w:tcW w:w="1266" w:type="dxa"/>
            <w:tcBorders>
              <w:top w:val="nil"/>
              <w:left w:val="nil"/>
              <w:bottom w:val="single" w:sz="8" w:space="0" w:color="auto"/>
              <w:right w:val="single" w:sz="8" w:space="0" w:color="auto"/>
            </w:tcBorders>
            <w:vAlign w:val="center"/>
          </w:tcPr>
          <w:p w14:paraId="4BC3DBA6" w14:textId="77777777" w:rsidR="005339A9" w:rsidRPr="00A05FC2" w:rsidRDefault="005339A9" w:rsidP="0040343F">
            <w:pPr>
              <w:pStyle w:val="TableText"/>
              <w:jc w:val="center"/>
              <w:rPr>
                <w:b/>
              </w:rPr>
            </w:pPr>
            <w:r w:rsidRPr="00A05FC2">
              <w:t>248</w:t>
            </w:r>
          </w:p>
        </w:tc>
      </w:tr>
    </w:tbl>
    <w:p w14:paraId="0E822377" w14:textId="77777777" w:rsidR="005339A9" w:rsidRPr="00A05FC2" w:rsidRDefault="005339A9" w:rsidP="005339A9">
      <w:pPr>
        <w:ind w:left="2160" w:firstLine="720"/>
        <w:rPr>
          <w:rFonts w:cstheme="minorHAnsi"/>
          <w:noProof/>
        </w:rPr>
      </w:pPr>
    </w:p>
    <w:p w14:paraId="31975403" w14:textId="77777777" w:rsidR="005339A9" w:rsidRPr="00A05FC2" w:rsidRDefault="005339A9" w:rsidP="005339A9">
      <w:pPr>
        <w:ind w:firstLine="720"/>
        <w:rPr>
          <w:rFonts w:cstheme="minorHAnsi"/>
          <w:noProof/>
        </w:rPr>
      </w:pPr>
      <w:r w:rsidRPr="00A05FC2">
        <w:rPr>
          <w:rFonts w:cstheme="minorHAnsi"/>
          <w:noProof/>
        </w:rPr>
        <w:t xml:space="preserve">Btu/H </w:t>
      </w:r>
      <w:r w:rsidRPr="00A05FC2">
        <w:rPr>
          <w:rFonts w:cstheme="minorHAnsi"/>
          <w:noProof/>
        </w:rPr>
        <w:tab/>
      </w:r>
      <w:r w:rsidRPr="00A05FC2">
        <w:rPr>
          <w:rFonts w:cstheme="minorHAnsi"/>
          <w:noProof/>
        </w:rPr>
        <w:tab/>
        <w:t>= Size of rebated unit</w:t>
      </w:r>
    </w:p>
    <w:p w14:paraId="157ED162" w14:textId="77777777" w:rsidR="005339A9" w:rsidRPr="00A05FC2" w:rsidRDefault="005339A9" w:rsidP="005339A9">
      <w:pPr>
        <w:ind w:left="1440" w:firstLine="720"/>
        <w:rPr>
          <w:rFonts w:cstheme="minorHAnsi"/>
          <w:noProof/>
        </w:rPr>
      </w:pPr>
      <w:r w:rsidRPr="00A05FC2">
        <w:rPr>
          <w:rFonts w:cstheme="minorHAnsi"/>
          <w:noProof/>
        </w:rPr>
        <w:t xml:space="preserve">= Actual. If unknown assume 8500 </w:t>
      </w:r>
      <w:r>
        <w:rPr>
          <w:rFonts w:cstheme="minorHAnsi"/>
          <w:noProof/>
        </w:rPr>
        <w:t>Btu/hr</w:t>
      </w:r>
      <w:r w:rsidRPr="00A05FC2">
        <w:rPr>
          <w:rStyle w:val="FootnoteReference"/>
          <w:rFonts w:eastAsia="Calibri" w:cstheme="minorHAnsi"/>
          <w:noProof/>
        </w:rPr>
        <w:footnoteReference w:id="14"/>
      </w:r>
      <w:r w:rsidRPr="00A05FC2">
        <w:rPr>
          <w:rFonts w:cstheme="minorHAnsi"/>
          <w:noProof/>
        </w:rPr>
        <w:t xml:space="preserve"> </w:t>
      </w:r>
    </w:p>
    <w:p w14:paraId="3D334B5B" w14:textId="0441D0C0" w:rsidR="005339A9" w:rsidRDefault="00F16A52" w:rsidP="005339A9">
      <w:pPr>
        <w:ind w:firstLine="720"/>
        <w:rPr>
          <w:rFonts w:cstheme="minorHAnsi"/>
          <w:noProof/>
        </w:rPr>
      </w:pPr>
      <w:del w:id="10" w:author="Samuel Dent" w:date="2015-12-16T06:09:00Z">
        <w:r>
          <w:rPr>
            <w:rFonts w:cstheme="minorHAnsi"/>
            <w:noProof/>
          </w:rPr>
          <w:delText>C</w:delText>
        </w:r>
        <w:r w:rsidR="005339A9">
          <w:rPr>
            <w:rFonts w:cstheme="minorHAnsi"/>
            <w:noProof/>
          </w:rPr>
          <w:delText>EERexist</w:delText>
        </w:r>
        <w:r w:rsidR="005339A9">
          <w:rPr>
            <w:rFonts w:cstheme="minorHAnsi"/>
            <w:noProof/>
          </w:rPr>
          <w:tab/>
          <w:delText xml:space="preserve">= </w:delText>
        </w:r>
        <w:r>
          <w:rPr>
            <w:rFonts w:cstheme="minorHAnsi"/>
            <w:noProof/>
          </w:rPr>
          <w:delText xml:space="preserve">Combined Energy </w:delText>
        </w:r>
      </w:del>
      <w:ins w:id="11" w:author="Samuel Dent" w:date="2015-12-16T06:09:00Z">
        <w:r w:rsidR="005339A9">
          <w:rPr>
            <w:rFonts w:cstheme="minorHAnsi"/>
            <w:noProof/>
          </w:rPr>
          <w:t>EERexist</w:t>
        </w:r>
        <w:r w:rsidR="005339A9">
          <w:rPr>
            <w:rFonts w:cstheme="minorHAnsi"/>
            <w:noProof/>
          </w:rPr>
          <w:tab/>
        </w:r>
        <w:r w:rsidR="00EC4A38">
          <w:rPr>
            <w:rFonts w:cstheme="minorHAnsi"/>
            <w:noProof/>
          </w:rPr>
          <w:tab/>
        </w:r>
        <w:r w:rsidR="005339A9">
          <w:rPr>
            <w:rFonts w:cstheme="minorHAnsi"/>
            <w:noProof/>
          </w:rPr>
          <w:t>=</w:t>
        </w:r>
      </w:ins>
      <w:r w:rsidR="005339A9">
        <w:rPr>
          <w:rFonts w:cstheme="minorHAnsi"/>
          <w:noProof/>
        </w:rPr>
        <w:t>Efficiency</w:t>
      </w:r>
      <w:r>
        <w:rPr>
          <w:rFonts w:cstheme="minorHAnsi"/>
          <w:noProof/>
        </w:rPr>
        <w:t xml:space="preserve"> </w:t>
      </w:r>
      <w:del w:id="12" w:author="Samuel Dent" w:date="2015-12-16T06:09:00Z">
        <w:r>
          <w:rPr>
            <w:rFonts w:cstheme="minorHAnsi"/>
            <w:noProof/>
          </w:rPr>
          <w:delText>Ratio</w:delText>
        </w:r>
        <w:r w:rsidR="005339A9">
          <w:rPr>
            <w:rFonts w:cstheme="minorHAnsi"/>
            <w:noProof/>
          </w:rPr>
          <w:delText xml:space="preserve"> </w:delText>
        </w:r>
      </w:del>
      <w:r w:rsidR="005339A9">
        <w:rPr>
          <w:rFonts w:cstheme="minorHAnsi"/>
          <w:noProof/>
        </w:rPr>
        <w:t>of existing unit</w:t>
      </w:r>
    </w:p>
    <w:p w14:paraId="73DEC915" w14:textId="77777777" w:rsidR="005339A9" w:rsidRDefault="005339A9" w:rsidP="005339A9">
      <w:pPr>
        <w:ind w:firstLine="720"/>
        <w:rPr>
          <w:rFonts w:cstheme="minorHAnsi"/>
          <w:noProof/>
        </w:rPr>
      </w:pPr>
      <w:r>
        <w:rPr>
          <w:rFonts w:cstheme="minorHAnsi"/>
          <w:noProof/>
        </w:rPr>
        <w:tab/>
      </w:r>
      <w:r>
        <w:rPr>
          <w:rFonts w:cstheme="minorHAnsi"/>
          <w:noProof/>
        </w:rPr>
        <w:tab/>
        <w:t xml:space="preserve">= Actual. If unknown assume </w:t>
      </w:r>
      <w:r w:rsidRPr="000B7BB6">
        <w:rPr>
          <w:rFonts w:cstheme="minorHAnsi"/>
          <w:noProof/>
        </w:rPr>
        <w:t>7.7</w:t>
      </w:r>
      <w:r w:rsidRPr="000B7BB6">
        <w:rPr>
          <w:rStyle w:val="FootnoteReference"/>
          <w:rFonts w:eastAsia="Calibri" w:cstheme="minorHAnsi"/>
          <w:noProof/>
        </w:rPr>
        <w:footnoteReference w:id="15"/>
      </w:r>
    </w:p>
    <w:p w14:paraId="44D52177" w14:textId="77777777" w:rsidR="00EC4A38" w:rsidRDefault="00EC4A38" w:rsidP="005339A9">
      <w:pPr>
        <w:ind w:firstLine="720"/>
        <w:rPr>
          <w:ins w:id="13" w:author="Samuel Dent" w:date="2015-12-16T06:09:00Z"/>
          <w:rFonts w:cstheme="minorHAnsi"/>
          <w:noProof/>
        </w:rPr>
      </w:pPr>
      <w:ins w:id="14" w:author="Samuel Dent" w:date="2015-12-16T06:09:00Z">
        <w:r>
          <w:rPr>
            <w:lang w:val="nl-NL"/>
          </w:rPr>
          <w:lastRenderedPageBreak/>
          <w:t>1.01</w:t>
        </w:r>
        <w:r>
          <w:rPr>
            <w:lang w:val="nl-NL"/>
          </w:rPr>
          <w:tab/>
        </w:r>
        <w:r>
          <w:rPr>
            <w:lang w:val="nl-NL"/>
          </w:rPr>
          <w:tab/>
          <w:t>= Factor to convert EER to CEER (CEER includes standby and off power consumption)</w:t>
        </w:r>
        <w:r>
          <w:rPr>
            <w:rStyle w:val="FootnoteReference"/>
            <w:lang w:val="nl-NL"/>
          </w:rPr>
          <w:footnoteReference w:id="16"/>
        </w:r>
        <w:r>
          <w:rPr>
            <w:lang w:val="nl-NL"/>
          </w:rPr>
          <w:t>.</w:t>
        </w:r>
      </w:ins>
    </w:p>
    <w:p w14:paraId="3F71AF38" w14:textId="5F3D4105" w:rsidR="005339A9" w:rsidRPr="00A05FC2" w:rsidRDefault="00F16A52" w:rsidP="005339A9">
      <w:pPr>
        <w:ind w:firstLine="720"/>
        <w:rPr>
          <w:rFonts w:cstheme="minorHAnsi"/>
          <w:noProof/>
        </w:rPr>
      </w:pPr>
      <w:r>
        <w:rPr>
          <w:rFonts w:cstheme="minorHAnsi"/>
          <w:noProof/>
        </w:rPr>
        <w:t>C</w:t>
      </w:r>
      <w:r w:rsidR="005339A9" w:rsidRPr="00A05FC2">
        <w:rPr>
          <w:rFonts w:cstheme="minorHAnsi"/>
          <w:noProof/>
        </w:rPr>
        <w:t xml:space="preserve">EERbase </w:t>
      </w:r>
      <w:r w:rsidR="005339A9" w:rsidRPr="00A05FC2">
        <w:rPr>
          <w:rFonts w:cstheme="minorHAnsi"/>
          <w:noProof/>
        </w:rPr>
        <w:tab/>
        <w:t xml:space="preserve">= </w:t>
      </w:r>
      <w:r>
        <w:rPr>
          <w:rFonts w:cstheme="minorHAnsi"/>
          <w:noProof/>
        </w:rPr>
        <w:t xml:space="preserve">Combined Energy Efficiency Ratio </w:t>
      </w:r>
      <w:r w:rsidR="005339A9" w:rsidRPr="00A05FC2">
        <w:rPr>
          <w:rFonts w:cstheme="minorHAnsi"/>
          <w:noProof/>
        </w:rPr>
        <w:t>of baseline unit</w:t>
      </w:r>
    </w:p>
    <w:p w14:paraId="075BBAC8" w14:textId="77777777" w:rsidR="005339A9" w:rsidRPr="00A05FC2" w:rsidRDefault="005339A9" w:rsidP="005339A9">
      <w:pPr>
        <w:ind w:left="1440" w:firstLine="720"/>
        <w:rPr>
          <w:rFonts w:cstheme="minorHAnsi"/>
          <w:noProof/>
        </w:rPr>
      </w:pPr>
      <w:r w:rsidRPr="00A05FC2">
        <w:rPr>
          <w:rFonts w:cstheme="minorHAnsi"/>
          <w:noProof/>
        </w:rPr>
        <w:t>= As provided in tables above</w:t>
      </w:r>
    </w:p>
    <w:p w14:paraId="6519506A" w14:textId="5D391254" w:rsidR="005339A9" w:rsidRPr="00A05FC2" w:rsidRDefault="00F16A52" w:rsidP="005339A9">
      <w:pPr>
        <w:ind w:firstLine="720"/>
        <w:rPr>
          <w:rFonts w:cstheme="minorHAnsi"/>
          <w:noProof/>
        </w:rPr>
      </w:pPr>
      <w:r>
        <w:rPr>
          <w:rFonts w:cstheme="minorHAnsi"/>
          <w:noProof/>
        </w:rPr>
        <w:t>C</w:t>
      </w:r>
      <w:r w:rsidR="005339A9" w:rsidRPr="00A05FC2">
        <w:rPr>
          <w:rFonts w:cstheme="minorHAnsi"/>
          <w:noProof/>
        </w:rPr>
        <w:t xml:space="preserve">EERee </w:t>
      </w:r>
      <w:r w:rsidR="005339A9" w:rsidRPr="00A05FC2">
        <w:rPr>
          <w:rFonts w:cstheme="minorHAnsi"/>
          <w:noProof/>
        </w:rPr>
        <w:tab/>
      </w:r>
      <w:r w:rsidR="005339A9" w:rsidRPr="00A05FC2">
        <w:rPr>
          <w:rFonts w:cstheme="minorHAnsi"/>
          <w:noProof/>
        </w:rPr>
        <w:tab/>
        <w:t xml:space="preserve">= </w:t>
      </w:r>
      <w:r>
        <w:rPr>
          <w:rFonts w:cstheme="minorHAnsi"/>
          <w:noProof/>
        </w:rPr>
        <w:t xml:space="preserve">Combined Energy Efficiency Ratio </w:t>
      </w:r>
      <w:r w:rsidR="005339A9" w:rsidRPr="00A05FC2">
        <w:rPr>
          <w:rFonts w:cstheme="minorHAnsi"/>
          <w:noProof/>
        </w:rPr>
        <w:t xml:space="preserve">of </w:t>
      </w:r>
      <w:r w:rsidR="005339A9">
        <w:rPr>
          <w:rFonts w:cstheme="minorHAnsi"/>
          <w:noProof/>
        </w:rPr>
        <w:t xml:space="preserve">ENERGY STAR </w:t>
      </w:r>
      <w:r w:rsidR="005339A9" w:rsidRPr="00A05FC2">
        <w:rPr>
          <w:rFonts w:cstheme="minorHAnsi"/>
          <w:noProof/>
        </w:rPr>
        <w:t>unit</w:t>
      </w:r>
    </w:p>
    <w:p w14:paraId="172ED079" w14:textId="77777777" w:rsidR="005339A9" w:rsidRDefault="005339A9" w:rsidP="005339A9">
      <w:pPr>
        <w:ind w:left="2160"/>
        <w:rPr>
          <w:rFonts w:cstheme="minorHAnsi"/>
          <w:noProof/>
        </w:rPr>
      </w:pPr>
      <w:r w:rsidRPr="00A05FC2">
        <w:rPr>
          <w:rFonts w:cstheme="minorHAnsi"/>
          <w:noProof/>
        </w:rPr>
        <w:t>= Actual. If unknown assume minimum qualifying standard as provided in tables above</w:t>
      </w:r>
    </w:p>
    <w:p w14:paraId="7A005CE3" w14:textId="77777777" w:rsidR="005339A9" w:rsidRPr="00A05FC2" w:rsidRDefault="005339A9" w:rsidP="005339A9">
      <w:pPr>
        <w:rPr>
          <w:rFonts w:cstheme="minorHAnsi"/>
          <w:noProof/>
        </w:rPr>
      </w:pPr>
      <w:r w:rsidRPr="00B41203">
        <w:rPr>
          <w:rFonts w:cstheme="minorHAnsi"/>
          <w:noProof/>
        </w:rPr>
        <mc:AlternateContent>
          <mc:Choice Requires="wps">
            <w:drawing>
              <wp:inline distT="0" distB="0" distL="0" distR="0" wp14:anchorId="326E75E5" wp14:editId="52AD9973">
                <wp:extent cx="5959736" cy="2573079"/>
                <wp:effectExtent l="0" t="0" r="22225" b="17780"/>
                <wp:docPr id="4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9736" cy="2573079"/>
                        </a:xfrm>
                        <a:prstGeom prst="rect">
                          <a:avLst/>
                        </a:prstGeom>
                        <a:solidFill>
                          <a:srgbClr val="FFFFFF"/>
                        </a:solidFill>
                        <a:ln w="9525">
                          <a:solidFill>
                            <a:srgbClr val="000000"/>
                          </a:solidFill>
                          <a:miter lim="800000"/>
                          <a:headEnd/>
                          <a:tailEnd/>
                        </a:ln>
                      </wps:spPr>
                      <wps:txbx>
                        <w:txbxContent>
                          <w:p w14:paraId="349E226F" w14:textId="77777777" w:rsidR="005339A9" w:rsidRDefault="005339A9" w:rsidP="005339A9">
                            <w:pPr>
                              <w:rPr>
                                <w:rFonts w:cstheme="minorHAnsi"/>
                              </w:rPr>
                            </w:pPr>
                            <w:r>
                              <w:rPr>
                                <w:rFonts w:cstheme="minorHAnsi"/>
                              </w:rPr>
                              <w:t>Time of Sale:</w:t>
                            </w:r>
                          </w:p>
                          <w:p w14:paraId="319BBCB0" w14:textId="77777777" w:rsidR="005339A9"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14:paraId="3EA286E7" w14:textId="4CED9AB2" w:rsidR="005339A9" w:rsidRPr="002F2634" w:rsidRDefault="005339A9" w:rsidP="005339A9">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r w:rsidR="00D811AE">
                              <w:rPr>
                                <w:rFonts w:cstheme="minorHAnsi"/>
                              </w:rPr>
                              <w:t>9</w:t>
                            </w:r>
                            <w:r w:rsidRPr="002F2634">
                              <w:rPr>
                                <w:rFonts w:cstheme="minorHAnsi"/>
                              </w:rPr>
                              <w:t xml:space="preserve"> – 1/11.</w:t>
                            </w:r>
                            <w:r w:rsidR="00D811AE">
                              <w:rPr>
                                <w:rFonts w:cstheme="minorHAnsi"/>
                              </w:rPr>
                              <w:t>4</w:t>
                            </w:r>
                            <w:r w:rsidRPr="002F2634">
                              <w:rPr>
                                <w:rFonts w:cstheme="minorHAnsi"/>
                              </w:rPr>
                              <w:t>)) / 1000</w:t>
                            </w:r>
                          </w:p>
                          <w:p w14:paraId="7C1E1306" w14:textId="5254768E" w:rsidR="005339A9" w:rsidRPr="002F2634" w:rsidRDefault="005339A9" w:rsidP="005339A9">
                            <w:pPr>
                              <w:ind w:left="2160" w:firstLine="720"/>
                              <w:rPr>
                                <w:rFonts w:cstheme="minorHAnsi"/>
                              </w:rPr>
                            </w:pPr>
                            <w:r w:rsidRPr="002F2634">
                              <w:rPr>
                                <w:rFonts w:cstheme="minorHAnsi"/>
                              </w:rPr>
                              <w:t>= 8.</w:t>
                            </w:r>
                            <w:r w:rsidR="0001231E">
                              <w:rPr>
                                <w:rFonts w:cstheme="minorHAnsi"/>
                              </w:rPr>
                              <w:t>5</w:t>
                            </w:r>
                            <w:r w:rsidRPr="002F2634">
                              <w:rPr>
                                <w:rFonts w:cstheme="minorHAnsi"/>
                              </w:rPr>
                              <w:t xml:space="preserve"> kWh</w:t>
                            </w:r>
                          </w:p>
                          <w:p w14:paraId="28CCB57B" w14:textId="77777777" w:rsidR="005339A9" w:rsidRDefault="005339A9" w:rsidP="005339A9">
                            <w:r>
                              <w:t>Early Replacement:</w:t>
                            </w:r>
                          </w:p>
                          <w:p w14:paraId="505B0387" w14:textId="121AA0D8" w:rsidR="005339A9" w:rsidRDefault="005339A9" w:rsidP="005339A9">
                            <w:r>
                              <w:t>A 7.</w:t>
                            </w:r>
                            <w:del w:id="17" w:author="Samuel Dent" w:date="2015-12-16T06:09:00Z">
                              <w:r>
                                <w:delText>7</w:delText>
                              </w:r>
                              <w:r w:rsidR="00F16A52">
                                <w:delText>C</w:delText>
                              </w:r>
                              <w:r>
                                <w:delText>EER</w:delText>
                              </w:r>
                            </w:del>
                            <w:ins w:id="18" w:author="Samuel Dent" w:date="2015-12-16T06:09:00Z">
                              <w:r>
                                <w:t>7EER</w:t>
                              </w:r>
                            </w:ins>
                            <w:r>
                              <w:t>, 9000Btu/h unit is removed from a home in Springfield and replaced with a</w:t>
                            </w:r>
                            <w:r w:rsidR="006C6768">
                              <w:t xml:space="preserve">n ENERGY STAR </w:t>
                            </w:r>
                            <w:r>
                              <w:t>unit with louvered sides:</w:t>
                            </w:r>
                          </w:p>
                          <w:p w14:paraId="4EA335B2" w14:textId="2299323F"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del w:id="19" w:author="Samuel Dent" w:date="2015-12-16T06:09:00Z">
                              <w:r w:rsidRPr="00A05FC2">
                                <w:rPr>
                                  <w:rFonts w:cstheme="minorHAnsi"/>
                                  <w:noProof/>
                                  <w:lang w:val="nl-NL"/>
                                </w:rPr>
                                <w:delText>/</w:delText>
                              </w:r>
                            </w:del>
                            <w:ins w:id="20" w:author="Samuel Dent" w:date="2015-12-16T06:09:00Z">
                              <w:r w:rsidRPr="00A05FC2">
                                <w:rPr>
                                  <w:rFonts w:cstheme="minorHAnsi"/>
                                  <w:noProof/>
                                  <w:lang w:val="nl-NL"/>
                                </w:rPr>
                                <w:t>/</w:t>
                              </w:r>
                              <w:r w:rsidR="008A68FB">
                                <w:rPr>
                                  <w:rFonts w:cstheme="minorHAnsi"/>
                                  <w:noProof/>
                                  <w:lang w:val="nl-NL"/>
                                </w:rPr>
                                <w:t>(</w:t>
                              </w:r>
                            </w:ins>
                            <w:r>
                              <w:rPr>
                                <w:rFonts w:cstheme="minorHAnsi"/>
                                <w:noProof/>
                                <w:lang w:val="nl-NL"/>
                              </w:rPr>
                              <w:t>7.7</w:t>
                            </w:r>
                            <w:ins w:id="21" w:author="Samuel Dent" w:date="2015-12-16T06:09:00Z">
                              <w:r w:rsidR="008A68FB">
                                <w:rPr>
                                  <w:rFonts w:cstheme="minorHAnsi"/>
                                  <w:noProof/>
                                  <w:lang w:val="nl-NL"/>
                                </w:rPr>
                                <w:t>/1.01)</w:t>
                              </w:r>
                            </w:ins>
                            <w:r w:rsidRPr="00A05FC2">
                              <w:rPr>
                                <w:rFonts w:cstheme="minorHAnsi"/>
                                <w:noProof/>
                                <w:lang w:val="nl-NL"/>
                              </w:rPr>
                              <w:t xml:space="preserve"> - 1/</w:t>
                            </w:r>
                            <w:r>
                              <w:rPr>
                                <w:rFonts w:cstheme="minorHAnsi"/>
                                <w:noProof/>
                                <w:lang w:val="nl-NL"/>
                              </w:rPr>
                              <w:t>11.</w:t>
                            </w:r>
                            <w:r w:rsidR="0001231E">
                              <w:rPr>
                                <w:rFonts w:cstheme="minorHAnsi"/>
                                <w:noProof/>
                                <w:lang w:val="nl-NL"/>
                              </w:rPr>
                              <w:t>4</w:t>
                            </w:r>
                            <w:r w:rsidRPr="00A05FC2">
                              <w:rPr>
                                <w:rFonts w:cstheme="minorHAnsi"/>
                                <w:noProof/>
                                <w:lang w:val="nl-NL"/>
                              </w:rPr>
                              <w:t>))/1000</w:t>
                            </w:r>
                          </w:p>
                          <w:p w14:paraId="664FDDD4" w14:textId="6A296211"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xml:space="preserve">= </w:t>
                            </w:r>
                            <w:del w:id="22" w:author="Samuel Dent" w:date="2015-12-16T06:09:00Z">
                              <w:r>
                                <w:rPr>
                                  <w:rFonts w:cstheme="minorHAnsi"/>
                                  <w:noProof/>
                                  <w:lang w:val="nl-NL"/>
                                </w:rPr>
                                <w:delText>1</w:delText>
                              </w:r>
                              <w:r w:rsidR="0001231E">
                                <w:rPr>
                                  <w:rFonts w:cstheme="minorHAnsi"/>
                                  <w:noProof/>
                                  <w:lang w:val="nl-NL"/>
                                </w:rPr>
                                <w:delText>21.0</w:delText>
                              </w:r>
                            </w:del>
                            <w:ins w:id="23" w:author="Samuel Dent" w:date="2015-12-16T06:09:00Z">
                              <w:r>
                                <w:rPr>
                                  <w:rFonts w:cstheme="minorHAnsi"/>
                                  <w:noProof/>
                                  <w:lang w:val="nl-NL"/>
                                </w:rPr>
                                <w:t>1</w:t>
                              </w:r>
                              <w:r w:rsidR="0001231E">
                                <w:rPr>
                                  <w:rFonts w:cstheme="minorHAnsi"/>
                                  <w:noProof/>
                                  <w:lang w:val="nl-NL"/>
                                </w:rPr>
                                <w:t>2</w:t>
                              </w:r>
                              <w:r w:rsidR="008A68FB">
                                <w:rPr>
                                  <w:rFonts w:cstheme="minorHAnsi"/>
                                  <w:noProof/>
                                  <w:lang w:val="nl-NL"/>
                                </w:rPr>
                                <w:t>4</w:t>
                              </w:r>
                              <w:r w:rsidR="0001231E">
                                <w:rPr>
                                  <w:rFonts w:cstheme="minorHAnsi"/>
                                  <w:noProof/>
                                  <w:lang w:val="nl-NL"/>
                                </w:rPr>
                                <w:t>.</w:t>
                              </w:r>
                              <w:r w:rsidR="008A68FB">
                                <w:rPr>
                                  <w:rFonts w:cstheme="minorHAnsi"/>
                                  <w:noProof/>
                                  <w:lang w:val="nl-NL"/>
                                </w:rPr>
                                <w:t>7</w:t>
                              </w:r>
                            </w:ins>
                            <w:r>
                              <w:rPr>
                                <w:rFonts w:cstheme="minorHAnsi"/>
                                <w:noProof/>
                                <w:lang w:val="nl-NL"/>
                              </w:rPr>
                              <w:t xml:space="preserve"> kWh</w:t>
                            </w:r>
                          </w:p>
                          <w:p w14:paraId="20FE0B00" w14:textId="6C5974EF"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r w:rsidR="0001231E">
                              <w:rPr>
                                <w:rFonts w:cstheme="minorHAnsi"/>
                                <w:noProof/>
                                <w:lang w:val="nl-NL"/>
                              </w:rPr>
                              <w:t>9</w:t>
                            </w:r>
                            <w:r w:rsidRPr="00A05FC2">
                              <w:rPr>
                                <w:rFonts w:cstheme="minorHAnsi"/>
                                <w:noProof/>
                                <w:lang w:val="nl-NL"/>
                              </w:rPr>
                              <w:t xml:space="preserve"> - 1/</w:t>
                            </w:r>
                            <w:r>
                              <w:rPr>
                                <w:rFonts w:cstheme="minorHAnsi"/>
                                <w:noProof/>
                                <w:lang w:val="nl-NL"/>
                              </w:rPr>
                              <w:t>11.</w:t>
                            </w:r>
                            <w:r w:rsidR="0001231E">
                              <w:rPr>
                                <w:rFonts w:cstheme="minorHAnsi"/>
                                <w:noProof/>
                                <w:lang w:val="nl-NL"/>
                              </w:rPr>
                              <w:t>4</w:t>
                            </w:r>
                            <w:r w:rsidRPr="00A05FC2">
                              <w:rPr>
                                <w:rFonts w:cstheme="minorHAnsi"/>
                                <w:noProof/>
                                <w:lang w:val="nl-NL"/>
                              </w:rPr>
                              <w:t>))/1000</w:t>
                            </w:r>
                          </w:p>
                          <w:p w14:paraId="4CF8B193" w14:textId="3EE7F8B3" w:rsidR="005339A9" w:rsidRDefault="005339A9" w:rsidP="005339A9">
                            <w:r>
                              <w:tab/>
                            </w:r>
                            <w:r>
                              <w:tab/>
                            </w:r>
                            <w:r>
                              <w:tab/>
                            </w:r>
                            <w:r>
                              <w:tab/>
                            </w:r>
                            <w:r>
                              <w:tab/>
                            </w:r>
                            <w:r>
                              <w:tab/>
                            </w:r>
                            <w:r>
                              <w:tab/>
                              <w:t>= 11.</w:t>
                            </w:r>
                            <w:r w:rsidR="0001231E">
                              <w:t>6</w:t>
                            </w:r>
                            <w:r>
                              <w:t xml:space="preserve"> kWh</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9.2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">
                <v:textbox>
                  <w:txbxContent>
                    <w:p w14:paraId="349E226F" w14:textId="77777777" w:rsidR="005339A9" w:rsidRDefault="005339A9" w:rsidP="005339A9">
                      <w:pPr>
                        <w:rPr>
                          <w:rFonts w:cstheme="minorHAnsi"/>
                        </w:rPr>
                      </w:pPr>
                      <w:r>
                        <w:rPr>
                          <w:rFonts w:cstheme="minorHAnsi"/>
                        </w:rPr>
                        <w:t>Time of Sale:</w:t>
                      </w:r>
                    </w:p>
                    <w:p w14:paraId="319BBCB0" w14:textId="77777777" w:rsidR="005339A9" w:rsidRDefault="005339A9" w:rsidP="005339A9">
                      <w:pPr>
                        <w:rPr>
                          <w:rFonts w:cstheme="minorHAnsi"/>
                        </w:rPr>
                      </w:pPr>
                      <w:r w:rsidRPr="002F2634">
                        <w:rPr>
                          <w:rFonts w:cstheme="minorHAnsi"/>
                        </w:rPr>
                        <w:t xml:space="preserve">For example for an 8,500 </w:t>
                      </w:r>
                      <w:r>
                        <w:rPr>
                          <w:rFonts w:cstheme="minorHAnsi"/>
                        </w:rPr>
                        <w:t>Btu</w:t>
                      </w:r>
                      <w:r w:rsidRPr="002F2634">
                        <w:rPr>
                          <w:rFonts w:cstheme="minorHAnsi"/>
                        </w:rPr>
                        <w:t>/H capacity unit, with louvered sides, in an unknown location:</w:t>
                      </w:r>
                    </w:p>
                    <w:p w14:paraId="3EA286E7" w14:textId="4CED9AB2" w:rsidR="005339A9" w:rsidRPr="002F2634" w:rsidRDefault="005339A9" w:rsidP="005339A9">
                      <w:pPr>
                        <w:ind w:left="720" w:firstLine="720"/>
                        <w:rPr>
                          <w:rFonts w:cstheme="minorHAnsi"/>
                        </w:rPr>
                      </w:pPr>
                      <w:r w:rsidRPr="002F2634">
                        <w:rPr>
                          <w:rFonts w:cstheme="minorHAnsi"/>
                          <w:noProof/>
                        </w:rPr>
                        <w:t>ΔkWH</w:t>
                      </w:r>
                      <w:r w:rsidRPr="002F2634">
                        <w:rPr>
                          <w:rFonts w:cstheme="minorHAnsi"/>
                          <w:noProof/>
                          <w:vertAlign w:val="subscript"/>
                        </w:rPr>
                        <w:t xml:space="preserve">CEE </w:t>
                      </w:r>
                      <w:r w:rsidRPr="002F2634">
                        <w:rPr>
                          <w:rFonts w:cstheme="minorHAnsi"/>
                          <w:vertAlign w:val="subscript"/>
                        </w:rPr>
                        <w:t>TIER 1</w:t>
                      </w:r>
                      <w:r w:rsidRPr="002F2634">
                        <w:rPr>
                          <w:rFonts w:cstheme="minorHAnsi"/>
                          <w:vertAlign w:val="subscript"/>
                        </w:rPr>
                        <w:tab/>
                      </w:r>
                      <w:r w:rsidRPr="002F2634">
                        <w:rPr>
                          <w:rFonts w:cstheme="minorHAnsi"/>
                        </w:rPr>
                        <w:t>= (248 * 8500 * (1/</w:t>
                      </w:r>
                      <w:r>
                        <w:rPr>
                          <w:rFonts w:cstheme="minorHAnsi"/>
                        </w:rPr>
                        <w:t>10</w:t>
                      </w:r>
                      <w:r w:rsidRPr="002F2634">
                        <w:rPr>
                          <w:rFonts w:cstheme="minorHAnsi"/>
                        </w:rPr>
                        <w:t>.</w:t>
                      </w:r>
                      <w:r w:rsidR="00D811AE">
                        <w:rPr>
                          <w:rFonts w:cstheme="minorHAnsi"/>
                        </w:rPr>
                        <w:t>9</w:t>
                      </w:r>
                      <w:r w:rsidRPr="002F2634">
                        <w:rPr>
                          <w:rFonts w:cstheme="minorHAnsi"/>
                        </w:rPr>
                        <w:t xml:space="preserve"> – 1/11.</w:t>
                      </w:r>
                      <w:r w:rsidR="00D811AE">
                        <w:rPr>
                          <w:rFonts w:cstheme="minorHAnsi"/>
                        </w:rPr>
                        <w:t>4</w:t>
                      </w:r>
                      <w:r w:rsidRPr="002F2634">
                        <w:rPr>
                          <w:rFonts w:cstheme="minorHAnsi"/>
                        </w:rPr>
                        <w:t>)) / 1000</w:t>
                      </w:r>
                    </w:p>
                    <w:p w14:paraId="7C1E1306" w14:textId="5254768E" w:rsidR="005339A9" w:rsidRPr="002F2634" w:rsidRDefault="005339A9" w:rsidP="005339A9">
                      <w:pPr>
                        <w:ind w:left="2160" w:firstLine="720"/>
                        <w:rPr>
                          <w:rFonts w:cstheme="minorHAnsi"/>
                        </w:rPr>
                      </w:pPr>
                      <w:r w:rsidRPr="002F2634">
                        <w:rPr>
                          <w:rFonts w:cstheme="minorHAnsi"/>
                        </w:rPr>
                        <w:t>= 8.</w:t>
                      </w:r>
                      <w:r w:rsidR="0001231E">
                        <w:rPr>
                          <w:rFonts w:cstheme="minorHAnsi"/>
                        </w:rPr>
                        <w:t>5</w:t>
                      </w:r>
                      <w:r w:rsidRPr="002F2634">
                        <w:rPr>
                          <w:rFonts w:cstheme="minorHAnsi"/>
                        </w:rPr>
                        <w:t xml:space="preserve"> kWh</w:t>
                      </w:r>
                    </w:p>
                    <w:p w14:paraId="28CCB57B" w14:textId="77777777" w:rsidR="005339A9" w:rsidRDefault="005339A9" w:rsidP="005339A9">
                      <w:r>
                        <w:t>Early Replacement:</w:t>
                      </w:r>
                    </w:p>
                    <w:p w14:paraId="505B0387" w14:textId="121AA0D8" w:rsidR="005339A9" w:rsidRDefault="005339A9" w:rsidP="005339A9">
                      <w:r>
                        <w:t>A 7.</w:t>
                      </w:r>
                      <w:del w:id="24" w:author="Samuel Dent" w:date="2015-12-16T06:09:00Z">
                        <w:r>
                          <w:delText>7</w:delText>
                        </w:r>
                        <w:r w:rsidR="00F16A52">
                          <w:delText>C</w:delText>
                        </w:r>
                        <w:r>
                          <w:delText>EER</w:delText>
                        </w:r>
                      </w:del>
                      <w:ins w:id="25" w:author="Samuel Dent" w:date="2015-12-16T06:09:00Z">
                        <w:r>
                          <w:t>7EER</w:t>
                        </w:r>
                      </w:ins>
                      <w:r>
                        <w:t>, 9000Btu/h unit is removed from a home in Springfield and replaced with a</w:t>
                      </w:r>
                      <w:r w:rsidR="006C6768">
                        <w:t xml:space="preserve">n ENERGY STAR </w:t>
                      </w:r>
                      <w:r>
                        <w:t>unit with louvered sides:</w:t>
                      </w:r>
                    </w:p>
                    <w:p w14:paraId="4EA335B2" w14:textId="2299323F" w:rsidR="005339A9"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del w:id="26" w:author="Samuel Dent" w:date="2015-12-16T06:09:00Z">
                        <w:r w:rsidRPr="00A05FC2">
                          <w:rPr>
                            <w:rFonts w:cstheme="minorHAnsi"/>
                            <w:noProof/>
                            <w:lang w:val="nl-NL"/>
                          </w:rPr>
                          <w:delText>/</w:delText>
                        </w:r>
                      </w:del>
                      <w:ins w:id="27" w:author="Samuel Dent" w:date="2015-12-16T06:09:00Z">
                        <w:r w:rsidRPr="00A05FC2">
                          <w:rPr>
                            <w:rFonts w:cstheme="minorHAnsi"/>
                            <w:noProof/>
                            <w:lang w:val="nl-NL"/>
                          </w:rPr>
                          <w:t>/</w:t>
                        </w:r>
                        <w:r w:rsidR="008A68FB">
                          <w:rPr>
                            <w:rFonts w:cstheme="minorHAnsi"/>
                            <w:noProof/>
                            <w:lang w:val="nl-NL"/>
                          </w:rPr>
                          <w:t>(</w:t>
                        </w:r>
                      </w:ins>
                      <w:r>
                        <w:rPr>
                          <w:rFonts w:cstheme="minorHAnsi"/>
                          <w:noProof/>
                          <w:lang w:val="nl-NL"/>
                        </w:rPr>
                        <w:t>7.7</w:t>
                      </w:r>
                      <w:ins w:id="28" w:author="Samuel Dent" w:date="2015-12-16T06:09:00Z">
                        <w:r w:rsidR="008A68FB">
                          <w:rPr>
                            <w:rFonts w:cstheme="minorHAnsi"/>
                            <w:noProof/>
                            <w:lang w:val="nl-NL"/>
                          </w:rPr>
                          <w:t>/1.01)</w:t>
                        </w:r>
                      </w:ins>
                      <w:r w:rsidRPr="00A05FC2">
                        <w:rPr>
                          <w:rFonts w:cstheme="minorHAnsi"/>
                          <w:noProof/>
                          <w:lang w:val="nl-NL"/>
                        </w:rPr>
                        <w:t xml:space="preserve"> - 1/</w:t>
                      </w:r>
                      <w:r>
                        <w:rPr>
                          <w:rFonts w:cstheme="minorHAnsi"/>
                          <w:noProof/>
                          <w:lang w:val="nl-NL"/>
                        </w:rPr>
                        <w:t>11.</w:t>
                      </w:r>
                      <w:r w:rsidR="0001231E">
                        <w:rPr>
                          <w:rFonts w:cstheme="minorHAnsi"/>
                          <w:noProof/>
                          <w:lang w:val="nl-NL"/>
                        </w:rPr>
                        <w:t>4</w:t>
                      </w:r>
                      <w:r w:rsidRPr="00A05FC2">
                        <w:rPr>
                          <w:rFonts w:cstheme="minorHAnsi"/>
                          <w:noProof/>
                          <w:lang w:val="nl-NL"/>
                        </w:rPr>
                        <w:t>))/1000</w:t>
                      </w:r>
                    </w:p>
                    <w:p w14:paraId="664FDDD4" w14:textId="6A296211" w:rsidR="005339A9" w:rsidRDefault="005339A9" w:rsidP="005339A9">
                      <w:pPr>
                        <w:ind w:left="720"/>
                        <w:rPr>
                          <w:rFonts w:cstheme="minorHAnsi"/>
                          <w:noProof/>
                          <w:lang w:val="nl-NL"/>
                        </w:rPr>
                      </w:pP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xml:space="preserve">= </w:t>
                      </w:r>
                      <w:del w:id="29" w:author="Samuel Dent" w:date="2015-12-16T06:09:00Z">
                        <w:r>
                          <w:rPr>
                            <w:rFonts w:cstheme="minorHAnsi"/>
                            <w:noProof/>
                            <w:lang w:val="nl-NL"/>
                          </w:rPr>
                          <w:delText>1</w:delText>
                        </w:r>
                        <w:r w:rsidR="0001231E">
                          <w:rPr>
                            <w:rFonts w:cstheme="minorHAnsi"/>
                            <w:noProof/>
                            <w:lang w:val="nl-NL"/>
                          </w:rPr>
                          <w:delText>21.0</w:delText>
                        </w:r>
                      </w:del>
                      <w:ins w:id="30" w:author="Samuel Dent" w:date="2015-12-16T06:09:00Z">
                        <w:r>
                          <w:rPr>
                            <w:rFonts w:cstheme="minorHAnsi"/>
                            <w:noProof/>
                            <w:lang w:val="nl-NL"/>
                          </w:rPr>
                          <w:t>1</w:t>
                        </w:r>
                        <w:r w:rsidR="0001231E">
                          <w:rPr>
                            <w:rFonts w:cstheme="minorHAnsi"/>
                            <w:noProof/>
                            <w:lang w:val="nl-NL"/>
                          </w:rPr>
                          <w:t>2</w:t>
                        </w:r>
                        <w:r w:rsidR="008A68FB">
                          <w:rPr>
                            <w:rFonts w:cstheme="minorHAnsi"/>
                            <w:noProof/>
                            <w:lang w:val="nl-NL"/>
                          </w:rPr>
                          <w:t>4</w:t>
                        </w:r>
                        <w:r w:rsidR="0001231E">
                          <w:rPr>
                            <w:rFonts w:cstheme="minorHAnsi"/>
                            <w:noProof/>
                            <w:lang w:val="nl-NL"/>
                          </w:rPr>
                          <w:t>.</w:t>
                        </w:r>
                        <w:r w:rsidR="008A68FB">
                          <w:rPr>
                            <w:rFonts w:cstheme="minorHAnsi"/>
                            <w:noProof/>
                            <w:lang w:val="nl-NL"/>
                          </w:rPr>
                          <w:t>7</w:t>
                        </w:r>
                      </w:ins>
                      <w:r>
                        <w:rPr>
                          <w:rFonts w:cstheme="minorHAnsi"/>
                          <w:noProof/>
                          <w:lang w:val="nl-NL"/>
                        </w:rPr>
                        <w:t xml:space="preserve"> kWh</w:t>
                      </w:r>
                    </w:p>
                    <w:p w14:paraId="20FE0B00" w14:textId="6C5974EF" w:rsidR="005339A9" w:rsidRPr="00A05FC2" w:rsidRDefault="005339A9" w:rsidP="005339A9">
                      <w:pPr>
                        <w:ind w:left="720"/>
                        <w:rPr>
                          <w:rFonts w:cstheme="minorHAnsi"/>
                          <w:noProof/>
                          <w:lang w:val="nl-NL"/>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319</w:t>
                      </w:r>
                      <w:r w:rsidRPr="00A05FC2">
                        <w:rPr>
                          <w:rFonts w:cstheme="minorHAnsi"/>
                          <w:noProof/>
                          <w:lang w:val="nl-NL"/>
                        </w:rPr>
                        <w:t xml:space="preserve"> * </w:t>
                      </w:r>
                      <w:r>
                        <w:rPr>
                          <w:rFonts w:cstheme="minorHAnsi"/>
                          <w:noProof/>
                          <w:lang w:val="nl-NL"/>
                        </w:rPr>
                        <w:t>9000</w:t>
                      </w:r>
                      <w:r w:rsidRPr="00A05FC2">
                        <w:rPr>
                          <w:rFonts w:cstheme="minorHAnsi"/>
                          <w:noProof/>
                          <w:lang w:val="nl-NL"/>
                        </w:rPr>
                        <w:t xml:space="preserve"> * (1/</w:t>
                      </w:r>
                      <w:r>
                        <w:rPr>
                          <w:rFonts w:cstheme="minorHAnsi"/>
                          <w:noProof/>
                          <w:lang w:val="nl-NL"/>
                        </w:rPr>
                        <w:t>10.</w:t>
                      </w:r>
                      <w:r w:rsidR="0001231E">
                        <w:rPr>
                          <w:rFonts w:cstheme="minorHAnsi"/>
                          <w:noProof/>
                          <w:lang w:val="nl-NL"/>
                        </w:rPr>
                        <w:t>9</w:t>
                      </w:r>
                      <w:r w:rsidRPr="00A05FC2">
                        <w:rPr>
                          <w:rFonts w:cstheme="minorHAnsi"/>
                          <w:noProof/>
                          <w:lang w:val="nl-NL"/>
                        </w:rPr>
                        <w:t xml:space="preserve"> - 1/</w:t>
                      </w:r>
                      <w:r>
                        <w:rPr>
                          <w:rFonts w:cstheme="minorHAnsi"/>
                          <w:noProof/>
                          <w:lang w:val="nl-NL"/>
                        </w:rPr>
                        <w:t>11.</w:t>
                      </w:r>
                      <w:r w:rsidR="0001231E">
                        <w:rPr>
                          <w:rFonts w:cstheme="minorHAnsi"/>
                          <w:noProof/>
                          <w:lang w:val="nl-NL"/>
                        </w:rPr>
                        <w:t>4</w:t>
                      </w:r>
                      <w:r w:rsidRPr="00A05FC2">
                        <w:rPr>
                          <w:rFonts w:cstheme="minorHAnsi"/>
                          <w:noProof/>
                          <w:lang w:val="nl-NL"/>
                        </w:rPr>
                        <w:t>))/1000</w:t>
                      </w:r>
                    </w:p>
                    <w:p w14:paraId="4CF8B193" w14:textId="3EE7F8B3" w:rsidR="005339A9" w:rsidRDefault="005339A9" w:rsidP="005339A9">
                      <w:r>
                        <w:tab/>
                      </w:r>
                      <w:r>
                        <w:tab/>
                      </w:r>
                      <w:r>
                        <w:tab/>
                      </w:r>
                      <w:r>
                        <w:tab/>
                      </w:r>
                      <w:r>
                        <w:tab/>
                      </w:r>
                      <w:r>
                        <w:tab/>
                      </w:r>
                      <w:r>
                        <w:tab/>
                        <w:t>= 11.</w:t>
                      </w:r>
                      <w:r w:rsidR="0001231E">
                        <w:t>6</w:t>
                      </w:r>
                      <w:r>
                        <w:t xml:space="preserve"> kWh</w:t>
                      </w:r>
                    </w:p>
                  </w:txbxContent>
                </v:textbox>
                <w10:anchorlock/>
              </v:shape>
            </w:pict>
          </mc:Fallback>
        </mc:AlternateContent>
      </w:r>
    </w:p>
    <w:p w14:paraId="7AF873BC" w14:textId="77777777" w:rsidR="005339A9" w:rsidRPr="000B7BB6" w:rsidRDefault="005339A9" w:rsidP="005339A9">
      <w:pPr>
        <w:pStyle w:val="Heading6"/>
      </w:pPr>
      <w:r w:rsidRPr="000B7BB6">
        <w:t>Summer Coincident Peak Demand Savings</w:t>
      </w:r>
    </w:p>
    <w:p w14:paraId="287CFC7E" w14:textId="7F1FD4AE" w:rsidR="005339A9" w:rsidRDefault="008A68FB" w:rsidP="005339A9">
      <w:pPr>
        <w:rPr>
          <w:ins w:id="31" w:author="Samuel Dent" w:date="2015-12-16T06:09:00Z"/>
          <w:rFonts w:cstheme="minorHAnsi"/>
          <w:noProof/>
          <w:lang w:val="nl-NL"/>
        </w:rPr>
      </w:pPr>
      <w:ins w:id="32" w:author="Samuel Dent" w:date="2015-12-16T06:09:00Z">
        <w:r>
          <w:rPr>
            <w:rFonts w:cstheme="minorHAnsi"/>
            <w:noProof/>
          </w:rPr>
          <w:t>Time of Sale:</w:t>
        </w:r>
      </w:ins>
      <w:r w:rsidR="005339A9" w:rsidRPr="00A05FC2">
        <w:rPr>
          <w:rFonts w:cstheme="minorHAnsi"/>
        </w:rPr>
        <w:tab/>
      </w:r>
      <w:r w:rsidR="005339A9" w:rsidRPr="00A05FC2">
        <w:rPr>
          <w:rFonts w:cstheme="minorHAnsi"/>
        </w:rPr>
        <w:tab/>
      </w:r>
      <w:r w:rsidR="005339A9" w:rsidRPr="00A05FC2">
        <w:rPr>
          <w:rFonts w:cstheme="minorHAnsi"/>
          <w:noProof/>
        </w:rPr>
        <w:t>Δ</w:t>
      </w:r>
      <w:r w:rsidR="005339A9" w:rsidRPr="00A05FC2">
        <w:rPr>
          <w:rFonts w:cstheme="minorHAnsi"/>
        </w:rPr>
        <w:t xml:space="preserve">kW = </w:t>
      </w:r>
      <w:r w:rsidR="005339A9" w:rsidRPr="00A05FC2">
        <w:rPr>
          <w:rFonts w:cstheme="minorHAnsi"/>
          <w:noProof/>
          <w:lang w:val="nl-NL"/>
        </w:rPr>
        <w:t>Btu/H * ((1</w:t>
      </w:r>
      <w:del w:id="33" w:author="Samuel Dent" w:date="2015-12-16T06:09:00Z">
        <w:r w:rsidR="005339A9" w:rsidRPr="00A05FC2">
          <w:rPr>
            <w:rFonts w:cstheme="minorHAnsi"/>
            <w:noProof/>
            <w:lang w:val="nl-NL"/>
          </w:rPr>
          <w:delText>/</w:delText>
        </w:r>
      </w:del>
      <w:ins w:id="34" w:author="Samuel Dent" w:date="2015-12-16T06:09:00Z">
        <w:r w:rsidR="005339A9" w:rsidRPr="00A05FC2">
          <w:rPr>
            <w:rFonts w:cstheme="minorHAnsi"/>
            <w:noProof/>
            <w:lang w:val="nl-NL"/>
          </w:rPr>
          <w:t>/</w:t>
        </w:r>
        <w:r w:rsidR="00EC4A38">
          <w:rPr>
            <w:rFonts w:cstheme="minorHAnsi"/>
            <w:noProof/>
            <w:lang w:val="nl-NL"/>
          </w:rPr>
          <w:t>(</w:t>
        </w:r>
      </w:ins>
      <w:r w:rsidR="00F16A52">
        <w:rPr>
          <w:rFonts w:cstheme="minorHAnsi"/>
          <w:noProof/>
          <w:lang w:val="nl-NL"/>
        </w:rPr>
        <w:t>C</w:t>
      </w:r>
      <w:r w:rsidR="005339A9" w:rsidRPr="00A05FC2">
        <w:rPr>
          <w:rFonts w:cstheme="minorHAnsi"/>
          <w:noProof/>
          <w:lang w:val="nl-NL"/>
        </w:rPr>
        <w:t>EERbase</w:t>
      </w:r>
      <w:r w:rsidR="00EC4A38">
        <w:rPr>
          <w:rFonts w:cstheme="minorHAnsi"/>
          <w:noProof/>
          <w:lang w:val="nl-NL"/>
        </w:rPr>
        <w:t xml:space="preserve"> </w:t>
      </w:r>
      <w:del w:id="35" w:author="Samuel Dent" w:date="2015-12-16T06:09:00Z">
        <w:r w:rsidR="005339A9" w:rsidRPr="00A05FC2">
          <w:rPr>
            <w:rFonts w:cstheme="minorHAnsi"/>
            <w:noProof/>
            <w:lang w:val="nl-NL"/>
          </w:rPr>
          <w:delText xml:space="preserve">- </w:delText>
        </w:r>
      </w:del>
      <w:ins w:id="36" w:author="Samuel Dent" w:date="2015-12-16T06:09:00Z">
        <w:r w:rsidR="00EC4A38">
          <w:rPr>
            <w:rFonts w:cstheme="minorHAnsi"/>
            <w:noProof/>
            <w:lang w:val="nl-NL"/>
          </w:rPr>
          <w:t>*</w:t>
        </w:r>
      </w:ins>
      <w:r w:rsidR="00EC4A38">
        <w:rPr>
          <w:rFonts w:cstheme="minorHAnsi"/>
          <w:noProof/>
          <w:lang w:val="nl-NL"/>
        </w:rPr>
        <w:t>1</w:t>
      </w:r>
      <w:del w:id="37" w:author="Samuel Dent" w:date="2015-12-16T06:09:00Z">
        <w:r w:rsidR="005339A9" w:rsidRPr="00A05FC2">
          <w:rPr>
            <w:rFonts w:cstheme="minorHAnsi"/>
            <w:noProof/>
            <w:lang w:val="nl-NL"/>
          </w:rPr>
          <w:delText>/</w:delText>
        </w:r>
      </w:del>
      <w:ins w:id="38" w:author="Samuel Dent" w:date="2015-12-16T06:09:00Z">
        <w:r w:rsidR="00EC4A38">
          <w:rPr>
            <w:rFonts w:cstheme="minorHAnsi"/>
            <w:noProof/>
            <w:lang w:val="nl-NL"/>
          </w:rPr>
          <w:t>.01)</w:t>
        </w:r>
        <w:r w:rsidR="005339A9" w:rsidRPr="00A05FC2">
          <w:rPr>
            <w:rFonts w:cstheme="minorHAnsi"/>
            <w:noProof/>
            <w:lang w:val="nl-NL"/>
          </w:rPr>
          <w:t xml:space="preserve"> - 1/</w:t>
        </w:r>
        <w:r w:rsidR="00EC4A38">
          <w:rPr>
            <w:rFonts w:cstheme="minorHAnsi"/>
            <w:noProof/>
            <w:lang w:val="nl-NL"/>
          </w:rPr>
          <w:t>(</w:t>
        </w:r>
      </w:ins>
      <w:r w:rsidR="00F16A52">
        <w:rPr>
          <w:rFonts w:cstheme="minorHAnsi"/>
          <w:noProof/>
          <w:lang w:val="nl-NL"/>
        </w:rPr>
        <w:t>C</w:t>
      </w:r>
      <w:r w:rsidR="005339A9" w:rsidRPr="00A05FC2">
        <w:rPr>
          <w:rFonts w:cstheme="minorHAnsi"/>
          <w:noProof/>
          <w:lang w:val="nl-NL"/>
        </w:rPr>
        <w:t>EERee</w:t>
      </w:r>
      <w:del w:id="39" w:author="Samuel Dent" w:date="2015-12-16T06:09:00Z">
        <w:r w:rsidR="005339A9" w:rsidRPr="00A05FC2">
          <w:rPr>
            <w:rFonts w:cstheme="minorHAnsi"/>
            <w:noProof/>
            <w:lang w:val="nl-NL"/>
          </w:rPr>
          <w:delText>))/</w:delText>
        </w:r>
      </w:del>
      <w:ins w:id="40" w:author="Samuel Dent" w:date="2015-12-16T06:09:00Z">
        <w:r w:rsidR="00EC4A38">
          <w:rPr>
            <w:rFonts w:cstheme="minorHAnsi"/>
            <w:noProof/>
            <w:lang w:val="nl-NL"/>
          </w:rPr>
          <w:t xml:space="preserve"> * 1.01)</w:t>
        </w:r>
        <w:r w:rsidR="005339A9" w:rsidRPr="00A05FC2">
          <w:rPr>
            <w:rFonts w:cstheme="minorHAnsi"/>
            <w:noProof/>
            <w:lang w:val="nl-NL"/>
          </w:rPr>
          <w:t>))/1000) * CF</w:t>
        </w:r>
      </w:ins>
    </w:p>
    <w:p w14:paraId="5DEF37BA" w14:textId="77777777" w:rsidR="008A68FB" w:rsidRPr="00A05FC2" w:rsidRDefault="008A68FB" w:rsidP="005339A9">
      <w:pPr>
        <w:rPr>
          <w:rFonts w:cstheme="minorHAnsi"/>
        </w:rPr>
      </w:pPr>
      <w:ins w:id="41" w:author="Samuel Dent" w:date="2015-12-16T06:09:00Z">
        <w:r>
          <w:rPr>
            <w:rFonts w:cstheme="minorHAnsi"/>
            <w:noProof/>
            <w:lang w:val="nl-NL"/>
          </w:rPr>
          <w:t>Early Replacement:</w:t>
        </w:r>
        <w:r w:rsidRPr="008A68FB">
          <w:rPr>
            <w:rFonts w:cstheme="minorHAnsi"/>
            <w:noProof/>
          </w:rPr>
          <w:t xml:space="preserve"> </w:t>
        </w:r>
        <w:r>
          <w:rPr>
            <w:rFonts w:cstheme="minorHAnsi"/>
            <w:noProof/>
          </w:rPr>
          <w:tab/>
        </w:r>
        <w:r w:rsidRPr="00A05FC2">
          <w:rPr>
            <w:rFonts w:cstheme="minorHAnsi"/>
            <w:noProof/>
          </w:rPr>
          <w:t>Δ</w:t>
        </w:r>
        <w:r w:rsidRPr="00A05FC2">
          <w:rPr>
            <w:rFonts w:cstheme="minorHAnsi"/>
          </w:rPr>
          <w:t xml:space="preserve">kW = </w:t>
        </w:r>
        <w:r w:rsidRPr="00A05FC2">
          <w:rPr>
            <w:rFonts w:cstheme="minorHAnsi"/>
            <w:noProof/>
            <w:lang w:val="nl-NL"/>
          </w:rPr>
          <w:t>Btu/H * ((1/EER</w:t>
        </w:r>
        <w:r>
          <w:rPr>
            <w:rFonts w:cstheme="minorHAnsi"/>
            <w:noProof/>
            <w:lang w:val="nl-NL"/>
          </w:rPr>
          <w:t>exist</w:t>
        </w:r>
        <w:r w:rsidRPr="00A05FC2">
          <w:rPr>
            <w:rFonts w:cstheme="minorHAnsi"/>
            <w:noProof/>
            <w:lang w:val="nl-NL"/>
          </w:rPr>
          <w:t xml:space="preserve"> - 1/</w:t>
        </w:r>
        <w:r>
          <w:rPr>
            <w:rFonts w:cstheme="minorHAnsi"/>
            <w:noProof/>
            <w:lang w:val="nl-NL"/>
          </w:rPr>
          <w:t>(C</w:t>
        </w:r>
        <w:r w:rsidRPr="00A05FC2">
          <w:rPr>
            <w:rFonts w:cstheme="minorHAnsi"/>
            <w:noProof/>
            <w:lang w:val="nl-NL"/>
          </w:rPr>
          <w:t>EERee</w:t>
        </w:r>
        <w:r>
          <w:rPr>
            <w:rFonts w:cstheme="minorHAnsi"/>
            <w:noProof/>
            <w:lang w:val="nl-NL"/>
          </w:rPr>
          <w:t xml:space="preserve"> * 1.01)</w:t>
        </w:r>
        <w:r w:rsidRPr="00A05FC2">
          <w:rPr>
            <w:rFonts w:cstheme="minorHAnsi"/>
            <w:noProof/>
            <w:lang w:val="nl-NL"/>
          </w:rPr>
          <w:t>))/</w:t>
        </w:r>
      </w:ins>
      <w:r w:rsidRPr="00A05FC2">
        <w:rPr>
          <w:rFonts w:cstheme="minorHAnsi"/>
          <w:noProof/>
          <w:lang w:val="nl-NL"/>
        </w:rPr>
        <w:t>1000) * CF</w:t>
      </w:r>
    </w:p>
    <w:p w14:paraId="3D39BF20" w14:textId="77777777" w:rsidR="005339A9" w:rsidRPr="00A05FC2" w:rsidRDefault="005339A9" w:rsidP="005339A9">
      <w:pPr>
        <w:keepNext/>
        <w:rPr>
          <w:rFonts w:cstheme="minorHAnsi"/>
        </w:rPr>
      </w:pPr>
      <w:r w:rsidRPr="00A05FC2">
        <w:rPr>
          <w:rFonts w:cstheme="minorHAnsi"/>
        </w:rPr>
        <w:t xml:space="preserve">Where: </w:t>
      </w:r>
    </w:p>
    <w:p w14:paraId="6B65FF52" w14:textId="77777777" w:rsidR="005339A9" w:rsidRPr="00A05FC2" w:rsidRDefault="005339A9" w:rsidP="005339A9">
      <w:pPr>
        <w:ind w:firstLine="720"/>
        <w:rPr>
          <w:rFonts w:cstheme="minorHAnsi"/>
        </w:rPr>
      </w:pPr>
      <w:r w:rsidRPr="00A05FC2">
        <w:rPr>
          <w:rFonts w:cstheme="minorHAnsi"/>
          <w:noProof/>
        </w:rPr>
        <w:t xml:space="preserve">CF </w:t>
      </w:r>
      <w:r w:rsidRPr="00A05FC2">
        <w:rPr>
          <w:rFonts w:cstheme="minorHAnsi"/>
          <w:noProof/>
        </w:rPr>
        <w:tab/>
      </w:r>
      <w:r w:rsidRPr="00A05FC2">
        <w:rPr>
          <w:rFonts w:cstheme="minorHAnsi"/>
          <w:noProof/>
        </w:rPr>
        <w:tab/>
        <w:t>= Summer Peak Coincidence Factor for measure</w:t>
      </w:r>
      <w:r w:rsidRPr="00A05FC2">
        <w:rPr>
          <w:rFonts w:cstheme="minorHAnsi"/>
        </w:rPr>
        <w:t xml:space="preserve"> </w:t>
      </w:r>
    </w:p>
    <w:p w14:paraId="4300DEAE" w14:textId="77777777" w:rsidR="005339A9" w:rsidRDefault="005339A9" w:rsidP="005339A9">
      <w:pPr>
        <w:ind w:left="1440" w:firstLine="720"/>
        <w:rPr>
          <w:rFonts w:cstheme="minorHAnsi"/>
          <w:noProof/>
          <w:lang w:val="nl-NL"/>
        </w:rPr>
      </w:pPr>
      <w:r w:rsidRPr="00A05FC2">
        <w:rPr>
          <w:rFonts w:cstheme="minorHAnsi"/>
          <w:noProof/>
          <w:lang w:val="nl-NL"/>
        </w:rPr>
        <w:t>= 0.3</w:t>
      </w:r>
      <w:r w:rsidRPr="00A05FC2">
        <w:rPr>
          <w:rStyle w:val="FootnoteReference"/>
          <w:rFonts w:eastAsia="Calibri" w:cstheme="minorHAnsi"/>
          <w:noProof/>
        </w:rPr>
        <w:footnoteReference w:id="17"/>
      </w:r>
    </w:p>
    <w:p w14:paraId="136B96A6" w14:textId="77777777" w:rsidR="00EC4A38" w:rsidRDefault="00EC4A38" w:rsidP="00EC4A38">
      <w:pPr>
        <w:pStyle w:val="ListParagraph"/>
        <w:widowControl/>
        <w:numPr>
          <w:ilvl w:val="1"/>
          <w:numId w:val="4"/>
        </w:numPr>
        <w:spacing w:after="0"/>
        <w:contextualSpacing w:val="0"/>
        <w:jc w:val="left"/>
        <w:rPr>
          <w:ins w:id="42" w:author="Samuel Dent" w:date="2015-12-16T06:09:00Z"/>
          <w:lang w:val="nl-NL"/>
        </w:rPr>
      </w:pPr>
      <w:ins w:id="43" w:author="Samuel Dent" w:date="2015-12-16T06:09:00Z">
        <w:r>
          <w:rPr>
            <w:lang w:val="nl-NL"/>
          </w:rPr>
          <w:t>= Factor to convert CEER to EER (CEER includes standby and off power consumption)</w:t>
        </w:r>
        <w:r>
          <w:rPr>
            <w:rStyle w:val="FootnoteReference"/>
            <w:lang w:val="nl-NL"/>
          </w:rPr>
          <w:footnoteReference w:id="18"/>
        </w:r>
        <w:r>
          <w:rPr>
            <w:lang w:val="nl-NL"/>
          </w:rPr>
          <w:t xml:space="preserve">. </w:t>
        </w:r>
      </w:ins>
    </w:p>
    <w:p w14:paraId="217F2530" w14:textId="77777777" w:rsidR="00EC4A38" w:rsidRPr="00A05FC2" w:rsidRDefault="00EC4A38" w:rsidP="0040343F">
      <w:pPr>
        <w:rPr>
          <w:ins w:id="46" w:author="Samuel Dent" w:date="2015-12-16T06:09:00Z"/>
          <w:rFonts w:cstheme="minorHAnsi"/>
          <w:noProof/>
          <w:lang w:val="nl-NL"/>
        </w:rPr>
      </w:pPr>
    </w:p>
    <w:p w14:paraId="25C275D6" w14:textId="77777777" w:rsidR="005339A9" w:rsidRPr="00A05FC2" w:rsidRDefault="005339A9" w:rsidP="005339A9">
      <w:pPr>
        <w:ind w:left="1440" w:firstLine="720"/>
        <w:rPr>
          <w:rFonts w:cstheme="minorHAnsi"/>
          <w:noProof/>
          <w:lang w:val="nl-NL"/>
        </w:rPr>
      </w:pPr>
      <w:r w:rsidRPr="00A05FC2">
        <w:rPr>
          <w:rFonts w:cstheme="minorHAnsi"/>
          <w:noProof/>
          <w:lang w:val="nl-NL"/>
        </w:rPr>
        <w:t>Other variable as defined above</w:t>
      </w:r>
    </w:p>
    <w:p w14:paraId="77F9E74F" w14:textId="77777777" w:rsidR="005339A9" w:rsidRDefault="005339A9" w:rsidP="005339A9">
      <w:pPr>
        <w:rPr>
          <w:del w:id="47" w:author="Samuel Dent" w:date="2015-12-16T06:09:00Z"/>
          <w:rFonts w:cstheme="minorHAnsi"/>
          <w:lang w:val="nl-NL"/>
        </w:rPr>
      </w:pPr>
      <w:del w:id="48" w:author="Samuel Dent" w:date="2015-12-16T06:09:00Z">
        <w:r w:rsidRPr="00B41203">
          <w:rPr>
            <w:rFonts w:cstheme="minorHAnsi"/>
            <w:noProof/>
          </w:rPr>
          <w:lastRenderedPageBreak/>
          <mc:AlternateContent>
            <mc:Choice Requires="wps">
              <w:drawing>
                <wp:inline distT="0" distB="0" distL="0" distR="0" wp14:anchorId="492BB098" wp14:editId="2C228A77">
                  <wp:extent cx="6013525" cy="2573079"/>
                  <wp:effectExtent l="0" t="0" r="25400" b="1778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525" cy="2573079"/>
                          </a:xfrm>
                          <a:prstGeom prst="rect">
                            <a:avLst/>
                          </a:prstGeom>
                          <a:solidFill>
                            <a:srgbClr val="FFFFFF"/>
                          </a:solidFill>
                          <a:ln w="9525">
                            <a:solidFill>
                              <a:srgbClr val="000000"/>
                            </a:solidFill>
                            <a:miter lim="800000"/>
                            <a:headEnd/>
                            <a:tailEnd/>
                          </a:ln>
                        </wps:spPr>
                        <wps:txbx>
                          <w:txbxContent>
                            <w:p w14:paraId="032F03A3" w14:textId="77777777" w:rsidR="005339A9" w:rsidRDefault="005339A9" w:rsidP="005339A9">
                              <w:pPr>
                                <w:rPr>
                                  <w:del w:id="49" w:author="Samuel Dent" w:date="2015-12-16T06:09:00Z"/>
                                  <w:rFonts w:cstheme="minorHAnsi"/>
                                </w:rPr>
                              </w:pPr>
                              <w:del w:id="50" w:author="Samuel Dent" w:date="2015-12-16T06:09:00Z">
                                <w:r>
                                  <w:rPr>
                                    <w:rFonts w:cstheme="minorHAnsi"/>
                                  </w:rPr>
                                  <w:delText>Time of Sale:</w:delText>
                                </w:r>
                              </w:del>
                            </w:p>
                            <w:p w14:paraId="3DAB3166" w14:textId="77777777" w:rsidR="005339A9" w:rsidRPr="002F2634" w:rsidRDefault="005339A9" w:rsidP="005339A9">
                              <w:pPr>
                                <w:rPr>
                                  <w:del w:id="51" w:author="Samuel Dent" w:date="2015-12-16T06:09:00Z"/>
                                  <w:rFonts w:cstheme="minorHAnsi"/>
                                </w:rPr>
                              </w:pPr>
                              <w:del w:id="52" w:author="Samuel Dent" w:date="2015-12-16T06:09:00Z">
                                <w:r w:rsidRPr="002F2634">
                                  <w:rPr>
                                    <w:rFonts w:cstheme="minorHAnsi"/>
                                  </w:rPr>
                                  <w:delText xml:space="preserve">For example for an 8,500 </w:delText>
                                </w:r>
                                <w:r>
                                  <w:rPr>
                                    <w:rFonts w:cstheme="minorHAnsi"/>
                                  </w:rPr>
                                  <w:delText>Btu</w:delText>
                                </w:r>
                                <w:r w:rsidRPr="002F2634">
                                  <w:rPr>
                                    <w:rFonts w:cstheme="minorHAnsi"/>
                                  </w:rPr>
                                  <w:delText>/H capacity unit, with louvered sides, for an unknown location:</w:delText>
                                </w:r>
                              </w:del>
                            </w:p>
                            <w:p w14:paraId="6B92DDD6" w14:textId="77777777" w:rsidR="005339A9" w:rsidRPr="002F2634" w:rsidRDefault="005339A9" w:rsidP="005339A9">
                              <w:pPr>
                                <w:ind w:left="720" w:firstLine="720"/>
                                <w:rPr>
                                  <w:del w:id="53" w:author="Samuel Dent" w:date="2015-12-16T06:09:00Z"/>
                                  <w:rFonts w:cstheme="minorHAnsi"/>
                                  <w:lang w:val="nl-NL"/>
                                </w:rPr>
                              </w:pPr>
                              <w:del w:id="54" w:author="Samuel Dent" w:date="2015-12-16T06:09:00Z">
                                <w:r w:rsidRPr="002F2634">
                                  <w:rPr>
                                    <w:rFonts w:cstheme="minorHAnsi"/>
                                    <w:noProof/>
                                  </w:rPr>
                                  <w:delText>Δ</w:delText>
                                </w:r>
                                <w:r w:rsidRPr="002F2634">
                                  <w:rPr>
                                    <w:rFonts w:cstheme="minorHAnsi"/>
                                    <w:noProof/>
                                    <w:lang w:val="nl-NL"/>
                                  </w:rPr>
                                  <w:delText>kW</w:delText>
                                </w:r>
                                <w:r w:rsidRPr="002F2634">
                                  <w:rPr>
                                    <w:rFonts w:cstheme="minorHAnsi"/>
                                    <w:noProof/>
                                    <w:vertAlign w:val="subscript"/>
                                    <w:lang w:val="nl-NL"/>
                                  </w:rPr>
                                  <w:delText xml:space="preserve">CEE </w:delText>
                                </w:r>
                                <w:r w:rsidRPr="002F2634">
                                  <w:rPr>
                                    <w:rFonts w:cstheme="minorHAnsi"/>
                                    <w:vertAlign w:val="subscript"/>
                                    <w:lang w:val="nl-NL"/>
                                  </w:rPr>
                                  <w:delText>TIER 1</w:delText>
                                </w:r>
                                <w:r w:rsidRPr="002F2634">
                                  <w:rPr>
                                    <w:rFonts w:cstheme="minorHAnsi"/>
                                    <w:vertAlign w:val="subscript"/>
                                    <w:lang w:val="nl-NL"/>
                                  </w:rPr>
                                  <w:tab/>
                                </w:r>
                                <w:r w:rsidRPr="002F2634">
                                  <w:rPr>
                                    <w:rFonts w:cstheme="minorHAnsi"/>
                                    <w:lang w:val="nl-NL"/>
                                  </w:rPr>
                                  <w:delText>= (8500 * (1/</w:delText>
                                </w:r>
                                <w:r>
                                  <w:rPr>
                                    <w:rFonts w:cstheme="minorHAnsi"/>
                                    <w:lang w:val="nl-NL"/>
                                  </w:rPr>
                                  <w:delText>10</w:delText>
                                </w:r>
                                <w:r w:rsidRPr="002F2634">
                                  <w:rPr>
                                    <w:rFonts w:cstheme="minorHAnsi"/>
                                    <w:lang w:val="nl-NL"/>
                                  </w:rPr>
                                  <w:delText>.</w:delText>
                                </w:r>
                                <w:r w:rsidR="006C6768">
                                  <w:rPr>
                                    <w:rFonts w:cstheme="minorHAnsi"/>
                                    <w:lang w:val="nl-NL"/>
                                  </w:rPr>
                                  <w:delText>9</w:delText>
                                </w:r>
                                <w:r w:rsidRPr="002F2634">
                                  <w:rPr>
                                    <w:rFonts w:cstheme="minorHAnsi"/>
                                    <w:lang w:val="nl-NL"/>
                                  </w:rPr>
                                  <w:delText xml:space="preserve"> – 1/11.</w:delText>
                                </w:r>
                                <w:r w:rsidR="006C6768">
                                  <w:rPr>
                                    <w:rFonts w:cstheme="minorHAnsi"/>
                                    <w:lang w:val="nl-NL"/>
                                  </w:rPr>
                                  <w:delText>4</w:delText>
                                </w:r>
                                <w:r w:rsidRPr="002F2634">
                                  <w:rPr>
                                    <w:rFonts w:cstheme="minorHAnsi"/>
                                    <w:lang w:val="nl-NL"/>
                                  </w:rPr>
                                  <w:delText>)) / 1000 * 0.3</w:delText>
                                </w:r>
                              </w:del>
                            </w:p>
                            <w:p w14:paraId="7C554C08" w14:textId="77777777" w:rsidR="005339A9" w:rsidRPr="002F2634" w:rsidRDefault="005339A9" w:rsidP="005339A9">
                              <w:pPr>
                                <w:ind w:left="2160" w:firstLine="720"/>
                                <w:rPr>
                                  <w:del w:id="55" w:author="Samuel Dent" w:date="2015-12-16T06:09:00Z"/>
                                  <w:rFonts w:cstheme="minorHAnsi"/>
                                  <w:lang w:val="nl-NL"/>
                                </w:rPr>
                              </w:pPr>
                              <w:del w:id="56" w:author="Samuel Dent" w:date="2015-12-16T06:09:00Z">
                                <w:r w:rsidRPr="002F2634">
                                  <w:rPr>
                                    <w:rFonts w:cstheme="minorHAnsi"/>
                                    <w:lang w:val="nl-NL"/>
                                  </w:rPr>
                                  <w:delText xml:space="preserve">= </w:delText>
                                </w:r>
                                <w:r w:rsidRPr="002F2634">
                                  <w:rPr>
                                    <w:rFonts w:cstheme="minorHAnsi"/>
                                    <w:noProof/>
                                    <w:lang w:val="nl-NL"/>
                                  </w:rPr>
                                  <w:delText>0.0</w:delText>
                                </w:r>
                                <w:r>
                                  <w:rPr>
                                    <w:rFonts w:cstheme="minorHAnsi"/>
                                    <w:noProof/>
                                    <w:lang w:val="nl-NL"/>
                                  </w:rPr>
                                  <w:delText>10</w:delText>
                                </w:r>
                                <w:r w:rsidRPr="002F2634">
                                  <w:rPr>
                                    <w:rFonts w:cstheme="minorHAnsi"/>
                                    <w:lang w:val="nl-NL"/>
                                  </w:rPr>
                                  <w:delText xml:space="preserve"> kW</w:delText>
                                </w:r>
                              </w:del>
                            </w:p>
                            <w:p w14:paraId="6F52C152" w14:textId="77777777" w:rsidR="005339A9" w:rsidRDefault="005339A9" w:rsidP="005339A9">
                              <w:pPr>
                                <w:rPr>
                                  <w:del w:id="57" w:author="Samuel Dent" w:date="2015-12-16T06:09:00Z"/>
                                </w:rPr>
                              </w:pPr>
                              <w:del w:id="58" w:author="Samuel Dent" w:date="2015-12-16T06:09:00Z">
                                <w:r>
                                  <w:delText>Early Replacement:</w:delText>
                                </w:r>
                              </w:del>
                            </w:p>
                            <w:p w14:paraId="54CF4EB7" w14:textId="77777777" w:rsidR="005339A9" w:rsidRDefault="005339A9" w:rsidP="005339A9">
                              <w:pPr>
                                <w:rPr>
                                  <w:del w:id="59" w:author="Samuel Dent" w:date="2015-12-16T06:09:00Z"/>
                                </w:rPr>
                              </w:pPr>
                              <w:del w:id="60" w:author="Samuel Dent" w:date="2015-12-16T06:09:00Z">
                                <w:r>
                                  <w:delText>A 7.7</w:delText>
                                </w:r>
                                <w:r w:rsidR="00F16A52">
                                  <w:delText>C</w:delText>
                                </w:r>
                                <w:r>
                                  <w:delText xml:space="preserve">EER, 9000Btu/h unit is removed from a home in Springfield and replaced with </w:delText>
                                </w:r>
                                <w:r w:rsidR="006C6768">
                                  <w:delText>an ENERGY STAR</w:delText>
                                </w:r>
                                <w:r>
                                  <w:delText xml:space="preserve"> unit with louvered sides:</w:delText>
                                </w:r>
                              </w:del>
                            </w:p>
                            <w:p w14:paraId="300B99EC" w14:textId="77777777" w:rsidR="005339A9" w:rsidRDefault="005339A9" w:rsidP="005339A9">
                              <w:pPr>
                                <w:ind w:left="720"/>
                                <w:rPr>
                                  <w:del w:id="61" w:author="Samuel Dent" w:date="2015-12-16T06:09:00Z"/>
                                  <w:rFonts w:cstheme="minorHAnsi"/>
                                  <w:noProof/>
                                  <w:lang w:val="nl-NL"/>
                                </w:rPr>
                              </w:pPr>
                              <w:del w:id="62" w:author="Samuel Dent" w:date="2015-12-16T06:09:00Z">
                                <w:r w:rsidRPr="000B7BB6">
                                  <w:rPr>
                                    <w:rFonts w:cstheme="minorHAnsi"/>
                                    <w:noProof/>
                                  </w:rPr>
                                  <w:delText>ΔkW</w:delText>
                                </w:r>
                                <w:r>
                                  <w:rPr>
                                    <w:rFonts w:cstheme="minorHAnsi"/>
                                    <w:noProof/>
                                  </w:rPr>
                                  <w:delText xml:space="preserve"> for remaining life of existing unit (1</w:delText>
                                </w:r>
                                <w:r w:rsidRPr="004A0877">
                                  <w:rPr>
                                    <w:rFonts w:cstheme="minorHAnsi"/>
                                    <w:noProof/>
                                    <w:vertAlign w:val="superscript"/>
                                  </w:rPr>
                                  <w:delText>st</w:delText>
                                </w:r>
                                <w:r>
                                  <w:rPr>
                                    <w:rFonts w:cstheme="minorHAnsi"/>
                                    <w:noProof/>
                                  </w:rPr>
                                  <w:delText xml:space="preserve"> 4 years)</w:delText>
                                </w:r>
                                <w:r w:rsidRPr="000B7BB6">
                                  <w:rPr>
                                    <w:rFonts w:cstheme="minorHAnsi"/>
                                    <w:noProof/>
                                  </w:rPr>
                                  <w:delText xml:space="preserve">  </w:delText>
                                </w:r>
                                <w:r>
                                  <w:rPr>
                                    <w:rFonts w:cstheme="minorHAnsi"/>
                                    <w:noProof/>
                                  </w:rPr>
                                  <w:tab/>
                                </w:r>
                                <w:r w:rsidRPr="00A05FC2">
                                  <w:rPr>
                                    <w:rFonts w:cstheme="minorHAnsi"/>
                                    <w:noProof/>
                                    <w:lang w:val="nl-NL"/>
                                  </w:rPr>
                                  <w:delText>= (</w:delText>
                                </w:r>
                                <w:r>
                                  <w:rPr>
                                    <w:rFonts w:cstheme="minorHAnsi"/>
                                    <w:noProof/>
                                    <w:lang w:val="nl-NL"/>
                                  </w:rPr>
                                  <w:delText>9000</w:delText>
                                </w:r>
                                <w:r w:rsidRPr="00A05FC2">
                                  <w:rPr>
                                    <w:rFonts w:cstheme="minorHAnsi"/>
                                    <w:noProof/>
                                    <w:lang w:val="nl-NL"/>
                                  </w:rPr>
                                  <w:delText xml:space="preserve"> * (1/</w:delText>
                                </w:r>
                                <w:r>
                                  <w:rPr>
                                    <w:rFonts w:cstheme="minorHAnsi"/>
                                    <w:noProof/>
                                    <w:lang w:val="nl-NL"/>
                                  </w:rPr>
                                  <w:delText>7.7</w:delText>
                                </w:r>
                                <w:r w:rsidRPr="00A05FC2">
                                  <w:rPr>
                                    <w:rFonts w:cstheme="minorHAnsi"/>
                                    <w:noProof/>
                                    <w:lang w:val="nl-NL"/>
                                  </w:rPr>
                                  <w:delText xml:space="preserve"> - 1/</w:delText>
                                </w:r>
                                <w:r>
                                  <w:rPr>
                                    <w:rFonts w:cstheme="minorHAnsi"/>
                                    <w:noProof/>
                                    <w:lang w:val="nl-NL"/>
                                  </w:rPr>
                                  <w:delText>11.</w:delText>
                                </w:r>
                                <w:r w:rsidR="006C6768">
                                  <w:rPr>
                                    <w:rFonts w:cstheme="minorHAnsi"/>
                                    <w:noProof/>
                                    <w:lang w:val="nl-NL"/>
                                  </w:rPr>
                                  <w:delText>4</w:delText>
                                </w:r>
                                <w:r w:rsidRPr="00A05FC2">
                                  <w:rPr>
                                    <w:rFonts w:cstheme="minorHAnsi"/>
                                    <w:noProof/>
                                    <w:lang w:val="nl-NL"/>
                                  </w:rPr>
                                  <w:delText>))/1000</w:delText>
                                </w:r>
                                <w:r>
                                  <w:rPr>
                                    <w:rFonts w:cstheme="minorHAnsi"/>
                                    <w:noProof/>
                                    <w:lang w:val="nl-NL"/>
                                  </w:rPr>
                                  <w:delText xml:space="preserve"> * 0.3</w:delText>
                                </w:r>
                              </w:del>
                            </w:p>
                            <w:p w14:paraId="481CCB99" w14:textId="77777777" w:rsidR="005339A9" w:rsidRDefault="005339A9" w:rsidP="005339A9">
                              <w:pPr>
                                <w:ind w:left="720"/>
                                <w:rPr>
                                  <w:del w:id="63" w:author="Samuel Dent" w:date="2015-12-16T06:09:00Z"/>
                                  <w:rFonts w:cstheme="minorHAnsi"/>
                                  <w:noProof/>
                                  <w:lang w:val="nl-NL"/>
                                </w:rPr>
                              </w:pPr>
                              <w:del w:id="64" w:author="Samuel Dent" w:date="2015-12-16T06:09:00Z">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delText>= 0.11 kW</w:delText>
                                </w:r>
                              </w:del>
                            </w:p>
                            <w:p w14:paraId="13BB96C2" w14:textId="77777777" w:rsidR="005339A9" w:rsidRDefault="005339A9" w:rsidP="005339A9">
                              <w:pPr>
                                <w:ind w:left="720"/>
                                <w:rPr>
                                  <w:del w:id="65" w:author="Samuel Dent" w:date="2015-12-16T06:09:00Z"/>
                                  <w:rFonts w:cstheme="minorHAnsi"/>
                                  <w:noProof/>
                                  <w:lang w:val="nl-NL"/>
                                </w:rPr>
                              </w:pPr>
                              <w:del w:id="66" w:author="Samuel Dent" w:date="2015-12-16T06:09:00Z">
                                <w:r w:rsidRPr="000B7BB6">
                                  <w:rPr>
                                    <w:rFonts w:cstheme="minorHAnsi"/>
                                    <w:noProof/>
                                  </w:rPr>
                                  <w:delText>ΔkW</w:delText>
                                </w:r>
                                <w:r>
                                  <w:rPr>
                                    <w:rFonts w:cstheme="minorHAnsi"/>
                                    <w:noProof/>
                                  </w:rPr>
                                  <w:delText xml:space="preserve"> for remaining measure life (next 8 years)</w:delText>
                                </w:r>
                                <w:r w:rsidRPr="000B7BB6">
                                  <w:rPr>
                                    <w:rFonts w:cstheme="minorHAnsi"/>
                                    <w:noProof/>
                                  </w:rPr>
                                  <w:delText xml:space="preserve">  </w:delText>
                                </w:r>
                                <w:r>
                                  <w:rPr>
                                    <w:rFonts w:cstheme="minorHAnsi"/>
                                    <w:noProof/>
                                  </w:rPr>
                                  <w:tab/>
                                </w:r>
                                <w:r>
                                  <w:rPr>
                                    <w:rFonts w:cstheme="minorHAnsi"/>
                                    <w:noProof/>
                                    <w:lang w:val="nl-NL"/>
                                  </w:rPr>
                                  <w:delText xml:space="preserve">= </w:delText>
                                </w:r>
                                <w:r w:rsidRPr="00A05FC2">
                                  <w:rPr>
                                    <w:rFonts w:cstheme="minorHAnsi"/>
                                    <w:noProof/>
                                    <w:lang w:val="nl-NL"/>
                                  </w:rPr>
                                  <w:delText>(</w:delText>
                                </w:r>
                                <w:r>
                                  <w:rPr>
                                    <w:rFonts w:cstheme="minorHAnsi"/>
                                    <w:noProof/>
                                    <w:lang w:val="nl-NL"/>
                                  </w:rPr>
                                  <w:delText>9000</w:delText>
                                </w:r>
                                <w:r w:rsidRPr="00A05FC2">
                                  <w:rPr>
                                    <w:rFonts w:cstheme="minorHAnsi"/>
                                    <w:noProof/>
                                    <w:lang w:val="nl-NL"/>
                                  </w:rPr>
                                  <w:delText xml:space="preserve"> * (1/</w:delText>
                                </w:r>
                                <w:r>
                                  <w:rPr>
                                    <w:rFonts w:cstheme="minorHAnsi"/>
                                    <w:noProof/>
                                    <w:lang w:val="nl-NL"/>
                                  </w:rPr>
                                  <w:delText>10.</w:delText>
                                </w:r>
                                <w:r w:rsidR="006C6768">
                                  <w:rPr>
                                    <w:rFonts w:cstheme="minorHAnsi"/>
                                    <w:noProof/>
                                    <w:lang w:val="nl-NL"/>
                                  </w:rPr>
                                  <w:delText>9</w:delText>
                                </w:r>
                                <w:r w:rsidRPr="00A05FC2">
                                  <w:rPr>
                                    <w:rFonts w:cstheme="minorHAnsi"/>
                                    <w:noProof/>
                                    <w:lang w:val="nl-NL"/>
                                  </w:rPr>
                                  <w:delText xml:space="preserve"> - 1/</w:delText>
                                </w:r>
                                <w:r>
                                  <w:rPr>
                                    <w:rFonts w:cstheme="minorHAnsi"/>
                                    <w:noProof/>
                                    <w:lang w:val="nl-NL"/>
                                  </w:rPr>
                                  <w:delText>11.</w:delText>
                                </w:r>
                                <w:r w:rsidR="006C6768">
                                  <w:rPr>
                                    <w:rFonts w:cstheme="minorHAnsi"/>
                                    <w:noProof/>
                                    <w:lang w:val="nl-NL"/>
                                  </w:rPr>
                                  <w:delText>4</w:delText>
                                </w:r>
                                <w:r w:rsidRPr="00A05FC2">
                                  <w:rPr>
                                    <w:rFonts w:cstheme="minorHAnsi"/>
                                    <w:noProof/>
                                    <w:lang w:val="nl-NL"/>
                                  </w:rPr>
                                  <w:delText>))/1000</w:delText>
                                </w:r>
                                <w:r>
                                  <w:rPr>
                                    <w:rFonts w:cstheme="minorHAnsi"/>
                                    <w:noProof/>
                                    <w:lang w:val="nl-NL"/>
                                  </w:rPr>
                                  <w:delText xml:space="preserve"> * 0.3</w:delText>
                                </w:r>
                              </w:del>
                            </w:p>
                            <w:p w14:paraId="1E9352B7" w14:textId="77777777" w:rsidR="005339A9" w:rsidRDefault="005339A9" w:rsidP="005339A9">
                              <w:pPr>
                                <w:rPr>
                                  <w:del w:id="67" w:author="Samuel Dent" w:date="2015-12-16T06:09:00Z"/>
                                </w:rPr>
                              </w:pPr>
                              <w:del w:id="68" w:author="Samuel Dent" w:date="2015-12-16T06:09:00Z">
                                <w:r>
                                  <w:tab/>
                                </w:r>
                                <w:r>
                                  <w:tab/>
                                </w:r>
                                <w:r>
                                  <w:tab/>
                                </w:r>
                                <w:r>
                                  <w:tab/>
                                </w:r>
                                <w:r>
                                  <w:tab/>
                                </w:r>
                                <w:r>
                                  <w:tab/>
                                </w:r>
                                <w:r>
                                  <w:tab/>
                                  <w:delText>= 0.011 kW</w:delText>
                                </w:r>
                              </w:del>
                            </w:p>
                            <w:p w14:paraId="14D8FFD7" w14:textId="77777777" w:rsidR="005339A9" w:rsidRDefault="005339A9" w:rsidP="005339A9">
                              <w:pPr>
                                <w:rPr>
                                  <w:del w:id="69" w:author="Samuel Dent" w:date="2015-12-16T06:09:00Z"/>
                                </w:rPr>
                              </w:pPr>
                            </w:p>
                          </w:txbxContent>
                        </wps:txbx>
                        <wps:bodyPr rot="0" vert="horz" wrap="square" lIns="91440" tIns="45720" rIns="91440" bIns="45720" anchor="t" anchorCtr="0">
                          <a:noAutofit/>
                        </wps:bodyPr>
                      </wps:wsp>
                    </a:graphicData>
                  </a:graphic>
                </wp:inline>
              </w:drawing>
            </mc:Choice>
            <mc:Fallback>
              <w:pict>
                <v:shape id="_x0000_s1027" type="#_x0000_t202" style="width:473.5pt;height:2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">
                  <v:textbox>
                    <w:txbxContent>
                      <w:p w14:paraId="032F03A3" w14:textId="77777777" w:rsidR="005339A9" w:rsidRDefault="005339A9" w:rsidP="005339A9">
                        <w:pPr>
                          <w:rPr>
                            <w:del w:id="70" w:author="Samuel Dent" w:date="2015-12-16T06:09:00Z"/>
                            <w:rFonts w:cstheme="minorHAnsi"/>
                          </w:rPr>
                        </w:pPr>
                        <w:del w:id="71" w:author="Samuel Dent" w:date="2015-12-16T06:09:00Z">
                          <w:r>
                            <w:rPr>
                              <w:rFonts w:cstheme="minorHAnsi"/>
                            </w:rPr>
                            <w:delText>Time of Sale:</w:delText>
                          </w:r>
                        </w:del>
                      </w:p>
                      <w:p w14:paraId="3DAB3166" w14:textId="77777777" w:rsidR="005339A9" w:rsidRPr="002F2634" w:rsidRDefault="005339A9" w:rsidP="005339A9">
                        <w:pPr>
                          <w:rPr>
                            <w:del w:id="72" w:author="Samuel Dent" w:date="2015-12-16T06:09:00Z"/>
                            <w:rFonts w:cstheme="minorHAnsi"/>
                          </w:rPr>
                        </w:pPr>
                        <w:del w:id="73" w:author="Samuel Dent" w:date="2015-12-16T06:09:00Z">
                          <w:r w:rsidRPr="002F2634">
                            <w:rPr>
                              <w:rFonts w:cstheme="minorHAnsi"/>
                            </w:rPr>
                            <w:delText xml:space="preserve">For example for an 8,500 </w:delText>
                          </w:r>
                          <w:r>
                            <w:rPr>
                              <w:rFonts w:cstheme="minorHAnsi"/>
                            </w:rPr>
                            <w:delText>Btu</w:delText>
                          </w:r>
                          <w:r w:rsidRPr="002F2634">
                            <w:rPr>
                              <w:rFonts w:cstheme="minorHAnsi"/>
                            </w:rPr>
                            <w:delText>/H capacity unit, with louvered sides, for an unknown location:</w:delText>
                          </w:r>
                        </w:del>
                      </w:p>
                      <w:p w14:paraId="6B92DDD6" w14:textId="77777777" w:rsidR="005339A9" w:rsidRPr="002F2634" w:rsidRDefault="005339A9" w:rsidP="005339A9">
                        <w:pPr>
                          <w:ind w:left="720" w:firstLine="720"/>
                          <w:rPr>
                            <w:del w:id="74" w:author="Samuel Dent" w:date="2015-12-16T06:09:00Z"/>
                            <w:rFonts w:cstheme="minorHAnsi"/>
                            <w:lang w:val="nl-NL"/>
                          </w:rPr>
                        </w:pPr>
                        <w:del w:id="75" w:author="Samuel Dent" w:date="2015-12-16T06:09:00Z">
                          <w:r w:rsidRPr="002F2634">
                            <w:rPr>
                              <w:rFonts w:cstheme="minorHAnsi"/>
                              <w:noProof/>
                            </w:rPr>
                            <w:delText>Δ</w:delText>
                          </w:r>
                          <w:r w:rsidRPr="002F2634">
                            <w:rPr>
                              <w:rFonts w:cstheme="minorHAnsi"/>
                              <w:noProof/>
                              <w:lang w:val="nl-NL"/>
                            </w:rPr>
                            <w:delText>kW</w:delText>
                          </w:r>
                          <w:r w:rsidRPr="002F2634">
                            <w:rPr>
                              <w:rFonts w:cstheme="minorHAnsi"/>
                              <w:noProof/>
                              <w:vertAlign w:val="subscript"/>
                              <w:lang w:val="nl-NL"/>
                            </w:rPr>
                            <w:delText xml:space="preserve">CEE </w:delText>
                          </w:r>
                          <w:r w:rsidRPr="002F2634">
                            <w:rPr>
                              <w:rFonts w:cstheme="minorHAnsi"/>
                              <w:vertAlign w:val="subscript"/>
                              <w:lang w:val="nl-NL"/>
                            </w:rPr>
                            <w:delText>TIER 1</w:delText>
                          </w:r>
                          <w:r w:rsidRPr="002F2634">
                            <w:rPr>
                              <w:rFonts w:cstheme="minorHAnsi"/>
                              <w:vertAlign w:val="subscript"/>
                              <w:lang w:val="nl-NL"/>
                            </w:rPr>
                            <w:tab/>
                          </w:r>
                          <w:r w:rsidRPr="002F2634">
                            <w:rPr>
                              <w:rFonts w:cstheme="minorHAnsi"/>
                              <w:lang w:val="nl-NL"/>
                            </w:rPr>
                            <w:delText>= (8500 * (1/</w:delText>
                          </w:r>
                          <w:r>
                            <w:rPr>
                              <w:rFonts w:cstheme="minorHAnsi"/>
                              <w:lang w:val="nl-NL"/>
                            </w:rPr>
                            <w:delText>10</w:delText>
                          </w:r>
                          <w:r w:rsidRPr="002F2634">
                            <w:rPr>
                              <w:rFonts w:cstheme="minorHAnsi"/>
                              <w:lang w:val="nl-NL"/>
                            </w:rPr>
                            <w:delText>.</w:delText>
                          </w:r>
                          <w:r w:rsidR="006C6768">
                            <w:rPr>
                              <w:rFonts w:cstheme="minorHAnsi"/>
                              <w:lang w:val="nl-NL"/>
                            </w:rPr>
                            <w:delText>9</w:delText>
                          </w:r>
                          <w:r w:rsidRPr="002F2634">
                            <w:rPr>
                              <w:rFonts w:cstheme="minorHAnsi"/>
                              <w:lang w:val="nl-NL"/>
                            </w:rPr>
                            <w:delText xml:space="preserve"> – 1/11.</w:delText>
                          </w:r>
                          <w:r w:rsidR="006C6768">
                            <w:rPr>
                              <w:rFonts w:cstheme="minorHAnsi"/>
                              <w:lang w:val="nl-NL"/>
                            </w:rPr>
                            <w:delText>4</w:delText>
                          </w:r>
                          <w:r w:rsidRPr="002F2634">
                            <w:rPr>
                              <w:rFonts w:cstheme="minorHAnsi"/>
                              <w:lang w:val="nl-NL"/>
                            </w:rPr>
                            <w:delText>)) / 1000 * 0.3</w:delText>
                          </w:r>
                        </w:del>
                      </w:p>
                      <w:p w14:paraId="7C554C08" w14:textId="77777777" w:rsidR="005339A9" w:rsidRPr="002F2634" w:rsidRDefault="005339A9" w:rsidP="005339A9">
                        <w:pPr>
                          <w:ind w:left="2160" w:firstLine="720"/>
                          <w:rPr>
                            <w:del w:id="76" w:author="Samuel Dent" w:date="2015-12-16T06:09:00Z"/>
                            <w:rFonts w:cstheme="minorHAnsi"/>
                            <w:lang w:val="nl-NL"/>
                          </w:rPr>
                        </w:pPr>
                        <w:del w:id="77" w:author="Samuel Dent" w:date="2015-12-16T06:09:00Z">
                          <w:r w:rsidRPr="002F2634">
                            <w:rPr>
                              <w:rFonts w:cstheme="minorHAnsi"/>
                              <w:lang w:val="nl-NL"/>
                            </w:rPr>
                            <w:delText xml:space="preserve">= </w:delText>
                          </w:r>
                          <w:r w:rsidRPr="002F2634">
                            <w:rPr>
                              <w:rFonts w:cstheme="minorHAnsi"/>
                              <w:noProof/>
                              <w:lang w:val="nl-NL"/>
                            </w:rPr>
                            <w:delText>0.0</w:delText>
                          </w:r>
                          <w:r>
                            <w:rPr>
                              <w:rFonts w:cstheme="minorHAnsi"/>
                              <w:noProof/>
                              <w:lang w:val="nl-NL"/>
                            </w:rPr>
                            <w:delText>10</w:delText>
                          </w:r>
                          <w:r w:rsidRPr="002F2634">
                            <w:rPr>
                              <w:rFonts w:cstheme="minorHAnsi"/>
                              <w:lang w:val="nl-NL"/>
                            </w:rPr>
                            <w:delText xml:space="preserve"> kW</w:delText>
                          </w:r>
                        </w:del>
                      </w:p>
                      <w:p w14:paraId="6F52C152" w14:textId="77777777" w:rsidR="005339A9" w:rsidRDefault="005339A9" w:rsidP="005339A9">
                        <w:pPr>
                          <w:rPr>
                            <w:del w:id="78" w:author="Samuel Dent" w:date="2015-12-16T06:09:00Z"/>
                          </w:rPr>
                        </w:pPr>
                        <w:del w:id="79" w:author="Samuel Dent" w:date="2015-12-16T06:09:00Z">
                          <w:r>
                            <w:delText>Early Replacement:</w:delText>
                          </w:r>
                        </w:del>
                      </w:p>
                      <w:p w14:paraId="54CF4EB7" w14:textId="77777777" w:rsidR="005339A9" w:rsidRDefault="005339A9" w:rsidP="005339A9">
                        <w:pPr>
                          <w:rPr>
                            <w:del w:id="80" w:author="Samuel Dent" w:date="2015-12-16T06:09:00Z"/>
                          </w:rPr>
                        </w:pPr>
                        <w:del w:id="81" w:author="Samuel Dent" w:date="2015-12-16T06:09:00Z">
                          <w:r>
                            <w:delText>A 7.7</w:delText>
                          </w:r>
                          <w:r w:rsidR="00F16A52">
                            <w:delText>C</w:delText>
                          </w:r>
                          <w:r>
                            <w:delText xml:space="preserve">EER, 9000Btu/h unit is removed from a home in Springfield and replaced with </w:delText>
                          </w:r>
                          <w:r w:rsidR="006C6768">
                            <w:delText>an ENERGY STAR</w:delText>
                          </w:r>
                          <w:r>
                            <w:delText xml:space="preserve"> unit with louvered sides:</w:delText>
                          </w:r>
                        </w:del>
                      </w:p>
                      <w:p w14:paraId="300B99EC" w14:textId="77777777" w:rsidR="005339A9" w:rsidRDefault="005339A9" w:rsidP="005339A9">
                        <w:pPr>
                          <w:ind w:left="720"/>
                          <w:rPr>
                            <w:del w:id="82" w:author="Samuel Dent" w:date="2015-12-16T06:09:00Z"/>
                            <w:rFonts w:cstheme="minorHAnsi"/>
                            <w:noProof/>
                            <w:lang w:val="nl-NL"/>
                          </w:rPr>
                        </w:pPr>
                        <w:del w:id="83" w:author="Samuel Dent" w:date="2015-12-16T06:09:00Z">
                          <w:r w:rsidRPr="000B7BB6">
                            <w:rPr>
                              <w:rFonts w:cstheme="minorHAnsi"/>
                              <w:noProof/>
                            </w:rPr>
                            <w:delText>ΔkW</w:delText>
                          </w:r>
                          <w:r>
                            <w:rPr>
                              <w:rFonts w:cstheme="minorHAnsi"/>
                              <w:noProof/>
                            </w:rPr>
                            <w:delText xml:space="preserve"> for remaining life of existing unit (1</w:delText>
                          </w:r>
                          <w:r w:rsidRPr="004A0877">
                            <w:rPr>
                              <w:rFonts w:cstheme="minorHAnsi"/>
                              <w:noProof/>
                              <w:vertAlign w:val="superscript"/>
                            </w:rPr>
                            <w:delText>st</w:delText>
                          </w:r>
                          <w:r>
                            <w:rPr>
                              <w:rFonts w:cstheme="minorHAnsi"/>
                              <w:noProof/>
                            </w:rPr>
                            <w:delText xml:space="preserve"> 4 years)</w:delText>
                          </w:r>
                          <w:r w:rsidRPr="000B7BB6">
                            <w:rPr>
                              <w:rFonts w:cstheme="minorHAnsi"/>
                              <w:noProof/>
                            </w:rPr>
                            <w:delText xml:space="preserve">  </w:delText>
                          </w:r>
                          <w:r>
                            <w:rPr>
                              <w:rFonts w:cstheme="minorHAnsi"/>
                              <w:noProof/>
                            </w:rPr>
                            <w:tab/>
                          </w:r>
                          <w:r w:rsidRPr="00A05FC2">
                            <w:rPr>
                              <w:rFonts w:cstheme="minorHAnsi"/>
                              <w:noProof/>
                              <w:lang w:val="nl-NL"/>
                            </w:rPr>
                            <w:delText>= (</w:delText>
                          </w:r>
                          <w:r>
                            <w:rPr>
                              <w:rFonts w:cstheme="minorHAnsi"/>
                              <w:noProof/>
                              <w:lang w:val="nl-NL"/>
                            </w:rPr>
                            <w:delText>9000</w:delText>
                          </w:r>
                          <w:r w:rsidRPr="00A05FC2">
                            <w:rPr>
                              <w:rFonts w:cstheme="minorHAnsi"/>
                              <w:noProof/>
                              <w:lang w:val="nl-NL"/>
                            </w:rPr>
                            <w:delText xml:space="preserve"> * (1/</w:delText>
                          </w:r>
                          <w:r>
                            <w:rPr>
                              <w:rFonts w:cstheme="minorHAnsi"/>
                              <w:noProof/>
                              <w:lang w:val="nl-NL"/>
                            </w:rPr>
                            <w:delText>7.7</w:delText>
                          </w:r>
                          <w:r w:rsidRPr="00A05FC2">
                            <w:rPr>
                              <w:rFonts w:cstheme="minorHAnsi"/>
                              <w:noProof/>
                              <w:lang w:val="nl-NL"/>
                            </w:rPr>
                            <w:delText xml:space="preserve"> - 1/</w:delText>
                          </w:r>
                          <w:r>
                            <w:rPr>
                              <w:rFonts w:cstheme="minorHAnsi"/>
                              <w:noProof/>
                              <w:lang w:val="nl-NL"/>
                            </w:rPr>
                            <w:delText>11.</w:delText>
                          </w:r>
                          <w:r w:rsidR="006C6768">
                            <w:rPr>
                              <w:rFonts w:cstheme="minorHAnsi"/>
                              <w:noProof/>
                              <w:lang w:val="nl-NL"/>
                            </w:rPr>
                            <w:delText>4</w:delText>
                          </w:r>
                          <w:r w:rsidRPr="00A05FC2">
                            <w:rPr>
                              <w:rFonts w:cstheme="minorHAnsi"/>
                              <w:noProof/>
                              <w:lang w:val="nl-NL"/>
                            </w:rPr>
                            <w:delText>))/1000</w:delText>
                          </w:r>
                          <w:r>
                            <w:rPr>
                              <w:rFonts w:cstheme="minorHAnsi"/>
                              <w:noProof/>
                              <w:lang w:val="nl-NL"/>
                            </w:rPr>
                            <w:delText xml:space="preserve"> * 0.3</w:delText>
                          </w:r>
                        </w:del>
                      </w:p>
                      <w:p w14:paraId="481CCB99" w14:textId="77777777" w:rsidR="005339A9" w:rsidRDefault="005339A9" w:rsidP="005339A9">
                        <w:pPr>
                          <w:ind w:left="720"/>
                          <w:rPr>
                            <w:del w:id="84" w:author="Samuel Dent" w:date="2015-12-16T06:09:00Z"/>
                            <w:rFonts w:cstheme="minorHAnsi"/>
                            <w:noProof/>
                            <w:lang w:val="nl-NL"/>
                          </w:rPr>
                        </w:pPr>
                        <w:del w:id="85" w:author="Samuel Dent" w:date="2015-12-16T06:09:00Z">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delText>= 0.11 kW</w:delText>
                          </w:r>
                        </w:del>
                      </w:p>
                      <w:p w14:paraId="13BB96C2" w14:textId="77777777" w:rsidR="005339A9" w:rsidRDefault="005339A9" w:rsidP="005339A9">
                        <w:pPr>
                          <w:ind w:left="720"/>
                          <w:rPr>
                            <w:del w:id="86" w:author="Samuel Dent" w:date="2015-12-16T06:09:00Z"/>
                            <w:rFonts w:cstheme="minorHAnsi"/>
                            <w:noProof/>
                            <w:lang w:val="nl-NL"/>
                          </w:rPr>
                        </w:pPr>
                        <w:del w:id="87" w:author="Samuel Dent" w:date="2015-12-16T06:09:00Z">
                          <w:r w:rsidRPr="000B7BB6">
                            <w:rPr>
                              <w:rFonts w:cstheme="minorHAnsi"/>
                              <w:noProof/>
                            </w:rPr>
                            <w:delText>ΔkW</w:delText>
                          </w:r>
                          <w:r>
                            <w:rPr>
                              <w:rFonts w:cstheme="minorHAnsi"/>
                              <w:noProof/>
                            </w:rPr>
                            <w:delText xml:space="preserve"> for remaining measure life (next 8 years)</w:delText>
                          </w:r>
                          <w:r w:rsidRPr="000B7BB6">
                            <w:rPr>
                              <w:rFonts w:cstheme="minorHAnsi"/>
                              <w:noProof/>
                            </w:rPr>
                            <w:delText xml:space="preserve">  </w:delText>
                          </w:r>
                          <w:r>
                            <w:rPr>
                              <w:rFonts w:cstheme="minorHAnsi"/>
                              <w:noProof/>
                            </w:rPr>
                            <w:tab/>
                          </w:r>
                          <w:r>
                            <w:rPr>
                              <w:rFonts w:cstheme="minorHAnsi"/>
                              <w:noProof/>
                              <w:lang w:val="nl-NL"/>
                            </w:rPr>
                            <w:delText xml:space="preserve">= </w:delText>
                          </w:r>
                          <w:r w:rsidRPr="00A05FC2">
                            <w:rPr>
                              <w:rFonts w:cstheme="minorHAnsi"/>
                              <w:noProof/>
                              <w:lang w:val="nl-NL"/>
                            </w:rPr>
                            <w:delText>(</w:delText>
                          </w:r>
                          <w:r>
                            <w:rPr>
                              <w:rFonts w:cstheme="minorHAnsi"/>
                              <w:noProof/>
                              <w:lang w:val="nl-NL"/>
                            </w:rPr>
                            <w:delText>9000</w:delText>
                          </w:r>
                          <w:r w:rsidRPr="00A05FC2">
                            <w:rPr>
                              <w:rFonts w:cstheme="minorHAnsi"/>
                              <w:noProof/>
                              <w:lang w:val="nl-NL"/>
                            </w:rPr>
                            <w:delText xml:space="preserve"> * (1/</w:delText>
                          </w:r>
                          <w:r>
                            <w:rPr>
                              <w:rFonts w:cstheme="minorHAnsi"/>
                              <w:noProof/>
                              <w:lang w:val="nl-NL"/>
                            </w:rPr>
                            <w:delText>10.</w:delText>
                          </w:r>
                          <w:r w:rsidR="006C6768">
                            <w:rPr>
                              <w:rFonts w:cstheme="minorHAnsi"/>
                              <w:noProof/>
                              <w:lang w:val="nl-NL"/>
                            </w:rPr>
                            <w:delText>9</w:delText>
                          </w:r>
                          <w:r w:rsidRPr="00A05FC2">
                            <w:rPr>
                              <w:rFonts w:cstheme="minorHAnsi"/>
                              <w:noProof/>
                              <w:lang w:val="nl-NL"/>
                            </w:rPr>
                            <w:delText xml:space="preserve"> - 1/</w:delText>
                          </w:r>
                          <w:r>
                            <w:rPr>
                              <w:rFonts w:cstheme="minorHAnsi"/>
                              <w:noProof/>
                              <w:lang w:val="nl-NL"/>
                            </w:rPr>
                            <w:delText>11.</w:delText>
                          </w:r>
                          <w:r w:rsidR="006C6768">
                            <w:rPr>
                              <w:rFonts w:cstheme="minorHAnsi"/>
                              <w:noProof/>
                              <w:lang w:val="nl-NL"/>
                            </w:rPr>
                            <w:delText>4</w:delText>
                          </w:r>
                          <w:r w:rsidRPr="00A05FC2">
                            <w:rPr>
                              <w:rFonts w:cstheme="minorHAnsi"/>
                              <w:noProof/>
                              <w:lang w:val="nl-NL"/>
                            </w:rPr>
                            <w:delText>))/1000</w:delText>
                          </w:r>
                          <w:r>
                            <w:rPr>
                              <w:rFonts w:cstheme="minorHAnsi"/>
                              <w:noProof/>
                              <w:lang w:val="nl-NL"/>
                            </w:rPr>
                            <w:delText xml:space="preserve"> * 0.3</w:delText>
                          </w:r>
                        </w:del>
                      </w:p>
                      <w:p w14:paraId="1E9352B7" w14:textId="77777777" w:rsidR="005339A9" w:rsidRDefault="005339A9" w:rsidP="005339A9">
                        <w:pPr>
                          <w:rPr>
                            <w:del w:id="88" w:author="Samuel Dent" w:date="2015-12-16T06:09:00Z"/>
                          </w:rPr>
                        </w:pPr>
                        <w:del w:id="89" w:author="Samuel Dent" w:date="2015-12-16T06:09:00Z">
                          <w:r>
                            <w:tab/>
                          </w:r>
                          <w:r>
                            <w:tab/>
                          </w:r>
                          <w:r>
                            <w:tab/>
                          </w:r>
                          <w:r>
                            <w:tab/>
                          </w:r>
                          <w:r>
                            <w:tab/>
                          </w:r>
                          <w:r>
                            <w:tab/>
                          </w:r>
                          <w:r>
                            <w:tab/>
                            <w:delText>= 0.011 kW</w:delText>
                          </w:r>
                        </w:del>
                      </w:p>
                      <w:p w14:paraId="14D8FFD7" w14:textId="77777777" w:rsidR="005339A9" w:rsidRDefault="005339A9" w:rsidP="005339A9">
                        <w:pPr>
                          <w:rPr>
                            <w:del w:id="90" w:author="Samuel Dent" w:date="2015-12-16T06:09:00Z"/>
                          </w:rPr>
                        </w:pPr>
                      </w:p>
                    </w:txbxContent>
                  </v:textbox>
                  <w10:anchorlock/>
                </v:shape>
              </w:pict>
            </mc:Fallback>
          </mc:AlternateContent>
        </w:r>
      </w:del>
    </w:p>
    <w:p w14:paraId="302F4C97" w14:textId="77777777" w:rsidR="005339A9" w:rsidRDefault="005339A9" w:rsidP="005339A9">
      <w:pPr>
        <w:rPr>
          <w:ins w:id="91" w:author="Samuel Dent" w:date="2015-12-16T06:09:00Z"/>
          <w:rFonts w:cstheme="minorHAnsi"/>
          <w:lang w:val="nl-NL"/>
        </w:rPr>
      </w:pPr>
      <w:ins w:id="92" w:author="Samuel Dent" w:date="2015-12-16T06:09:00Z">
        <w:r w:rsidRPr="00B41203">
          <w:rPr>
            <w:rFonts w:cstheme="minorHAnsi"/>
            <w:noProof/>
          </w:rPr>
          <mc:AlternateContent>
            <mc:Choice Requires="wps">
              <w:drawing>
                <wp:inline distT="0" distB="0" distL="0" distR="0" wp14:anchorId="37ACBCDB" wp14:editId="78D5E8DC">
                  <wp:extent cx="6013525" cy="2655736"/>
                  <wp:effectExtent l="0" t="0" r="25400" b="11430"/>
                  <wp:docPr id="4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525" cy="2655736"/>
                          </a:xfrm>
                          <a:prstGeom prst="rect">
                            <a:avLst/>
                          </a:prstGeom>
                          <a:solidFill>
                            <a:srgbClr val="FFFFFF"/>
                          </a:solidFill>
                          <a:ln w="9525">
                            <a:solidFill>
                              <a:srgbClr val="000000"/>
                            </a:solidFill>
                            <a:miter lim="800000"/>
                            <a:headEnd/>
                            <a:tailEnd/>
                          </a:ln>
                        </wps:spPr>
                        <wps:txbx>
                          <w:txbxContent>
                            <w:p w14:paraId="4095C9FA" w14:textId="77777777" w:rsidR="005339A9" w:rsidRDefault="005339A9" w:rsidP="005339A9">
                              <w:pPr>
                                <w:rPr>
                                  <w:ins w:id="93" w:author="Samuel Dent" w:date="2015-12-16T06:09:00Z"/>
                                  <w:rFonts w:cstheme="minorHAnsi"/>
                                </w:rPr>
                              </w:pPr>
                              <w:ins w:id="94" w:author="Samuel Dent" w:date="2015-12-16T06:09:00Z">
                                <w:r>
                                  <w:rPr>
                                    <w:rFonts w:cstheme="minorHAnsi"/>
                                  </w:rPr>
                                  <w:t>Time of Sale:</w:t>
                                </w:r>
                              </w:ins>
                            </w:p>
                            <w:p w14:paraId="4D7245A0" w14:textId="77777777" w:rsidR="005339A9" w:rsidRPr="002F2634" w:rsidRDefault="005339A9" w:rsidP="005339A9">
                              <w:pPr>
                                <w:rPr>
                                  <w:ins w:id="95" w:author="Samuel Dent" w:date="2015-12-16T06:09:00Z"/>
                                  <w:rFonts w:cstheme="minorHAnsi"/>
                                </w:rPr>
                              </w:pPr>
                              <w:ins w:id="96" w:author="Samuel Dent" w:date="2015-12-16T06:09:00Z">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ins>
                            </w:p>
                            <w:p w14:paraId="33E5E1BE" w14:textId="088D5F04" w:rsidR="005339A9" w:rsidRPr="002F2634" w:rsidRDefault="005339A9" w:rsidP="005339A9">
                              <w:pPr>
                                <w:ind w:left="720" w:firstLine="720"/>
                                <w:rPr>
                                  <w:ins w:id="97" w:author="Samuel Dent" w:date="2015-12-16T06:09:00Z"/>
                                  <w:rFonts w:cstheme="minorHAnsi"/>
                                  <w:lang w:val="nl-NL"/>
                                </w:rPr>
                              </w:pPr>
                              <w:ins w:id="98" w:author="Samuel Dent" w:date="2015-12-16T06:09:00Z">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sidR="00EC4A38">
                                  <w:rPr>
                                    <w:rFonts w:cstheme="minorHAnsi"/>
                                    <w:lang w:val="nl-NL"/>
                                  </w:rPr>
                                  <w:t>(</w:t>
                                </w:r>
                                <w:r>
                                  <w:rPr>
                                    <w:rFonts w:cstheme="minorHAnsi"/>
                                    <w:lang w:val="nl-NL"/>
                                  </w:rPr>
                                  <w:t>10</w:t>
                                </w:r>
                                <w:r w:rsidRPr="002F2634">
                                  <w:rPr>
                                    <w:rFonts w:cstheme="minorHAnsi"/>
                                    <w:lang w:val="nl-NL"/>
                                  </w:rPr>
                                  <w:t>.</w:t>
                                </w:r>
                                <w:r w:rsidR="006C6768">
                                  <w:rPr>
                                    <w:rFonts w:cstheme="minorHAnsi"/>
                                    <w:lang w:val="nl-NL"/>
                                  </w:rPr>
                                  <w:t>9</w:t>
                                </w:r>
                                <w:r w:rsidR="00EC4A38">
                                  <w:rPr>
                                    <w:rFonts w:cstheme="minorHAnsi"/>
                                    <w:lang w:val="nl-NL"/>
                                  </w:rPr>
                                  <w:t xml:space="preserve"> * 1.01)</w:t>
                                </w:r>
                                <w:r w:rsidRPr="002F2634">
                                  <w:rPr>
                                    <w:rFonts w:cstheme="minorHAnsi"/>
                                    <w:lang w:val="nl-NL"/>
                                  </w:rPr>
                                  <w:t xml:space="preserve"> – 1/</w:t>
                                </w:r>
                                <w:r w:rsidR="00EC4A38">
                                  <w:rPr>
                                    <w:rFonts w:cstheme="minorHAnsi"/>
                                    <w:lang w:val="nl-NL"/>
                                  </w:rPr>
                                  <w:t>(</w:t>
                                </w:r>
                                <w:r w:rsidRPr="002F2634">
                                  <w:rPr>
                                    <w:rFonts w:cstheme="minorHAnsi"/>
                                    <w:lang w:val="nl-NL"/>
                                  </w:rPr>
                                  <w:t>11.</w:t>
                                </w:r>
                                <w:r w:rsidR="006C6768">
                                  <w:rPr>
                                    <w:rFonts w:cstheme="minorHAnsi"/>
                                    <w:lang w:val="nl-NL"/>
                                  </w:rPr>
                                  <w:t>4</w:t>
                                </w:r>
                                <w:r w:rsidR="00EC4A38">
                                  <w:rPr>
                                    <w:rFonts w:cstheme="minorHAnsi"/>
                                    <w:lang w:val="nl-NL"/>
                                  </w:rPr>
                                  <w:t>*1.01)</w:t>
                                </w:r>
                                <w:r w:rsidRPr="002F2634">
                                  <w:rPr>
                                    <w:rFonts w:cstheme="minorHAnsi"/>
                                    <w:lang w:val="nl-NL"/>
                                  </w:rPr>
                                  <w:t>)) / 1000 * 0.3</w:t>
                                </w:r>
                              </w:ins>
                            </w:p>
                            <w:p w14:paraId="15120EF7" w14:textId="77777777" w:rsidR="005339A9" w:rsidRPr="002F2634" w:rsidRDefault="005339A9" w:rsidP="005339A9">
                              <w:pPr>
                                <w:ind w:left="2160" w:firstLine="720"/>
                                <w:rPr>
                                  <w:ins w:id="99" w:author="Samuel Dent" w:date="2015-12-16T06:09:00Z"/>
                                  <w:rFonts w:cstheme="minorHAnsi"/>
                                  <w:lang w:val="nl-NL"/>
                                </w:rPr>
                              </w:pPr>
                              <w:ins w:id="100" w:author="Samuel Dent" w:date="2015-12-16T06:09:00Z">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ins>
                            </w:p>
                            <w:p w14:paraId="70D4E482" w14:textId="77777777" w:rsidR="005339A9" w:rsidRDefault="005339A9" w:rsidP="005339A9">
                              <w:pPr>
                                <w:rPr>
                                  <w:ins w:id="101" w:author="Samuel Dent" w:date="2015-12-16T06:09:00Z"/>
                                </w:rPr>
                              </w:pPr>
                              <w:ins w:id="102" w:author="Samuel Dent" w:date="2015-12-16T06:09:00Z">
                                <w:r>
                                  <w:t>Early Replacement:</w:t>
                                </w:r>
                              </w:ins>
                            </w:p>
                            <w:p w14:paraId="324F33B5" w14:textId="3282D6AC" w:rsidR="005339A9" w:rsidRDefault="005339A9" w:rsidP="005339A9">
                              <w:pPr>
                                <w:rPr>
                                  <w:ins w:id="103" w:author="Samuel Dent" w:date="2015-12-16T06:09:00Z"/>
                                </w:rPr>
                              </w:pPr>
                              <w:ins w:id="104" w:author="Samuel Dent" w:date="2015-12-16T06:09:00Z">
                                <w:r>
                                  <w:t>A 7.7</w:t>
                                </w:r>
                                <w:r w:rsidR="008A68FB">
                                  <w:t xml:space="preserve"> </w:t>
                                </w:r>
                                <w:r>
                                  <w:t xml:space="preserve">EER, 9000Btu/h unit is removed from a home in Springfield and replaced with </w:t>
                                </w:r>
                                <w:r w:rsidR="006C6768">
                                  <w:t>an ENERGY STAR</w:t>
                                </w:r>
                                <w:r>
                                  <w:t xml:space="preserve"> unit with louvered sides:</w:t>
                                </w:r>
                              </w:ins>
                            </w:p>
                            <w:p w14:paraId="237F708F" w14:textId="6072637E" w:rsidR="005339A9" w:rsidRDefault="005339A9" w:rsidP="005339A9">
                              <w:pPr>
                                <w:ind w:left="720"/>
                                <w:rPr>
                                  <w:ins w:id="105" w:author="Samuel Dent" w:date="2015-12-16T06:09:00Z"/>
                                  <w:rFonts w:cstheme="minorHAnsi"/>
                                  <w:noProof/>
                                  <w:lang w:val="nl-NL"/>
                                </w:rPr>
                              </w:pPr>
                              <w:ins w:id="106" w:author="Samuel Dent" w:date="2015-12-16T06:09:00Z">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sidR="008A68FB">
                                  <w:rPr>
                                    <w:rFonts w:cstheme="minorHAnsi"/>
                                    <w:noProof/>
                                    <w:lang w:val="nl-NL"/>
                                  </w:rPr>
                                  <w:t>(</w:t>
                                </w:r>
                                <w:r>
                                  <w:rPr>
                                    <w:rFonts w:cstheme="minorHAnsi"/>
                                    <w:noProof/>
                                    <w:lang w:val="nl-NL"/>
                                  </w:rPr>
                                  <w:t>11.</w:t>
                                </w:r>
                                <w:r w:rsidR="006C6768">
                                  <w:rPr>
                                    <w:rFonts w:cstheme="minorHAnsi"/>
                                    <w:noProof/>
                                    <w:lang w:val="nl-NL"/>
                                  </w:rPr>
                                  <w:t>4</w:t>
                                </w:r>
                                <w:r w:rsidR="008A68FB">
                                  <w:rPr>
                                    <w:rFonts w:cstheme="minorHAnsi"/>
                                    <w:noProof/>
                                    <w:lang w:val="nl-NL"/>
                                  </w:rPr>
                                  <w:t xml:space="preserve"> * 1.01)</w:t>
                                </w:r>
                                <w:r w:rsidRPr="00A05FC2">
                                  <w:rPr>
                                    <w:rFonts w:cstheme="minorHAnsi"/>
                                    <w:noProof/>
                                    <w:lang w:val="nl-NL"/>
                                  </w:rPr>
                                  <w:t>))/1000</w:t>
                                </w:r>
                                <w:r>
                                  <w:rPr>
                                    <w:rFonts w:cstheme="minorHAnsi"/>
                                    <w:noProof/>
                                    <w:lang w:val="nl-NL"/>
                                  </w:rPr>
                                  <w:t xml:space="preserve"> * 0.3</w:t>
                                </w:r>
                              </w:ins>
                            </w:p>
                            <w:p w14:paraId="6B0DF490" w14:textId="1F5FBEE7" w:rsidR="005339A9" w:rsidRDefault="005339A9" w:rsidP="005339A9">
                              <w:pPr>
                                <w:ind w:left="720"/>
                                <w:rPr>
                                  <w:ins w:id="107" w:author="Samuel Dent" w:date="2015-12-16T06:09:00Z"/>
                                  <w:rFonts w:cstheme="minorHAnsi"/>
                                  <w:noProof/>
                                  <w:lang w:val="nl-NL"/>
                                </w:rPr>
                              </w:pPr>
                              <w:ins w:id="108" w:author="Samuel Dent" w:date="2015-12-16T06:09:00Z">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w:t>
                                </w:r>
                                <w:r w:rsidR="008A68FB">
                                  <w:rPr>
                                    <w:rFonts w:cstheme="minorHAnsi"/>
                                    <w:noProof/>
                                    <w:lang w:val="nl-NL"/>
                                  </w:rPr>
                                  <w:t>1</w:t>
                                </w:r>
                                <w:r w:rsidR="008A68FB">
                                  <w:rPr>
                                    <w:rFonts w:cstheme="minorHAnsi"/>
                                    <w:noProof/>
                                    <w:lang w:val="nl-NL"/>
                                  </w:rPr>
                                  <w:t>2</w:t>
                                </w:r>
                                <w:r w:rsidR="008A68FB">
                                  <w:rPr>
                                    <w:rFonts w:cstheme="minorHAnsi"/>
                                    <w:noProof/>
                                    <w:lang w:val="nl-NL"/>
                                  </w:rPr>
                                  <w:t xml:space="preserve"> </w:t>
                                </w:r>
                                <w:r>
                                  <w:rPr>
                                    <w:rFonts w:cstheme="minorHAnsi"/>
                                    <w:noProof/>
                                    <w:lang w:val="nl-NL"/>
                                  </w:rPr>
                                  <w:t>kW</w:t>
                                </w:r>
                              </w:ins>
                            </w:p>
                            <w:p w14:paraId="116C379E" w14:textId="18148937" w:rsidR="005339A9" w:rsidRDefault="005339A9" w:rsidP="0040343F">
                              <w:pPr>
                                <w:ind w:left="5040" w:hanging="4320"/>
                                <w:rPr>
                                  <w:ins w:id="109" w:author="Samuel Dent" w:date="2015-12-16T06:09:00Z"/>
                                  <w:rFonts w:cstheme="minorHAnsi"/>
                                  <w:noProof/>
                                  <w:lang w:val="nl-NL"/>
                                </w:rPr>
                                <w:pPrChange w:id="110" w:author="Samuel Dent" w:date="2015-12-16T06:09:00Z">
                                  <w:pPr>
                                    <w:ind w:left="720"/>
                                  </w:pPr>
                                </w:pPrChange>
                              </w:pPr>
                              <w:ins w:id="111" w:author="Samuel Dent" w:date="2015-12-16T06:09:00Z">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sidR="008A68FB">
                                  <w:rPr>
                                    <w:rFonts w:cstheme="minorHAnsi"/>
                                    <w:noProof/>
                                    <w:lang w:val="nl-NL"/>
                                  </w:rPr>
                                  <w:t>(</w:t>
                                </w:r>
                                <w:r>
                                  <w:rPr>
                                    <w:rFonts w:cstheme="minorHAnsi"/>
                                    <w:noProof/>
                                    <w:lang w:val="nl-NL"/>
                                  </w:rPr>
                                  <w:t>10.</w:t>
                                </w:r>
                                <w:r w:rsidR="006C6768">
                                  <w:rPr>
                                    <w:rFonts w:cstheme="minorHAnsi"/>
                                    <w:noProof/>
                                    <w:lang w:val="nl-NL"/>
                                  </w:rPr>
                                  <w:t>9</w:t>
                                </w:r>
                                <w:r w:rsidR="008A68FB">
                                  <w:rPr>
                                    <w:rFonts w:cstheme="minorHAnsi"/>
                                    <w:noProof/>
                                    <w:lang w:val="nl-NL"/>
                                  </w:rPr>
                                  <w:t xml:space="preserve"> * 1.01)</w:t>
                                </w:r>
                                <w:r w:rsidRPr="00A05FC2">
                                  <w:rPr>
                                    <w:rFonts w:cstheme="minorHAnsi"/>
                                    <w:noProof/>
                                    <w:lang w:val="nl-NL"/>
                                  </w:rPr>
                                  <w:t xml:space="preserve"> - 1/</w:t>
                                </w:r>
                                <w:r w:rsidR="008A68FB">
                                  <w:rPr>
                                    <w:rFonts w:cstheme="minorHAnsi"/>
                                    <w:noProof/>
                                    <w:lang w:val="nl-NL"/>
                                  </w:rPr>
                                  <w:t>(</w:t>
                                </w:r>
                                <w:r>
                                  <w:rPr>
                                    <w:rFonts w:cstheme="minorHAnsi"/>
                                    <w:noProof/>
                                    <w:lang w:val="nl-NL"/>
                                  </w:rPr>
                                  <w:t>11.</w:t>
                                </w:r>
                                <w:r w:rsidR="006C6768">
                                  <w:rPr>
                                    <w:rFonts w:cstheme="minorHAnsi"/>
                                    <w:noProof/>
                                    <w:lang w:val="nl-NL"/>
                                  </w:rPr>
                                  <w:t>4</w:t>
                                </w:r>
                                <w:r w:rsidR="008A68FB">
                                  <w:rPr>
                                    <w:rFonts w:cstheme="minorHAnsi"/>
                                    <w:noProof/>
                                    <w:lang w:val="nl-NL"/>
                                  </w:rPr>
                                  <w:t xml:space="preserve"> * 1.01)</w:t>
                                </w:r>
                                <w:r w:rsidRPr="00A05FC2">
                                  <w:rPr>
                                    <w:rFonts w:cstheme="minorHAnsi"/>
                                    <w:noProof/>
                                    <w:lang w:val="nl-NL"/>
                                  </w:rPr>
                                  <w:t>))/1000</w:t>
                                </w:r>
                                <w:r>
                                  <w:rPr>
                                    <w:rFonts w:cstheme="minorHAnsi"/>
                                    <w:noProof/>
                                    <w:lang w:val="nl-NL"/>
                                  </w:rPr>
                                  <w:t xml:space="preserve"> </w:t>
                                </w:r>
                                <w:bookmarkStart w:id="112" w:name="_GoBack"/>
                                <w:bookmarkEnd w:id="112"/>
                                <w:r>
                                  <w:rPr>
                                    <w:rFonts w:cstheme="minorHAnsi"/>
                                    <w:noProof/>
                                    <w:lang w:val="nl-NL"/>
                                  </w:rPr>
                                  <w:t>* 0.3</w:t>
                                </w:r>
                              </w:ins>
                            </w:p>
                            <w:p w14:paraId="7F9E7340" w14:textId="77777777" w:rsidR="005339A9" w:rsidRDefault="005339A9" w:rsidP="005339A9">
                              <w:pPr>
                                <w:rPr>
                                  <w:ins w:id="113" w:author="Samuel Dent" w:date="2015-12-16T06:09:00Z"/>
                                </w:rPr>
                              </w:pPr>
                              <w:ins w:id="114" w:author="Samuel Dent" w:date="2015-12-16T06:09:00Z">
                                <w:r>
                                  <w:tab/>
                                </w:r>
                                <w:r>
                                  <w:tab/>
                                </w:r>
                                <w:r>
                                  <w:tab/>
                                </w:r>
                                <w:r>
                                  <w:tab/>
                                </w:r>
                                <w:r>
                                  <w:tab/>
                                </w:r>
                                <w:r>
                                  <w:tab/>
                                </w:r>
                                <w:r>
                                  <w:tab/>
                                  <w:t>= 0.011 kW</w:t>
                                </w:r>
                              </w:ins>
                            </w:p>
                            <w:p w14:paraId="7CB849B2" w14:textId="77777777" w:rsidR="005339A9" w:rsidRDefault="005339A9" w:rsidP="005339A9">
                              <w:pPr>
                                <w:rPr>
                                  <w:ins w:id="115" w:author="Samuel Dent" w:date="2015-12-16T06:09:00Z"/>
                                </w:rPr>
                              </w:pPr>
                            </w:p>
                          </w:txbxContent>
                        </wps:txbx>
                        <wps:bodyPr rot="0" vert="horz" wrap="square" lIns="91440" tIns="45720" rIns="91440" bIns="45720" anchor="t" anchorCtr="0">
                          <a:noAutofit/>
                        </wps:bodyPr>
                      </wps:wsp>
                    </a:graphicData>
                  </a:graphic>
                </wp:inline>
              </w:drawing>
            </mc:Choice>
            <mc:Fallback>
              <w:pict>
                <v:shape id="_x0000_s1028" type="#_x0000_t202" style="width:473.5pt;height:20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">
                  <v:textbox>
                    <w:txbxContent>
                      <w:p w14:paraId="4095C9FA" w14:textId="77777777" w:rsidR="005339A9" w:rsidRDefault="005339A9" w:rsidP="005339A9">
                        <w:pPr>
                          <w:rPr>
                            <w:ins w:id="116" w:author="Samuel Dent" w:date="2015-12-16T06:09:00Z"/>
                            <w:rFonts w:cstheme="minorHAnsi"/>
                          </w:rPr>
                        </w:pPr>
                        <w:ins w:id="117" w:author="Samuel Dent" w:date="2015-12-16T06:09:00Z">
                          <w:r>
                            <w:rPr>
                              <w:rFonts w:cstheme="minorHAnsi"/>
                            </w:rPr>
                            <w:t>Time of Sale:</w:t>
                          </w:r>
                        </w:ins>
                      </w:p>
                      <w:p w14:paraId="4D7245A0" w14:textId="77777777" w:rsidR="005339A9" w:rsidRPr="002F2634" w:rsidRDefault="005339A9" w:rsidP="005339A9">
                        <w:pPr>
                          <w:rPr>
                            <w:ins w:id="118" w:author="Samuel Dent" w:date="2015-12-16T06:09:00Z"/>
                            <w:rFonts w:cstheme="minorHAnsi"/>
                          </w:rPr>
                        </w:pPr>
                        <w:ins w:id="119" w:author="Samuel Dent" w:date="2015-12-16T06:09:00Z">
                          <w:r w:rsidRPr="002F2634">
                            <w:rPr>
                              <w:rFonts w:cstheme="minorHAnsi"/>
                            </w:rPr>
                            <w:t xml:space="preserve">For example for an 8,500 </w:t>
                          </w:r>
                          <w:r>
                            <w:rPr>
                              <w:rFonts w:cstheme="minorHAnsi"/>
                            </w:rPr>
                            <w:t>Btu</w:t>
                          </w:r>
                          <w:r w:rsidRPr="002F2634">
                            <w:rPr>
                              <w:rFonts w:cstheme="minorHAnsi"/>
                            </w:rPr>
                            <w:t>/H capacity unit, with louvered sides, for an unknown location:</w:t>
                          </w:r>
                        </w:ins>
                      </w:p>
                      <w:p w14:paraId="33E5E1BE" w14:textId="088D5F04" w:rsidR="005339A9" w:rsidRPr="002F2634" w:rsidRDefault="005339A9" w:rsidP="005339A9">
                        <w:pPr>
                          <w:ind w:left="720" w:firstLine="720"/>
                          <w:rPr>
                            <w:ins w:id="120" w:author="Samuel Dent" w:date="2015-12-16T06:09:00Z"/>
                            <w:rFonts w:cstheme="minorHAnsi"/>
                            <w:lang w:val="nl-NL"/>
                          </w:rPr>
                        </w:pPr>
                        <w:ins w:id="121" w:author="Samuel Dent" w:date="2015-12-16T06:09:00Z">
                          <w:r w:rsidRPr="002F2634">
                            <w:rPr>
                              <w:rFonts w:cstheme="minorHAnsi"/>
                              <w:noProof/>
                            </w:rPr>
                            <w:t>Δ</w:t>
                          </w:r>
                          <w:r w:rsidRPr="002F2634">
                            <w:rPr>
                              <w:rFonts w:cstheme="minorHAnsi"/>
                              <w:noProof/>
                              <w:lang w:val="nl-NL"/>
                            </w:rPr>
                            <w:t>kW</w:t>
                          </w:r>
                          <w:r w:rsidRPr="002F2634">
                            <w:rPr>
                              <w:rFonts w:cstheme="minorHAnsi"/>
                              <w:noProof/>
                              <w:vertAlign w:val="subscript"/>
                              <w:lang w:val="nl-NL"/>
                            </w:rPr>
                            <w:t xml:space="preserve">CEE </w:t>
                          </w:r>
                          <w:r w:rsidRPr="002F2634">
                            <w:rPr>
                              <w:rFonts w:cstheme="minorHAnsi"/>
                              <w:vertAlign w:val="subscript"/>
                              <w:lang w:val="nl-NL"/>
                            </w:rPr>
                            <w:t>TIER 1</w:t>
                          </w:r>
                          <w:r w:rsidRPr="002F2634">
                            <w:rPr>
                              <w:rFonts w:cstheme="minorHAnsi"/>
                              <w:vertAlign w:val="subscript"/>
                              <w:lang w:val="nl-NL"/>
                            </w:rPr>
                            <w:tab/>
                          </w:r>
                          <w:r w:rsidRPr="002F2634">
                            <w:rPr>
                              <w:rFonts w:cstheme="minorHAnsi"/>
                              <w:lang w:val="nl-NL"/>
                            </w:rPr>
                            <w:t>= (8500 * (1/</w:t>
                          </w:r>
                          <w:r w:rsidR="00EC4A38">
                            <w:rPr>
                              <w:rFonts w:cstheme="minorHAnsi"/>
                              <w:lang w:val="nl-NL"/>
                            </w:rPr>
                            <w:t>(</w:t>
                          </w:r>
                          <w:r>
                            <w:rPr>
                              <w:rFonts w:cstheme="minorHAnsi"/>
                              <w:lang w:val="nl-NL"/>
                            </w:rPr>
                            <w:t>10</w:t>
                          </w:r>
                          <w:r w:rsidRPr="002F2634">
                            <w:rPr>
                              <w:rFonts w:cstheme="minorHAnsi"/>
                              <w:lang w:val="nl-NL"/>
                            </w:rPr>
                            <w:t>.</w:t>
                          </w:r>
                          <w:r w:rsidR="006C6768">
                            <w:rPr>
                              <w:rFonts w:cstheme="minorHAnsi"/>
                              <w:lang w:val="nl-NL"/>
                            </w:rPr>
                            <w:t>9</w:t>
                          </w:r>
                          <w:r w:rsidR="00EC4A38">
                            <w:rPr>
                              <w:rFonts w:cstheme="minorHAnsi"/>
                              <w:lang w:val="nl-NL"/>
                            </w:rPr>
                            <w:t xml:space="preserve"> * 1.01)</w:t>
                          </w:r>
                          <w:r w:rsidRPr="002F2634">
                            <w:rPr>
                              <w:rFonts w:cstheme="minorHAnsi"/>
                              <w:lang w:val="nl-NL"/>
                            </w:rPr>
                            <w:t xml:space="preserve"> – 1/</w:t>
                          </w:r>
                          <w:r w:rsidR="00EC4A38">
                            <w:rPr>
                              <w:rFonts w:cstheme="minorHAnsi"/>
                              <w:lang w:val="nl-NL"/>
                            </w:rPr>
                            <w:t>(</w:t>
                          </w:r>
                          <w:r w:rsidRPr="002F2634">
                            <w:rPr>
                              <w:rFonts w:cstheme="minorHAnsi"/>
                              <w:lang w:val="nl-NL"/>
                            </w:rPr>
                            <w:t>11.</w:t>
                          </w:r>
                          <w:r w:rsidR="006C6768">
                            <w:rPr>
                              <w:rFonts w:cstheme="minorHAnsi"/>
                              <w:lang w:val="nl-NL"/>
                            </w:rPr>
                            <w:t>4</w:t>
                          </w:r>
                          <w:r w:rsidR="00EC4A38">
                            <w:rPr>
                              <w:rFonts w:cstheme="minorHAnsi"/>
                              <w:lang w:val="nl-NL"/>
                            </w:rPr>
                            <w:t>*1.01)</w:t>
                          </w:r>
                          <w:r w:rsidRPr="002F2634">
                            <w:rPr>
                              <w:rFonts w:cstheme="minorHAnsi"/>
                              <w:lang w:val="nl-NL"/>
                            </w:rPr>
                            <w:t>)) / 1000 * 0.3</w:t>
                          </w:r>
                        </w:ins>
                      </w:p>
                      <w:p w14:paraId="15120EF7" w14:textId="77777777" w:rsidR="005339A9" w:rsidRPr="002F2634" w:rsidRDefault="005339A9" w:rsidP="005339A9">
                        <w:pPr>
                          <w:ind w:left="2160" w:firstLine="720"/>
                          <w:rPr>
                            <w:ins w:id="122" w:author="Samuel Dent" w:date="2015-12-16T06:09:00Z"/>
                            <w:rFonts w:cstheme="minorHAnsi"/>
                            <w:lang w:val="nl-NL"/>
                          </w:rPr>
                        </w:pPr>
                        <w:ins w:id="123" w:author="Samuel Dent" w:date="2015-12-16T06:09:00Z">
                          <w:r w:rsidRPr="002F2634">
                            <w:rPr>
                              <w:rFonts w:cstheme="minorHAnsi"/>
                              <w:lang w:val="nl-NL"/>
                            </w:rPr>
                            <w:t xml:space="preserve">= </w:t>
                          </w:r>
                          <w:r w:rsidRPr="002F2634">
                            <w:rPr>
                              <w:rFonts w:cstheme="minorHAnsi"/>
                              <w:noProof/>
                              <w:lang w:val="nl-NL"/>
                            </w:rPr>
                            <w:t>0.0</w:t>
                          </w:r>
                          <w:r>
                            <w:rPr>
                              <w:rFonts w:cstheme="minorHAnsi"/>
                              <w:noProof/>
                              <w:lang w:val="nl-NL"/>
                            </w:rPr>
                            <w:t>10</w:t>
                          </w:r>
                          <w:r w:rsidRPr="002F2634">
                            <w:rPr>
                              <w:rFonts w:cstheme="minorHAnsi"/>
                              <w:lang w:val="nl-NL"/>
                            </w:rPr>
                            <w:t xml:space="preserve"> kW</w:t>
                          </w:r>
                        </w:ins>
                      </w:p>
                      <w:p w14:paraId="70D4E482" w14:textId="77777777" w:rsidR="005339A9" w:rsidRDefault="005339A9" w:rsidP="005339A9">
                        <w:pPr>
                          <w:rPr>
                            <w:ins w:id="124" w:author="Samuel Dent" w:date="2015-12-16T06:09:00Z"/>
                          </w:rPr>
                        </w:pPr>
                        <w:ins w:id="125" w:author="Samuel Dent" w:date="2015-12-16T06:09:00Z">
                          <w:r>
                            <w:t>Early Replacement:</w:t>
                          </w:r>
                        </w:ins>
                      </w:p>
                      <w:p w14:paraId="324F33B5" w14:textId="3282D6AC" w:rsidR="005339A9" w:rsidRDefault="005339A9" w:rsidP="005339A9">
                        <w:pPr>
                          <w:rPr>
                            <w:ins w:id="126" w:author="Samuel Dent" w:date="2015-12-16T06:09:00Z"/>
                          </w:rPr>
                        </w:pPr>
                        <w:ins w:id="127" w:author="Samuel Dent" w:date="2015-12-16T06:09:00Z">
                          <w:r>
                            <w:t>A 7.7</w:t>
                          </w:r>
                          <w:r w:rsidR="008A68FB">
                            <w:t xml:space="preserve"> </w:t>
                          </w:r>
                          <w:r>
                            <w:t xml:space="preserve">EER, 9000Btu/h unit is removed from a home in Springfield and replaced with </w:t>
                          </w:r>
                          <w:r w:rsidR="006C6768">
                            <w:t>an ENERGY STAR</w:t>
                          </w:r>
                          <w:r>
                            <w:t xml:space="preserve"> unit with louvered sides:</w:t>
                          </w:r>
                        </w:ins>
                      </w:p>
                      <w:p w14:paraId="237F708F" w14:textId="6072637E" w:rsidR="005339A9" w:rsidRDefault="005339A9" w:rsidP="005339A9">
                        <w:pPr>
                          <w:ind w:left="720"/>
                          <w:rPr>
                            <w:ins w:id="128" w:author="Samuel Dent" w:date="2015-12-16T06:09:00Z"/>
                            <w:rFonts w:cstheme="minorHAnsi"/>
                            <w:noProof/>
                            <w:lang w:val="nl-NL"/>
                          </w:rPr>
                        </w:pPr>
                        <w:ins w:id="129" w:author="Samuel Dent" w:date="2015-12-16T06:09:00Z">
                          <w:r w:rsidRPr="000B7BB6">
                            <w:rPr>
                              <w:rFonts w:cstheme="minorHAnsi"/>
                              <w:noProof/>
                            </w:rPr>
                            <w:t>ΔkW</w:t>
                          </w:r>
                          <w:r>
                            <w:rPr>
                              <w:rFonts w:cstheme="minorHAnsi"/>
                              <w:noProof/>
                            </w:rPr>
                            <w:t xml:space="preserve"> for remaining life of existing unit (1</w:t>
                          </w:r>
                          <w:r w:rsidRPr="004A0877">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A05FC2">
                            <w:rPr>
                              <w:rFonts w:cstheme="minorHAnsi"/>
                              <w:noProof/>
                              <w:lang w:val="nl-NL"/>
                            </w:rPr>
                            <w:t>= (</w:t>
                          </w:r>
                          <w:r>
                            <w:rPr>
                              <w:rFonts w:cstheme="minorHAnsi"/>
                              <w:noProof/>
                              <w:lang w:val="nl-NL"/>
                            </w:rPr>
                            <w:t>9000</w:t>
                          </w:r>
                          <w:r w:rsidRPr="00A05FC2">
                            <w:rPr>
                              <w:rFonts w:cstheme="minorHAnsi"/>
                              <w:noProof/>
                              <w:lang w:val="nl-NL"/>
                            </w:rPr>
                            <w:t xml:space="preserve"> * (1/</w:t>
                          </w:r>
                          <w:r>
                            <w:rPr>
                              <w:rFonts w:cstheme="minorHAnsi"/>
                              <w:noProof/>
                              <w:lang w:val="nl-NL"/>
                            </w:rPr>
                            <w:t>7.7</w:t>
                          </w:r>
                          <w:r w:rsidRPr="00A05FC2">
                            <w:rPr>
                              <w:rFonts w:cstheme="minorHAnsi"/>
                              <w:noProof/>
                              <w:lang w:val="nl-NL"/>
                            </w:rPr>
                            <w:t xml:space="preserve"> - 1/</w:t>
                          </w:r>
                          <w:r w:rsidR="008A68FB">
                            <w:rPr>
                              <w:rFonts w:cstheme="minorHAnsi"/>
                              <w:noProof/>
                              <w:lang w:val="nl-NL"/>
                            </w:rPr>
                            <w:t>(</w:t>
                          </w:r>
                          <w:r>
                            <w:rPr>
                              <w:rFonts w:cstheme="minorHAnsi"/>
                              <w:noProof/>
                              <w:lang w:val="nl-NL"/>
                            </w:rPr>
                            <w:t>11.</w:t>
                          </w:r>
                          <w:r w:rsidR="006C6768">
                            <w:rPr>
                              <w:rFonts w:cstheme="minorHAnsi"/>
                              <w:noProof/>
                              <w:lang w:val="nl-NL"/>
                            </w:rPr>
                            <w:t>4</w:t>
                          </w:r>
                          <w:r w:rsidR="008A68FB">
                            <w:rPr>
                              <w:rFonts w:cstheme="minorHAnsi"/>
                              <w:noProof/>
                              <w:lang w:val="nl-NL"/>
                            </w:rPr>
                            <w:t xml:space="preserve"> * 1.01)</w:t>
                          </w:r>
                          <w:r w:rsidRPr="00A05FC2">
                            <w:rPr>
                              <w:rFonts w:cstheme="minorHAnsi"/>
                              <w:noProof/>
                              <w:lang w:val="nl-NL"/>
                            </w:rPr>
                            <w:t>))/1000</w:t>
                          </w:r>
                          <w:r>
                            <w:rPr>
                              <w:rFonts w:cstheme="minorHAnsi"/>
                              <w:noProof/>
                              <w:lang w:val="nl-NL"/>
                            </w:rPr>
                            <w:t xml:space="preserve"> * 0.3</w:t>
                          </w:r>
                        </w:ins>
                      </w:p>
                      <w:p w14:paraId="6B0DF490" w14:textId="1F5FBEE7" w:rsidR="005339A9" w:rsidRDefault="005339A9" w:rsidP="005339A9">
                        <w:pPr>
                          <w:ind w:left="720"/>
                          <w:rPr>
                            <w:ins w:id="130" w:author="Samuel Dent" w:date="2015-12-16T06:09:00Z"/>
                            <w:rFonts w:cstheme="minorHAnsi"/>
                            <w:noProof/>
                            <w:lang w:val="nl-NL"/>
                          </w:rPr>
                        </w:pPr>
                        <w:ins w:id="131" w:author="Samuel Dent" w:date="2015-12-16T06:09:00Z">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r>
                          <w:r>
                            <w:rPr>
                              <w:rFonts w:cstheme="minorHAnsi"/>
                              <w:noProof/>
                              <w:lang w:val="nl-NL"/>
                            </w:rPr>
                            <w:tab/>
                            <w:t>= 0.</w:t>
                          </w:r>
                          <w:r w:rsidR="008A68FB">
                            <w:rPr>
                              <w:rFonts w:cstheme="minorHAnsi"/>
                              <w:noProof/>
                              <w:lang w:val="nl-NL"/>
                            </w:rPr>
                            <w:t>1</w:t>
                          </w:r>
                          <w:r w:rsidR="008A68FB">
                            <w:rPr>
                              <w:rFonts w:cstheme="minorHAnsi"/>
                              <w:noProof/>
                              <w:lang w:val="nl-NL"/>
                            </w:rPr>
                            <w:t>2</w:t>
                          </w:r>
                          <w:r w:rsidR="008A68FB">
                            <w:rPr>
                              <w:rFonts w:cstheme="minorHAnsi"/>
                              <w:noProof/>
                              <w:lang w:val="nl-NL"/>
                            </w:rPr>
                            <w:t xml:space="preserve"> </w:t>
                          </w:r>
                          <w:r>
                            <w:rPr>
                              <w:rFonts w:cstheme="minorHAnsi"/>
                              <w:noProof/>
                              <w:lang w:val="nl-NL"/>
                            </w:rPr>
                            <w:t>kW</w:t>
                          </w:r>
                        </w:ins>
                      </w:p>
                      <w:p w14:paraId="116C379E" w14:textId="18148937" w:rsidR="005339A9" w:rsidRDefault="005339A9" w:rsidP="0040343F">
                        <w:pPr>
                          <w:ind w:left="5040" w:hanging="4320"/>
                          <w:rPr>
                            <w:ins w:id="132" w:author="Samuel Dent" w:date="2015-12-16T06:09:00Z"/>
                            <w:rFonts w:cstheme="minorHAnsi"/>
                            <w:noProof/>
                            <w:lang w:val="nl-NL"/>
                          </w:rPr>
                          <w:pPrChange w:id="133" w:author="Samuel Dent" w:date="2015-12-16T06:09:00Z">
                            <w:pPr>
                              <w:ind w:left="720"/>
                            </w:pPr>
                          </w:pPrChange>
                        </w:pPr>
                        <w:ins w:id="134" w:author="Samuel Dent" w:date="2015-12-16T06:09:00Z">
                          <w:r w:rsidRPr="000B7BB6">
                            <w:rPr>
                              <w:rFonts w:cstheme="minorHAnsi"/>
                              <w:noProof/>
                            </w:rPr>
                            <w:t>ΔkW</w:t>
                          </w:r>
                          <w:r>
                            <w:rPr>
                              <w:rFonts w:cstheme="minorHAnsi"/>
                              <w:noProof/>
                            </w:rPr>
                            <w:t xml:space="preserve"> for remaining measure life (next 8 years)</w:t>
                          </w:r>
                          <w:r w:rsidRPr="000B7BB6">
                            <w:rPr>
                              <w:rFonts w:cstheme="minorHAnsi"/>
                              <w:noProof/>
                            </w:rPr>
                            <w:t xml:space="preserve">  </w:t>
                          </w:r>
                          <w:r>
                            <w:rPr>
                              <w:rFonts w:cstheme="minorHAnsi"/>
                              <w:noProof/>
                            </w:rPr>
                            <w:tab/>
                          </w:r>
                          <w:r>
                            <w:rPr>
                              <w:rFonts w:cstheme="minorHAnsi"/>
                              <w:noProof/>
                              <w:lang w:val="nl-NL"/>
                            </w:rPr>
                            <w:t xml:space="preserve">= </w:t>
                          </w:r>
                          <w:r w:rsidRPr="00A05FC2">
                            <w:rPr>
                              <w:rFonts w:cstheme="minorHAnsi"/>
                              <w:noProof/>
                              <w:lang w:val="nl-NL"/>
                            </w:rPr>
                            <w:t>(</w:t>
                          </w:r>
                          <w:r>
                            <w:rPr>
                              <w:rFonts w:cstheme="minorHAnsi"/>
                              <w:noProof/>
                              <w:lang w:val="nl-NL"/>
                            </w:rPr>
                            <w:t>9000</w:t>
                          </w:r>
                          <w:r w:rsidRPr="00A05FC2">
                            <w:rPr>
                              <w:rFonts w:cstheme="minorHAnsi"/>
                              <w:noProof/>
                              <w:lang w:val="nl-NL"/>
                            </w:rPr>
                            <w:t xml:space="preserve"> * (1/</w:t>
                          </w:r>
                          <w:r w:rsidR="008A68FB">
                            <w:rPr>
                              <w:rFonts w:cstheme="minorHAnsi"/>
                              <w:noProof/>
                              <w:lang w:val="nl-NL"/>
                            </w:rPr>
                            <w:t>(</w:t>
                          </w:r>
                          <w:r>
                            <w:rPr>
                              <w:rFonts w:cstheme="minorHAnsi"/>
                              <w:noProof/>
                              <w:lang w:val="nl-NL"/>
                            </w:rPr>
                            <w:t>10.</w:t>
                          </w:r>
                          <w:r w:rsidR="006C6768">
                            <w:rPr>
                              <w:rFonts w:cstheme="minorHAnsi"/>
                              <w:noProof/>
                              <w:lang w:val="nl-NL"/>
                            </w:rPr>
                            <w:t>9</w:t>
                          </w:r>
                          <w:r w:rsidR="008A68FB">
                            <w:rPr>
                              <w:rFonts w:cstheme="minorHAnsi"/>
                              <w:noProof/>
                              <w:lang w:val="nl-NL"/>
                            </w:rPr>
                            <w:t xml:space="preserve"> * 1.01)</w:t>
                          </w:r>
                          <w:r w:rsidRPr="00A05FC2">
                            <w:rPr>
                              <w:rFonts w:cstheme="minorHAnsi"/>
                              <w:noProof/>
                              <w:lang w:val="nl-NL"/>
                            </w:rPr>
                            <w:t xml:space="preserve"> - 1/</w:t>
                          </w:r>
                          <w:r w:rsidR="008A68FB">
                            <w:rPr>
                              <w:rFonts w:cstheme="minorHAnsi"/>
                              <w:noProof/>
                              <w:lang w:val="nl-NL"/>
                            </w:rPr>
                            <w:t>(</w:t>
                          </w:r>
                          <w:r>
                            <w:rPr>
                              <w:rFonts w:cstheme="minorHAnsi"/>
                              <w:noProof/>
                              <w:lang w:val="nl-NL"/>
                            </w:rPr>
                            <w:t>11.</w:t>
                          </w:r>
                          <w:r w:rsidR="006C6768">
                            <w:rPr>
                              <w:rFonts w:cstheme="minorHAnsi"/>
                              <w:noProof/>
                              <w:lang w:val="nl-NL"/>
                            </w:rPr>
                            <w:t>4</w:t>
                          </w:r>
                          <w:r w:rsidR="008A68FB">
                            <w:rPr>
                              <w:rFonts w:cstheme="minorHAnsi"/>
                              <w:noProof/>
                              <w:lang w:val="nl-NL"/>
                            </w:rPr>
                            <w:t xml:space="preserve"> * 1.01)</w:t>
                          </w:r>
                          <w:r w:rsidRPr="00A05FC2">
                            <w:rPr>
                              <w:rFonts w:cstheme="minorHAnsi"/>
                              <w:noProof/>
                              <w:lang w:val="nl-NL"/>
                            </w:rPr>
                            <w:t>))/1000</w:t>
                          </w:r>
                          <w:r>
                            <w:rPr>
                              <w:rFonts w:cstheme="minorHAnsi"/>
                              <w:noProof/>
                              <w:lang w:val="nl-NL"/>
                            </w:rPr>
                            <w:t xml:space="preserve"> </w:t>
                          </w:r>
                          <w:bookmarkStart w:id="135" w:name="_GoBack"/>
                          <w:bookmarkEnd w:id="135"/>
                          <w:r>
                            <w:rPr>
                              <w:rFonts w:cstheme="minorHAnsi"/>
                              <w:noProof/>
                              <w:lang w:val="nl-NL"/>
                            </w:rPr>
                            <w:t>* 0.3</w:t>
                          </w:r>
                        </w:ins>
                      </w:p>
                      <w:p w14:paraId="7F9E7340" w14:textId="77777777" w:rsidR="005339A9" w:rsidRDefault="005339A9" w:rsidP="005339A9">
                        <w:pPr>
                          <w:rPr>
                            <w:ins w:id="136" w:author="Samuel Dent" w:date="2015-12-16T06:09:00Z"/>
                          </w:rPr>
                        </w:pPr>
                        <w:ins w:id="137" w:author="Samuel Dent" w:date="2015-12-16T06:09:00Z">
                          <w:r>
                            <w:tab/>
                          </w:r>
                          <w:r>
                            <w:tab/>
                          </w:r>
                          <w:r>
                            <w:tab/>
                          </w:r>
                          <w:r>
                            <w:tab/>
                          </w:r>
                          <w:r>
                            <w:tab/>
                          </w:r>
                          <w:r>
                            <w:tab/>
                          </w:r>
                          <w:r>
                            <w:tab/>
                            <w:t>= 0.011 kW</w:t>
                          </w:r>
                        </w:ins>
                      </w:p>
                      <w:p w14:paraId="7CB849B2" w14:textId="77777777" w:rsidR="005339A9" w:rsidRDefault="005339A9" w:rsidP="005339A9">
                        <w:pPr>
                          <w:rPr>
                            <w:ins w:id="138" w:author="Samuel Dent" w:date="2015-12-16T06:09:00Z"/>
                          </w:rPr>
                        </w:pPr>
                      </w:p>
                    </w:txbxContent>
                  </v:textbox>
                  <w10:anchorlock/>
                </v:shape>
              </w:pict>
            </mc:Fallback>
          </mc:AlternateContent>
        </w:r>
      </w:ins>
    </w:p>
    <w:p w14:paraId="2199F906" w14:textId="77777777" w:rsidR="005339A9" w:rsidRPr="000B7BB6" w:rsidRDefault="005339A9" w:rsidP="005339A9">
      <w:pPr>
        <w:pStyle w:val="Heading6"/>
      </w:pPr>
      <w:r>
        <w:t>Natural Gas</w:t>
      </w:r>
      <w:r w:rsidRPr="000B7BB6">
        <w:t xml:space="preserve"> Savings </w:t>
      </w:r>
    </w:p>
    <w:p w14:paraId="2AF32F8D" w14:textId="77777777" w:rsidR="005339A9" w:rsidRPr="000B7BB6" w:rsidRDefault="005339A9" w:rsidP="005339A9">
      <w:pPr>
        <w:rPr>
          <w:rFonts w:cstheme="minorHAnsi"/>
          <w:szCs w:val="20"/>
        </w:rPr>
      </w:pPr>
      <w:r w:rsidRPr="000B7BB6">
        <w:rPr>
          <w:rFonts w:cstheme="minorHAnsi"/>
        </w:rPr>
        <w:t>N/A</w:t>
      </w:r>
    </w:p>
    <w:p w14:paraId="4E73FBEE" w14:textId="77777777" w:rsidR="005339A9" w:rsidRPr="000B7BB6" w:rsidRDefault="005339A9" w:rsidP="005339A9">
      <w:pPr>
        <w:pStyle w:val="Heading6"/>
      </w:pPr>
      <w:r w:rsidRPr="000B7BB6">
        <w:t xml:space="preserve">Water Impact Descriptions and Calculation  </w:t>
      </w:r>
    </w:p>
    <w:p w14:paraId="5294ACC8" w14:textId="77777777" w:rsidR="005339A9" w:rsidRPr="000B7BB6" w:rsidRDefault="005339A9" w:rsidP="005339A9">
      <w:pPr>
        <w:rPr>
          <w:rFonts w:cstheme="minorHAnsi"/>
          <w:szCs w:val="20"/>
        </w:rPr>
      </w:pPr>
      <w:r w:rsidRPr="000B7BB6">
        <w:rPr>
          <w:rFonts w:cstheme="minorHAnsi"/>
        </w:rPr>
        <w:t>N/A</w:t>
      </w:r>
    </w:p>
    <w:p w14:paraId="2CB54DE6" w14:textId="77777777" w:rsidR="005339A9" w:rsidRPr="000B7BB6" w:rsidRDefault="005339A9" w:rsidP="005339A9">
      <w:pPr>
        <w:pStyle w:val="Heading6"/>
      </w:pPr>
      <w:r w:rsidRPr="000B7BB6">
        <w:t xml:space="preserve">Deemed O&amp;M Cost Adjustment Calculation </w:t>
      </w:r>
    </w:p>
    <w:p w14:paraId="427A30D8" w14:textId="77777777" w:rsidR="005339A9" w:rsidRPr="000B7BB6" w:rsidRDefault="005339A9" w:rsidP="005339A9">
      <w:pPr>
        <w:rPr>
          <w:rFonts w:cstheme="minorHAnsi"/>
          <w:szCs w:val="20"/>
        </w:rPr>
      </w:pPr>
      <w:r w:rsidRPr="000B7BB6">
        <w:rPr>
          <w:rFonts w:cstheme="minorHAnsi"/>
        </w:rPr>
        <w:t>N/A</w:t>
      </w:r>
    </w:p>
    <w:p w14:paraId="64B0A276" w14:textId="4143BE35" w:rsidR="005339A9" w:rsidRDefault="005339A9" w:rsidP="005339A9">
      <w:pPr>
        <w:pStyle w:val="Heading6"/>
      </w:pPr>
      <w:r w:rsidRPr="0069549D">
        <w:t xml:space="preserve"> </w:t>
      </w:r>
      <w:r>
        <w:t xml:space="preserve">Measure Code: </w:t>
      </w:r>
      <w:r w:rsidRPr="0069549D">
        <w:t>RS-APL-ES</w:t>
      </w:r>
      <w:r>
        <w:t>RA</w:t>
      </w:r>
      <w:r w:rsidRPr="0069549D">
        <w:t>-</w:t>
      </w:r>
      <w:r w:rsidR="006C6768" w:rsidRPr="0069549D">
        <w:t>V0</w:t>
      </w:r>
      <w:r w:rsidR="006C6768">
        <w:t>4</w:t>
      </w:r>
      <w:r w:rsidRPr="0069549D">
        <w:t>-</w:t>
      </w:r>
      <w:r>
        <w:t>1</w:t>
      </w:r>
      <w:r w:rsidR="006C6768">
        <w:t>6</w:t>
      </w:r>
      <w:r>
        <w:t>0601</w:t>
      </w:r>
    </w:p>
    <w:p w14:paraId="67557A75" w14:textId="77777777" w:rsidR="005339A9" w:rsidRDefault="005339A9" w:rsidP="005339A9"/>
    <w:p w14:paraId="5547C26E" w14:textId="77777777" w:rsidR="005339A9" w:rsidRPr="002B4B02" w:rsidRDefault="005339A9" w:rsidP="005339A9"/>
    <w:p w14:paraId="3CFACD54" w14:textId="77777777" w:rsidR="005339A9" w:rsidRPr="000B7BB6" w:rsidRDefault="005339A9" w:rsidP="005339A9">
      <w:pPr>
        <w:widowControl/>
        <w:jc w:val="left"/>
        <w:rPr>
          <w:rFonts w:cstheme="minorHAnsi"/>
          <w:highlight w:val="lightGray"/>
        </w:rPr>
        <w:sectPr w:rsidR="005339A9" w:rsidRPr="000B7BB6" w:rsidSect="00B64B6A">
          <w:headerReference w:type="default" r:id="rId9"/>
          <w:footerReference w:type="default" r:id="rId10"/>
          <w:pgSz w:w="12240" w:h="15840" w:code="1"/>
          <w:pgMar w:top="1440" w:right="1440" w:bottom="1440" w:left="1440" w:header="720" w:footer="720" w:gutter="0"/>
          <w:cols w:space="720"/>
          <w:docGrid w:linePitch="360"/>
        </w:sectPr>
      </w:pPr>
    </w:p>
    <w:p w14:paraId="7CA3E169"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1A5E0" w14:textId="77777777" w:rsidR="0040343F" w:rsidRDefault="0040343F" w:rsidP="005339A9">
      <w:pPr>
        <w:spacing w:after="0"/>
      </w:pPr>
      <w:r>
        <w:separator/>
      </w:r>
    </w:p>
  </w:endnote>
  <w:endnote w:type="continuationSeparator" w:id="0">
    <w:p w14:paraId="73D56623" w14:textId="77777777" w:rsidR="0040343F" w:rsidRDefault="0040343F" w:rsidP="005339A9">
      <w:pPr>
        <w:spacing w:after="0"/>
      </w:pPr>
      <w:r>
        <w:continuationSeparator/>
      </w:r>
    </w:p>
  </w:endnote>
  <w:endnote w:type="continuationNotice" w:id="1">
    <w:p w14:paraId="12B8551F" w14:textId="77777777" w:rsidR="0040343F" w:rsidRDefault="004034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36E73" w14:textId="77777777" w:rsidR="0040343F" w:rsidRDefault="004034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661B7" w14:textId="77777777" w:rsidR="0040343F" w:rsidRDefault="0040343F" w:rsidP="005339A9">
      <w:pPr>
        <w:spacing w:after="0"/>
      </w:pPr>
      <w:r>
        <w:separator/>
      </w:r>
    </w:p>
  </w:footnote>
  <w:footnote w:type="continuationSeparator" w:id="0">
    <w:p w14:paraId="047E6AE8" w14:textId="77777777" w:rsidR="0040343F" w:rsidRDefault="0040343F" w:rsidP="005339A9">
      <w:pPr>
        <w:spacing w:after="0"/>
      </w:pPr>
      <w:r>
        <w:continuationSeparator/>
      </w:r>
    </w:p>
  </w:footnote>
  <w:footnote w:type="continuationNotice" w:id="1">
    <w:p w14:paraId="1F0D1E46" w14:textId="77777777" w:rsidR="0040343F" w:rsidRDefault="0040343F">
      <w:pPr>
        <w:spacing w:after="0"/>
      </w:pPr>
    </w:p>
  </w:footnote>
  <w:footnote w:id="2">
    <w:p w14:paraId="1017ACE3" w14:textId="77777777" w:rsidR="00497591" w:rsidRPr="00007312" w:rsidRDefault="00497591" w:rsidP="00497591">
      <w:pPr>
        <w:pStyle w:val="FootnoteText"/>
        <w:jc w:val="left"/>
        <w:rPr>
          <w:sz w:val="18"/>
          <w:szCs w:val="18"/>
        </w:rPr>
      </w:pPr>
      <w:r w:rsidRPr="00007312">
        <w:rPr>
          <w:rStyle w:val="FootnoteReference"/>
          <w:rFonts w:asciiTheme="minorHAnsi" w:hAnsiTheme="minorHAnsi"/>
          <w:sz w:val="18"/>
          <w:szCs w:val="18"/>
        </w:rPr>
        <w:footnoteRef/>
      </w:r>
      <w:r w:rsidRPr="00007312">
        <w:rPr>
          <w:sz w:val="18"/>
          <w:szCs w:val="18"/>
        </w:rPr>
        <w:t xml:space="preserve"> See DOE’s Appliance and Equipment Standards for Room AC; https://www1.eere.energy.gov/buildings/appliance_standards/product.aspx/productid/41</w:t>
      </w:r>
    </w:p>
  </w:footnote>
  <w:footnote w:id="3">
    <w:p w14:paraId="5CFC1E2B" w14:textId="77777777" w:rsidR="00497591" w:rsidRPr="00007312" w:rsidRDefault="00497591" w:rsidP="00497591">
      <w:pPr>
        <w:pStyle w:val="FootnoteText"/>
        <w:rPr>
          <w:sz w:val="18"/>
          <w:szCs w:val="18"/>
        </w:rPr>
      </w:pPr>
      <w:r w:rsidRPr="00007312">
        <w:rPr>
          <w:rStyle w:val="FootnoteReference"/>
          <w:rFonts w:asciiTheme="minorHAnsi" w:hAnsiTheme="minorHAnsi"/>
          <w:sz w:val="18"/>
          <w:szCs w:val="18"/>
        </w:rPr>
        <w:footnoteRef/>
      </w:r>
      <w:r w:rsidRPr="00007312">
        <w:rPr>
          <w:sz w:val="18"/>
          <w:szCs w:val="18"/>
        </w:rPr>
        <w:t xml:space="preserve"> </w:t>
      </w:r>
      <w:r w:rsidRPr="00007312">
        <w:rPr>
          <w:rFonts w:eastAsiaTheme="minorEastAsia" w:cstheme="minorHAnsi"/>
          <w:sz w:val="18"/>
          <w:szCs w:val="18"/>
        </w:rPr>
        <w:t>ENERGY STAR Version 4.0 Room Air Conditioners Program Requirements</w:t>
      </w:r>
    </w:p>
  </w:footnote>
  <w:footnote w:id="4">
    <w:p w14:paraId="5467CD05" w14:textId="77777777" w:rsidR="00F16A52" w:rsidRPr="0040343F" w:rsidRDefault="00F16A52">
      <w:pPr>
        <w:pStyle w:val="FootnoteText"/>
        <w:rPr>
          <w:sz w:val="18"/>
          <w:szCs w:val="18"/>
        </w:rPr>
      </w:pPr>
      <w:r w:rsidRPr="0040343F">
        <w:rPr>
          <w:rStyle w:val="FootnoteReference"/>
          <w:rFonts w:asciiTheme="minorHAnsi" w:hAnsiTheme="minorHAnsi"/>
          <w:sz w:val="18"/>
          <w:szCs w:val="18"/>
        </w:rPr>
        <w:footnoteRef/>
      </w:r>
      <w:r w:rsidRPr="0040343F">
        <w:rPr>
          <w:sz w:val="18"/>
          <w:szCs w:val="18"/>
        </w:rPr>
        <w:t xml:space="preserve"> </w:t>
      </w:r>
      <w:r w:rsidRPr="0040343F">
        <w:rPr>
          <w:rFonts w:eastAsiaTheme="minorEastAsia" w:cstheme="minorHAnsi"/>
          <w:sz w:val="18"/>
          <w:szCs w:val="18"/>
        </w:rPr>
        <w:t>ENERGY STAR Version 4.0 Room Air Conditioners Program Requirements</w:t>
      </w:r>
    </w:p>
  </w:footnote>
  <w:footnote w:id="5">
    <w:p w14:paraId="2D312816" w14:textId="77777777" w:rsidR="00F16A52" w:rsidRPr="0040343F" w:rsidRDefault="00F16A52" w:rsidP="0040343F">
      <w:pPr>
        <w:pStyle w:val="FootnoteText"/>
        <w:jc w:val="left"/>
        <w:rPr>
          <w:sz w:val="18"/>
          <w:szCs w:val="18"/>
        </w:rPr>
      </w:pPr>
      <w:r w:rsidRPr="0040343F">
        <w:rPr>
          <w:rStyle w:val="FootnoteReference"/>
          <w:rFonts w:asciiTheme="minorHAnsi" w:hAnsiTheme="minorHAnsi"/>
          <w:sz w:val="18"/>
          <w:szCs w:val="18"/>
        </w:rPr>
        <w:footnoteRef/>
      </w:r>
      <w:r w:rsidRPr="0040343F">
        <w:rPr>
          <w:sz w:val="18"/>
          <w:szCs w:val="18"/>
        </w:rPr>
        <w:t xml:space="preserve"> See DOE’s Appliance and Equipment Standards for Room AC; https://www1.eere.energy.gov/buildings/appliance_standards/product.aspx/productid/41</w:t>
      </w:r>
    </w:p>
  </w:footnote>
  <w:footnote w:id="6">
    <w:p w14:paraId="51DBA3B7" w14:textId="77777777"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Measure Life Report, Residential and Commercial/Industrial Lighting and HVAC Measures, GDS Associates, June 2007.</w:t>
      </w:r>
    </w:p>
    <w:p w14:paraId="72248782" w14:textId="77777777" w:rsidR="005339A9" w:rsidRPr="009C362B" w:rsidRDefault="005339A9" w:rsidP="005339A9">
      <w:pPr>
        <w:pStyle w:val="Footnote"/>
        <w:rPr>
          <w:szCs w:val="18"/>
        </w:rPr>
      </w:pPr>
      <w:r w:rsidRPr="009C362B">
        <w:rPr>
          <w:szCs w:val="18"/>
        </w:rPr>
        <w:t>http://neep.org/uploads/EMV%20Forum/EMV%20Studies/measure_life_GDS%5B1%5D.pdf</w:t>
      </w:r>
      <w:r w:rsidRPr="009C362B">
        <w:rPr>
          <w:rStyle w:val="Hyperlink"/>
          <w:rFonts w:eastAsia="Calibri"/>
          <w:szCs w:val="18"/>
        </w:rPr>
        <w:t xml:space="preserve"> </w:t>
      </w:r>
    </w:p>
  </w:footnote>
  <w:footnote w:id="7">
    <w:p w14:paraId="7E6F72DE" w14:textId="77777777" w:rsidR="005339A9" w:rsidRPr="009C362B" w:rsidRDefault="005339A9" w:rsidP="005339A9">
      <w:pPr>
        <w:pStyle w:val="Footnote"/>
        <w:rPr>
          <w:szCs w:val="18"/>
        </w:rPr>
      </w:pPr>
      <w:r w:rsidRPr="009C362B">
        <w:rPr>
          <w:rStyle w:val="FootnoteReference"/>
          <w:szCs w:val="18"/>
        </w:rPr>
        <w:footnoteRef/>
      </w:r>
      <w:r w:rsidRPr="009C362B">
        <w:rPr>
          <w:szCs w:val="18"/>
        </w:rPr>
        <w:t xml:space="preserve"> Standard assumption of one third of effective useful life. </w:t>
      </w:r>
    </w:p>
  </w:footnote>
  <w:footnote w:id="8">
    <w:p w14:paraId="1496BD64" w14:textId="0AADFBF3"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w:t>
      </w:r>
      <w:r w:rsidR="00D811AE">
        <w:rPr>
          <w:szCs w:val="18"/>
        </w:rPr>
        <w:t>Incremental cost</w:t>
      </w:r>
      <w:r w:rsidRPr="009C362B">
        <w:rPr>
          <w:szCs w:val="18"/>
        </w:rPr>
        <w:t xml:space="preserve"> based on field study conducted by Efficiency Vermont.</w:t>
      </w:r>
    </w:p>
  </w:footnote>
  <w:footnote w:id="9">
    <w:p w14:paraId="75EC59DA" w14:textId="4FA7409D" w:rsidR="005339A9" w:rsidRPr="009C362B" w:rsidRDefault="005339A9" w:rsidP="005339A9">
      <w:pPr>
        <w:pStyle w:val="Footnote"/>
        <w:rPr>
          <w:szCs w:val="18"/>
        </w:rPr>
      </w:pPr>
      <w:r w:rsidRPr="009C362B">
        <w:rPr>
          <w:rStyle w:val="FootnoteReference"/>
          <w:szCs w:val="18"/>
        </w:rPr>
        <w:footnoteRef/>
      </w:r>
      <w:r w:rsidRPr="009C362B">
        <w:rPr>
          <w:szCs w:val="18"/>
        </w:rPr>
        <w:t xml:space="preserve"> Based on IL PHA Efficient Living Pr</w:t>
      </w:r>
      <w:r w:rsidR="00D811AE">
        <w:rPr>
          <w:szCs w:val="18"/>
        </w:rPr>
        <w:t>o</w:t>
      </w:r>
      <w:r w:rsidRPr="009C362B">
        <w:rPr>
          <w:szCs w:val="18"/>
        </w:rPr>
        <w:t>gram Data for 810 replaced units showing $416 per unit plus $32 average recycling/removal cost.</w:t>
      </w:r>
    </w:p>
  </w:footnote>
  <w:footnote w:id="10">
    <w:p w14:paraId="073FE6B3" w14:textId="77777777" w:rsidR="005339A9" w:rsidRPr="009C362B" w:rsidRDefault="005339A9" w:rsidP="005339A9">
      <w:pPr>
        <w:pStyle w:val="Footnote"/>
        <w:rPr>
          <w:szCs w:val="18"/>
        </w:rPr>
      </w:pPr>
      <w:r w:rsidRPr="009C362B">
        <w:rPr>
          <w:rStyle w:val="FootnoteReference"/>
          <w:szCs w:val="18"/>
        </w:rPr>
        <w:footnoteRef/>
      </w:r>
      <w:r w:rsidRPr="009C362B">
        <w:rPr>
          <w:szCs w:val="18"/>
        </w:rPr>
        <w:t xml:space="preserve"> Estimate based upon Time of Sale incremental costs.</w:t>
      </w:r>
    </w:p>
  </w:footnote>
  <w:footnote w:id="11">
    <w:p w14:paraId="39822716" w14:textId="77777777"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Consistent with coincidence factors found in: RLW Report: Final Report Coincidence Factor Study Residential Room Air Conditioners, June 23, 2008 (</w:t>
      </w:r>
      <w:hyperlink r:id="rId1" w:history="1">
        <w:r w:rsidRPr="009C362B">
          <w:rPr>
            <w:rStyle w:val="Hyperlink"/>
            <w:rFonts w:eastAsia="Calibri"/>
            <w:szCs w:val="18"/>
          </w:rPr>
          <w:t>http://www.puc.nh.gov/Electric/Monitoring%20and%20Evaluation%20Reports/National%20Grid/117_RLW_CF%20Res%20RAC.pdf</w:t>
        </w:r>
      </w:hyperlink>
      <w:r w:rsidRPr="009C362B">
        <w:rPr>
          <w:szCs w:val="18"/>
        </w:rPr>
        <w:t>)</w:t>
      </w:r>
    </w:p>
  </w:footnote>
  <w:footnote w:id="12">
    <w:p w14:paraId="51224A76" w14:textId="244A4B20" w:rsidR="005339A9" w:rsidRPr="009C362B" w:rsidRDefault="005339A9" w:rsidP="005339A9">
      <w:pPr>
        <w:pStyle w:val="Footnote"/>
        <w:rPr>
          <w:szCs w:val="18"/>
        </w:rPr>
      </w:pPr>
      <w:r w:rsidRPr="009C362B">
        <w:rPr>
          <w:rStyle w:val="FootnoteReference"/>
          <w:szCs w:val="18"/>
        </w:rPr>
        <w:footnoteRef/>
      </w:r>
      <w:r w:rsidRPr="009C362B">
        <w:rPr>
          <w:szCs w:val="18"/>
        </w:rPr>
        <w:t xml:space="preserve">  Full load hours for room AC is significantly lower than for central AC. The average ratio of FLH for Room AC (provided in RLW Report: Final Report Coincidence Factor Study Residential Room Air Conditioners, June 23, 2008) to FLH for Central Cooling for the same location (provided by AHRI: </w:t>
      </w:r>
      <w:hyperlink r:id="rId2" w:history="1">
        <w:r w:rsidRPr="009C362B">
          <w:rPr>
            <w:rStyle w:val="Hyperlink"/>
            <w:szCs w:val="18"/>
          </w:rPr>
          <w:t>http://www.energystar.gov/ia/business/bulk_purchasing/bpsavings_calc/Calc_CAC.xls</w:t>
        </w:r>
      </w:hyperlink>
      <w:r w:rsidRPr="009C362B">
        <w:rPr>
          <w:szCs w:val="18"/>
        </w:rPr>
        <w:t>) is 31%. This ratio is applied to those IL cities that have FLH for Central Cooling provided in the Energy Star calculator. For other cities this is extrapolated using the FLH assumptions VEIC have developed for Central AC. There is a county mapping table in the Appendix providing the appropriate city to use for each county of Illinois.</w:t>
      </w:r>
    </w:p>
  </w:footnote>
  <w:footnote w:id="13">
    <w:p w14:paraId="2B8F780C" w14:textId="77777777" w:rsidR="005339A9" w:rsidRPr="009C362B" w:rsidRDefault="005339A9" w:rsidP="005339A9">
      <w:pPr>
        <w:pStyle w:val="Footnote"/>
        <w:rPr>
          <w:szCs w:val="18"/>
        </w:rPr>
      </w:pPr>
      <w:r w:rsidRPr="009C362B">
        <w:rPr>
          <w:rStyle w:val="FootnoteReference"/>
          <w:szCs w:val="18"/>
        </w:rPr>
        <w:footnoteRef/>
      </w:r>
      <w:r w:rsidRPr="009C362B">
        <w:rPr>
          <w:szCs w:val="18"/>
        </w:rPr>
        <w:t xml:space="preserve"> Weighted based on number of residential occupied housing units in each zone.</w:t>
      </w:r>
    </w:p>
  </w:footnote>
  <w:footnote w:id="14">
    <w:p w14:paraId="39FD1C68" w14:textId="77777777"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Based on maximum capacity average from the RLW Report: Final Report Coincidence Factor Study Residential Room Air Conditioners, June 23, 2008</w:t>
      </w:r>
    </w:p>
  </w:footnote>
  <w:footnote w:id="15">
    <w:p w14:paraId="3E379687" w14:textId="77777777" w:rsidR="005339A9" w:rsidRPr="009C362B" w:rsidRDefault="005339A9" w:rsidP="005339A9">
      <w:pPr>
        <w:pStyle w:val="Footnote"/>
        <w:rPr>
          <w:szCs w:val="18"/>
        </w:rPr>
      </w:pPr>
      <w:r w:rsidRPr="009C362B">
        <w:rPr>
          <w:rStyle w:val="FootnoteReference"/>
          <w:rFonts w:eastAsia="Calibri"/>
          <w:szCs w:val="18"/>
        </w:rPr>
        <w:footnoteRef/>
      </w:r>
      <w:r w:rsidRPr="009C362B">
        <w:rPr>
          <w:szCs w:val="18"/>
        </w:rPr>
        <w:t xml:space="preserve"> Based on Nexus Market Research Inc, RLW Analytics, December 2005; “Impact, Process, and Market Study of the Connecticut Appliance Retirement Program: Overall Report.”</w:t>
      </w:r>
    </w:p>
  </w:footnote>
  <w:footnote w:id="16">
    <w:p w14:paraId="75967D3A" w14:textId="77777777" w:rsidR="00EC4A38" w:rsidRPr="0040343F" w:rsidRDefault="00EC4A38" w:rsidP="00EC4A38">
      <w:pPr>
        <w:pStyle w:val="FootnoteText"/>
        <w:rPr>
          <w:ins w:id="15" w:author="Samuel Dent" w:date="2015-12-16T06:09:00Z"/>
          <w:sz w:val="18"/>
          <w:szCs w:val="18"/>
        </w:rPr>
      </w:pPr>
      <w:ins w:id="16" w:author="Samuel Dent" w:date="2015-12-16T06:09:00Z">
        <w:r w:rsidRPr="0040343F">
          <w:rPr>
            <w:rStyle w:val="FootnoteReference"/>
            <w:rFonts w:asciiTheme="minorHAnsi" w:hAnsiTheme="minorHAnsi"/>
            <w:sz w:val="18"/>
            <w:szCs w:val="18"/>
          </w:rPr>
          <w:footnoteRef/>
        </w:r>
        <w:r w:rsidRPr="0040343F">
          <w:rPr>
            <w:sz w:val="18"/>
            <w:szCs w:val="18"/>
          </w:rPr>
          <w:t xml:space="preserve"> Since the existing unit will be rated in EER, this factor is used to appropriately compare with the new CEER rating. Version 3.0 of the ENERGY STAR specification provided equivalent EER and CEER ratings and for the most popular size band the EER rating is approximately 1% higher than the CEER. See ‘ENERGY STAR Version 3.0 Room Air Conditioners Program Requirements’.</w:t>
        </w:r>
      </w:ins>
    </w:p>
  </w:footnote>
  <w:footnote w:id="17">
    <w:p w14:paraId="294EFF26" w14:textId="531368D6" w:rsidR="005339A9" w:rsidRPr="008A68FB" w:rsidRDefault="005339A9" w:rsidP="005339A9">
      <w:pPr>
        <w:pStyle w:val="Footnote"/>
        <w:rPr>
          <w:szCs w:val="18"/>
        </w:rPr>
      </w:pPr>
      <w:r w:rsidRPr="0040343F">
        <w:rPr>
          <w:rStyle w:val="FootnoteReference"/>
          <w:rFonts w:asciiTheme="minorHAnsi" w:hAnsiTheme="minorHAnsi"/>
          <w:sz w:val="18"/>
        </w:rPr>
        <w:footnoteRef/>
      </w:r>
      <w:r w:rsidRPr="008A68FB">
        <w:rPr>
          <w:szCs w:val="18"/>
        </w:rPr>
        <w:t xml:space="preserve"> Consistent with coincidence factors found in: RLW Report: Final Report Coincidence Factor Study Residential Room Air Conditioners, June 23, 2008</w:t>
      </w:r>
    </w:p>
  </w:footnote>
  <w:footnote w:id="18">
    <w:p w14:paraId="569F2FFE" w14:textId="77777777" w:rsidR="00EC4A38" w:rsidRDefault="00EC4A38">
      <w:pPr>
        <w:pStyle w:val="FootnoteText"/>
        <w:rPr>
          <w:ins w:id="44" w:author="Samuel Dent" w:date="2015-12-16T06:09:00Z"/>
        </w:rPr>
      </w:pPr>
      <w:ins w:id="45" w:author="Samuel Dent" w:date="2015-12-16T06:09:00Z">
        <w:r w:rsidRPr="0040343F">
          <w:rPr>
            <w:rStyle w:val="FootnoteReference"/>
            <w:rFonts w:asciiTheme="minorHAnsi" w:hAnsiTheme="minorHAnsi"/>
            <w:sz w:val="18"/>
            <w:szCs w:val="18"/>
          </w:rPr>
          <w:footnoteRef/>
        </w:r>
        <w:r w:rsidRPr="0040343F">
          <w:rPr>
            <w:sz w:val="18"/>
            <w:szCs w:val="18"/>
          </w:rPr>
          <w:t xml:space="preserve"> Since the new CEER rating includes standby and off power consumption, for peak calculations it is more appropriate to apply the EER rating, but it appears as though new units will only be rated with a CEER rating. Version 3.0 of the ENERGY STAR specification provided equivalent EER and CEER ratings and for the most popular size band the EER rating is approximately 1% higher than the CEER. See ‘ENERGY STAR Version 3.0 Room Air Conditioners Program Requirements’.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0FF49" w14:textId="5EE4BD76" w:rsidR="005339A9" w:rsidRPr="000F3C75" w:rsidRDefault="005339A9" w:rsidP="00645A06">
    <w:pPr>
      <w:pStyle w:val="HeaderIL"/>
    </w:pPr>
    <w:r w:rsidRPr="005D746C">
      <w:t xml:space="preserve">Illinois Statewide Technical Reference Manual - </w:t>
    </w:r>
    <w:r>
      <w:fldChar w:fldCharType="begin"/>
    </w:r>
    <w:r>
      <w:instrText xml:space="preserve"> REF _Ref352945378 \r \h </w:instrText>
    </w:r>
    <w:r>
      <w:fldChar w:fldCharType="separate"/>
    </w:r>
    <w:r>
      <w:t>5.1.7</w:t>
    </w:r>
    <w:r>
      <w:fldChar w:fldCharType="end"/>
    </w:r>
    <w:r>
      <w:t xml:space="preserve"> </w:t>
    </w:r>
    <w:r>
      <w:fldChar w:fldCharType="begin"/>
    </w:r>
    <w:r>
      <w:instrText xml:space="preserve"> REF _Ref352945385 \h </w:instrText>
    </w:r>
    <w:r>
      <w:fldChar w:fldCharType="separate"/>
    </w:r>
    <w:r w:rsidRPr="000B7BB6">
      <w:t>ENERGY STAR Room Air Conditioner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AE9621D"/>
    <w:multiLevelType w:val="hybridMultilevel"/>
    <w:tmpl w:val="57A02378"/>
    <w:lvl w:ilvl="0" w:tplc="A9C0C9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612CD2"/>
    <w:multiLevelType w:val="multilevel"/>
    <w:tmpl w:val="43346E4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0D474E9"/>
    <w:multiLevelType w:val="multilevel"/>
    <w:tmpl w:val="00285E2A"/>
    <w:lvl w:ilvl="0">
      <w:start w:val="1"/>
      <w:numFmt w:val="decimal"/>
      <w:lvlText w:val="%1"/>
      <w:lvlJc w:val="left"/>
      <w:pPr>
        <w:ind w:left="1440" w:hanging="1440"/>
      </w:pPr>
    </w:lvl>
    <w:lvl w:ilvl="1">
      <w:start w:val="1"/>
      <w:numFmt w:val="decimalZero"/>
      <w:lvlText w:val="%1.%2"/>
      <w:lvlJc w:val="left"/>
      <w:pPr>
        <w:ind w:left="2160" w:hanging="1440"/>
      </w:pPr>
    </w:lvl>
    <w:lvl w:ilvl="2">
      <w:start w:val="1"/>
      <w:numFmt w:val="decimal"/>
      <w:lvlText w:val="%1.%2.%3"/>
      <w:lvlJc w:val="left"/>
      <w:pPr>
        <w:ind w:left="2880" w:hanging="1440"/>
      </w:pPr>
    </w:lvl>
    <w:lvl w:ilvl="3">
      <w:start w:val="1"/>
      <w:numFmt w:val="decimal"/>
      <w:lvlText w:val="%1.%2.%3.%4"/>
      <w:lvlJc w:val="left"/>
      <w:pPr>
        <w:ind w:left="3600" w:hanging="144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9A9"/>
    <w:rsid w:val="0001231E"/>
    <w:rsid w:val="00105D6F"/>
    <w:rsid w:val="0040343F"/>
    <w:rsid w:val="00497591"/>
    <w:rsid w:val="005339A9"/>
    <w:rsid w:val="006C6768"/>
    <w:rsid w:val="008A68FB"/>
    <w:rsid w:val="00C93745"/>
    <w:rsid w:val="00D5281E"/>
    <w:rsid w:val="00D55650"/>
    <w:rsid w:val="00D811AE"/>
    <w:rsid w:val="00EC4A38"/>
    <w:rsid w:val="00F16A52"/>
    <w:rsid w:val="00FD2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9A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339A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339A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339A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339A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339A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339A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339A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339A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339A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339A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339A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339A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339A9"/>
    <w:rPr>
      <w:rFonts w:ascii="Calibri" w:eastAsiaTheme="minorEastAsia" w:hAnsi="Calibri" w:cs="Arial"/>
      <w:bCs/>
      <w:i/>
      <w:noProof/>
    </w:rPr>
  </w:style>
  <w:style w:type="character" w:customStyle="1" w:styleId="Heading5Char">
    <w:name w:val="Heading 5 Char"/>
    <w:basedOn w:val="DefaultParagraphFont"/>
    <w:link w:val="Heading5"/>
    <w:uiPriority w:val="99"/>
    <w:rsid w:val="005339A9"/>
    <w:rPr>
      <w:rFonts w:ascii="Calibri" w:eastAsia="Times New Roman" w:hAnsi="Calibri" w:cs="Times New Roman"/>
      <w:sz w:val="20"/>
    </w:rPr>
  </w:style>
  <w:style w:type="character" w:customStyle="1" w:styleId="Heading6Char">
    <w:name w:val="Heading 6 Char"/>
    <w:basedOn w:val="DefaultParagraphFont"/>
    <w:link w:val="Heading6"/>
    <w:uiPriority w:val="9"/>
    <w:rsid w:val="005339A9"/>
    <w:rPr>
      <w:rFonts w:eastAsia="Times New Roman" w:cs="Calibri"/>
      <w:b/>
      <w:smallCaps/>
    </w:rPr>
  </w:style>
  <w:style w:type="character" w:customStyle="1" w:styleId="Heading7Char">
    <w:name w:val="Heading 7 Char"/>
    <w:basedOn w:val="DefaultParagraphFont"/>
    <w:link w:val="Heading7"/>
    <w:uiPriority w:val="99"/>
    <w:rsid w:val="005339A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339A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339A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339A9"/>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5339A9"/>
    <w:rPr>
      <w:rFonts w:ascii="Arial" w:hAnsi="Arial" w:cs="Times New Roman"/>
      <w:sz w:val="20"/>
      <w:vertAlign w:val="superscript"/>
    </w:rPr>
  </w:style>
  <w:style w:type="character" w:styleId="Hyperlink">
    <w:name w:val="Hyperlink"/>
    <w:uiPriority w:val="99"/>
    <w:rsid w:val="005339A9"/>
    <w:rPr>
      <w:rFonts w:cs="Times New Roman"/>
      <w:color w:val="0000FF"/>
      <w:u w:val="single"/>
    </w:rPr>
  </w:style>
  <w:style w:type="paragraph" w:styleId="ListParagraph">
    <w:name w:val="List Paragraph"/>
    <w:aliases w:val="TT - List Paragraph"/>
    <w:basedOn w:val="Normal"/>
    <w:link w:val="ListParagraphChar"/>
    <w:uiPriority w:val="34"/>
    <w:qFormat/>
    <w:rsid w:val="005339A9"/>
    <w:pPr>
      <w:ind w:left="720"/>
      <w:contextualSpacing/>
    </w:pPr>
  </w:style>
  <w:style w:type="paragraph" w:customStyle="1" w:styleId="TableText">
    <w:name w:val="Table Text"/>
    <w:basedOn w:val="Normal"/>
    <w:autoRedefine/>
    <w:qFormat/>
    <w:rsid w:val="005339A9"/>
    <w:pPr>
      <w:jc w:val="left"/>
    </w:pPr>
    <w:rPr>
      <w:rFonts w:ascii="Calibri" w:hAnsi="Calibri" w:cs="Arial"/>
      <w:noProof/>
      <w:szCs w:val="18"/>
      <w:lang w:val="en"/>
    </w:rPr>
  </w:style>
  <w:style w:type="character" w:customStyle="1" w:styleId="FootnoteChar">
    <w:name w:val="Footnote Char"/>
    <w:basedOn w:val="DefaultParagraphFont"/>
    <w:link w:val="Footnote"/>
    <w:rsid w:val="005339A9"/>
    <w:rPr>
      <w:rFonts w:eastAsiaTheme="minorEastAsia" w:cstheme="minorHAnsi"/>
      <w:sz w:val="18"/>
      <w:szCs w:val="20"/>
    </w:rPr>
  </w:style>
  <w:style w:type="paragraph" w:customStyle="1" w:styleId="HeaderIL">
    <w:name w:val="Header IL"/>
    <w:basedOn w:val="Header"/>
    <w:link w:val="HeaderILChar"/>
    <w:qFormat/>
    <w:rsid w:val="005339A9"/>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339A9"/>
    <w:rPr>
      <w:rFonts w:eastAsia="Times New Roman" w:cs="Times New Roman"/>
      <w:sz w:val="20"/>
    </w:rPr>
  </w:style>
  <w:style w:type="paragraph" w:customStyle="1" w:styleId="Footnote">
    <w:name w:val="Footnote"/>
    <w:basedOn w:val="FootnoteText"/>
    <w:link w:val="FootnoteChar"/>
    <w:autoRedefine/>
    <w:qFormat/>
    <w:rsid w:val="005339A9"/>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5339A9"/>
    <w:rPr>
      <w:rFonts w:eastAsia="Times New Roman" w:cs="Times New Roman"/>
      <w:sz w:val="20"/>
    </w:rPr>
  </w:style>
  <w:style w:type="paragraph" w:styleId="Header">
    <w:name w:val="header"/>
    <w:basedOn w:val="Normal"/>
    <w:link w:val="HeaderChar"/>
    <w:uiPriority w:val="99"/>
    <w:unhideWhenUsed/>
    <w:rsid w:val="005339A9"/>
    <w:pPr>
      <w:tabs>
        <w:tab w:val="center" w:pos="4680"/>
        <w:tab w:val="right" w:pos="9360"/>
      </w:tabs>
      <w:spacing w:after="0"/>
    </w:pPr>
  </w:style>
  <w:style w:type="character" w:customStyle="1" w:styleId="HeaderChar">
    <w:name w:val="Header Char"/>
    <w:basedOn w:val="DefaultParagraphFont"/>
    <w:link w:val="Header"/>
    <w:uiPriority w:val="99"/>
    <w:rsid w:val="005339A9"/>
    <w:rPr>
      <w:rFonts w:eastAsia="Times New Roman" w:cs="Times New Roman"/>
      <w:sz w:val="20"/>
    </w:rPr>
  </w:style>
  <w:style w:type="paragraph" w:styleId="FootnoteText">
    <w:name w:val="footnote text"/>
    <w:basedOn w:val="Normal"/>
    <w:link w:val="FootnoteTextChar"/>
    <w:uiPriority w:val="99"/>
    <w:semiHidden/>
    <w:unhideWhenUsed/>
    <w:rsid w:val="005339A9"/>
    <w:pPr>
      <w:spacing w:after="0"/>
    </w:pPr>
    <w:rPr>
      <w:szCs w:val="20"/>
    </w:rPr>
  </w:style>
  <w:style w:type="character" w:customStyle="1" w:styleId="FootnoteTextChar">
    <w:name w:val="Footnote Text Char"/>
    <w:basedOn w:val="DefaultParagraphFont"/>
    <w:link w:val="FootnoteText"/>
    <w:uiPriority w:val="99"/>
    <w:semiHidden/>
    <w:rsid w:val="005339A9"/>
    <w:rPr>
      <w:rFonts w:eastAsia="Times New Roman" w:cs="Times New Roman"/>
      <w:sz w:val="20"/>
      <w:szCs w:val="20"/>
    </w:rPr>
  </w:style>
  <w:style w:type="paragraph" w:styleId="BalloonText">
    <w:name w:val="Balloon Text"/>
    <w:basedOn w:val="Normal"/>
    <w:link w:val="BalloonTextChar"/>
    <w:uiPriority w:val="99"/>
    <w:semiHidden/>
    <w:unhideWhenUsed/>
    <w:rsid w:val="005339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A9"/>
    <w:rPr>
      <w:rFonts w:ascii="Tahoma" w:eastAsia="Times New Roman" w:hAnsi="Tahoma" w:cs="Tahoma"/>
      <w:sz w:val="16"/>
      <w:szCs w:val="16"/>
    </w:rPr>
  </w:style>
  <w:style w:type="paragraph" w:styleId="Footer">
    <w:name w:val="footer"/>
    <w:basedOn w:val="Normal"/>
    <w:link w:val="FooterChar"/>
    <w:uiPriority w:val="99"/>
    <w:unhideWhenUsed/>
    <w:rsid w:val="006C6768"/>
    <w:pPr>
      <w:tabs>
        <w:tab w:val="center" w:pos="4680"/>
        <w:tab w:val="right" w:pos="9360"/>
      </w:tabs>
      <w:spacing w:after="0"/>
    </w:pPr>
  </w:style>
  <w:style w:type="character" w:customStyle="1" w:styleId="FooterChar">
    <w:name w:val="Footer Char"/>
    <w:basedOn w:val="DefaultParagraphFont"/>
    <w:link w:val="Footer"/>
    <w:uiPriority w:val="99"/>
    <w:rsid w:val="006C6768"/>
    <w:rPr>
      <w:rFonts w:eastAsia="Times New Roman" w:cs="Times New Roman"/>
      <w:sz w:val="20"/>
    </w:rPr>
  </w:style>
  <w:style w:type="character" w:styleId="FollowedHyperlink">
    <w:name w:val="FollowedHyperlink"/>
    <w:basedOn w:val="DefaultParagraphFont"/>
    <w:uiPriority w:val="99"/>
    <w:semiHidden/>
    <w:unhideWhenUsed/>
    <w:rsid w:val="004975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9A9"/>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5339A9"/>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5339A9"/>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5339A9"/>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5339A9"/>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5339A9"/>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5339A9"/>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5339A9"/>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5339A9"/>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5339A9"/>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339A9"/>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5339A9"/>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5339A9"/>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5339A9"/>
    <w:rPr>
      <w:rFonts w:ascii="Calibri" w:eastAsiaTheme="minorEastAsia" w:hAnsi="Calibri" w:cs="Arial"/>
      <w:bCs/>
      <w:i/>
      <w:noProof/>
    </w:rPr>
  </w:style>
  <w:style w:type="character" w:customStyle="1" w:styleId="Heading5Char">
    <w:name w:val="Heading 5 Char"/>
    <w:basedOn w:val="DefaultParagraphFont"/>
    <w:link w:val="Heading5"/>
    <w:uiPriority w:val="99"/>
    <w:rsid w:val="005339A9"/>
    <w:rPr>
      <w:rFonts w:ascii="Calibri" w:eastAsia="Times New Roman" w:hAnsi="Calibri" w:cs="Times New Roman"/>
      <w:sz w:val="20"/>
    </w:rPr>
  </w:style>
  <w:style w:type="character" w:customStyle="1" w:styleId="Heading6Char">
    <w:name w:val="Heading 6 Char"/>
    <w:basedOn w:val="DefaultParagraphFont"/>
    <w:link w:val="Heading6"/>
    <w:uiPriority w:val="9"/>
    <w:rsid w:val="005339A9"/>
    <w:rPr>
      <w:rFonts w:eastAsia="Times New Roman" w:cs="Calibri"/>
      <w:b/>
      <w:smallCaps/>
    </w:rPr>
  </w:style>
  <w:style w:type="character" w:customStyle="1" w:styleId="Heading7Char">
    <w:name w:val="Heading 7 Char"/>
    <w:basedOn w:val="DefaultParagraphFont"/>
    <w:link w:val="Heading7"/>
    <w:uiPriority w:val="99"/>
    <w:rsid w:val="005339A9"/>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5339A9"/>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5339A9"/>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5339A9"/>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5339A9"/>
    <w:rPr>
      <w:rFonts w:ascii="Arial" w:hAnsi="Arial" w:cs="Times New Roman"/>
      <w:sz w:val="20"/>
      <w:vertAlign w:val="superscript"/>
    </w:rPr>
  </w:style>
  <w:style w:type="character" w:styleId="Hyperlink">
    <w:name w:val="Hyperlink"/>
    <w:uiPriority w:val="99"/>
    <w:rsid w:val="005339A9"/>
    <w:rPr>
      <w:rFonts w:cs="Times New Roman"/>
      <w:color w:val="0000FF"/>
      <w:u w:val="single"/>
    </w:rPr>
  </w:style>
  <w:style w:type="paragraph" w:styleId="ListParagraph">
    <w:name w:val="List Paragraph"/>
    <w:aliases w:val="TT - List Paragraph"/>
    <w:basedOn w:val="Normal"/>
    <w:link w:val="ListParagraphChar"/>
    <w:uiPriority w:val="34"/>
    <w:qFormat/>
    <w:rsid w:val="005339A9"/>
    <w:pPr>
      <w:ind w:left="720"/>
      <w:contextualSpacing/>
    </w:pPr>
  </w:style>
  <w:style w:type="paragraph" w:customStyle="1" w:styleId="TableText">
    <w:name w:val="Table Text"/>
    <w:basedOn w:val="Normal"/>
    <w:autoRedefine/>
    <w:qFormat/>
    <w:rsid w:val="005339A9"/>
    <w:pPr>
      <w:jc w:val="left"/>
    </w:pPr>
    <w:rPr>
      <w:rFonts w:ascii="Calibri" w:hAnsi="Calibri" w:cs="Arial"/>
      <w:noProof/>
      <w:szCs w:val="18"/>
      <w:lang w:val="en"/>
    </w:rPr>
  </w:style>
  <w:style w:type="character" w:customStyle="1" w:styleId="FootnoteChar">
    <w:name w:val="Footnote Char"/>
    <w:basedOn w:val="DefaultParagraphFont"/>
    <w:link w:val="Footnote"/>
    <w:rsid w:val="005339A9"/>
    <w:rPr>
      <w:rFonts w:eastAsiaTheme="minorEastAsia" w:cstheme="minorHAnsi"/>
      <w:sz w:val="18"/>
      <w:szCs w:val="20"/>
    </w:rPr>
  </w:style>
  <w:style w:type="paragraph" w:customStyle="1" w:styleId="HeaderIL">
    <w:name w:val="Header IL"/>
    <w:basedOn w:val="Header"/>
    <w:link w:val="HeaderILChar"/>
    <w:qFormat/>
    <w:rsid w:val="005339A9"/>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339A9"/>
    <w:rPr>
      <w:rFonts w:eastAsia="Times New Roman" w:cs="Times New Roman"/>
      <w:sz w:val="20"/>
    </w:rPr>
  </w:style>
  <w:style w:type="paragraph" w:customStyle="1" w:styleId="Footnote">
    <w:name w:val="Footnote"/>
    <w:basedOn w:val="FootnoteText"/>
    <w:link w:val="FootnoteChar"/>
    <w:autoRedefine/>
    <w:qFormat/>
    <w:rsid w:val="005339A9"/>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5339A9"/>
    <w:rPr>
      <w:rFonts w:eastAsia="Times New Roman" w:cs="Times New Roman"/>
      <w:sz w:val="20"/>
    </w:rPr>
  </w:style>
  <w:style w:type="paragraph" w:styleId="Header">
    <w:name w:val="header"/>
    <w:basedOn w:val="Normal"/>
    <w:link w:val="HeaderChar"/>
    <w:uiPriority w:val="99"/>
    <w:unhideWhenUsed/>
    <w:rsid w:val="005339A9"/>
    <w:pPr>
      <w:tabs>
        <w:tab w:val="center" w:pos="4680"/>
        <w:tab w:val="right" w:pos="9360"/>
      </w:tabs>
      <w:spacing w:after="0"/>
    </w:pPr>
  </w:style>
  <w:style w:type="character" w:customStyle="1" w:styleId="HeaderChar">
    <w:name w:val="Header Char"/>
    <w:basedOn w:val="DefaultParagraphFont"/>
    <w:link w:val="Header"/>
    <w:uiPriority w:val="99"/>
    <w:rsid w:val="005339A9"/>
    <w:rPr>
      <w:rFonts w:eastAsia="Times New Roman" w:cs="Times New Roman"/>
      <w:sz w:val="20"/>
    </w:rPr>
  </w:style>
  <w:style w:type="paragraph" w:styleId="FootnoteText">
    <w:name w:val="footnote text"/>
    <w:basedOn w:val="Normal"/>
    <w:link w:val="FootnoteTextChar"/>
    <w:uiPriority w:val="99"/>
    <w:semiHidden/>
    <w:unhideWhenUsed/>
    <w:rsid w:val="005339A9"/>
    <w:pPr>
      <w:spacing w:after="0"/>
    </w:pPr>
    <w:rPr>
      <w:szCs w:val="20"/>
    </w:rPr>
  </w:style>
  <w:style w:type="character" w:customStyle="1" w:styleId="FootnoteTextChar">
    <w:name w:val="Footnote Text Char"/>
    <w:basedOn w:val="DefaultParagraphFont"/>
    <w:link w:val="FootnoteText"/>
    <w:uiPriority w:val="99"/>
    <w:semiHidden/>
    <w:rsid w:val="005339A9"/>
    <w:rPr>
      <w:rFonts w:eastAsia="Times New Roman" w:cs="Times New Roman"/>
      <w:sz w:val="20"/>
      <w:szCs w:val="20"/>
    </w:rPr>
  </w:style>
  <w:style w:type="paragraph" w:styleId="BalloonText">
    <w:name w:val="Balloon Text"/>
    <w:basedOn w:val="Normal"/>
    <w:link w:val="BalloonTextChar"/>
    <w:uiPriority w:val="99"/>
    <w:semiHidden/>
    <w:unhideWhenUsed/>
    <w:rsid w:val="005339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9A9"/>
    <w:rPr>
      <w:rFonts w:ascii="Tahoma" w:eastAsia="Times New Roman" w:hAnsi="Tahoma" w:cs="Tahoma"/>
      <w:sz w:val="16"/>
      <w:szCs w:val="16"/>
    </w:rPr>
  </w:style>
  <w:style w:type="paragraph" w:styleId="Footer">
    <w:name w:val="footer"/>
    <w:basedOn w:val="Normal"/>
    <w:link w:val="FooterChar"/>
    <w:uiPriority w:val="99"/>
    <w:unhideWhenUsed/>
    <w:rsid w:val="006C6768"/>
    <w:pPr>
      <w:tabs>
        <w:tab w:val="center" w:pos="4680"/>
        <w:tab w:val="right" w:pos="9360"/>
      </w:tabs>
      <w:spacing w:after="0"/>
    </w:pPr>
  </w:style>
  <w:style w:type="character" w:customStyle="1" w:styleId="FooterChar">
    <w:name w:val="Footer Char"/>
    <w:basedOn w:val="DefaultParagraphFont"/>
    <w:link w:val="Footer"/>
    <w:uiPriority w:val="99"/>
    <w:rsid w:val="006C6768"/>
    <w:rPr>
      <w:rFonts w:eastAsia="Times New Roman" w:cs="Times New Roman"/>
      <w:sz w:val="20"/>
    </w:rPr>
  </w:style>
  <w:style w:type="character" w:styleId="FollowedHyperlink">
    <w:name w:val="FollowedHyperlink"/>
    <w:basedOn w:val="DefaultParagraphFont"/>
    <w:uiPriority w:val="99"/>
    <w:semiHidden/>
    <w:unhideWhenUsed/>
    <w:rsid w:val="004975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puc.nh.gov/Electric/Monitoring%20and%20Evaluation%20Reports/National%20Grid/117_RLW_CF%20Res%20RAC.pdf" TargetMode="External"/><Relationship Id="rId1" Type="http://schemas.openxmlformats.org/officeDocument/2006/relationships/hyperlink" Target="http://www.ctsavesenergy.org/files/Measure%20Life%20Report%2020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9799A-FE77-45CE-A817-124E5FAC9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1</TotalTime>
  <Pages>6</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2015-12-16T11:08:00Z</dcterms:created>
  <dcterms:modified xsi:type="dcterms:W3CDTF">2015-12-16T11:10:00Z</dcterms:modified>
</cp:coreProperties>
</file>