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EE2C6" w14:textId="77777777"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77777777" w:rsidR="00B55FE0" w:rsidRPr="0028614A" w:rsidRDefault="00B55FE0" w:rsidP="0028614A">
      <w:pPr>
        <w:spacing w:line="360" w:lineRule="auto"/>
        <w:jc w:val="center"/>
        <w:rPr>
          <w:b/>
          <w:sz w:val="56"/>
        </w:rPr>
      </w:pPr>
      <w:r w:rsidRPr="008F033B">
        <w:rPr>
          <w:b/>
          <w:sz w:val="56"/>
        </w:rPr>
        <w:t>Illinois</w:t>
      </w:r>
      <w:r w:rsidRPr="0042413F">
        <w:rPr>
          <w:b/>
          <w:sz w:val="56"/>
          <w:szCs w:val="56"/>
        </w:rPr>
        <w:t xml:space="preserve"> Statewide</w:t>
      </w: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0028614A">
        <w:rPr>
          <w:b/>
          <w:sz w:val="56"/>
        </w:rPr>
        <w:t xml:space="preserve"> </w:t>
      </w:r>
      <w:r w:rsidRPr="008F033B">
        <w:rPr>
          <w:b/>
          <w:sz w:val="56"/>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28614A">
        <w:rPr>
          <w:b/>
          <w:sz w:val="56"/>
        </w:rPr>
        <w:t xml:space="preserve"> </w:t>
      </w:r>
      <w:r w:rsidRPr="0042413F">
        <w:rPr>
          <w:b/>
          <w:sz w:val="56"/>
          <w:szCs w:val="56"/>
        </w:rPr>
        <w:t>for Energy Efficiency</w:t>
      </w:r>
    </w:p>
    <w:p w14:paraId="1267F4C5" w14:textId="77777777" w:rsidR="00B55FE0" w:rsidRDefault="0028614A" w:rsidP="00B55FE0">
      <w:pPr>
        <w:spacing w:line="360" w:lineRule="auto"/>
        <w:jc w:val="center"/>
        <w:rPr>
          <w:b/>
          <w:sz w:val="56"/>
          <w:szCs w:val="56"/>
        </w:rPr>
      </w:pPr>
      <w:r>
        <w:rPr>
          <w:b/>
          <w:sz w:val="56"/>
          <w:szCs w:val="56"/>
        </w:rPr>
        <w:t>Version 5</w:t>
      </w:r>
      <w:r w:rsidR="00B55FE0">
        <w:rPr>
          <w:b/>
          <w:sz w:val="56"/>
          <w:szCs w:val="56"/>
        </w:rPr>
        <w:t>.0</w:t>
      </w:r>
    </w:p>
    <w:p w14:paraId="3925E416" w14:textId="77777777" w:rsidR="0028614A" w:rsidRDefault="0028614A" w:rsidP="00B55FE0">
      <w:pPr>
        <w:spacing w:line="360" w:lineRule="auto"/>
        <w:jc w:val="center"/>
        <w:rPr>
          <w:b/>
          <w:sz w:val="56"/>
          <w:szCs w:val="56"/>
        </w:rPr>
      </w:pPr>
    </w:p>
    <w:p w14:paraId="7DABF482" w14:textId="77777777"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46EFE8BE" w:rsidR="00B55FE0" w:rsidRDefault="0028614A" w:rsidP="0028614A">
      <w:pPr>
        <w:jc w:val="center"/>
        <w:rPr>
          <w:b/>
          <w:sz w:val="48"/>
          <w:szCs w:val="48"/>
        </w:rPr>
      </w:pPr>
      <w:r>
        <w:rPr>
          <w:b/>
          <w:sz w:val="48"/>
          <w:szCs w:val="48"/>
        </w:rPr>
        <w:t>Draft</w:t>
      </w:r>
      <w:ins w:id="32" w:author="Samuel Dent" w:date="2016-01-13T05:23:00Z">
        <w:r w:rsidR="007332EC">
          <w:rPr>
            <w:b/>
            <w:sz w:val="48"/>
            <w:szCs w:val="48"/>
          </w:rPr>
          <w:t xml:space="preserve"> 2</w:t>
        </w:r>
      </w:ins>
    </w:p>
    <w:p w14:paraId="221F263D" w14:textId="133C6F57" w:rsidR="00B55FE0" w:rsidRPr="002F27B8" w:rsidRDefault="0028614A" w:rsidP="00B55FE0">
      <w:pPr>
        <w:jc w:val="center"/>
        <w:rPr>
          <w:b/>
          <w:sz w:val="48"/>
          <w:szCs w:val="48"/>
        </w:rPr>
      </w:pPr>
      <w:del w:id="33" w:author="Samuel Dent" w:date="2016-01-13T05:23:00Z">
        <w:r w:rsidDel="007332EC">
          <w:rPr>
            <w:b/>
            <w:sz w:val="48"/>
            <w:szCs w:val="48"/>
          </w:rPr>
          <w:delText xml:space="preserve">December </w:delText>
        </w:r>
      </w:del>
      <w:ins w:id="34" w:author="Samuel Dent" w:date="2016-01-13T05:23:00Z">
        <w:r w:rsidR="007332EC">
          <w:rPr>
            <w:b/>
            <w:sz w:val="48"/>
            <w:szCs w:val="48"/>
          </w:rPr>
          <w:t>January 22</w:t>
        </w:r>
      </w:ins>
      <w:del w:id="35" w:author="Samuel Dent" w:date="2016-01-13T05:23:00Z">
        <w:r w:rsidDel="007332EC">
          <w:rPr>
            <w:b/>
            <w:sz w:val="48"/>
            <w:szCs w:val="48"/>
          </w:rPr>
          <w:delText>18</w:delText>
        </w:r>
        <w:r w:rsidR="00B55FE0" w:rsidRPr="00DC7D0C" w:rsidDel="007332EC">
          <w:rPr>
            <w:b/>
            <w:sz w:val="48"/>
            <w:szCs w:val="48"/>
            <w:vertAlign w:val="superscript"/>
          </w:rPr>
          <w:delText>th</w:delText>
        </w:r>
      </w:del>
      <w:ins w:id="36" w:author="Samuel Dent" w:date="2016-01-13T05:23:00Z">
        <w:r w:rsidR="007332EC">
          <w:rPr>
            <w:b/>
            <w:sz w:val="48"/>
            <w:szCs w:val="48"/>
            <w:vertAlign w:val="superscript"/>
          </w:rPr>
          <w:t>nd</w:t>
        </w:r>
      </w:ins>
      <w:r w:rsidR="00B55FE0" w:rsidRPr="00521764">
        <w:rPr>
          <w:b/>
          <w:sz w:val="48"/>
          <w:szCs w:val="48"/>
        </w:rPr>
        <w:t>, 201</w:t>
      </w:r>
      <w:ins w:id="37" w:author="Samuel Dent" w:date="2016-01-13T05:23:00Z">
        <w:r w:rsidR="007332EC">
          <w:rPr>
            <w:b/>
            <w:sz w:val="48"/>
            <w:szCs w:val="48"/>
          </w:rPr>
          <w:t>6</w:t>
        </w:r>
      </w:ins>
      <w:del w:id="38" w:author="Samuel Dent" w:date="2016-01-13T05:23:00Z">
        <w:r w:rsidR="00B55FE0" w:rsidDel="007332EC">
          <w:rPr>
            <w:b/>
            <w:sz w:val="48"/>
            <w:szCs w:val="48"/>
          </w:rPr>
          <w:delText>5</w:delText>
        </w:r>
      </w:del>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4EF4C644" w:rsidR="00B55FE0" w:rsidRPr="007332EC" w:rsidRDefault="00B55FE0" w:rsidP="00B55FE0">
      <w:pPr>
        <w:jc w:val="center"/>
        <w:rPr>
          <w:b/>
          <w:sz w:val="48"/>
          <w:szCs w:val="48"/>
          <w:rPrChange w:id="39" w:author="Samuel Dent" w:date="2016-01-13T05:23:00Z">
            <w:rPr>
              <w:b/>
              <w:strike/>
              <w:sz w:val="48"/>
              <w:szCs w:val="48"/>
            </w:rPr>
          </w:rPrChange>
        </w:rPr>
      </w:pPr>
      <w:r w:rsidRPr="007332EC">
        <w:rPr>
          <w:b/>
          <w:sz w:val="48"/>
          <w:szCs w:val="48"/>
          <w:rPrChange w:id="40" w:author="Samuel Dent" w:date="2016-01-13T05:23:00Z">
            <w:rPr>
              <w:b/>
              <w:strike/>
              <w:sz w:val="48"/>
              <w:szCs w:val="48"/>
            </w:rPr>
          </w:rPrChange>
        </w:rPr>
        <w:t>June 1</w:t>
      </w:r>
      <w:r w:rsidRPr="007332EC">
        <w:rPr>
          <w:b/>
          <w:sz w:val="48"/>
          <w:szCs w:val="48"/>
          <w:vertAlign w:val="superscript"/>
          <w:rPrChange w:id="41" w:author="Samuel Dent" w:date="2016-01-13T05:23:00Z">
            <w:rPr>
              <w:b/>
              <w:strike/>
              <w:sz w:val="48"/>
              <w:szCs w:val="48"/>
              <w:vertAlign w:val="superscript"/>
            </w:rPr>
          </w:rPrChange>
        </w:rPr>
        <w:t>st</w:t>
      </w:r>
      <w:r w:rsidRPr="007332EC">
        <w:rPr>
          <w:b/>
          <w:sz w:val="48"/>
          <w:szCs w:val="48"/>
          <w:rPrChange w:id="42" w:author="Samuel Dent" w:date="2016-01-13T05:23:00Z">
            <w:rPr>
              <w:b/>
              <w:strike/>
              <w:sz w:val="48"/>
              <w:szCs w:val="48"/>
            </w:rPr>
          </w:rPrChange>
        </w:rPr>
        <w:t>, 201</w:t>
      </w:r>
      <w:del w:id="43" w:author="Samuel Dent" w:date="2016-01-13T05:23:00Z">
        <w:r w:rsidRPr="007332EC" w:rsidDel="007332EC">
          <w:rPr>
            <w:b/>
            <w:sz w:val="48"/>
            <w:szCs w:val="48"/>
            <w:rPrChange w:id="44" w:author="Samuel Dent" w:date="2016-01-13T05:23:00Z">
              <w:rPr>
                <w:b/>
                <w:strike/>
                <w:sz w:val="48"/>
                <w:szCs w:val="48"/>
              </w:rPr>
            </w:rPrChange>
          </w:rPr>
          <w:delText>5</w:delText>
        </w:r>
      </w:del>
      <w:ins w:id="45" w:author="Samuel Dent" w:date="2016-01-13T05:23:00Z">
        <w:r w:rsidR="007332EC">
          <w:rPr>
            <w:b/>
            <w:sz w:val="48"/>
            <w:szCs w:val="48"/>
          </w:rPr>
          <w:t>6</w:t>
        </w:r>
      </w:ins>
    </w:p>
    <w:p w14:paraId="404A54A7" w14:textId="77777777" w:rsidR="00B55FE0" w:rsidRPr="00AF2C4A" w:rsidRDefault="00B55FE0" w:rsidP="00B55FE0">
      <w:pPr>
        <w:jc w:val="center"/>
      </w:pPr>
    </w:p>
    <w:p w14:paraId="6F12A905" w14:textId="77777777" w:rsidR="00415A53" w:rsidRDefault="00415A53" w:rsidP="005435FA">
      <w:pPr>
        <w:jc w:val="center"/>
        <w:rPr>
          <w:rFonts w:eastAsiaTheme="minorEastAsia" w:cstheme="minorBidi"/>
          <w:b/>
          <w:bCs/>
          <w:noProof/>
          <w:sz w:val="22"/>
        </w:rPr>
        <w:sectPr w:rsidR="00415A53">
          <w:footerReference w:type="default" r:id="rId9"/>
          <w:pgSz w:w="12240" w:h="15840"/>
          <w:pgMar w:top="1440" w:right="1440" w:bottom="1440" w:left="1440" w:header="720" w:footer="720" w:gutter="0"/>
          <w:cols w:space="720"/>
          <w:docGrid w:linePitch="360"/>
        </w:sectPr>
      </w:pPr>
    </w:p>
    <w:p w14:paraId="4C549BFD" w14:textId="26368362" w:rsidR="008C394A" w:rsidRPr="008C394A" w:rsidRDefault="008C394A" w:rsidP="008C394A">
      <w:pPr>
        <w:rPr>
          <w:rStyle w:val="BookTitle"/>
          <w:szCs w:val="24"/>
        </w:rPr>
      </w:pPr>
      <w:bookmarkStart w:id="49" w:name="_Toc311470074"/>
      <w:r>
        <w:rPr>
          <w:rStyle w:val="BookTitle"/>
          <w:szCs w:val="24"/>
        </w:rPr>
        <w:lastRenderedPageBreak/>
        <w:t>Volume 1: Overview and User Guide</w:t>
      </w:r>
    </w:p>
    <w:p w14:paraId="5040DFD2" w14:textId="77777777" w:rsidR="004852EC" w:rsidRDefault="00DF5F29">
      <w:pPr>
        <w:pStyle w:val="TOC1"/>
        <w:tabs>
          <w:tab w:val="left" w:pos="440"/>
          <w:tab w:val="right" w:leader="dot" w:pos="9350"/>
        </w:tabs>
        <w:rPr>
          <w:ins w:id="50" w:author="&quot;sdent&quot;" w:date="2016-01-21T10:54:00Z"/>
          <w:noProof/>
        </w:rPr>
      </w:pPr>
      <w:ins w:id="51" w:author="Stephanie Baer" w:date="2016-01-14T13:02:00Z">
        <w:r>
          <w:rPr>
            <w:rStyle w:val="BookTitle"/>
            <w:caps/>
            <w:sz w:val="24"/>
            <w:szCs w:val="24"/>
          </w:rPr>
          <w:fldChar w:fldCharType="begin"/>
        </w:r>
        <w:r>
          <w:rPr>
            <w:rStyle w:val="BookTitle"/>
            <w:caps/>
            <w:sz w:val="24"/>
            <w:szCs w:val="24"/>
          </w:rPr>
          <w:instrText xml:space="preserve"> TOC \o "1-1" \h \z \u \t "Heading 2,2,Heading 3,3" </w:instrText>
        </w:r>
      </w:ins>
      <w:r>
        <w:rPr>
          <w:rStyle w:val="BookTitle"/>
          <w:caps/>
          <w:sz w:val="24"/>
          <w:szCs w:val="24"/>
        </w:rPr>
        <w:fldChar w:fldCharType="separate"/>
      </w:r>
      <w:ins w:id="52" w:author="&quot;sdent&quot;" w:date="2016-01-21T10:54:00Z">
        <w:r w:rsidR="004852EC" w:rsidRPr="00544789">
          <w:rPr>
            <w:rStyle w:val="Hyperlink"/>
            <w:rFonts w:eastAsiaTheme="minorEastAsia"/>
            <w:noProof/>
          </w:rPr>
          <w:fldChar w:fldCharType="begin"/>
        </w:r>
        <w:r w:rsidR="004852EC" w:rsidRPr="00544789">
          <w:rPr>
            <w:rStyle w:val="Hyperlink"/>
            <w:rFonts w:eastAsiaTheme="minorEastAsia"/>
            <w:noProof/>
          </w:rPr>
          <w:instrText xml:space="preserve"> </w:instrText>
        </w:r>
        <w:r w:rsidR="004852EC">
          <w:rPr>
            <w:noProof/>
          </w:rPr>
          <w:instrText>HYPERLINK \l "_Toc441136999"</w:instrText>
        </w:r>
        <w:r w:rsidR="004852EC" w:rsidRPr="00544789">
          <w:rPr>
            <w:rStyle w:val="Hyperlink"/>
            <w:rFonts w:eastAsiaTheme="minorEastAsia"/>
            <w:noProof/>
          </w:rPr>
          <w:instrText xml:space="preserve"> </w:instrText>
        </w:r>
        <w:r w:rsidR="004852EC" w:rsidRPr="00544789">
          <w:rPr>
            <w:rStyle w:val="Hyperlink"/>
            <w:rFonts w:eastAsiaTheme="minorEastAsia"/>
            <w:noProof/>
          </w:rPr>
          <w:fldChar w:fldCharType="separate"/>
        </w:r>
        <w:r w:rsidR="004852EC" w:rsidRPr="00544789">
          <w:rPr>
            <w:rStyle w:val="Hyperlink"/>
            <w:rFonts w:eastAsiaTheme="minorEastAsia"/>
            <w:noProof/>
            <w14:scene3d>
              <w14:camera w14:prst="orthographicFront"/>
              <w14:lightRig w14:rig="threePt" w14:dir="t">
                <w14:rot w14:lat="0" w14:lon="0" w14:rev="0"/>
              </w14:lightRig>
            </w14:scene3d>
          </w:rPr>
          <w:t>1</w:t>
        </w:r>
        <w:r w:rsidR="004852EC">
          <w:rPr>
            <w:noProof/>
          </w:rPr>
          <w:tab/>
        </w:r>
        <w:r w:rsidR="004852EC" w:rsidRPr="00544789">
          <w:rPr>
            <w:rStyle w:val="Hyperlink"/>
            <w:rFonts w:eastAsiaTheme="minorEastAsia"/>
            <w:noProof/>
          </w:rPr>
          <w:t>Purpose of the TRM</w:t>
        </w:r>
        <w:r w:rsidR="004852EC">
          <w:rPr>
            <w:noProof/>
            <w:webHidden/>
          </w:rPr>
          <w:tab/>
        </w:r>
        <w:r w:rsidR="004852EC">
          <w:rPr>
            <w:noProof/>
            <w:webHidden/>
          </w:rPr>
          <w:fldChar w:fldCharType="begin"/>
        </w:r>
        <w:r w:rsidR="004852EC">
          <w:rPr>
            <w:noProof/>
            <w:webHidden/>
          </w:rPr>
          <w:instrText xml:space="preserve"> PAGEREF _Toc441136999 \h </w:instrText>
        </w:r>
      </w:ins>
      <w:r w:rsidR="004852EC">
        <w:rPr>
          <w:noProof/>
          <w:webHidden/>
        </w:rPr>
      </w:r>
      <w:r w:rsidR="004852EC">
        <w:rPr>
          <w:noProof/>
          <w:webHidden/>
        </w:rPr>
        <w:fldChar w:fldCharType="separate"/>
      </w:r>
      <w:ins w:id="53" w:author="&quot;sdent&quot;" w:date="2016-01-21T10:54:00Z">
        <w:r w:rsidR="004852EC">
          <w:rPr>
            <w:noProof/>
            <w:webHidden/>
          </w:rPr>
          <w:t>1</w:t>
        </w:r>
        <w:r w:rsidR="004852EC">
          <w:rPr>
            <w:noProof/>
            <w:webHidden/>
          </w:rPr>
          <w:fldChar w:fldCharType="end"/>
        </w:r>
        <w:r w:rsidR="004852EC" w:rsidRPr="00544789">
          <w:rPr>
            <w:rStyle w:val="Hyperlink"/>
            <w:rFonts w:eastAsiaTheme="minorEastAsia"/>
            <w:noProof/>
          </w:rPr>
          <w:fldChar w:fldCharType="end"/>
        </w:r>
      </w:ins>
    </w:p>
    <w:p w14:paraId="63D75414" w14:textId="77777777" w:rsidR="004852EC" w:rsidRDefault="004852EC">
      <w:pPr>
        <w:pStyle w:val="TOC2"/>
        <w:tabs>
          <w:tab w:val="left" w:pos="720"/>
          <w:tab w:val="right" w:leader="dot" w:pos="9350"/>
        </w:tabs>
        <w:rPr>
          <w:ins w:id="54" w:author="&quot;sdent&quot;" w:date="2016-01-21T10:54:00Z"/>
          <w:noProof/>
        </w:rPr>
      </w:pPr>
      <w:ins w:id="55"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"_Toc441137000"</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1.1</w:t>
        </w:r>
        <w:r>
          <w:rPr>
            <w:noProof/>
          </w:rPr>
          <w:tab/>
        </w:r>
        <w:r w:rsidRPr="00544789">
          <w:rPr>
            <w:rStyle w:val="Hyperlink"/>
            <w:rFonts w:eastAsiaTheme="minorEastAsia"/>
            <w:noProof/>
          </w:rPr>
          <w:t>Acknowledgements</w:t>
        </w:r>
        <w:r>
          <w:rPr>
            <w:noProof/>
            <w:webHidden/>
          </w:rPr>
          <w:tab/>
        </w:r>
        <w:r>
          <w:rPr>
            <w:noProof/>
            <w:webHidden/>
          </w:rPr>
          <w:fldChar w:fldCharType="begin"/>
        </w:r>
        <w:r>
          <w:rPr>
            <w:noProof/>
            <w:webHidden/>
          </w:rPr>
          <w:instrText xml:space="preserve"> PAGEREF _Toc441137000 \h </w:instrText>
        </w:r>
      </w:ins>
      <w:r>
        <w:rPr>
          <w:noProof/>
          <w:webHidden/>
        </w:rPr>
      </w:r>
      <w:r>
        <w:rPr>
          <w:noProof/>
          <w:webHidden/>
        </w:rPr>
        <w:fldChar w:fldCharType="separate"/>
      </w:r>
      <w:ins w:id="56" w:author="&quot;sdent&quot;" w:date="2016-01-21T10:54:00Z">
        <w:r>
          <w:rPr>
            <w:noProof/>
            <w:webHidden/>
          </w:rPr>
          <w:t>2</w:t>
        </w:r>
        <w:r>
          <w:rPr>
            <w:noProof/>
            <w:webHidden/>
          </w:rPr>
          <w:fldChar w:fldCharType="end"/>
        </w:r>
        <w:r w:rsidRPr="00544789">
          <w:rPr>
            <w:rStyle w:val="Hyperlink"/>
            <w:rFonts w:eastAsiaTheme="minorEastAsia"/>
            <w:noProof/>
          </w:rPr>
          <w:fldChar w:fldCharType="end"/>
        </w:r>
      </w:ins>
    </w:p>
    <w:p w14:paraId="56C17D79" w14:textId="77777777" w:rsidR="004852EC" w:rsidRDefault="004852EC">
      <w:pPr>
        <w:pStyle w:val="TOC2"/>
        <w:tabs>
          <w:tab w:val="left" w:pos="720"/>
          <w:tab w:val="right" w:leader="dot" w:pos="9350"/>
        </w:tabs>
        <w:rPr>
          <w:ins w:id="57" w:author="&quot;sdent&quot;" w:date="2016-01-21T10:54:00Z"/>
          <w:noProof/>
        </w:rPr>
      </w:pPr>
      <w:ins w:id="58"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"_Toc441137001"</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1.2</w:t>
        </w:r>
        <w:r>
          <w:rPr>
            <w:noProof/>
          </w:rPr>
          <w:tab/>
        </w:r>
        <w:r w:rsidRPr="00544789">
          <w:rPr>
            <w:rStyle w:val="Hyperlink"/>
            <w:rFonts w:eastAsiaTheme="minorEastAsia"/>
            <w:noProof/>
          </w:rPr>
          <w:t>Summary of Measure Revisions</w:t>
        </w:r>
        <w:r>
          <w:rPr>
            <w:noProof/>
            <w:webHidden/>
          </w:rPr>
          <w:tab/>
        </w:r>
        <w:r>
          <w:rPr>
            <w:noProof/>
            <w:webHidden/>
          </w:rPr>
          <w:fldChar w:fldCharType="begin"/>
        </w:r>
        <w:r>
          <w:rPr>
            <w:noProof/>
            <w:webHidden/>
          </w:rPr>
          <w:instrText xml:space="preserve"> PAGEREF _Toc441137001 \h </w:instrText>
        </w:r>
      </w:ins>
      <w:r>
        <w:rPr>
          <w:noProof/>
          <w:webHidden/>
        </w:rPr>
      </w:r>
      <w:r>
        <w:rPr>
          <w:noProof/>
          <w:webHidden/>
        </w:rPr>
        <w:fldChar w:fldCharType="separate"/>
      </w:r>
      <w:ins w:id="59" w:author="&quot;sdent&quot;" w:date="2016-01-21T10:54:00Z">
        <w:r>
          <w:rPr>
            <w:noProof/>
            <w:webHidden/>
          </w:rPr>
          <w:t>4</w:t>
        </w:r>
        <w:r>
          <w:rPr>
            <w:noProof/>
            <w:webHidden/>
          </w:rPr>
          <w:fldChar w:fldCharType="end"/>
        </w:r>
        <w:r w:rsidRPr="00544789">
          <w:rPr>
            <w:rStyle w:val="Hyperlink"/>
            <w:rFonts w:eastAsiaTheme="minorEastAsia"/>
            <w:noProof/>
          </w:rPr>
          <w:fldChar w:fldCharType="end"/>
        </w:r>
      </w:ins>
    </w:p>
    <w:p w14:paraId="57F76E9C" w14:textId="77777777" w:rsidR="004852EC" w:rsidRDefault="004852EC">
      <w:pPr>
        <w:pStyle w:val="TOC2"/>
        <w:tabs>
          <w:tab w:val="left" w:pos="720"/>
          <w:tab w:val="right" w:leader="dot" w:pos="9350"/>
        </w:tabs>
        <w:rPr>
          <w:ins w:id="60" w:author="&quot;sdent&quot;" w:date="2016-01-21T10:54:00Z"/>
          <w:noProof/>
        </w:rPr>
      </w:pPr>
      <w:ins w:id="61"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"_Toc441137002"</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1.3</w:t>
        </w:r>
        <w:r>
          <w:rPr>
            <w:noProof/>
          </w:rPr>
          <w:tab/>
        </w:r>
        <w:r w:rsidRPr="00544789">
          <w:rPr>
            <w:rStyle w:val="Hyperlink"/>
            <w:rFonts w:eastAsiaTheme="minorEastAsia"/>
            <w:noProof/>
          </w:rPr>
          <w:t>Enabling ICC Policy</w:t>
        </w:r>
        <w:r>
          <w:rPr>
            <w:noProof/>
            <w:webHidden/>
          </w:rPr>
          <w:tab/>
        </w:r>
        <w:r>
          <w:rPr>
            <w:noProof/>
            <w:webHidden/>
          </w:rPr>
          <w:fldChar w:fldCharType="begin"/>
        </w:r>
        <w:r>
          <w:rPr>
            <w:noProof/>
            <w:webHidden/>
          </w:rPr>
          <w:instrText xml:space="preserve"> PAGEREF _Toc441137002 \h </w:instrText>
        </w:r>
      </w:ins>
      <w:r>
        <w:rPr>
          <w:noProof/>
          <w:webHidden/>
        </w:rPr>
      </w:r>
      <w:r>
        <w:rPr>
          <w:noProof/>
          <w:webHidden/>
        </w:rPr>
        <w:fldChar w:fldCharType="separate"/>
      </w:r>
      <w:ins w:id="62" w:author="&quot;sdent&quot;" w:date="2016-01-21T10:54:00Z">
        <w:r>
          <w:rPr>
            <w:noProof/>
            <w:webHidden/>
          </w:rPr>
          <w:t>16</w:t>
        </w:r>
        <w:r>
          <w:rPr>
            <w:noProof/>
            <w:webHidden/>
          </w:rPr>
          <w:fldChar w:fldCharType="end"/>
        </w:r>
        <w:r w:rsidRPr="00544789">
          <w:rPr>
            <w:rStyle w:val="Hyperlink"/>
            <w:rFonts w:eastAsiaTheme="minorEastAsia"/>
            <w:noProof/>
          </w:rPr>
          <w:fldChar w:fldCharType="end"/>
        </w:r>
      </w:ins>
    </w:p>
    <w:p w14:paraId="4A5B46D7" w14:textId="77777777" w:rsidR="004852EC" w:rsidRDefault="004852EC">
      <w:pPr>
        <w:pStyle w:val="TOC2"/>
        <w:tabs>
          <w:tab w:val="left" w:pos="720"/>
          <w:tab w:val="right" w:leader="dot" w:pos="9350"/>
        </w:tabs>
        <w:rPr>
          <w:ins w:id="63" w:author="&quot;sdent&quot;" w:date="2016-01-21T10:54:00Z"/>
          <w:noProof/>
        </w:rPr>
      </w:pPr>
      <w:ins w:id="64"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"_Toc441137003"</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1.4</w:t>
        </w:r>
        <w:r>
          <w:rPr>
            <w:noProof/>
          </w:rPr>
          <w:tab/>
        </w:r>
        <w:r w:rsidRPr="00544789">
          <w:rPr>
            <w:rStyle w:val="Hyperlink"/>
            <w:rFonts w:eastAsiaTheme="minorEastAsia"/>
            <w:noProof/>
          </w:rPr>
          <w:t>Development Process</w:t>
        </w:r>
        <w:r>
          <w:rPr>
            <w:noProof/>
            <w:webHidden/>
          </w:rPr>
          <w:tab/>
        </w:r>
        <w:r>
          <w:rPr>
            <w:noProof/>
            <w:webHidden/>
          </w:rPr>
          <w:fldChar w:fldCharType="begin"/>
        </w:r>
        <w:r>
          <w:rPr>
            <w:noProof/>
            <w:webHidden/>
          </w:rPr>
          <w:instrText xml:space="preserve"> PAGEREF _Toc441137003 \h </w:instrText>
        </w:r>
      </w:ins>
      <w:r>
        <w:rPr>
          <w:noProof/>
          <w:webHidden/>
        </w:rPr>
      </w:r>
      <w:r>
        <w:rPr>
          <w:noProof/>
          <w:webHidden/>
        </w:rPr>
        <w:fldChar w:fldCharType="separate"/>
      </w:r>
      <w:ins w:id="65" w:author="&quot;sdent&quot;" w:date="2016-01-21T10:54:00Z">
        <w:r>
          <w:rPr>
            <w:noProof/>
            <w:webHidden/>
          </w:rPr>
          <w:t>17</w:t>
        </w:r>
        <w:r>
          <w:rPr>
            <w:noProof/>
            <w:webHidden/>
          </w:rPr>
          <w:fldChar w:fldCharType="end"/>
        </w:r>
        <w:r w:rsidRPr="00544789">
          <w:rPr>
            <w:rStyle w:val="Hyperlink"/>
            <w:rFonts w:eastAsiaTheme="minorEastAsia"/>
            <w:noProof/>
          </w:rPr>
          <w:fldChar w:fldCharType="end"/>
        </w:r>
      </w:ins>
    </w:p>
    <w:p w14:paraId="2AB97CB9" w14:textId="77777777" w:rsidR="004852EC" w:rsidRDefault="004852EC">
      <w:pPr>
        <w:pStyle w:val="TOC1"/>
        <w:tabs>
          <w:tab w:val="left" w:pos="440"/>
          <w:tab w:val="right" w:leader="dot" w:pos="9350"/>
        </w:tabs>
        <w:rPr>
          <w:ins w:id="66" w:author="&quot;sdent&quot;" w:date="2016-01-21T10:54:00Z"/>
          <w:noProof/>
        </w:rPr>
      </w:pPr>
      <w:ins w:id="67"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"_Toc441137004"</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2</w:t>
        </w:r>
        <w:r>
          <w:rPr>
            <w:noProof/>
          </w:rPr>
          <w:tab/>
        </w:r>
        <w:r w:rsidRPr="00544789">
          <w:rPr>
            <w:rStyle w:val="Hyperlink"/>
            <w:rFonts w:eastAsiaTheme="minorEastAsia"/>
            <w:noProof/>
          </w:rPr>
          <w:t>Organizational Structure</w:t>
        </w:r>
        <w:r>
          <w:rPr>
            <w:noProof/>
            <w:webHidden/>
          </w:rPr>
          <w:tab/>
        </w:r>
        <w:r>
          <w:rPr>
            <w:noProof/>
            <w:webHidden/>
          </w:rPr>
          <w:fldChar w:fldCharType="begin"/>
        </w:r>
        <w:r>
          <w:rPr>
            <w:noProof/>
            <w:webHidden/>
          </w:rPr>
          <w:instrText xml:space="preserve"> PAGEREF _Toc441137004 \h </w:instrText>
        </w:r>
      </w:ins>
      <w:r>
        <w:rPr>
          <w:noProof/>
          <w:webHidden/>
        </w:rPr>
      </w:r>
      <w:r>
        <w:rPr>
          <w:noProof/>
          <w:webHidden/>
        </w:rPr>
        <w:fldChar w:fldCharType="separate"/>
      </w:r>
      <w:ins w:id="68" w:author="&quot;sdent&quot;" w:date="2016-01-21T10:54:00Z">
        <w:r>
          <w:rPr>
            <w:noProof/>
            <w:webHidden/>
          </w:rPr>
          <w:t>19</w:t>
        </w:r>
        <w:r>
          <w:rPr>
            <w:noProof/>
            <w:webHidden/>
          </w:rPr>
          <w:fldChar w:fldCharType="end"/>
        </w:r>
        <w:r w:rsidRPr="00544789">
          <w:rPr>
            <w:rStyle w:val="Hyperlink"/>
            <w:rFonts w:eastAsiaTheme="minorEastAsia"/>
            <w:noProof/>
          </w:rPr>
          <w:fldChar w:fldCharType="end"/>
        </w:r>
      </w:ins>
    </w:p>
    <w:p w14:paraId="28F29E26" w14:textId="77777777" w:rsidR="004852EC" w:rsidRDefault="004852EC">
      <w:pPr>
        <w:pStyle w:val="TOC2"/>
        <w:tabs>
          <w:tab w:val="left" w:pos="720"/>
          <w:tab w:val="right" w:leader="dot" w:pos="9350"/>
        </w:tabs>
        <w:rPr>
          <w:ins w:id="69" w:author="&quot;sdent&quot;" w:date="2016-01-21T10:54:00Z"/>
          <w:noProof/>
        </w:rPr>
      </w:pPr>
      <w:ins w:id="70"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"_Toc441137005"</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2.2</w:t>
        </w:r>
        <w:r>
          <w:rPr>
            <w:noProof/>
          </w:rPr>
          <w:tab/>
        </w:r>
        <w:r w:rsidRPr="00544789">
          <w:rPr>
            <w:rStyle w:val="Hyperlink"/>
            <w:rFonts w:eastAsiaTheme="minorEastAsia"/>
            <w:noProof/>
          </w:rPr>
          <w:t>Components of TRM Measure Characterizations</w:t>
        </w:r>
        <w:r>
          <w:rPr>
            <w:noProof/>
            <w:webHidden/>
          </w:rPr>
          <w:tab/>
        </w:r>
        <w:r>
          <w:rPr>
            <w:noProof/>
            <w:webHidden/>
          </w:rPr>
          <w:fldChar w:fldCharType="begin"/>
        </w:r>
        <w:r>
          <w:rPr>
            <w:noProof/>
            <w:webHidden/>
          </w:rPr>
          <w:instrText xml:space="preserve"> PAGEREF _Toc441137005 \h </w:instrText>
        </w:r>
      </w:ins>
      <w:r>
        <w:rPr>
          <w:noProof/>
          <w:webHidden/>
        </w:rPr>
      </w:r>
      <w:r>
        <w:rPr>
          <w:noProof/>
          <w:webHidden/>
        </w:rPr>
        <w:fldChar w:fldCharType="separate"/>
      </w:r>
      <w:ins w:id="71" w:author="&quot;sdent&quot;" w:date="2016-01-21T10:54:00Z">
        <w:r>
          <w:rPr>
            <w:noProof/>
            <w:webHidden/>
          </w:rPr>
          <w:t>21</w:t>
        </w:r>
        <w:r>
          <w:rPr>
            <w:noProof/>
            <w:webHidden/>
          </w:rPr>
          <w:fldChar w:fldCharType="end"/>
        </w:r>
        <w:r w:rsidRPr="00544789">
          <w:rPr>
            <w:rStyle w:val="Hyperlink"/>
            <w:rFonts w:eastAsiaTheme="minorEastAsia"/>
            <w:noProof/>
          </w:rPr>
          <w:fldChar w:fldCharType="end"/>
        </w:r>
      </w:ins>
    </w:p>
    <w:p w14:paraId="7EA9E294" w14:textId="77777777" w:rsidR="004852EC" w:rsidRDefault="004852EC">
      <w:pPr>
        <w:pStyle w:val="TOC1"/>
        <w:tabs>
          <w:tab w:val="left" w:pos="440"/>
          <w:tab w:val="right" w:leader="dot" w:pos="9350"/>
        </w:tabs>
        <w:rPr>
          <w:ins w:id="72" w:author="&quot;sdent&quot;" w:date="2016-01-21T10:54:00Z"/>
          <w:noProof/>
        </w:rPr>
      </w:pPr>
      <w:ins w:id="73"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"_Toc441137006"</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w:t>
        </w:r>
        <w:r>
          <w:rPr>
            <w:noProof/>
          </w:rPr>
          <w:tab/>
        </w:r>
        <w:r w:rsidRPr="00544789">
          <w:rPr>
            <w:rStyle w:val="Hyperlink"/>
            <w:rFonts w:eastAsiaTheme="minorEastAsia"/>
            <w:noProof/>
          </w:rPr>
          <w:t>Assumptions</w:t>
        </w:r>
        <w:r>
          <w:rPr>
            <w:noProof/>
            <w:webHidden/>
          </w:rPr>
          <w:tab/>
        </w:r>
        <w:r>
          <w:rPr>
            <w:noProof/>
            <w:webHidden/>
          </w:rPr>
          <w:fldChar w:fldCharType="begin"/>
        </w:r>
        <w:r>
          <w:rPr>
            <w:noProof/>
            <w:webHidden/>
          </w:rPr>
          <w:instrText xml:space="preserve"> PAGEREF _Toc441137006 \h </w:instrText>
        </w:r>
      </w:ins>
      <w:r>
        <w:rPr>
          <w:noProof/>
          <w:webHidden/>
        </w:rPr>
      </w:r>
      <w:r>
        <w:rPr>
          <w:noProof/>
          <w:webHidden/>
        </w:rPr>
        <w:fldChar w:fldCharType="separate"/>
      </w:r>
      <w:ins w:id="74" w:author="&quot;sdent&quot;" w:date="2016-01-21T10:54:00Z">
        <w:r>
          <w:rPr>
            <w:noProof/>
            <w:webHidden/>
          </w:rPr>
          <w:t>26</w:t>
        </w:r>
        <w:r>
          <w:rPr>
            <w:noProof/>
            <w:webHidden/>
          </w:rPr>
          <w:fldChar w:fldCharType="end"/>
        </w:r>
        <w:r w:rsidRPr="00544789">
          <w:rPr>
            <w:rStyle w:val="Hyperlink"/>
            <w:rFonts w:eastAsiaTheme="minorEastAsia"/>
            <w:noProof/>
          </w:rPr>
          <w:fldChar w:fldCharType="end"/>
        </w:r>
      </w:ins>
    </w:p>
    <w:p w14:paraId="5666529B" w14:textId="77777777" w:rsidR="004852EC" w:rsidRDefault="004852EC">
      <w:pPr>
        <w:pStyle w:val="TOC2"/>
        <w:tabs>
          <w:tab w:val="left" w:pos="720"/>
          <w:tab w:val="right" w:leader="dot" w:pos="9350"/>
        </w:tabs>
        <w:rPr>
          <w:ins w:id="75" w:author="&quot;sdent&quot;" w:date="2016-01-21T10:54:00Z"/>
          <w:noProof/>
        </w:rPr>
      </w:pPr>
      <w:ins w:id="76"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"_Toc441137007"</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3.1</w:t>
        </w:r>
        <w:r>
          <w:rPr>
            <w:noProof/>
          </w:rPr>
          <w:tab/>
        </w:r>
        <w:r w:rsidRPr="00544789">
          <w:rPr>
            <w:rStyle w:val="Hyperlink"/>
            <w:rFonts w:eastAsiaTheme="minorEastAsia"/>
            <w:noProof/>
          </w:rPr>
          <w:t>Footnotes &amp; Documentation of Sources</w:t>
        </w:r>
        <w:r>
          <w:rPr>
            <w:noProof/>
            <w:webHidden/>
          </w:rPr>
          <w:tab/>
        </w:r>
        <w:r>
          <w:rPr>
            <w:noProof/>
            <w:webHidden/>
          </w:rPr>
          <w:fldChar w:fldCharType="begin"/>
        </w:r>
        <w:r>
          <w:rPr>
            <w:noProof/>
            <w:webHidden/>
          </w:rPr>
          <w:instrText xml:space="preserve"> PAGEREF _Toc441137007 \h </w:instrText>
        </w:r>
      </w:ins>
      <w:r>
        <w:rPr>
          <w:noProof/>
          <w:webHidden/>
        </w:rPr>
      </w:r>
      <w:r>
        <w:rPr>
          <w:noProof/>
          <w:webHidden/>
        </w:rPr>
        <w:fldChar w:fldCharType="separate"/>
      </w:r>
      <w:ins w:id="77" w:author="&quot;sdent&quot;" w:date="2016-01-21T10:54:00Z">
        <w:r>
          <w:rPr>
            <w:noProof/>
            <w:webHidden/>
          </w:rPr>
          <w:t>26</w:t>
        </w:r>
        <w:r>
          <w:rPr>
            <w:noProof/>
            <w:webHidden/>
          </w:rPr>
          <w:fldChar w:fldCharType="end"/>
        </w:r>
        <w:r w:rsidRPr="00544789">
          <w:rPr>
            <w:rStyle w:val="Hyperlink"/>
            <w:rFonts w:eastAsiaTheme="minorEastAsia"/>
            <w:noProof/>
          </w:rPr>
          <w:fldChar w:fldCharType="end"/>
        </w:r>
      </w:ins>
    </w:p>
    <w:p w14:paraId="2E7BF47A" w14:textId="77777777" w:rsidR="004852EC" w:rsidRDefault="004852EC">
      <w:pPr>
        <w:pStyle w:val="TOC2"/>
        <w:tabs>
          <w:tab w:val="left" w:pos="720"/>
          <w:tab w:val="right" w:leader="dot" w:pos="9350"/>
        </w:tabs>
        <w:rPr>
          <w:ins w:id="78" w:author="&quot;sdent&quot;" w:date="2016-01-21T10:54:00Z"/>
          <w:noProof/>
        </w:rPr>
      </w:pPr>
      <w:ins w:id="79"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"_Toc441137008"</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3.2</w:t>
        </w:r>
        <w:r>
          <w:rPr>
            <w:noProof/>
          </w:rPr>
          <w:tab/>
        </w:r>
        <w:r w:rsidRPr="00544789">
          <w:rPr>
            <w:rStyle w:val="Hyperlink"/>
            <w:rFonts w:eastAsiaTheme="minorEastAsia"/>
            <w:noProof/>
          </w:rPr>
          <w:t>General Savings Assumptions</w:t>
        </w:r>
        <w:r>
          <w:rPr>
            <w:noProof/>
            <w:webHidden/>
          </w:rPr>
          <w:tab/>
        </w:r>
        <w:r>
          <w:rPr>
            <w:noProof/>
            <w:webHidden/>
          </w:rPr>
          <w:fldChar w:fldCharType="begin"/>
        </w:r>
        <w:r>
          <w:rPr>
            <w:noProof/>
            <w:webHidden/>
          </w:rPr>
          <w:instrText xml:space="preserve"> PAGEREF _Toc441137008 \h </w:instrText>
        </w:r>
      </w:ins>
      <w:r>
        <w:rPr>
          <w:noProof/>
          <w:webHidden/>
        </w:rPr>
      </w:r>
      <w:r>
        <w:rPr>
          <w:noProof/>
          <w:webHidden/>
        </w:rPr>
        <w:fldChar w:fldCharType="separate"/>
      </w:r>
      <w:ins w:id="80" w:author="&quot;sdent&quot;" w:date="2016-01-21T10:54:00Z">
        <w:r>
          <w:rPr>
            <w:noProof/>
            <w:webHidden/>
          </w:rPr>
          <w:t>26</w:t>
        </w:r>
        <w:r>
          <w:rPr>
            <w:noProof/>
            <w:webHidden/>
          </w:rPr>
          <w:fldChar w:fldCharType="end"/>
        </w:r>
        <w:r w:rsidRPr="00544789">
          <w:rPr>
            <w:rStyle w:val="Hyperlink"/>
            <w:rFonts w:eastAsiaTheme="minorEastAsia"/>
            <w:noProof/>
          </w:rPr>
          <w:fldChar w:fldCharType="end"/>
        </w:r>
      </w:ins>
    </w:p>
    <w:p w14:paraId="645EC2EF" w14:textId="77777777" w:rsidR="004852EC" w:rsidRDefault="004852EC">
      <w:pPr>
        <w:pStyle w:val="TOC2"/>
        <w:tabs>
          <w:tab w:val="left" w:pos="720"/>
          <w:tab w:val="right" w:leader="dot" w:pos="9350"/>
        </w:tabs>
        <w:rPr>
          <w:ins w:id="81" w:author="&quot;sdent&quot;" w:date="2016-01-21T10:54:00Z"/>
          <w:noProof/>
        </w:rPr>
      </w:pPr>
      <w:ins w:id="82"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"_Toc441137009"</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3.3</w:t>
        </w:r>
        <w:r>
          <w:rPr>
            <w:noProof/>
          </w:rPr>
          <w:tab/>
        </w:r>
        <w:r w:rsidRPr="00544789">
          <w:rPr>
            <w:rStyle w:val="Hyperlink"/>
            <w:rFonts w:eastAsiaTheme="minorEastAsia"/>
            <w:noProof/>
          </w:rPr>
          <w:t>Shifting Baseline Assumptions</w:t>
        </w:r>
        <w:r>
          <w:rPr>
            <w:noProof/>
            <w:webHidden/>
          </w:rPr>
          <w:tab/>
        </w:r>
        <w:r>
          <w:rPr>
            <w:noProof/>
            <w:webHidden/>
          </w:rPr>
          <w:fldChar w:fldCharType="begin"/>
        </w:r>
        <w:r>
          <w:rPr>
            <w:noProof/>
            <w:webHidden/>
          </w:rPr>
          <w:instrText xml:space="preserve"> PAGEREF _Toc441137009 \h </w:instrText>
        </w:r>
      </w:ins>
      <w:r>
        <w:rPr>
          <w:noProof/>
          <w:webHidden/>
        </w:rPr>
      </w:r>
      <w:r>
        <w:rPr>
          <w:noProof/>
          <w:webHidden/>
        </w:rPr>
        <w:fldChar w:fldCharType="separate"/>
      </w:r>
      <w:ins w:id="83" w:author="&quot;sdent&quot;" w:date="2016-01-21T10:54:00Z">
        <w:r>
          <w:rPr>
            <w:noProof/>
            <w:webHidden/>
          </w:rPr>
          <w:t>27</w:t>
        </w:r>
        <w:r>
          <w:rPr>
            <w:noProof/>
            <w:webHidden/>
          </w:rPr>
          <w:fldChar w:fldCharType="end"/>
        </w:r>
        <w:r w:rsidRPr="00544789">
          <w:rPr>
            <w:rStyle w:val="Hyperlink"/>
            <w:rFonts w:eastAsiaTheme="minorEastAsia"/>
            <w:noProof/>
          </w:rPr>
          <w:fldChar w:fldCharType="end"/>
        </w:r>
      </w:ins>
    </w:p>
    <w:p w14:paraId="22694A21" w14:textId="77777777" w:rsidR="004852EC" w:rsidRDefault="004852EC">
      <w:pPr>
        <w:pStyle w:val="TOC3"/>
        <w:tabs>
          <w:tab w:val="left" w:pos="1200"/>
          <w:tab w:val="right" w:leader="dot" w:pos="9350"/>
        </w:tabs>
        <w:rPr>
          <w:ins w:id="84" w:author="&quot;sdent&quot;" w:date="2016-01-21T10:54:00Z"/>
          <w:noProof/>
        </w:rPr>
      </w:pPr>
      <w:ins w:id="85"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"_Toc441137010"</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3.3.1</w:t>
        </w:r>
        <w:r>
          <w:rPr>
            <w:noProof/>
          </w:rPr>
          <w:tab/>
        </w:r>
        <w:r w:rsidRPr="00544789">
          <w:rPr>
            <w:rStyle w:val="Hyperlink"/>
            <w:rFonts w:eastAsiaTheme="minorEastAsia"/>
            <w:noProof/>
          </w:rPr>
          <w:t>CFL and T5/T8 Linear Fluorescents Baseline Assumptions</w:t>
        </w:r>
        <w:r>
          <w:rPr>
            <w:noProof/>
            <w:webHidden/>
          </w:rPr>
          <w:tab/>
        </w:r>
        <w:r>
          <w:rPr>
            <w:noProof/>
            <w:webHidden/>
          </w:rPr>
          <w:fldChar w:fldCharType="begin"/>
        </w:r>
        <w:r>
          <w:rPr>
            <w:noProof/>
            <w:webHidden/>
          </w:rPr>
          <w:instrText xml:space="preserve"> PAGEREF _Toc441137010 \h </w:instrText>
        </w:r>
      </w:ins>
      <w:r>
        <w:rPr>
          <w:noProof/>
          <w:webHidden/>
        </w:rPr>
      </w:r>
      <w:r>
        <w:rPr>
          <w:noProof/>
          <w:webHidden/>
        </w:rPr>
        <w:fldChar w:fldCharType="separate"/>
      </w:r>
      <w:ins w:id="86" w:author="&quot;sdent&quot;" w:date="2016-01-21T10:54:00Z">
        <w:r>
          <w:rPr>
            <w:noProof/>
            <w:webHidden/>
          </w:rPr>
          <w:t>27</w:t>
        </w:r>
        <w:r>
          <w:rPr>
            <w:noProof/>
            <w:webHidden/>
          </w:rPr>
          <w:fldChar w:fldCharType="end"/>
        </w:r>
        <w:r w:rsidRPr="00544789">
          <w:rPr>
            <w:rStyle w:val="Hyperlink"/>
            <w:rFonts w:eastAsiaTheme="minorEastAsia"/>
            <w:noProof/>
          </w:rPr>
          <w:fldChar w:fldCharType="end"/>
        </w:r>
      </w:ins>
    </w:p>
    <w:p w14:paraId="3C4D9EC4" w14:textId="77777777" w:rsidR="004852EC" w:rsidRDefault="004852EC">
      <w:pPr>
        <w:pStyle w:val="TOC3"/>
        <w:tabs>
          <w:tab w:val="left" w:pos="1200"/>
          <w:tab w:val="right" w:leader="dot" w:pos="9350"/>
        </w:tabs>
        <w:rPr>
          <w:ins w:id="87" w:author="&quot;sdent&quot;" w:date="2016-01-21T10:54:00Z"/>
          <w:noProof/>
        </w:rPr>
      </w:pPr>
      <w:ins w:id="88"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"_Toc441137011"</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3.3.2</w:t>
        </w:r>
        <w:r>
          <w:rPr>
            <w:noProof/>
          </w:rPr>
          <w:tab/>
        </w:r>
        <w:r w:rsidRPr="00544789">
          <w:rPr>
            <w:rStyle w:val="Hyperlink"/>
            <w:rFonts w:eastAsiaTheme="minorEastAsia"/>
            <w:noProof/>
          </w:rPr>
          <w:t>Early Replacement Baseline Assumptions</w:t>
        </w:r>
        <w:r>
          <w:rPr>
            <w:noProof/>
            <w:webHidden/>
          </w:rPr>
          <w:tab/>
        </w:r>
        <w:r>
          <w:rPr>
            <w:noProof/>
            <w:webHidden/>
          </w:rPr>
          <w:fldChar w:fldCharType="begin"/>
        </w:r>
        <w:r>
          <w:rPr>
            <w:noProof/>
            <w:webHidden/>
          </w:rPr>
          <w:instrText xml:space="preserve"> PAGEREF _Toc441137011 \h </w:instrText>
        </w:r>
      </w:ins>
      <w:r>
        <w:rPr>
          <w:noProof/>
          <w:webHidden/>
        </w:rPr>
      </w:r>
      <w:r>
        <w:rPr>
          <w:noProof/>
          <w:webHidden/>
        </w:rPr>
        <w:fldChar w:fldCharType="separate"/>
      </w:r>
      <w:ins w:id="89" w:author="&quot;sdent&quot;" w:date="2016-01-21T10:54:00Z">
        <w:r>
          <w:rPr>
            <w:noProof/>
            <w:webHidden/>
          </w:rPr>
          <w:t>27</w:t>
        </w:r>
        <w:r>
          <w:rPr>
            <w:noProof/>
            <w:webHidden/>
          </w:rPr>
          <w:fldChar w:fldCharType="end"/>
        </w:r>
        <w:r w:rsidRPr="00544789">
          <w:rPr>
            <w:rStyle w:val="Hyperlink"/>
            <w:rFonts w:eastAsiaTheme="minorEastAsia"/>
            <w:noProof/>
          </w:rPr>
          <w:fldChar w:fldCharType="end"/>
        </w:r>
      </w:ins>
    </w:p>
    <w:p w14:paraId="08D0A9B0" w14:textId="77777777" w:rsidR="004852EC" w:rsidRDefault="004852EC">
      <w:pPr>
        <w:pStyle w:val="TOC3"/>
        <w:tabs>
          <w:tab w:val="left" w:pos="1200"/>
          <w:tab w:val="right" w:leader="dot" w:pos="9350"/>
        </w:tabs>
        <w:rPr>
          <w:ins w:id="90" w:author="&quot;sdent&quot;" w:date="2016-01-21T10:54:00Z"/>
          <w:noProof/>
        </w:rPr>
      </w:pPr>
      <w:ins w:id="91"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"_Toc441137012"</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3.3.3</w:t>
        </w:r>
        <w:r>
          <w:rPr>
            <w:noProof/>
          </w:rPr>
          <w:tab/>
        </w:r>
        <w:r w:rsidRPr="00544789">
          <w:rPr>
            <w:rStyle w:val="Hyperlink"/>
            <w:rFonts w:eastAsiaTheme="minorEastAsia"/>
            <w:noProof/>
          </w:rPr>
          <w:t>Furnace Baseline</w:t>
        </w:r>
        <w:r>
          <w:rPr>
            <w:noProof/>
            <w:webHidden/>
          </w:rPr>
          <w:tab/>
        </w:r>
        <w:r>
          <w:rPr>
            <w:noProof/>
            <w:webHidden/>
          </w:rPr>
          <w:fldChar w:fldCharType="begin"/>
        </w:r>
        <w:r>
          <w:rPr>
            <w:noProof/>
            <w:webHidden/>
          </w:rPr>
          <w:instrText xml:space="preserve"> PAGEREF _Toc441137012 \h </w:instrText>
        </w:r>
      </w:ins>
      <w:r>
        <w:rPr>
          <w:noProof/>
          <w:webHidden/>
        </w:rPr>
      </w:r>
      <w:r>
        <w:rPr>
          <w:noProof/>
          <w:webHidden/>
        </w:rPr>
        <w:fldChar w:fldCharType="separate"/>
      </w:r>
      <w:ins w:id="92" w:author="&quot;sdent&quot;" w:date="2016-01-21T10:54:00Z">
        <w:r>
          <w:rPr>
            <w:noProof/>
            <w:webHidden/>
          </w:rPr>
          <w:t>28</w:t>
        </w:r>
        <w:r>
          <w:rPr>
            <w:noProof/>
            <w:webHidden/>
          </w:rPr>
          <w:fldChar w:fldCharType="end"/>
        </w:r>
        <w:r w:rsidRPr="00544789">
          <w:rPr>
            <w:rStyle w:val="Hyperlink"/>
            <w:rFonts w:eastAsiaTheme="minorEastAsia"/>
            <w:noProof/>
          </w:rPr>
          <w:fldChar w:fldCharType="end"/>
        </w:r>
      </w:ins>
    </w:p>
    <w:p w14:paraId="480A684E" w14:textId="77777777" w:rsidR="004852EC" w:rsidRDefault="004852EC">
      <w:pPr>
        <w:pStyle w:val="TOC2"/>
        <w:tabs>
          <w:tab w:val="left" w:pos="720"/>
          <w:tab w:val="right" w:leader="dot" w:pos="9350"/>
        </w:tabs>
        <w:rPr>
          <w:ins w:id="93" w:author="&quot;sdent&quot;" w:date="2016-01-21T10:54:00Z"/>
          <w:noProof/>
        </w:rPr>
      </w:pPr>
      <w:ins w:id="94"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"_Toc441137013"</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3.4</w:t>
        </w:r>
        <w:r>
          <w:rPr>
            <w:noProof/>
          </w:rPr>
          <w:tab/>
        </w:r>
        <w:r w:rsidRPr="00544789">
          <w:rPr>
            <w:rStyle w:val="Hyperlink"/>
            <w:rFonts w:eastAsiaTheme="minorEastAsia"/>
            <w:noProof/>
          </w:rPr>
          <w:t>Glossary</w:t>
        </w:r>
        <w:r>
          <w:rPr>
            <w:noProof/>
            <w:webHidden/>
          </w:rPr>
          <w:tab/>
        </w:r>
        <w:r>
          <w:rPr>
            <w:noProof/>
            <w:webHidden/>
          </w:rPr>
          <w:fldChar w:fldCharType="begin"/>
        </w:r>
        <w:r>
          <w:rPr>
            <w:noProof/>
            <w:webHidden/>
          </w:rPr>
          <w:instrText xml:space="preserve"> PAGEREF _Toc441137013 \h </w:instrText>
        </w:r>
      </w:ins>
      <w:r>
        <w:rPr>
          <w:noProof/>
          <w:webHidden/>
        </w:rPr>
      </w:r>
      <w:r>
        <w:rPr>
          <w:noProof/>
          <w:webHidden/>
        </w:rPr>
        <w:fldChar w:fldCharType="separate"/>
      </w:r>
      <w:ins w:id="95" w:author="&quot;sdent&quot;" w:date="2016-01-21T10:54:00Z">
        <w:r>
          <w:rPr>
            <w:noProof/>
            <w:webHidden/>
          </w:rPr>
          <w:t>30</w:t>
        </w:r>
        <w:r>
          <w:rPr>
            <w:noProof/>
            <w:webHidden/>
          </w:rPr>
          <w:fldChar w:fldCharType="end"/>
        </w:r>
        <w:r w:rsidRPr="00544789">
          <w:rPr>
            <w:rStyle w:val="Hyperlink"/>
            <w:rFonts w:eastAsiaTheme="minorEastAsia"/>
            <w:noProof/>
          </w:rPr>
          <w:fldChar w:fldCharType="end"/>
        </w:r>
      </w:ins>
    </w:p>
    <w:p w14:paraId="525047FC" w14:textId="77777777" w:rsidR="004852EC" w:rsidRDefault="004852EC">
      <w:pPr>
        <w:pStyle w:val="TOC2"/>
        <w:tabs>
          <w:tab w:val="left" w:pos="720"/>
          <w:tab w:val="right" w:leader="dot" w:pos="9350"/>
        </w:tabs>
        <w:rPr>
          <w:ins w:id="96" w:author="&quot;sdent&quot;" w:date="2016-01-21T10:54:00Z"/>
          <w:noProof/>
        </w:rPr>
      </w:pPr>
      <w:ins w:id="97"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"_Toc441137014"</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3.5</w:t>
        </w:r>
        <w:r>
          <w:rPr>
            <w:noProof/>
          </w:rPr>
          <w:tab/>
        </w:r>
        <w:r w:rsidRPr="00544789">
          <w:rPr>
            <w:rStyle w:val="Hyperlink"/>
            <w:rFonts w:eastAsiaTheme="minorEastAsia"/>
            <w:noProof/>
          </w:rPr>
          <w:t>Electrical Loadshapes (kWh)</w:t>
        </w:r>
        <w:r>
          <w:rPr>
            <w:noProof/>
            <w:webHidden/>
          </w:rPr>
          <w:tab/>
        </w:r>
        <w:r>
          <w:rPr>
            <w:noProof/>
            <w:webHidden/>
          </w:rPr>
          <w:fldChar w:fldCharType="begin"/>
        </w:r>
        <w:r>
          <w:rPr>
            <w:noProof/>
            <w:webHidden/>
          </w:rPr>
          <w:instrText xml:space="preserve"> PAGEREF _Toc441137014 \h </w:instrText>
        </w:r>
      </w:ins>
      <w:r>
        <w:rPr>
          <w:noProof/>
          <w:webHidden/>
        </w:rPr>
      </w:r>
      <w:r>
        <w:rPr>
          <w:noProof/>
          <w:webHidden/>
        </w:rPr>
        <w:fldChar w:fldCharType="separate"/>
      </w:r>
      <w:ins w:id="98" w:author="&quot;sdent&quot;" w:date="2016-01-21T10:54:00Z">
        <w:r>
          <w:rPr>
            <w:noProof/>
            <w:webHidden/>
          </w:rPr>
          <w:t>36</w:t>
        </w:r>
        <w:r>
          <w:rPr>
            <w:noProof/>
            <w:webHidden/>
          </w:rPr>
          <w:fldChar w:fldCharType="end"/>
        </w:r>
        <w:r w:rsidRPr="00544789">
          <w:rPr>
            <w:rStyle w:val="Hyperlink"/>
            <w:rFonts w:eastAsiaTheme="minorEastAsia"/>
            <w:noProof/>
          </w:rPr>
          <w:fldChar w:fldCharType="end"/>
        </w:r>
      </w:ins>
    </w:p>
    <w:p w14:paraId="6CE66B9B" w14:textId="77777777" w:rsidR="004852EC" w:rsidRDefault="004852EC">
      <w:pPr>
        <w:pStyle w:val="TOC2"/>
        <w:tabs>
          <w:tab w:val="left" w:pos="720"/>
          <w:tab w:val="right" w:leader="dot" w:pos="9350"/>
        </w:tabs>
        <w:rPr>
          <w:ins w:id="99" w:author="&quot;sdent&quot;" w:date="2016-01-21T10:54:00Z"/>
          <w:noProof/>
        </w:rPr>
      </w:pPr>
      <w:ins w:id="100"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"_Toc441137015"</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3.6</w:t>
        </w:r>
        <w:r>
          <w:rPr>
            <w:noProof/>
          </w:rPr>
          <w:tab/>
        </w:r>
        <w:r w:rsidRPr="00544789">
          <w:rPr>
            <w:rStyle w:val="Hyperlink"/>
            <w:rFonts w:eastAsiaTheme="minorEastAsia"/>
            <w:noProof/>
          </w:rPr>
          <w:t>Summer Peak Period Definition (kW)</w:t>
        </w:r>
        <w:r>
          <w:rPr>
            <w:noProof/>
            <w:webHidden/>
          </w:rPr>
          <w:tab/>
        </w:r>
        <w:r>
          <w:rPr>
            <w:noProof/>
            <w:webHidden/>
          </w:rPr>
          <w:fldChar w:fldCharType="begin"/>
        </w:r>
        <w:r>
          <w:rPr>
            <w:noProof/>
            <w:webHidden/>
          </w:rPr>
          <w:instrText xml:space="preserve"> PAGEREF _Toc441137015 \h </w:instrText>
        </w:r>
      </w:ins>
      <w:r>
        <w:rPr>
          <w:noProof/>
          <w:webHidden/>
        </w:rPr>
      </w:r>
      <w:r>
        <w:rPr>
          <w:noProof/>
          <w:webHidden/>
        </w:rPr>
        <w:fldChar w:fldCharType="separate"/>
      </w:r>
      <w:ins w:id="101" w:author="&quot;sdent&quot;" w:date="2016-01-21T10:54:00Z">
        <w:r>
          <w:rPr>
            <w:noProof/>
            <w:webHidden/>
          </w:rPr>
          <w:t>47</w:t>
        </w:r>
        <w:r>
          <w:rPr>
            <w:noProof/>
            <w:webHidden/>
          </w:rPr>
          <w:fldChar w:fldCharType="end"/>
        </w:r>
        <w:r w:rsidRPr="00544789">
          <w:rPr>
            <w:rStyle w:val="Hyperlink"/>
            <w:rFonts w:eastAsiaTheme="minorEastAsia"/>
            <w:noProof/>
          </w:rPr>
          <w:fldChar w:fldCharType="end"/>
        </w:r>
      </w:ins>
    </w:p>
    <w:p w14:paraId="5EBB0A13" w14:textId="77777777" w:rsidR="004852EC" w:rsidRDefault="004852EC">
      <w:pPr>
        <w:pStyle w:val="TOC2"/>
        <w:tabs>
          <w:tab w:val="left" w:pos="720"/>
          <w:tab w:val="right" w:leader="dot" w:pos="9350"/>
        </w:tabs>
        <w:rPr>
          <w:ins w:id="102" w:author="&quot;sdent&quot;" w:date="2016-01-21T10:54:00Z"/>
          <w:noProof/>
        </w:rPr>
      </w:pPr>
      <w:ins w:id="103"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"_Toc441137016"</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3.7</w:t>
        </w:r>
        <w:r>
          <w:rPr>
            <w:noProof/>
          </w:rPr>
          <w:tab/>
        </w:r>
        <w:r w:rsidRPr="00544789">
          <w:rPr>
            <w:rStyle w:val="Hyperlink"/>
            <w:rFonts w:eastAsiaTheme="minorEastAsia"/>
            <w:noProof/>
          </w:rPr>
          <w:t>Heating and Cooling Degree-Day Data</w:t>
        </w:r>
        <w:r>
          <w:rPr>
            <w:noProof/>
            <w:webHidden/>
          </w:rPr>
          <w:tab/>
        </w:r>
        <w:r>
          <w:rPr>
            <w:noProof/>
            <w:webHidden/>
          </w:rPr>
          <w:fldChar w:fldCharType="begin"/>
        </w:r>
        <w:r>
          <w:rPr>
            <w:noProof/>
            <w:webHidden/>
          </w:rPr>
          <w:instrText xml:space="preserve"> PAGEREF _Toc441137016 \h </w:instrText>
        </w:r>
      </w:ins>
      <w:r>
        <w:rPr>
          <w:noProof/>
          <w:webHidden/>
        </w:rPr>
      </w:r>
      <w:r>
        <w:rPr>
          <w:noProof/>
          <w:webHidden/>
        </w:rPr>
        <w:fldChar w:fldCharType="separate"/>
      </w:r>
      <w:ins w:id="104" w:author="&quot;sdent&quot;" w:date="2016-01-21T10:54:00Z">
        <w:r>
          <w:rPr>
            <w:noProof/>
            <w:webHidden/>
          </w:rPr>
          <w:t>48</w:t>
        </w:r>
        <w:r>
          <w:rPr>
            <w:noProof/>
            <w:webHidden/>
          </w:rPr>
          <w:fldChar w:fldCharType="end"/>
        </w:r>
        <w:r w:rsidRPr="00544789">
          <w:rPr>
            <w:rStyle w:val="Hyperlink"/>
            <w:rFonts w:eastAsiaTheme="minorEastAsia"/>
            <w:noProof/>
          </w:rPr>
          <w:fldChar w:fldCharType="end"/>
        </w:r>
      </w:ins>
    </w:p>
    <w:p w14:paraId="487E62FA" w14:textId="77777777" w:rsidR="004852EC" w:rsidRDefault="004852EC">
      <w:pPr>
        <w:pStyle w:val="TOC2"/>
        <w:tabs>
          <w:tab w:val="left" w:pos="720"/>
          <w:tab w:val="right" w:leader="dot" w:pos="9350"/>
        </w:tabs>
        <w:rPr>
          <w:ins w:id="105" w:author="&quot;sdent&quot;" w:date="2016-01-21T10:54:00Z"/>
          <w:noProof/>
        </w:rPr>
      </w:pPr>
      <w:ins w:id="106"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"_Toc441137017"</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3.8</w:t>
        </w:r>
        <w:r>
          <w:rPr>
            <w:noProof/>
          </w:rPr>
          <w:tab/>
        </w:r>
        <w:r w:rsidRPr="00544789">
          <w:rPr>
            <w:rStyle w:val="Hyperlink"/>
            <w:rFonts w:eastAsiaTheme="minorEastAsia"/>
            <w:noProof/>
          </w:rPr>
          <w:t>Measure Incremental Cost Definition</w:t>
        </w:r>
        <w:r>
          <w:rPr>
            <w:noProof/>
            <w:webHidden/>
          </w:rPr>
          <w:tab/>
        </w:r>
        <w:r>
          <w:rPr>
            <w:noProof/>
            <w:webHidden/>
          </w:rPr>
          <w:fldChar w:fldCharType="begin"/>
        </w:r>
        <w:r>
          <w:rPr>
            <w:noProof/>
            <w:webHidden/>
          </w:rPr>
          <w:instrText xml:space="preserve"> PAGEREF _Toc441137017 \h </w:instrText>
        </w:r>
      </w:ins>
      <w:r>
        <w:rPr>
          <w:noProof/>
          <w:webHidden/>
        </w:rPr>
      </w:r>
      <w:r>
        <w:rPr>
          <w:noProof/>
          <w:webHidden/>
        </w:rPr>
        <w:fldChar w:fldCharType="separate"/>
      </w:r>
      <w:ins w:id="107" w:author="&quot;sdent&quot;" w:date="2016-01-21T10:54:00Z">
        <w:r>
          <w:rPr>
            <w:noProof/>
            <w:webHidden/>
          </w:rPr>
          <w:t>53</w:t>
        </w:r>
        <w:r>
          <w:rPr>
            <w:noProof/>
            <w:webHidden/>
          </w:rPr>
          <w:fldChar w:fldCharType="end"/>
        </w:r>
        <w:r w:rsidRPr="00544789">
          <w:rPr>
            <w:rStyle w:val="Hyperlink"/>
            <w:rFonts w:eastAsiaTheme="minorEastAsia"/>
            <w:noProof/>
          </w:rPr>
          <w:fldChar w:fldCharType="end"/>
        </w:r>
      </w:ins>
    </w:p>
    <w:p w14:paraId="33A7F620" w14:textId="77777777" w:rsidR="004852EC" w:rsidRDefault="004852EC">
      <w:pPr>
        <w:pStyle w:val="TOC2"/>
        <w:tabs>
          <w:tab w:val="left" w:pos="720"/>
          <w:tab w:val="right" w:leader="dot" w:pos="9350"/>
        </w:tabs>
        <w:rPr>
          <w:ins w:id="108" w:author="&quot;sdent&quot;" w:date="2016-01-21T10:54:00Z"/>
          <w:noProof/>
        </w:rPr>
      </w:pPr>
      <w:ins w:id="109"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"_Toc441137018"</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3.9</w:t>
        </w:r>
        <w:r>
          <w:rPr>
            <w:noProof/>
          </w:rPr>
          <w:tab/>
        </w:r>
        <w:r w:rsidRPr="00544789">
          <w:rPr>
            <w:rStyle w:val="Hyperlink"/>
            <w:rFonts w:eastAsiaTheme="minorEastAsia"/>
            <w:noProof/>
          </w:rPr>
          <w:t>Inflation Rates, O&amp;M Costs and the Weighted Average Cost of Capital (WACC)</w:t>
        </w:r>
        <w:r>
          <w:rPr>
            <w:noProof/>
            <w:webHidden/>
          </w:rPr>
          <w:tab/>
        </w:r>
        <w:r>
          <w:rPr>
            <w:noProof/>
            <w:webHidden/>
          </w:rPr>
          <w:fldChar w:fldCharType="begin"/>
        </w:r>
        <w:r>
          <w:rPr>
            <w:noProof/>
            <w:webHidden/>
          </w:rPr>
          <w:instrText xml:space="preserve"> PAGEREF _Toc441137018 \h </w:instrText>
        </w:r>
      </w:ins>
      <w:r>
        <w:rPr>
          <w:noProof/>
          <w:webHidden/>
        </w:rPr>
      </w:r>
      <w:r>
        <w:rPr>
          <w:noProof/>
          <w:webHidden/>
        </w:rPr>
        <w:fldChar w:fldCharType="separate"/>
      </w:r>
      <w:ins w:id="110" w:author="&quot;sdent&quot;" w:date="2016-01-21T10:54:00Z">
        <w:r>
          <w:rPr>
            <w:noProof/>
            <w:webHidden/>
          </w:rPr>
          <w:t>55</w:t>
        </w:r>
        <w:r>
          <w:rPr>
            <w:noProof/>
            <w:webHidden/>
          </w:rPr>
          <w:fldChar w:fldCharType="end"/>
        </w:r>
        <w:r w:rsidRPr="00544789">
          <w:rPr>
            <w:rStyle w:val="Hyperlink"/>
            <w:rFonts w:eastAsiaTheme="minorEastAsia"/>
            <w:noProof/>
          </w:rPr>
          <w:fldChar w:fldCharType="end"/>
        </w:r>
      </w:ins>
    </w:p>
    <w:p w14:paraId="4D99F347" w14:textId="77777777" w:rsidR="004852EC" w:rsidRDefault="004852EC">
      <w:pPr>
        <w:pStyle w:val="TOC2"/>
        <w:tabs>
          <w:tab w:val="left" w:pos="960"/>
          <w:tab w:val="right" w:leader="dot" w:pos="9350"/>
        </w:tabs>
        <w:rPr>
          <w:ins w:id="111" w:author="&quot;sdent&quot;" w:date="2016-01-21T10:54:00Z"/>
          <w:noProof/>
        </w:rPr>
      </w:pPr>
      <w:ins w:id="112" w:author="&quot;sdent&quot;" w:date="2016-01-21T10:54:00Z">
        <w:r w:rsidRPr="00544789">
          <w:rPr>
            <w:rStyle w:val="Hyperlink"/>
            <w:rFonts w:eastAsiaTheme="minorEastAsia"/>
            <w:noProof/>
          </w:rPr>
          <w:fldChar w:fldCharType="begin"/>
        </w:r>
        <w:r w:rsidRPr="00544789">
          <w:rPr>
            <w:rStyle w:val="Hyperlink"/>
            <w:rFonts w:eastAsiaTheme="minorEastAsia"/>
            <w:noProof/>
          </w:rPr>
          <w:instrText xml:space="preserve"> </w:instrText>
        </w:r>
        <w:r>
          <w:rPr>
            <w:noProof/>
          </w:rPr>
          <w:instrText>HYPERLINK \l "_Toc441137019"</w:instrText>
        </w:r>
        <w:r w:rsidRPr="00544789">
          <w:rPr>
            <w:rStyle w:val="Hyperlink"/>
            <w:rFonts w:eastAsiaTheme="minorEastAsia"/>
            <w:noProof/>
          </w:rPr>
          <w:instrText xml:space="preserve"> </w:instrText>
        </w:r>
        <w:r w:rsidRPr="00544789">
          <w:rPr>
            <w:rStyle w:val="Hyperlink"/>
            <w:rFonts w:eastAsiaTheme="minorEastAsia"/>
            <w:noProof/>
          </w:rPr>
          <w:fldChar w:fldCharType="separate"/>
        </w:r>
        <w:r w:rsidRPr="00544789">
          <w:rPr>
            <w:rStyle w:val="Hyperlink"/>
            <w:rFonts w:eastAsiaTheme="minorEastAsia"/>
            <w:noProof/>
            <w14:scene3d>
              <w14:camera w14:prst="orthographicFront"/>
              <w14:lightRig w14:rig="threePt" w14:dir="t">
                <w14:rot w14:lat="0" w14:lon="0" w14:rev="0"/>
              </w14:lightRig>
            </w14:scene3d>
          </w:rPr>
          <w:t>3.10</w:t>
        </w:r>
        <w:r>
          <w:rPr>
            <w:noProof/>
          </w:rPr>
          <w:tab/>
        </w:r>
        <w:r w:rsidRPr="00544789">
          <w:rPr>
            <w:rStyle w:val="Hyperlink"/>
            <w:rFonts w:eastAsiaTheme="minorEastAsia"/>
            <w:noProof/>
          </w:rPr>
          <w:t>Interactive Effects</w:t>
        </w:r>
        <w:r>
          <w:rPr>
            <w:noProof/>
            <w:webHidden/>
          </w:rPr>
          <w:tab/>
        </w:r>
        <w:r>
          <w:rPr>
            <w:noProof/>
            <w:webHidden/>
          </w:rPr>
          <w:fldChar w:fldCharType="begin"/>
        </w:r>
        <w:r>
          <w:rPr>
            <w:noProof/>
            <w:webHidden/>
          </w:rPr>
          <w:instrText xml:space="preserve"> PAGEREF _Toc441137019 \h </w:instrText>
        </w:r>
      </w:ins>
      <w:r>
        <w:rPr>
          <w:noProof/>
          <w:webHidden/>
        </w:rPr>
      </w:r>
      <w:r>
        <w:rPr>
          <w:noProof/>
          <w:webHidden/>
        </w:rPr>
        <w:fldChar w:fldCharType="separate"/>
      </w:r>
      <w:ins w:id="113" w:author="&quot;sdent&quot;" w:date="2016-01-21T10:54:00Z">
        <w:r>
          <w:rPr>
            <w:noProof/>
            <w:webHidden/>
          </w:rPr>
          <w:t>56</w:t>
        </w:r>
        <w:r>
          <w:rPr>
            <w:noProof/>
            <w:webHidden/>
          </w:rPr>
          <w:fldChar w:fldCharType="end"/>
        </w:r>
        <w:r w:rsidRPr="00544789">
          <w:rPr>
            <w:rStyle w:val="Hyperlink"/>
            <w:rFonts w:eastAsiaTheme="minorEastAsia"/>
            <w:noProof/>
          </w:rPr>
          <w:fldChar w:fldCharType="end"/>
        </w:r>
      </w:ins>
    </w:p>
    <w:p w14:paraId="38AC5C5F" w14:textId="77777777" w:rsidR="00DF5F29" w:rsidDel="004852EC" w:rsidRDefault="00DF5F29" w:rsidP="00DF5F29">
      <w:pPr>
        <w:pStyle w:val="TOC1"/>
        <w:rPr>
          <w:ins w:id="114" w:author="Stephanie Baer" w:date="2016-01-14T13:02:00Z"/>
          <w:del w:id="115" w:author="&quot;sdent&quot;" w:date="2016-01-21T10:54:00Z"/>
          <w:rFonts w:asciiTheme="minorHAnsi" w:eastAsiaTheme="minorEastAsia" w:hAnsiTheme="minorHAnsi" w:cstheme="minorBidi"/>
          <w:noProof/>
          <w:sz w:val="22"/>
        </w:rPr>
      </w:pPr>
      <w:ins w:id="116" w:author="Stephanie Baer" w:date="2016-01-14T13:02:00Z">
        <w:del w:id="117" w:author="&quot;sdent&quot;" w:date="2016-01-21T10:54:00Z">
          <w:r w:rsidRPr="004852EC" w:rsidDel="004852EC">
            <w:rPr>
              <w:rStyle w:val="Hyperlink"/>
              <w:rFonts w:eastAsiaTheme="minorEastAsia"/>
              <w:noProof/>
              <w14:scene3d>
                <w14:camera w14:prst="orthographicFront"/>
                <w14:lightRig w14:rig="threePt" w14:dir="t">
                  <w14:rot w14:lat="0" w14:lon="0" w14:rev="0"/>
                </w14:lightRig>
              </w14:scene3d>
              <w:rPrChange w:id="118" w:author="&quot;sdent&quot;" w:date="2016-01-21T10:54:00Z">
                <w:rPr>
                  <w:rStyle w:val="Hyperlink"/>
                  <w:rFonts w:eastAsiaTheme="minorEastAsia"/>
                  <w14:scene3d>
                    <w14:camera w14:prst="orthographicFront"/>
                    <w14:lightRig w14:rig="threePt" w14:dir="t">
                      <w14:rot w14:lat="0" w14:lon="0" w14:rev="0"/>
                    </w14:lightRig>
                  </w14:scene3d>
                </w:rPr>
              </w:rPrChange>
            </w:rPr>
            <w:delText>1</w:delText>
          </w:r>
          <w:r w:rsidDel="004852EC">
            <w:rPr>
              <w:rFonts w:asciiTheme="minorHAnsi" w:eastAsiaTheme="minorEastAsia" w:hAnsiTheme="minorHAnsi" w:cstheme="minorBidi"/>
              <w:noProof/>
              <w:sz w:val="22"/>
            </w:rPr>
            <w:tab/>
          </w:r>
          <w:r w:rsidRPr="004852EC" w:rsidDel="004852EC">
            <w:rPr>
              <w:rStyle w:val="Hyperlink"/>
              <w:rFonts w:eastAsiaTheme="minorEastAsia"/>
              <w:noProof/>
              <w:rPrChange w:id="119" w:author="&quot;sdent&quot;" w:date="2016-01-21T10:54:00Z">
                <w:rPr>
                  <w:rStyle w:val="Hyperlink"/>
                  <w:rFonts w:eastAsiaTheme="minorEastAsia"/>
                </w:rPr>
              </w:rPrChange>
            </w:rPr>
            <w:delText>Purpose of the TRM</w:delText>
          </w:r>
          <w:r w:rsidDel="004852EC">
            <w:rPr>
              <w:noProof/>
              <w:webHidden/>
            </w:rPr>
            <w:tab/>
            <w:delText>1</w:delText>
          </w:r>
        </w:del>
      </w:ins>
    </w:p>
    <w:p w14:paraId="476087D2" w14:textId="77777777" w:rsidR="00DF5F29" w:rsidDel="004852EC" w:rsidRDefault="00DF5F29">
      <w:pPr>
        <w:pStyle w:val="TOC2"/>
        <w:tabs>
          <w:tab w:val="left" w:pos="720"/>
          <w:tab w:val="right" w:leader="dot" w:pos="9350"/>
        </w:tabs>
        <w:rPr>
          <w:ins w:id="120" w:author="Stephanie Baer" w:date="2016-01-14T13:02:00Z"/>
          <w:del w:id="121" w:author="&quot;sdent&quot;" w:date="2016-01-21T10:54:00Z"/>
          <w:rFonts w:asciiTheme="minorHAnsi" w:eastAsiaTheme="minorEastAsia" w:hAnsiTheme="minorHAnsi" w:cstheme="minorBidi"/>
          <w:bCs/>
          <w:noProof/>
          <w:sz w:val="22"/>
        </w:rPr>
      </w:pPr>
      <w:ins w:id="122" w:author="Stephanie Baer" w:date="2016-01-14T13:02:00Z">
        <w:del w:id="123"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1.1</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Acknowledgements</w:delText>
          </w:r>
          <w:r w:rsidDel="004852EC">
            <w:rPr>
              <w:noProof/>
              <w:webHidden/>
            </w:rPr>
            <w:tab/>
            <w:delText>2</w:delText>
          </w:r>
        </w:del>
      </w:ins>
    </w:p>
    <w:p w14:paraId="5D475EED" w14:textId="77777777" w:rsidR="00DF5F29" w:rsidDel="004852EC" w:rsidRDefault="00DF5F29">
      <w:pPr>
        <w:pStyle w:val="TOC2"/>
        <w:tabs>
          <w:tab w:val="left" w:pos="720"/>
          <w:tab w:val="right" w:leader="dot" w:pos="9350"/>
        </w:tabs>
        <w:rPr>
          <w:ins w:id="124" w:author="Stephanie Baer" w:date="2016-01-14T13:02:00Z"/>
          <w:del w:id="125" w:author="&quot;sdent&quot;" w:date="2016-01-21T10:54:00Z"/>
          <w:rFonts w:asciiTheme="minorHAnsi" w:eastAsiaTheme="minorEastAsia" w:hAnsiTheme="minorHAnsi" w:cstheme="minorBidi"/>
          <w:bCs/>
          <w:noProof/>
          <w:sz w:val="22"/>
        </w:rPr>
      </w:pPr>
      <w:ins w:id="126" w:author="Stephanie Baer" w:date="2016-01-14T13:02:00Z">
        <w:del w:id="127"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1.2</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Summary of Measure Revisions</w:delText>
          </w:r>
          <w:r w:rsidDel="004852EC">
            <w:rPr>
              <w:noProof/>
              <w:webHidden/>
            </w:rPr>
            <w:tab/>
            <w:delText>4</w:delText>
          </w:r>
        </w:del>
      </w:ins>
    </w:p>
    <w:p w14:paraId="1611898F" w14:textId="77777777" w:rsidR="00DF5F29" w:rsidDel="004852EC" w:rsidRDefault="00DF5F29">
      <w:pPr>
        <w:pStyle w:val="TOC2"/>
        <w:tabs>
          <w:tab w:val="left" w:pos="720"/>
          <w:tab w:val="right" w:leader="dot" w:pos="9350"/>
        </w:tabs>
        <w:rPr>
          <w:ins w:id="128" w:author="Stephanie Baer" w:date="2016-01-14T13:02:00Z"/>
          <w:del w:id="129" w:author="&quot;sdent&quot;" w:date="2016-01-21T10:54:00Z"/>
          <w:rFonts w:asciiTheme="minorHAnsi" w:eastAsiaTheme="minorEastAsia" w:hAnsiTheme="minorHAnsi" w:cstheme="minorBidi"/>
          <w:bCs/>
          <w:noProof/>
          <w:sz w:val="22"/>
        </w:rPr>
      </w:pPr>
      <w:ins w:id="130" w:author="Stephanie Baer" w:date="2016-01-14T13:02:00Z">
        <w:del w:id="131"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1.3</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Enabling ICC Policy</w:delText>
          </w:r>
          <w:r w:rsidDel="004852EC">
            <w:rPr>
              <w:noProof/>
              <w:webHidden/>
            </w:rPr>
            <w:tab/>
            <w:delText>13</w:delText>
          </w:r>
        </w:del>
      </w:ins>
    </w:p>
    <w:p w14:paraId="39D6F629" w14:textId="77777777" w:rsidR="00DF5F29" w:rsidDel="004852EC" w:rsidRDefault="00DF5F29">
      <w:pPr>
        <w:pStyle w:val="TOC2"/>
        <w:tabs>
          <w:tab w:val="left" w:pos="720"/>
          <w:tab w:val="right" w:leader="dot" w:pos="9350"/>
        </w:tabs>
        <w:rPr>
          <w:ins w:id="132" w:author="Stephanie Baer" w:date="2016-01-14T13:02:00Z"/>
          <w:del w:id="133" w:author="&quot;sdent&quot;" w:date="2016-01-21T10:54:00Z"/>
          <w:rFonts w:asciiTheme="minorHAnsi" w:eastAsiaTheme="minorEastAsia" w:hAnsiTheme="minorHAnsi" w:cstheme="minorBidi"/>
          <w:bCs/>
          <w:noProof/>
          <w:sz w:val="22"/>
        </w:rPr>
      </w:pPr>
      <w:ins w:id="134" w:author="Stephanie Baer" w:date="2016-01-14T13:02:00Z">
        <w:del w:id="135"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1.4</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Development Process</w:delText>
          </w:r>
          <w:r w:rsidDel="004852EC">
            <w:rPr>
              <w:noProof/>
              <w:webHidden/>
            </w:rPr>
            <w:tab/>
            <w:delText>14</w:delText>
          </w:r>
        </w:del>
      </w:ins>
    </w:p>
    <w:p w14:paraId="06AE5A1D" w14:textId="77777777" w:rsidR="00DF5F29" w:rsidDel="004852EC" w:rsidRDefault="00DF5F29" w:rsidP="00DF5F29">
      <w:pPr>
        <w:pStyle w:val="TOC1"/>
        <w:rPr>
          <w:ins w:id="136" w:author="Stephanie Baer" w:date="2016-01-14T13:02:00Z"/>
          <w:del w:id="137" w:author="&quot;sdent&quot;" w:date="2016-01-21T10:54:00Z"/>
          <w:rFonts w:asciiTheme="minorHAnsi" w:eastAsiaTheme="minorEastAsia" w:hAnsiTheme="minorHAnsi" w:cstheme="minorBidi"/>
          <w:noProof/>
          <w:sz w:val="22"/>
        </w:rPr>
      </w:pPr>
      <w:ins w:id="138" w:author="Stephanie Baer" w:date="2016-01-14T13:02:00Z">
        <w:del w:id="139" w:author="&quot;sdent&quot;" w:date="2016-01-21T10:54:00Z">
          <w:r w:rsidRPr="004852EC" w:rsidDel="004852EC">
            <w:rPr>
              <w:rStyle w:val="Hyperlink"/>
              <w:rFonts w:eastAsiaTheme="minorEastAsia"/>
              <w:noProof/>
              <w14:scene3d>
                <w14:camera w14:prst="orthographicFront"/>
                <w14:lightRig w14:rig="threePt" w14:dir="t">
                  <w14:rot w14:lat="0" w14:lon="0" w14:rev="0"/>
                </w14:lightRig>
              </w14:scene3d>
              <w:rPrChange w:id="140" w:author="&quot;sdent&quot;" w:date="2016-01-21T10:54:00Z">
                <w:rPr>
                  <w:rStyle w:val="Hyperlink"/>
                  <w:rFonts w:eastAsiaTheme="minorEastAsia"/>
                  <w14:scene3d>
                    <w14:camera w14:prst="orthographicFront"/>
                    <w14:lightRig w14:rig="threePt" w14:dir="t">
                      <w14:rot w14:lat="0" w14:lon="0" w14:rev="0"/>
                    </w14:lightRig>
                  </w14:scene3d>
                </w:rPr>
              </w:rPrChange>
            </w:rPr>
            <w:delText>2</w:delText>
          </w:r>
          <w:r w:rsidDel="004852EC">
            <w:rPr>
              <w:rFonts w:asciiTheme="minorHAnsi" w:eastAsiaTheme="minorEastAsia" w:hAnsiTheme="minorHAnsi" w:cstheme="minorBidi"/>
              <w:noProof/>
              <w:sz w:val="22"/>
            </w:rPr>
            <w:tab/>
          </w:r>
          <w:r w:rsidRPr="004852EC" w:rsidDel="004852EC">
            <w:rPr>
              <w:rStyle w:val="Hyperlink"/>
              <w:rFonts w:eastAsiaTheme="minorEastAsia"/>
              <w:noProof/>
              <w:rPrChange w:id="141" w:author="&quot;sdent&quot;" w:date="2016-01-21T10:54:00Z">
                <w:rPr>
                  <w:rStyle w:val="Hyperlink"/>
                  <w:rFonts w:eastAsiaTheme="minorEastAsia"/>
                </w:rPr>
              </w:rPrChange>
            </w:rPr>
            <w:delText>Organizational Structure</w:delText>
          </w:r>
          <w:r w:rsidDel="004852EC">
            <w:rPr>
              <w:noProof/>
              <w:webHidden/>
            </w:rPr>
            <w:tab/>
            <w:delText>16</w:delText>
          </w:r>
        </w:del>
      </w:ins>
    </w:p>
    <w:p w14:paraId="69C3CE7E" w14:textId="77777777" w:rsidR="00DF5F29" w:rsidDel="004852EC" w:rsidRDefault="00DF5F29">
      <w:pPr>
        <w:pStyle w:val="TOC2"/>
        <w:tabs>
          <w:tab w:val="left" w:pos="720"/>
          <w:tab w:val="right" w:leader="dot" w:pos="9350"/>
        </w:tabs>
        <w:rPr>
          <w:ins w:id="142" w:author="Stephanie Baer" w:date="2016-01-14T13:02:00Z"/>
          <w:del w:id="143" w:author="&quot;sdent&quot;" w:date="2016-01-21T10:54:00Z"/>
          <w:rFonts w:asciiTheme="minorHAnsi" w:eastAsiaTheme="minorEastAsia" w:hAnsiTheme="minorHAnsi" w:cstheme="minorBidi"/>
          <w:bCs/>
          <w:noProof/>
          <w:sz w:val="22"/>
        </w:rPr>
      </w:pPr>
      <w:ins w:id="144" w:author="Stephanie Baer" w:date="2016-01-14T13:02:00Z">
        <w:del w:id="145"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2.2</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Components of TRM Measure Characterizations</w:delText>
          </w:r>
          <w:r w:rsidDel="004852EC">
            <w:rPr>
              <w:noProof/>
              <w:webHidden/>
            </w:rPr>
            <w:tab/>
            <w:delText>18</w:delText>
          </w:r>
        </w:del>
      </w:ins>
    </w:p>
    <w:p w14:paraId="17D5AE50" w14:textId="77777777" w:rsidR="00DF5F29" w:rsidDel="004852EC" w:rsidRDefault="00DF5F29" w:rsidP="00DF5F29">
      <w:pPr>
        <w:pStyle w:val="TOC1"/>
        <w:rPr>
          <w:ins w:id="146" w:author="Stephanie Baer" w:date="2016-01-14T13:02:00Z"/>
          <w:del w:id="147" w:author="&quot;sdent&quot;" w:date="2016-01-21T10:54:00Z"/>
          <w:rFonts w:asciiTheme="minorHAnsi" w:eastAsiaTheme="minorEastAsia" w:hAnsiTheme="minorHAnsi" w:cstheme="minorBidi"/>
          <w:noProof/>
          <w:sz w:val="22"/>
        </w:rPr>
      </w:pPr>
      <w:ins w:id="148" w:author="Stephanie Baer" w:date="2016-01-14T13:02:00Z">
        <w:del w:id="149" w:author="&quot;sdent&quot;" w:date="2016-01-21T10:54:00Z">
          <w:r w:rsidRPr="004852EC" w:rsidDel="004852EC">
            <w:rPr>
              <w:rStyle w:val="Hyperlink"/>
              <w:rFonts w:eastAsiaTheme="minorEastAsia"/>
              <w:noProof/>
              <w14:scene3d>
                <w14:camera w14:prst="orthographicFront"/>
                <w14:lightRig w14:rig="threePt" w14:dir="t">
                  <w14:rot w14:lat="0" w14:lon="0" w14:rev="0"/>
                </w14:lightRig>
              </w14:scene3d>
              <w:rPrChange w:id="150" w:author="&quot;sdent&quot;" w:date="2016-01-21T10:54:00Z">
                <w:rPr>
                  <w:rStyle w:val="Hyperlink"/>
                  <w:rFonts w:eastAsiaTheme="minorEastAsia"/>
                  <w14:scene3d>
                    <w14:camera w14:prst="orthographicFront"/>
                    <w14:lightRig w14:rig="threePt" w14:dir="t">
                      <w14:rot w14:lat="0" w14:lon="0" w14:rev="0"/>
                    </w14:lightRig>
                  </w14:scene3d>
                </w:rPr>
              </w:rPrChange>
            </w:rPr>
            <w:delText>3</w:delText>
          </w:r>
          <w:r w:rsidDel="004852EC">
            <w:rPr>
              <w:rFonts w:asciiTheme="minorHAnsi" w:eastAsiaTheme="minorEastAsia" w:hAnsiTheme="minorHAnsi" w:cstheme="minorBidi"/>
              <w:noProof/>
              <w:sz w:val="22"/>
            </w:rPr>
            <w:tab/>
          </w:r>
          <w:r w:rsidRPr="004852EC" w:rsidDel="004852EC">
            <w:rPr>
              <w:rStyle w:val="Hyperlink"/>
              <w:rFonts w:eastAsiaTheme="minorEastAsia"/>
              <w:noProof/>
              <w:rPrChange w:id="151" w:author="&quot;sdent&quot;" w:date="2016-01-21T10:54:00Z">
                <w:rPr>
                  <w:rStyle w:val="Hyperlink"/>
                  <w:rFonts w:eastAsiaTheme="minorEastAsia"/>
                </w:rPr>
              </w:rPrChange>
            </w:rPr>
            <w:delText>Assumptions</w:delText>
          </w:r>
          <w:r w:rsidDel="004852EC">
            <w:rPr>
              <w:noProof/>
              <w:webHidden/>
            </w:rPr>
            <w:tab/>
            <w:delText>23</w:delText>
          </w:r>
        </w:del>
      </w:ins>
    </w:p>
    <w:p w14:paraId="7B8CF42C" w14:textId="77777777" w:rsidR="00DF5F29" w:rsidDel="004852EC" w:rsidRDefault="00DF5F29">
      <w:pPr>
        <w:pStyle w:val="TOC2"/>
        <w:tabs>
          <w:tab w:val="left" w:pos="720"/>
          <w:tab w:val="right" w:leader="dot" w:pos="9350"/>
        </w:tabs>
        <w:rPr>
          <w:ins w:id="152" w:author="Stephanie Baer" w:date="2016-01-14T13:02:00Z"/>
          <w:del w:id="153" w:author="&quot;sdent&quot;" w:date="2016-01-21T10:54:00Z"/>
          <w:rFonts w:asciiTheme="minorHAnsi" w:eastAsiaTheme="minorEastAsia" w:hAnsiTheme="minorHAnsi" w:cstheme="minorBidi"/>
          <w:bCs/>
          <w:noProof/>
          <w:sz w:val="22"/>
        </w:rPr>
      </w:pPr>
      <w:ins w:id="154" w:author="Stephanie Baer" w:date="2016-01-14T13:02:00Z">
        <w:del w:id="155"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3.1</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Footnotes &amp; Documentation of Sources</w:delText>
          </w:r>
          <w:r w:rsidDel="004852EC">
            <w:rPr>
              <w:noProof/>
              <w:webHidden/>
            </w:rPr>
            <w:tab/>
            <w:delText>23</w:delText>
          </w:r>
        </w:del>
      </w:ins>
    </w:p>
    <w:p w14:paraId="69803644" w14:textId="77777777" w:rsidR="00DF5F29" w:rsidDel="004852EC" w:rsidRDefault="00DF5F29">
      <w:pPr>
        <w:pStyle w:val="TOC2"/>
        <w:tabs>
          <w:tab w:val="left" w:pos="720"/>
          <w:tab w:val="right" w:leader="dot" w:pos="9350"/>
        </w:tabs>
        <w:rPr>
          <w:ins w:id="156" w:author="Stephanie Baer" w:date="2016-01-14T13:02:00Z"/>
          <w:del w:id="157" w:author="&quot;sdent&quot;" w:date="2016-01-21T10:54:00Z"/>
          <w:rFonts w:asciiTheme="minorHAnsi" w:eastAsiaTheme="minorEastAsia" w:hAnsiTheme="minorHAnsi" w:cstheme="minorBidi"/>
          <w:bCs/>
          <w:noProof/>
          <w:sz w:val="22"/>
        </w:rPr>
      </w:pPr>
      <w:ins w:id="158" w:author="Stephanie Baer" w:date="2016-01-14T13:02:00Z">
        <w:del w:id="159"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3.2</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General Savings Assumptions</w:delText>
          </w:r>
          <w:r w:rsidDel="004852EC">
            <w:rPr>
              <w:noProof/>
              <w:webHidden/>
            </w:rPr>
            <w:tab/>
            <w:delText>23</w:delText>
          </w:r>
        </w:del>
      </w:ins>
    </w:p>
    <w:p w14:paraId="76AEB953" w14:textId="77777777" w:rsidR="00DF5F29" w:rsidDel="004852EC" w:rsidRDefault="00DF5F29">
      <w:pPr>
        <w:pStyle w:val="TOC2"/>
        <w:tabs>
          <w:tab w:val="left" w:pos="720"/>
          <w:tab w:val="right" w:leader="dot" w:pos="9350"/>
        </w:tabs>
        <w:rPr>
          <w:ins w:id="160" w:author="Stephanie Baer" w:date="2016-01-14T13:02:00Z"/>
          <w:del w:id="161" w:author="&quot;sdent&quot;" w:date="2016-01-21T10:54:00Z"/>
          <w:rFonts w:asciiTheme="minorHAnsi" w:eastAsiaTheme="minorEastAsia" w:hAnsiTheme="minorHAnsi" w:cstheme="minorBidi"/>
          <w:bCs/>
          <w:noProof/>
          <w:sz w:val="22"/>
        </w:rPr>
      </w:pPr>
      <w:ins w:id="162" w:author="Stephanie Baer" w:date="2016-01-14T13:02:00Z">
        <w:del w:id="163"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3.3</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Shifting Baseline Assumptions</w:delText>
          </w:r>
          <w:r w:rsidDel="004852EC">
            <w:rPr>
              <w:noProof/>
              <w:webHidden/>
            </w:rPr>
            <w:tab/>
            <w:delText>24</w:delText>
          </w:r>
        </w:del>
      </w:ins>
    </w:p>
    <w:p w14:paraId="28089133" w14:textId="77777777" w:rsidR="00DF5F29" w:rsidDel="004852EC" w:rsidRDefault="00DF5F29">
      <w:pPr>
        <w:pStyle w:val="TOC3"/>
        <w:tabs>
          <w:tab w:val="left" w:pos="960"/>
          <w:tab w:val="right" w:leader="dot" w:pos="9350"/>
        </w:tabs>
        <w:rPr>
          <w:ins w:id="164" w:author="Stephanie Baer" w:date="2016-01-14T13:02:00Z"/>
          <w:del w:id="165" w:author="&quot;sdent&quot;" w:date="2016-01-21T10:54:00Z"/>
          <w:rFonts w:asciiTheme="minorHAnsi" w:eastAsiaTheme="minorEastAsia" w:hAnsiTheme="minorHAnsi" w:cstheme="minorBidi"/>
          <w:noProof/>
          <w:sz w:val="22"/>
        </w:rPr>
      </w:pPr>
      <w:ins w:id="166" w:author="Stephanie Baer" w:date="2016-01-14T13:02:00Z">
        <w:del w:id="167"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3.3.1</w:delText>
          </w:r>
          <w:r w:rsidDel="004852EC">
            <w:rPr>
              <w:rFonts w:asciiTheme="minorHAnsi" w:eastAsiaTheme="minorEastAsia" w:hAnsiTheme="minorHAnsi" w:cstheme="minorBidi"/>
              <w:noProof/>
              <w:sz w:val="22"/>
            </w:rPr>
            <w:tab/>
          </w:r>
          <w:r w:rsidRPr="001655AF" w:rsidDel="004852EC">
            <w:rPr>
              <w:rStyle w:val="Hyperlink"/>
              <w:rFonts w:eastAsiaTheme="minorEastAsia"/>
              <w:noProof/>
            </w:rPr>
            <w:delText>CFL and T5/T8 Linear Fluorescents Baseline Assumptions</w:delText>
          </w:r>
          <w:r w:rsidDel="004852EC">
            <w:rPr>
              <w:noProof/>
              <w:webHidden/>
            </w:rPr>
            <w:tab/>
            <w:delText>24</w:delText>
          </w:r>
        </w:del>
      </w:ins>
    </w:p>
    <w:p w14:paraId="6BB728AB" w14:textId="77777777" w:rsidR="00DF5F29" w:rsidDel="004852EC" w:rsidRDefault="00DF5F29">
      <w:pPr>
        <w:pStyle w:val="TOC3"/>
        <w:tabs>
          <w:tab w:val="left" w:pos="960"/>
          <w:tab w:val="right" w:leader="dot" w:pos="9350"/>
        </w:tabs>
        <w:rPr>
          <w:ins w:id="168" w:author="Stephanie Baer" w:date="2016-01-14T13:02:00Z"/>
          <w:del w:id="169" w:author="&quot;sdent&quot;" w:date="2016-01-21T10:54:00Z"/>
          <w:rFonts w:asciiTheme="minorHAnsi" w:eastAsiaTheme="minorEastAsia" w:hAnsiTheme="minorHAnsi" w:cstheme="minorBidi"/>
          <w:noProof/>
          <w:sz w:val="22"/>
        </w:rPr>
      </w:pPr>
      <w:ins w:id="170" w:author="Stephanie Baer" w:date="2016-01-14T13:02:00Z">
        <w:del w:id="171"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3.3.2</w:delText>
          </w:r>
          <w:r w:rsidDel="004852EC">
            <w:rPr>
              <w:rFonts w:asciiTheme="minorHAnsi" w:eastAsiaTheme="minorEastAsia" w:hAnsiTheme="minorHAnsi" w:cstheme="minorBidi"/>
              <w:noProof/>
              <w:sz w:val="22"/>
            </w:rPr>
            <w:tab/>
          </w:r>
          <w:r w:rsidRPr="001655AF" w:rsidDel="004852EC">
            <w:rPr>
              <w:rStyle w:val="Hyperlink"/>
              <w:rFonts w:eastAsiaTheme="minorEastAsia"/>
              <w:noProof/>
            </w:rPr>
            <w:delText>E</w:delText>
          </w:r>
          <w:r w:rsidRPr="008527AC" w:rsidDel="004852EC">
            <w:rPr>
              <w:rStyle w:val="Hyperlink"/>
              <w:rFonts w:eastAsiaTheme="minorEastAsia"/>
              <w:noProof/>
            </w:rPr>
            <w:delText>arly Replacement Baseline Assumptions</w:delText>
          </w:r>
          <w:r w:rsidDel="004852EC">
            <w:rPr>
              <w:noProof/>
              <w:webHidden/>
            </w:rPr>
            <w:tab/>
            <w:delText>24</w:delText>
          </w:r>
        </w:del>
      </w:ins>
    </w:p>
    <w:p w14:paraId="6CA00B79" w14:textId="77777777" w:rsidR="00DF5F29" w:rsidDel="004852EC" w:rsidRDefault="00DF5F29">
      <w:pPr>
        <w:pStyle w:val="TOC3"/>
        <w:tabs>
          <w:tab w:val="left" w:pos="960"/>
          <w:tab w:val="right" w:leader="dot" w:pos="9350"/>
        </w:tabs>
        <w:rPr>
          <w:ins w:id="172" w:author="Stephanie Baer" w:date="2016-01-14T13:02:00Z"/>
          <w:del w:id="173" w:author="&quot;sdent&quot;" w:date="2016-01-21T10:54:00Z"/>
          <w:rFonts w:asciiTheme="minorHAnsi" w:eastAsiaTheme="minorEastAsia" w:hAnsiTheme="minorHAnsi" w:cstheme="minorBidi"/>
          <w:noProof/>
          <w:sz w:val="22"/>
        </w:rPr>
      </w:pPr>
      <w:ins w:id="174" w:author="Stephanie Baer" w:date="2016-01-14T13:02:00Z">
        <w:del w:id="175"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3.3.3</w:delText>
          </w:r>
          <w:r w:rsidDel="004852EC">
            <w:rPr>
              <w:rFonts w:asciiTheme="minorHAnsi" w:eastAsiaTheme="minorEastAsia" w:hAnsiTheme="minorHAnsi" w:cstheme="minorBidi"/>
              <w:noProof/>
              <w:sz w:val="22"/>
            </w:rPr>
            <w:tab/>
          </w:r>
          <w:r w:rsidRPr="001655AF" w:rsidDel="004852EC">
            <w:rPr>
              <w:rStyle w:val="Hyperlink"/>
              <w:rFonts w:eastAsiaTheme="minorEastAsia"/>
              <w:noProof/>
            </w:rPr>
            <w:delText>Furnace Baseline</w:delText>
          </w:r>
          <w:r w:rsidDel="004852EC">
            <w:rPr>
              <w:noProof/>
              <w:webHidden/>
            </w:rPr>
            <w:tab/>
            <w:delText>25</w:delText>
          </w:r>
        </w:del>
      </w:ins>
    </w:p>
    <w:p w14:paraId="52E51BC4" w14:textId="77777777" w:rsidR="00DF5F29" w:rsidDel="004852EC" w:rsidRDefault="00DF5F29">
      <w:pPr>
        <w:pStyle w:val="TOC2"/>
        <w:tabs>
          <w:tab w:val="left" w:pos="720"/>
          <w:tab w:val="right" w:leader="dot" w:pos="9350"/>
        </w:tabs>
        <w:rPr>
          <w:ins w:id="176" w:author="Stephanie Baer" w:date="2016-01-14T13:02:00Z"/>
          <w:del w:id="177" w:author="&quot;sdent&quot;" w:date="2016-01-21T10:54:00Z"/>
          <w:rFonts w:asciiTheme="minorHAnsi" w:eastAsiaTheme="minorEastAsia" w:hAnsiTheme="minorHAnsi" w:cstheme="minorBidi"/>
          <w:bCs/>
          <w:noProof/>
          <w:sz w:val="22"/>
        </w:rPr>
      </w:pPr>
      <w:ins w:id="178" w:author="Stephanie Baer" w:date="2016-01-14T13:02:00Z">
        <w:del w:id="179"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3.4</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Glossary</w:delText>
          </w:r>
          <w:r w:rsidDel="004852EC">
            <w:rPr>
              <w:noProof/>
              <w:webHidden/>
            </w:rPr>
            <w:tab/>
            <w:delText>27</w:delText>
          </w:r>
        </w:del>
      </w:ins>
    </w:p>
    <w:p w14:paraId="3A66FCF4" w14:textId="77777777" w:rsidR="00DF5F29" w:rsidDel="004852EC" w:rsidRDefault="00DF5F29">
      <w:pPr>
        <w:pStyle w:val="TOC2"/>
        <w:tabs>
          <w:tab w:val="left" w:pos="720"/>
          <w:tab w:val="right" w:leader="dot" w:pos="9350"/>
        </w:tabs>
        <w:rPr>
          <w:ins w:id="180" w:author="Stephanie Baer" w:date="2016-01-14T13:02:00Z"/>
          <w:del w:id="181" w:author="&quot;sdent&quot;" w:date="2016-01-21T10:54:00Z"/>
          <w:rFonts w:asciiTheme="minorHAnsi" w:eastAsiaTheme="minorEastAsia" w:hAnsiTheme="minorHAnsi" w:cstheme="minorBidi"/>
          <w:bCs/>
          <w:noProof/>
          <w:sz w:val="22"/>
        </w:rPr>
      </w:pPr>
      <w:ins w:id="182" w:author="Stephanie Baer" w:date="2016-01-14T13:02:00Z">
        <w:del w:id="183"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lastRenderedPageBreak/>
            <w:delText>3.5</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Electrical Loadshapes (kWh)</w:delText>
          </w:r>
          <w:r w:rsidDel="004852EC">
            <w:rPr>
              <w:noProof/>
              <w:webHidden/>
            </w:rPr>
            <w:tab/>
            <w:delText>33</w:delText>
          </w:r>
        </w:del>
      </w:ins>
    </w:p>
    <w:p w14:paraId="1C02F2D0" w14:textId="77777777" w:rsidR="00DF5F29" w:rsidDel="004852EC" w:rsidRDefault="00DF5F29">
      <w:pPr>
        <w:pStyle w:val="TOC2"/>
        <w:tabs>
          <w:tab w:val="left" w:pos="720"/>
          <w:tab w:val="right" w:leader="dot" w:pos="9350"/>
        </w:tabs>
        <w:rPr>
          <w:ins w:id="184" w:author="Stephanie Baer" w:date="2016-01-14T13:02:00Z"/>
          <w:del w:id="185" w:author="&quot;sdent&quot;" w:date="2016-01-21T10:54:00Z"/>
          <w:rFonts w:asciiTheme="minorHAnsi" w:eastAsiaTheme="minorEastAsia" w:hAnsiTheme="minorHAnsi" w:cstheme="minorBidi"/>
          <w:bCs/>
          <w:noProof/>
          <w:sz w:val="22"/>
        </w:rPr>
      </w:pPr>
      <w:ins w:id="186" w:author="Stephanie Baer" w:date="2016-01-14T13:02:00Z">
        <w:del w:id="187"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3.6</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Summer Peak Period Definition (kW)</w:delText>
          </w:r>
          <w:r w:rsidDel="004852EC">
            <w:rPr>
              <w:noProof/>
              <w:webHidden/>
            </w:rPr>
            <w:tab/>
            <w:delText>44</w:delText>
          </w:r>
        </w:del>
      </w:ins>
    </w:p>
    <w:p w14:paraId="3829C4B1" w14:textId="77777777" w:rsidR="00DF5F29" w:rsidDel="004852EC" w:rsidRDefault="00DF5F29">
      <w:pPr>
        <w:pStyle w:val="TOC2"/>
        <w:tabs>
          <w:tab w:val="left" w:pos="720"/>
          <w:tab w:val="right" w:leader="dot" w:pos="9350"/>
        </w:tabs>
        <w:rPr>
          <w:ins w:id="188" w:author="Stephanie Baer" w:date="2016-01-14T13:02:00Z"/>
          <w:del w:id="189" w:author="&quot;sdent&quot;" w:date="2016-01-21T10:54:00Z"/>
          <w:rFonts w:asciiTheme="minorHAnsi" w:eastAsiaTheme="minorEastAsia" w:hAnsiTheme="minorHAnsi" w:cstheme="minorBidi"/>
          <w:bCs/>
          <w:noProof/>
          <w:sz w:val="22"/>
        </w:rPr>
      </w:pPr>
      <w:ins w:id="190" w:author="Stephanie Baer" w:date="2016-01-14T13:02:00Z">
        <w:del w:id="191"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3.7</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Heating and Cooling Degree-Day Data</w:delText>
          </w:r>
          <w:r w:rsidDel="004852EC">
            <w:rPr>
              <w:noProof/>
              <w:webHidden/>
            </w:rPr>
            <w:tab/>
            <w:delText>45</w:delText>
          </w:r>
        </w:del>
      </w:ins>
    </w:p>
    <w:p w14:paraId="356B9DCE" w14:textId="77777777" w:rsidR="00DF5F29" w:rsidDel="004852EC" w:rsidRDefault="00DF5F29">
      <w:pPr>
        <w:pStyle w:val="TOC2"/>
        <w:tabs>
          <w:tab w:val="left" w:pos="720"/>
          <w:tab w:val="right" w:leader="dot" w:pos="9350"/>
        </w:tabs>
        <w:rPr>
          <w:ins w:id="192" w:author="Stephanie Baer" w:date="2016-01-14T13:02:00Z"/>
          <w:del w:id="193" w:author="&quot;sdent&quot;" w:date="2016-01-21T10:54:00Z"/>
          <w:rFonts w:asciiTheme="minorHAnsi" w:eastAsiaTheme="minorEastAsia" w:hAnsiTheme="minorHAnsi" w:cstheme="minorBidi"/>
          <w:bCs/>
          <w:noProof/>
          <w:sz w:val="22"/>
        </w:rPr>
      </w:pPr>
      <w:ins w:id="194" w:author="Stephanie Baer" w:date="2016-01-14T13:02:00Z">
        <w:del w:id="195"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3.8</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Measure Incremental Cost Definition</w:delText>
          </w:r>
          <w:r w:rsidDel="004852EC">
            <w:rPr>
              <w:noProof/>
              <w:webHidden/>
            </w:rPr>
            <w:tab/>
            <w:delText>50</w:delText>
          </w:r>
        </w:del>
      </w:ins>
    </w:p>
    <w:p w14:paraId="7C91CA10" w14:textId="77777777" w:rsidR="00DF5F29" w:rsidDel="004852EC" w:rsidRDefault="00DF5F29">
      <w:pPr>
        <w:pStyle w:val="TOC2"/>
        <w:tabs>
          <w:tab w:val="left" w:pos="720"/>
          <w:tab w:val="right" w:leader="dot" w:pos="9350"/>
        </w:tabs>
        <w:rPr>
          <w:ins w:id="196" w:author="Stephanie Baer" w:date="2016-01-14T13:02:00Z"/>
          <w:del w:id="197" w:author="&quot;sdent&quot;" w:date="2016-01-21T10:54:00Z"/>
          <w:rFonts w:asciiTheme="minorHAnsi" w:eastAsiaTheme="minorEastAsia" w:hAnsiTheme="minorHAnsi" w:cstheme="minorBidi"/>
          <w:bCs/>
          <w:noProof/>
          <w:sz w:val="22"/>
        </w:rPr>
      </w:pPr>
      <w:ins w:id="198" w:author="Stephanie Baer" w:date="2016-01-14T13:02:00Z">
        <w:del w:id="199"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3.9</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O&amp;M Co</w:delText>
          </w:r>
          <w:r w:rsidRPr="008527AC" w:rsidDel="004852EC">
            <w:rPr>
              <w:rStyle w:val="Hyperlink"/>
              <w:rFonts w:eastAsiaTheme="minorEastAsia"/>
              <w:noProof/>
            </w:rPr>
            <w:delText>sts and the Weighted Average Cost of Capital (WACC)</w:delText>
          </w:r>
          <w:r w:rsidDel="004852EC">
            <w:rPr>
              <w:noProof/>
              <w:webHidden/>
            </w:rPr>
            <w:tab/>
            <w:delText>52</w:delText>
          </w:r>
        </w:del>
      </w:ins>
    </w:p>
    <w:p w14:paraId="0001CD0A" w14:textId="77777777" w:rsidR="00DF5F29" w:rsidDel="004852EC" w:rsidRDefault="00DF5F29">
      <w:pPr>
        <w:pStyle w:val="TOC2"/>
        <w:tabs>
          <w:tab w:val="left" w:pos="720"/>
          <w:tab w:val="right" w:leader="dot" w:pos="9350"/>
        </w:tabs>
        <w:rPr>
          <w:ins w:id="200" w:author="Stephanie Baer" w:date="2016-01-14T13:02:00Z"/>
          <w:del w:id="201" w:author="&quot;sdent&quot;" w:date="2016-01-21T10:54:00Z"/>
          <w:rFonts w:asciiTheme="minorHAnsi" w:eastAsiaTheme="minorEastAsia" w:hAnsiTheme="minorHAnsi" w:cstheme="minorBidi"/>
          <w:bCs/>
          <w:noProof/>
          <w:sz w:val="22"/>
        </w:rPr>
      </w:pPr>
      <w:ins w:id="202" w:author="Stephanie Baer" w:date="2016-01-14T13:02:00Z">
        <w:del w:id="203" w:author="&quot;sdent&quot;" w:date="2016-01-21T10:54:00Z">
          <w:r w:rsidRPr="001655AF" w:rsidDel="004852EC">
            <w:rPr>
              <w:rStyle w:val="Hyperlink"/>
              <w:rFonts w:eastAsiaTheme="minorEastAsia"/>
              <w:noProof/>
              <w14:scene3d>
                <w14:camera w14:prst="orthographicFront"/>
                <w14:lightRig w14:rig="threePt" w14:dir="t">
                  <w14:rot w14:lat="0" w14:lon="0" w14:rev="0"/>
                </w14:lightRig>
              </w14:scene3d>
            </w:rPr>
            <w:delText>3.10</w:delText>
          </w:r>
          <w:r w:rsidDel="004852EC">
            <w:rPr>
              <w:rFonts w:asciiTheme="minorHAnsi" w:eastAsiaTheme="minorEastAsia" w:hAnsiTheme="minorHAnsi" w:cstheme="minorBidi"/>
              <w:bCs/>
              <w:noProof/>
              <w:sz w:val="22"/>
            </w:rPr>
            <w:tab/>
          </w:r>
          <w:r w:rsidRPr="001655AF" w:rsidDel="004852EC">
            <w:rPr>
              <w:rStyle w:val="Hyperlink"/>
              <w:rFonts w:eastAsiaTheme="minorEastAsia"/>
              <w:noProof/>
            </w:rPr>
            <w:delText>Interactive Effects</w:delText>
          </w:r>
          <w:r w:rsidDel="004852EC">
            <w:rPr>
              <w:noProof/>
              <w:webHidden/>
            </w:rPr>
            <w:tab/>
            <w:delText>53</w:delText>
          </w:r>
        </w:del>
      </w:ins>
    </w:p>
    <w:p w14:paraId="28270DA0" w14:textId="7042F927" w:rsidR="00020064" w:rsidDel="00DF5F29" w:rsidRDefault="00DF5F29" w:rsidP="00DF5F29">
      <w:pPr>
        <w:pStyle w:val="TOC1"/>
        <w:rPr>
          <w:del w:id="204" w:author="Stephanie Baer" w:date="2016-01-14T13:02:00Z"/>
          <w:rFonts w:asciiTheme="minorHAnsi" w:eastAsiaTheme="minorEastAsia" w:hAnsiTheme="minorHAnsi" w:cstheme="minorBidi"/>
          <w:caps/>
          <w:sz w:val="22"/>
        </w:rPr>
      </w:pPr>
      <w:ins w:id="205" w:author="Stephanie Baer" w:date="2016-01-14T13:02:00Z">
        <w:r>
          <w:rPr>
            <w:rStyle w:val="BookTitle"/>
            <w:caps/>
            <w:sz w:val="24"/>
            <w:szCs w:val="24"/>
          </w:rPr>
          <w:fldChar w:fldCharType="end"/>
        </w:r>
      </w:ins>
      <w:del w:id="206" w:author="Stephanie Baer" w:date="2016-01-14T13:02:00Z">
        <w:r w:rsidR="00F432E6" w:rsidDel="00DF5F29">
          <w:rPr>
            <w:rStyle w:val="BookTitle"/>
            <w:caps/>
            <w:sz w:val="24"/>
            <w:szCs w:val="24"/>
          </w:rPr>
          <w:fldChar w:fldCharType="begin"/>
        </w:r>
        <w:r w:rsidR="00F432E6" w:rsidDel="00DF5F29">
          <w:rPr>
            <w:rStyle w:val="BookTitle"/>
            <w:sz w:val="24"/>
            <w:szCs w:val="24"/>
          </w:rPr>
          <w:delInstrText xml:space="preserve"> TOC \o "1-1" \h \z \t "Heading 2,2,Heading 3,3" </w:delInstrText>
        </w:r>
        <w:r w:rsidR="00F432E6" w:rsidDel="00DF5F29">
          <w:rPr>
            <w:rStyle w:val="BookTitle"/>
            <w:caps/>
            <w:sz w:val="24"/>
            <w:szCs w:val="24"/>
          </w:rPr>
          <w:fldChar w:fldCharType="separate"/>
        </w:r>
        <w:r w:rsidR="007A2593" w:rsidDel="00DF5F29">
          <w:fldChar w:fldCharType="begin"/>
        </w:r>
        <w:r w:rsidR="007A2593" w:rsidDel="00DF5F29">
          <w:delInstrText xml:space="preserve"> HYPERLINK \l "_Toc438202385" </w:delInstrText>
        </w:r>
        <w:r w:rsidR="007A2593" w:rsidDel="00DF5F29">
          <w:fldChar w:fldCharType="separate"/>
        </w:r>
        <w:r w:rsidR="00020064" w:rsidRPr="00CF3A1B" w:rsidDel="00DF5F29">
          <w:rPr>
            <w:rStyle w:val="Hyperlink"/>
            <w:rFonts w:eastAsiaTheme="minorEastAsia"/>
            <w14:scene3d>
              <w14:camera w14:prst="orthographicFront"/>
              <w14:lightRig w14:rig="threePt" w14:dir="t">
                <w14:rot w14:lat="0" w14:lon="0" w14:rev="0"/>
              </w14:lightRig>
            </w14:scene3d>
          </w:rPr>
          <w:delText>1</w:delText>
        </w:r>
        <w:r w:rsidR="00020064" w:rsidDel="00DF5F29">
          <w:rPr>
            <w:rFonts w:asciiTheme="minorHAnsi" w:eastAsiaTheme="minorEastAsia" w:hAnsiTheme="minorHAnsi" w:cstheme="minorBidi"/>
            <w:sz w:val="22"/>
          </w:rPr>
          <w:tab/>
        </w:r>
        <w:r w:rsidR="00020064" w:rsidRPr="00CF3A1B" w:rsidDel="00DF5F29">
          <w:rPr>
            <w:rStyle w:val="Hyperlink"/>
            <w:rFonts w:eastAsiaTheme="minorEastAsia"/>
          </w:rPr>
          <w:delText>Purpose of the TRM</w:delText>
        </w:r>
        <w:r w:rsidR="00020064" w:rsidDel="00DF5F29">
          <w:rPr>
            <w:webHidden/>
          </w:rPr>
          <w:tab/>
        </w:r>
        <w:r w:rsidR="00020064" w:rsidDel="00DF5F29">
          <w:rPr>
            <w:webHidden/>
          </w:rPr>
          <w:fldChar w:fldCharType="begin"/>
        </w:r>
        <w:r w:rsidR="00020064" w:rsidDel="00DF5F29">
          <w:rPr>
            <w:webHidden/>
          </w:rPr>
          <w:delInstrText xml:space="preserve"> PAGEREF _Toc438202385 \h </w:delInstrText>
        </w:r>
        <w:r w:rsidR="00020064" w:rsidDel="00DF5F29">
          <w:rPr>
            <w:webHidden/>
          </w:rPr>
        </w:r>
        <w:r w:rsidR="00020064" w:rsidDel="00DF5F29">
          <w:rPr>
            <w:webHidden/>
          </w:rPr>
          <w:fldChar w:fldCharType="separate"/>
        </w:r>
        <w:r w:rsidR="00020064" w:rsidDel="00DF5F29">
          <w:rPr>
            <w:webHidden/>
          </w:rPr>
          <w:delText>1</w:delText>
        </w:r>
        <w:r w:rsidR="00020064" w:rsidDel="00DF5F29">
          <w:rPr>
            <w:webHidden/>
          </w:rPr>
          <w:fldChar w:fldCharType="end"/>
        </w:r>
        <w:r w:rsidR="007A2593" w:rsidDel="00DF5F29">
          <w:fldChar w:fldCharType="end"/>
        </w:r>
      </w:del>
    </w:p>
    <w:p w14:paraId="7D426F84" w14:textId="6158AE73" w:rsidR="00020064" w:rsidDel="00DF5F29" w:rsidRDefault="007A2593">
      <w:pPr>
        <w:pStyle w:val="TOC2"/>
        <w:tabs>
          <w:tab w:val="left" w:pos="480"/>
          <w:tab w:val="right" w:leader="dot" w:pos="9350"/>
        </w:tabs>
        <w:rPr>
          <w:del w:id="207" w:author="Stephanie Baer" w:date="2016-01-14T13:02:00Z"/>
          <w:rFonts w:asciiTheme="minorHAnsi" w:eastAsiaTheme="minorEastAsia" w:hAnsiTheme="minorHAnsi" w:cstheme="minorBidi"/>
          <w:b/>
          <w:bCs/>
          <w:noProof/>
          <w:sz w:val="22"/>
        </w:rPr>
      </w:pPr>
      <w:del w:id="208" w:author="Stephanie Baer" w:date="2016-01-14T13:02:00Z">
        <w:r w:rsidDel="00DF5F29">
          <w:fldChar w:fldCharType="begin"/>
        </w:r>
        <w:r w:rsidDel="00DF5F29">
          <w:delInstrText xml:space="preserve"> HYPERLINK \l "_Toc438202386"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1.1</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Acknowledgements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_Toc438202386 \h </w:delInstrText>
        </w:r>
        <w:r w:rsidR="00020064" w:rsidDel="00DF5F29">
          <w:rPr>
            <w:noProof/>
            <w:webHidden/>
          </w:rPr>
        </w:r>
        <w:r w:rsidR="00020064" w:rsidDel="00DF5F29">
          <w:rPr>
            <w:noProof/>
            <w:webHidden/>
          </w:rPr>
          <w:fldChar w:fldCharType="separate"/>
        </w:r>
        <w:r w:rsidR="00020064" w:rsidDel="00DF5F29">
          <w:rPr>
            <w:noProof/>
            <w:webHidden/>
          </w:rPr>
          <w:delText>2</w:delText>
        </w:r>
        <w:r w:rsidR="00020064" w:rsidDel="00DF5F29">
          <w:rPr>
            <w:noProof/>
            <w:webHidden/>
          </w:rPr>
          <w:fldChar w:fldCharType="end"/>
        </w:r>
        <w:r w:rsidDel="00DF5F29">
          <w:rPr>
            <w:noProof/>
          </w:rPr>
          <w:fldChar w:fldCharType="end"/>
        </w:r>
      </w:del>
    </w:p>
    <w:p w14:paraId="78BD0439" w14:textId="18CA1125" w:rsidR="00020064" w:rsidDel="00DF5F29" w:rsidRDefault="007A2593">
      <w:pPr>
        <w:pStyle w:val="TOC2"/>
        <w:tabs>
          <w:tab w:val="left" w:pos="480"/>
          <w:tab w:val="right" w:leader="dot" w:pos="9350"/>
        </w:tabs>
        <w:rPr>
          <w:del w:id="209" w:author="Stephanie Baer" w:date="2016-01-14T13:02:00Z"/>
          <w:rFonts w:asciiTheme="minorHAnsi" w:eastAsiaTheme="minorEastAsia" w:hAnsiTheme="minorHAnsi" w:cstheme="minorBidi"/>
          <w:b/>
          <w:bCs/>
          <w:noProof/>
          <w:sz w:val="22"/>
        </w:rPr>
      </w:pPr>
      <w:del w:id="210" w:author="Stephanie Baer" w:date="2016-01-14T13:02:00Z">
        <w:r w:rsidDel="00DF5F29">
          <w:fldChar w:fldCharType="begin"/>
        </w:r>
        <w:r w:rsidDel="00DF5F29">
          <w:delInstrText xml:space="preserve"> HYPERLINK \l "_Toc438202387"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1.2</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Summary of Measure Revisions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_Toc438202387 \h </w:delInstrText>
        </w:r>
        <w:r w:rsidR="00020064" w:rsidDel="00DF5F29">
          <w:rPr>
            <w:noProof/>
            <w:webHidden/>
          </w:rPr>
        </w:r>
        <w:r w:rsidR="00020064" w:rsidDel="00DF5F29">
          <w:rPr>
            <w:noProof/>
            <w:webHidden/>
          </w:rPr>
          <w:fldChar w:fldCharType="separate"/>
        </w:r>
        <w:r w:rsidR="00020064" w:rsidDel="00DF5F29">
          <w:rPr>
            <w:noProof/>
            <w:webHidden/>
          </w:rPr>
          <w:delText>4</w:delText>
        </w:r>
        <w:r w:rsidR="00020064" w:rsidDel="00DF5F29">
          <w:rPr>
            <w:noProof/>
            <w:webHidden/>
          </w:rPr>
          <w:fldChar w:fldCharType="end"/>
        </w:r>
        <w:r w:rsidDel="00DF5F29">
          <w:rPr>
            <w:noProof/>
          </w:rPr>
          <w:fldChar w:fldCharType="end"/>
        </w:r>
      </w:del>
    </w:p>
    <w:p w14:paraId="065806DB" w14:textId="62124FDF" w:rsidR="00020064" w:rsidDel="00DF5F29" w:rsidRDefault="007A2593">
      <w:pPr>
        <w:pStyle w:val="TOC2"/>
        <w:tabs>
          <w:tab w:val="left" w:pos="480"/>
          <w:tab w:val="right" w:leader="dot" w:pos="9350"/>
        </w:tabs>
        <w:rPr>
          <w:del w:id="211" w:author="Stephanie Baer" w:date="2016-01-14T13:02:00Z"/>
          <w:rFonts w:asciiTheme="minorHAnsi" w:eastAsiaTheme="minorEastAsia" w:hAnsiTheme="minorHAnsi" w:cstheme="minorBidi"/>
          <w:b/>
          <w:bCs/>
          <w:noProof/>
          <w:sz w:val="22"/>
        </w:rPr>
      </w:pPr>
      <w:del w:id="212" w:author="Stephanie Baer" w:date="2016-01-14T13:02:00Z">
        <w:r w:rsidDel="00DF5F29">
          <w:fldChar w:fldCharType="begin"/>
        </w:r>
        <w:r w:rsidDel="00DF5F29">
          <w:delInstrText xml:space="preserve"> HYPERLINK \l "_Toc438202388"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1.3</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Enabling ICC Policy</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_Toc438202388 \h </w:delInstrText>
        </w:r>
        <w:r w:rsidR="00020064" w:rsidDel="00DF5F29">
          <w:rPr>
            <w:noProof/>
            <w:webHidden/>
          </w:rPr>
        </w:r>
        <w:r w:rsidR="00020064" w:rsidDel="00DF5F29">
          <w:rPr>
            <w:noProof/>
            <w:webHidden/>
          </w:rPr>
          <w:fldChar w:fldCharType="separate"/>
        </w:r>
        <w:r w:rsidR="00020064" w:rsidDel="00DF5F29">
          <w:rPr>
            <w:noProof/>
            <w:webHidden/>
          </w:rPr>
          <w:delText>12</w:delText>
        </w:r>
        <w:r w:rsidR="00020064" w:rsidDel="00DF5F29">
          <w:rPr>
            <w:noProof/>
            <w:webHidden/>
          </w:rPr>
          <w:fldChar w:fldCharType="end"/>
        </w:r>
        <w:r w:rsidDel="00DF5F29">
          <w:rPr>
            <w:noProof/>
          </w:rPr>
          <w:fldChar w:fldCharType="end"/>
        </w:r>
      </w:del>
    </w:p>
    <w:p w14:paraId="7A0BB4AE" w14:textId="3393E7C5" w:rsidR="00020064" w:rsidDel="00DF5F29" w:rsidRDefault="007A2593">
      <w:pPr>
        <w:pStyle w:val="TOC2"/>
        <w:tabs>
          <w:tab w:val="left" w:pos="480"/>
          <w:tab w:val="right" w:leader="dot" w:pos="9350"/>
        </w:tabs>
        <w:rPr>
          <w:del w:id="213" w:author="Stephanie Baer" w:date="2016-01-14T13:02:00Z"/>
          <w:rFonts w:asciiTheme="minorHAnsi" w:eastAsiaTheme="minorEastAsia" w:hAnsiTheme="minorHAnsi" w:cstheme="minorBidi"/>
          <w:b/>
          <w:bCs/>
          <w:noProof/>
          <w:sz w:val="22"/>
        </w:rPr>
      </w:pPr>
      <w:del w:id="214" w:author="Stephanie Baer" w:date="2016-01-14T13:02:00Z">
        <w:r w:rsidDel="00DF5F29">
          <w:fldChar w:fldCharType="begin"/>
        </w:r>
        <w:r w:rsidDel="00DF5F29">
          <w:delInstrText xml:space="preserve"> HYPERLINK \l "_Toc438202389"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1.4</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Development Process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_Toc438202389 \h </w:delInstrText>
        </w:r>
        <w:r w:rsidR="00020064" w:rsidDel="00DF5F29">
          <w:rPr>
            <w:noProof/>
            <w:webHidden/>
          </w:rPr>
        </w:r>
        <w:r w:rsidR="00020064" w:rsidDel="00DF5F29">
          <w:rPr>
            <w:noProof/>
            <w:webHidden/>
          </w:rPr>
          <w:fldChar w:fldCharType="separate"/>
        </w:r>
        <w:r w:rsidR="00020064" w:rsidDel="00DF5F29">
          <w:rPr>
            <w:noProof/>
            <w:webHidden/>
          </w:rPr>
          <w:delText>13</w:delText>
        </w:r>
        <w:r w:rsidR="00020064" w:rsidDel="00DF5F29">
          <w:rPr>
            <w:noProof/>
            <w:webHidden/>
          </w:rPr>
          <w:fldChar w:fldCharType="end"/>
        </w:r>
        <w:r w:rsidDel="00DF5F29">
          <w:rPr>
            <w:noProof/>
          </w:rPr>
          <w:fldChar w:fldCharType="end"/>
        </w:r>
      </w:del>
    </w:p>
    <w:p w14:paraId="2E1F6F19" w14:textId="02B6FCE1" w:rsidR="00020064" w:rsidDel="00DF5F29" w:rsidRDefault="007A2593" w:rsidP="00DF5F29">
      <w:pPr>
        <w:pStyle w:val="TOC1"/>
        <w:rPr>
          <w:del w:id="215" w:author="Stephanie Baer" w:date="2016-01-14T13:02:00Z"/>
          <w:rFonts w:asciiTheme="minorHAnsi" w:eastAsiaTheme="minorEastAsia" w:hAnsiTheme="minorHAnsi" w:cstheme="minorBidi"/>
          <w:caps/>
          <w:sz w:val="22"/>
        </w:rPr>
      </w:pPr>
      <w:del w:id="216" w:author="Stephanie Baer" w:date="2016-01-14T13:02:00Z">
        <w:r w:rsidDel="00DF5F29">
          <w:fldChar w:fldCharType="begin"/>
        </w:r>
        <w:r w:rsidDel="00DF5F29">
          <w:delInstrText xml:space="preserve"> HYPERLINK \l "_Toc438202390" </w:delInstrText>
        </w:r>
        <w:r w:rsidDel="00DF5F29">
          <w:fldChar w:fldCharType="separate"/>
        </w:r>
        <w:r w:rsidR="00020064" w:rsidRPr="00CF3A1B" w:rsidDel="00DF5F29">
          <w:rPr>
            <w:rStyle w:val="Hyperlink"/>
            <w:rFonts w:eastAsiaTheme="minorEastAsia"/>
            <w14:scene3d>
              <w14:camera w14:prst="orthographicFront"/>
              <w14:lightRig w14:rig="threePt" w14:dir="t">
                <w14:rot w14:lat="0" w14:lon="0" w14:rev="0"/>
              </w14:lightRig>
            </w14:scene3d>
          </w:rPr>
          <w:delText>2</w:delText>
        </w:r>
        <w:r w:rsidR="00020064" w:rsidDel="00DF5F29">
          <w:rPr>
            <w:rFonts w:asciiTheme="minorHAnsi" w:eastAsiaTheme="minorEastAsia" w:hAnsiTheme="minorHAnsi" w:cstheme="minorBidi"/>
            <w:sz w:val="22"/>
          </w:rPr>
          <w:tab/>
        </w:r>
        <w:r w:rsidR="00020064" w:rsidRPr="00CF3A1B" w:rsidDel="00DF5F29">
          <w:rPr>
            <w:rStyle w:val="Hyperlink"/>
            <w:rFonts w:eastAsiaTheme="minorEastAsia"/>
          </w:rPr>
          <w:delText>Organizational Structure</w:delText>
        </w:r>
        <w:r w:rsidR="00020064" w:rsidDel="00DF5F29">
          <w:rPr>
            <w:webHidden/>
          </w:rPr>
          <w:tab/>
        </w:r>
        <w:r w:rsidR="00020064" w:rsidDel="00DF5F29">
          <w:rPr>
            <w:webHidden/>
          </w:rPr>
          <w:fldChar w:fldCharType="begin"/>
        </w:r>
        <w:r w:rsidR="00020064" w:rsidDel="00DF5F29">
          <w:rPr>
            <w:webHidden/>
          </w:rPr>
          <w:delInstrText xml:space="preserve"> PAGEREF _Toc438202390 \h </w:delInstrText>
        </w:r>
        <w:r w:rsidR="00020064" w:rsidDel="00DF5F29">
          <w:rPr>
            <w:webHidden/>
          </w:rPr>
        </w:r>
        <w:r w:rsidR="00020064" w:rsidDel="00DF5F29">
          <w:rPr>
            <w:webHidden/>
          </w:rPr>
          <w:fldChar w:fldCharType="separate"/>
        </w:r>
        <w:r w:rsidR="00020064" w:rsidDel="00DF5F29">
          <w:rPr>
            <w:webHidden/>
          </w:rPr>
          <w:delText>15</w:delText>
        </w:r>
        <w:r w:rsidR="00020064" w:rsidDel="00DF5F29">
          <w:rPr>
            <w:webHidden/>
          </w:rPr>
          <w:fldChar w:fldCharType="end"/>
        </w:r>
        <w:r w:rsidDel="00DF5F29">
          <w:fldChar w:fldCharType="end"/>
        </w:r>
      </w:del>
    </w:p>
    <w:p w14:paraId="06F5DD8A" w14:textId="6FB56349" w:rsidR="00020064" w:rsidDel="00DF5F29" w:rsidRDefault="007A2593">
      <w:pPr>
        <w:pStyle w:val="TOC2"/>
        <w:tabs>
          <w:tab w:val="left" w:pos="480"/>
          <w:tab w:val="right" w:leader="dot" w:pos="9350"/>
        </w:tabs>
        <w:rPr>
          <w:del w:id="217" w:author="Stephanie Baer" w:date="2016-01-14T13:02:00Z"/>
          <w:rFonts w:asciiTheme="minorHAnsi" w:eastAsiaTheme="minorEastAsia" w:hAnsiTheme="minorHAnsi" w:cstheme="minorBidi"/>
          <w:b/>
          <w:bCs/>
          <w:noProof/>
          <w:sz w:val="22"/>
        </w:rPr>
      </w:pPr>
      <w:del w:id="218" w:author="Stephanie Baer" w:date="2016-01-14T13:02:00Z">
        <w:r w:rsidDel="00DF5F29">
          <w:fldChar w:fldCharType="begin"/>
        </w:r>
        <w:r w:rsidDel="00DF5F29">
          <w:delInstrText xml:space="preserve"> HYPERLINK \l "_Toc438202391"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2.2</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Components of TRM Measure Characterizations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_Toc438202391 \h </w:delInstrText>
        </w:r>
        <w:r w:rsidR="00020064" w:rsidDel="00DF5F29">
          <w:rPr>
            <w:noProof/>
            <w:webHidden/>
          </w:rPr>
        </w:r>
        <w:r w:rsidR="00020064" w:rsidDel="00DF5F29">
          <w:rPr>
            <w:noProof/>
            <w:webHidden/>
          </w:rPr>
          <w:fldChar w:fldCharType="separate"/>
        </w:r>
        <w:r w:rsidR="00020064" w:rsidDel="00DF5F29">
          <w:rPr>
            <w:noProof/>
            <w:webHidden/>
          </w:rPr>
          <w:delText>17</w:delText>
        </w:r>
        <w:r w:rsidR="00020064" w:rsidDel="00DF5F29">
          <w:rPr>
            <w:noProof/>
            <w:webHidden/>
          </w:rPr>
          <w:fldChar w:fldCharType="end"/>
        </w:r>
        <w:r w:rsidDel="00DF5F29">
          <w:rPr>
            <w:noProof/>
          </w:rPr>
          <w:fldChar w:fldCharType="end"/>
        </w:r>
      </w:del>
    </w:p>
    <w:p w14:paraId="2140A73D" w14:textId="529F7EBD" w:rsidR="00020064" w:rsidDel="00DF5F29" w:rsidRDefault="007A2593" w:rsidP="00DF5F29">
      <w:pPr>
        <w:pStyle w:val="TOC1"/>
        <w:rPr>
          <w:del w:id="219" w:author="Stephanie Baer" w:date="2016-01-14T13:02:00Z"/>
          <w:rFonts w:asciiTheme="minorHAnsi" w:eastAsiaTheme="minorEastAsia" w:hAnsiTheme="minorHAnsi" w:cstheme="minorBidi"/>
          <w:caps/>
          <w:sz w:val="22"/>
        </w:rPr>
      </w:pPr>
      <w:del w:id="220" w:author="Stephanie Baer" w:date="2016-01-14T13:02:00Z">
        <w:r w:rsidDel="00DF5F29">
          <w:fldChar w:fldCharType="begin"/>
        </w:r>
        <w:r w:rsidDel="00DF5F29">
          <w:delInstrText xml:space="preserve"> HYPERLINK \l "_Toc438202392" </w:delInstrText>
        </w:r>
        <w:r w:rsidDel="00DF5F29">
          <w:fldChar w:fldCharType="separate"/>
        </w:r>
        <w:r w:rsidR="00020064" w:rsidRPr="00CF3A1B" w:rsidDel="00DF5F29">
          <w:rPr>
            <w:rStyle w:val="Hyperlink"/>
            <w:rFonts w:eastAsiaTheme="minorEastAsia"/>
            <w14:scene3d>
              <w14:camera w14:prst="orthographicFront"/>
              <w14:lightRig w14:rig="threePt" w14:dir="t">
                <w14:rot w14:lat="0" w14:lon="0" w14:rev="0"/>
              </w14:lightRig>
            </w14:scene3d>
          </w:rPr>
          <w:delText>3</w:delText>
        </w:r>
        <w:r w:rsidR="00020064" w:rsidDel="00DF5F29">
          <w:rPr>
            <w:rFonts w:asciiTheme="minorHAnsi" w:eastAsiaTheme="minorEastAsia" w:hAnsiTheme="minorHAnsi" w:cstheme="minorBidi"/>
            <w:sz w:val="22"/>
          </w:rPr>
          <w:tab/>
        </w:r>
        <w:r w:rsidR="00020064" w:rsidRPr="00CF3A1B" w:rsidDel="00DF5F29">
          <w:rPr>
            <w:rStyle w:val="Hyperlink"/>
            <w:rFonts w:eastAsiaTheme="minorEastAsia"/>
          </w:rPr>
          <w:delText>Assumptions</w:delText>
        </w:r>
        <w:r w:rsidR="00020064" w:rsidDel="00DF5F29">
          <w:rPr>
            <w:webHidden/>
          </w:rPr>
          <w:tab/>
        </w:r>
        <w:r w:rsidR="00020064" w:rsidDel="00DF5F29">
          <w:rPr>
            <w:webHidden/>
          </w:rPr>
          <w:fldChar w:fldCharType="begin"/>
        </w:r>
        <w:r w:rsidR="00020064" w:rsidDel="00DF5F29">
          <w:rPr>
            <w:webHidden/>
          </w:rPr>
          <w:delInstrText xml:space="preserve"> PAGEREF _Toc438202392 \h </w:delInstrText>
        </w:r>
        <w:r w:rsidR="00020064" w:rsidDel="00DF5F29">
          <w:rPr>
            <w:webHidden/>
          </w:rPr>
        </w:r>
        <w:r w:rsidR="00020064" w:rsidDel="00DF5F29">
          <w:rPr>
            <w:webHidden/>
          </w:rPr>
          <w:fldChar w:fldCharType="separate"/>
        </w:r>
        <w:r w:rsidR="00020064" w:rsidDel="00DF5F29">
          <w:rPr>
            <w:webHidden/>
          </w:rPr>
          <w:delText>22</w:delText>
        </w:r>
        <w:r w:rsidR="00020064" w:rsidDel="00DF5F29">
          <w:rPr>
            <w:webHidden/>
          </w:rPr>
          <w:fldChar w:fldCharType="end"/>
        </w:r>
        <w:r w:rsidDel="00DF5F29">
          <w:fldChar w:fldCharType="end"/>
        </w:r>
      </w:del>
    </w:p>
    <w:p w14:paraId="485C9A2A" w14:textId="1B34F150" w:rsidR="00020064" w:rsidDel="00DF5F29" w:rsidRDefault="007A2593">
      <w:pPr>
        <w:pStyle w:val="TOC2"/>
        <w:tabs>
          <w:tab w:val="left" w:pos="480"/>
          <w:tab w:val="right" w:leader="dot" w:pos="9350"/>
        </w:tabs>
        <w:rPr>
          <w:del w:id="221" w:author="Stephanie Baer" w:date="2016-01-14T13:02:00Z"/>
          <w:rFonts w:asciiTheme="minorHAnsi" w:eastAsiaTheme="minorEastAsia" w:hAnsiTheme="minorHAnsi" w:cstheme="minorBidi"/>
          <w:b/>
          <w:bCs/>
          <w:noProof/>
          <w:sz w:val="22"/>
        </w:rPr>
      </w:pPr>
      <w:del w:id="222" w:author="Stephanie Baer" w:date="2016-01-14T13:02:00Z">
        <w:r w:rsidDel="00DF5F29">
          <w:fldChar w:fldCharType="begin"/>
        </w:r>
        <w:r w:rsidDel="00DF5F29">
          <w:delInstrText xml:space="preserve"> HYPERLINK \l "_Toc438202393"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3.1</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Footnotes &amp; Documentation of Sources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_Toc438202393 \h </w:delInstrText>
        </w:r>
        <w:r w:rsidR="00020064" w:rsidDel="00DF5F29">
          <w:rPr>
            <w:noProof/>
            <w:webHidden/>
          </w:rPr>
        </w:r>
        <w:r w:rsidR="00020064" w:rsidDel="00DF5F29">
          <w:rPr>
            <w:noProof/>
            <w:webHidden/>
          </w:rPr>
          <w:fldChar w:fldCharType="separate"/>
        </w:r>
        <w:r w:rsidR="00020064" w:rsidDel="00DF5F29">
          <w:rPr>
            <w:noProof/>
            <w:webHidden/>
          </w:rPr>
          <w:delText>22</w:delText>
        </w:r>
        <w:r w:rsidR="00020064" w:rsidDel="00DF5F29">
          <w:rPr>
            <w:noProof/>
            <w:webHidden/>
          </w:rPr>
          <w:fldChar w:fldCharType="end"/>
        </w:r>
        <w:r w:rsidDel="00DF5F29">
          <w:rPr>
            <w:noProof/>
          </w:rPr>
          <w:fldChar w:fldCharType="end"/>
        </w:r>
      </w:del>
    </w:p>
    <w:p w14:paraId="23931048" w14:textId="520196BA" w:rsidR="00020064" w:rsidDel="00DF5F29" w:rsidRDefault="007A2593">
      <w:pPr>
        <w:pStyle w:val="TOC2"/>
        <w:tabs>
          <w:tab w:val="left" w:pos="480"/>
          <w:tab w:val="right" w:leader="dot" w:pos="9350"/>
        </w:tabs>
        <w:rPr>
          <w:del w:id="223" w:author="Stephanie Baer" w:date="2016-01-14T13:02:00Z"/>
          <w:rFonts w:asciiTheme="minorHAnsi" w:eastAsiaTheme="minorEastAsia" w:hAnsiTheme="minorHAnsi" w:cstheme="minorBidi"/>
          <w:b/>
          <w:bCs/>
          <w:noProof/>
          <w:sz w:val="22"/>
        </w:rPr>
      </w:pPr>
      <w:del w:id="224" w:author="Stephanie Baer" w:date="2016-01-14T13:02:00Z">
        <w:r w:rsidDel="00DF5F29">
          <w:fldChar w:fldCharType="begin"/>
        </w:r>
        <w:r w:rsidDel="00DF5F29">
          <w:delInstrText xml:space="preserve"> HYPERLINK \l "_Toc438202394"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3.2</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General Savings Assumptions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_Toc438202394 \h </w:delInstrText>
        </w:r>
        <w:r w:rsidR="00020064" w:rsidDel="00DF5F29">
          <w:rPr>
            <w:noProof/>
            <w:webHidden/>
          </w:rPr>
        </w:r>
        <w:r w:rsidR="00020064" w:rsidDel="00DF5F29">
          <w:rPr>
            <w:noProof/>
            <w:webHidden/>
          </w:rPr>
          <w:fldChar w:fldCharType="separate"/>
        </w:r>
        <w:r w:rsidR="00020064" w:rsidDel="00DF5F29">
          <w:rPr>
            <w:noProof/>
            <w:webHidden/>
          </w:rPr>
          <w:delText>22</w:delText>
        </w:r>
        <w:r w:rsidR="00020064" w:rsidDel="00DF5F29">
          <w:rPr>
            <w:noProof/>
            <w:webHidden/>
          </w:rPr>
          <w:fldChar w:fldCharType="end"/>
        </w:r>
        <w:r w:rsidDel="00DF5F29">
          <w:rPr>
            <w:noProof/>
          </w:rPr>
          <w:fldChar w:fldCharType="end"/>
        </w:r>
      </w:del>
    </w:p>
    <w:p w14:paraId="5BE45785" w14:textId="60910660" w:rsidR="00020064" w:rsidDel="00DF5F29" w:rsidRDefault="007A2593">
      <w:pPr>
        <w:pStyle w:val="TOC2"/>
        <w:tabs>
          <w:tab w:val="left" w:pos="480"/>
          <w:tab w:val="right" w:leader="dot" w:pos="9350"/>
        </w:tabs>
        <w:rPr>
          <w:del w:id="225" w:author="Stephanie Baer" w:date="2016-01-14T13:02:00Z"/>
          <w:rFonts w:asciiTheme="minorHAnsi" w:eastAsiaTheme="minorEastAsia" w:hAnsiTheme="minorHAnsi" w:cstheme="minorBidi"/>
          <w:b/>
          <w:bCs/>
          <w:noProof/>
          <w:sz w:val="22"/>
        </w:rPr>
      </w:pPr>
      <w:del w:id="226" w:author="Stephanie Baer" w:date="2016-01-14T13:02:00Z">
        <w:r w:rsidDel="00DF5F29">
          <w:fldChar w:fldCharType="begin"/>
        </w:r>
        <w:r w:rsidDel="00DF5F29">
          <w:delInstrText xml:space="preserve"> HYPERLINK \l "_Toc438202395"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3.3</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Shifting Baseline Assumptions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_Toc438202395 \h </w:delInstrText>
        </w:r>
        <w:r w:rsidR="00020064" w:rsidDel="00DF5F29">
          <w:rPr>
            <w:noProof/>
            <w:webHidden/>
          </w:rPr>
        </w:r>
        <w:r w:rsidR="00020064" w:rsidDel="00DF5F29">
          <w:rPr>
            <w:noProof/>
            <w:webHidden/>
          </w:rPr>
          <w:fldChar w:fldCharType="separate"/>
        </w:r>
        <w:r w:rsidR="00020064" w:rsidDel="00DF5F29">
          <w:rPr>
            <w:noProof/>
            <w:webHidden/>
          </w:rPr>
          <w:delText>23</w:delText>
        </w:r>
        <w:r w:rsidR="00020064" w:rsidDel="00DF5F29">
          <w:rPr>
            <w:noProof/>
            <w:webHidden/>
          </w:rPr>
          <w:fldChar w:fldCharType="end"/>
        </w:r>
        <w:r w:rsidDel="00DF5F29">
          <w:rPr>
            <w:noProof/>
          </w:rPr>
          <w:fldChar w:fldCharType="end"/>
        </w:r>
      </w:del>
    </w:p>
    <w:p w14:paraId="61FE8073" w14:textId="69F60866" w:rsidR="00020064" w:rsidDel="00DF5F29" w:rsidRDefault="007A2593">
      <w:pPr>
        <w:pStyle w:val="TOC3"/>
        <w:tabs>
          <w:tab w:val="left" w:pos="960"/>
          <w:tab w:val="right" w:leader="dot" w:pos="9350"/>
        </w:tabs>
        <w:rPr>
          <w:del w:id="227" w:author="Stephanie Baer" w:date="2016-01-14T13:02:00Z"/>
          <w:rFonts w:asciiTheme="minorHAnsi" w:eastAsiaTheme="minorEastAsia" w:hAnsiTheme="minorHAnsi" w:cstheme="minorBidi"/>
          <w:noProof/>
          <w:sz w:val="22"/>
        </w:rPr>
      </w:pPr>
      <w:del w:id="228" w:author="Stephanie Baer" w:date="2016-01-14T13:02:00Z">
        <w:r w:rsidDel="00DF5F29">
          <w:fldChar w:fldCharType="begin"/>
        </w:r>
        <w:r w:rsidDel="00DF5F29">
          <w:delInstrText xml:space="preserve"> HYPERLINK \l "_Toc438202396"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3.3.1</w:delText>
        </w:r>
        <w:r w:rsidR="00020064" w:rsidDel="00DF5F29">
          <w:rPr>
            <w:rFonts w:asciiTheme="minorHAnsi" w:eastAsiaTheme="minorEastAsia" w:hAnsiTheme="minorHAnsi" w:cstheme="minorBidi"/>
            <w:noProof/>
            <w:sz w:val="22"/>
          </w:rPr>
          <w:tab/>
        </w:r>
        <w:r w:rsidR="00020064" w:rsidRPr="00CF3A1B" w:rsidDel="00DF5F29">
          <w:rPr>
            <w:rStyle w:val="Hyperlink"/>
            <w:rFonts w:eastAsiaTheme="minorEastAsia"/>
            <w:noProof/>
          </w:rPr>
          <w:delText>CFL and T5/T8 Linear Fluorescents Baseline Assumptions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_Toc438202396 \h </w:delInstrText>
        </w:r>
        <w:r w:rsidR="00020064" w:rsidDel="00DF5F29">
          <w:rPr>
            <w:noProof/>
            <w:webHidden/>
          </w:rPr>
        </w:r>
        <w:r w:rsidR="00020064" w:rsidDel="00DF5F29">
          <w:rPr>
            <w:noProof/>
            <w:webHidden/>
          </w:rPr>
          <w:fldChar w:fldCharType="separate"/>
        </w:r>
        <w:r w:rsidR="00020064" w:rsidDel="00DF5F29">
          <w:rPr>
            <w:noProof/>
            <w:webHidden/>
          </w:rPr>
          <w:delText>23</w:delText>
        </w:r>
        <w:r w:rsidR="00020064" w:rsidDel="00DF5F29">
          <w:rPr>
            <w:noProof/>
            <w:webHidden/>
          </w:rPr>
          <w:fldChar w:fldCharType="end"/>
        </w:r>
        <w:r w:rsidDel="00DF5F29">
          <w:rPr>
            <w:noProof/>
          </w:rPr>
          <w:fldChar w:fldCharType="end"/>
        </w:r>
      </w:del>
    </w:p>
    <w:p w14:paraId="7B92B4A2" w14:textId="276AB1E7" w:rsidR="00020064" w:rsidDel="00DF5F29" w:rsidRDefault="007A2593">
      <w:pPr>
        <w:pStyle w:val="TOC3"/>
        <w:tabs>
          <w:tab w:val="left" w:pos="960"/>
          <w:tab w:val="right" w:leader="dot" w:pos="9350"/>
        </w:tabs>
        <w:rPr>
          <w:del w:id="229" w:author="Stephanie Baer" w:date="2016-01-14T13:02:00Z"/>
          <w:rFonts w:asciiTheme="minorHAnsi" w:eastAsiaTheme="minorEastAsia" w:hAnsiTheme="minorHAnsi" w:cstheme="minorBidi"/>
          <w:noProof/>
          <w:sz w:val="22"/>
        </w:rPr>
      </w:pPr>
      <w:del w:id="230" w:author="Stephanie Baer" w:date="2016-01-14T13:02:00Z">
        <w:r w:rsidDel="00DF5F29">
          <w:fldChar w:fldCharType="begin"/>
        </w:r>
        <w:r w:rsidDel="00DF5F29">
          <w:delInstrText xml:space="preserve"> HYPERLINK \l "_Toc438202397"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3.3.2</w:delText>
        </w:r>
        <w:r w:rsidR="00020064" w:rsidDel="00DF5F29">
          <w:rPr>
            <w:rFonts w:asciiTheme="minorHAnsi" w:eastAsiaTheme="minorEastAsia" w:hAnsiTheme="minorHAnsi" w:cstheme="minorBidi"/>
            <w:noProof/>
            <w:sz w:val="22"/>
          </w:rPr>
          <w:tab/>
        </w:r>
        <w:r w:rsidR="00020064" w:rsidRPr="00CF3A1B" w:rsidDel="00DF5F29">
          <w:rPr>
            <w:rStyle w:val="Hyperlink"/>
            <w:rFonts w:eastAsiaTheme="minorEastAsia"/>
            <w:noProof/>
          </w:rPr>
          <w:delText>Early Replacement Baseline Assumptions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_Toc438202397 \h </w:delInstrText>
        </w:r>
        <w:r w:rsidR="00020064" w:rsidDel="00DF5F29">
          <w:rPr>
            <w:noProof/>
            <w:webHidden/>
          </w:rPr>
        </w:r>
        <w:r w:rsidR="00020064" w:rsidDel="00DF5F29">
          <w:rPr>
            <w:noProof/>
            <w:webHidden/>
          </w:rPr>
          <w:fldChar w:fldCharType="separate"/>
        </w:r>
        <w:r w:rsidR="00020064" w:rsidDel="00DF5F29">
          <w:rPr>
            <w:noProof/>
            <w:webHidden/>
          </w:rPr>
          <w:delText>23</w:delText>
        </w:r>
        <w:r w:rsidR="00020064" w:rsidDel="00DF5F29">
          <w:rPr>
            <w:noProof/>
            <w:webHidden/>
          </w:rPr>
          <w:fldChar w:fldCharType="end"/>
        </w:r>
        <w:r w:rsidDel="00DF5F29">
          <w:rPr>
            <w:noProof/>
          </w:rPr>
          <w:fldChar w:fldCharType="end"/>
        </w:r>
      </w:del>
    </w:p>
    <w:p w14:paraId="4628AA88" w14:textId="3A8FDC56" w:rsidR="00020064" w:rsidDel="00DF5F29" w:rsidRDefault="007A2593">
      <w:pPr>
        <w:pStyle w:val="TOC3"/>
        <w:tabs>
          <w:tab w:val="left" w:pos="960"/>
          <w:tab w:val="right" w:leader="dot" w:pos="9350"/>
        </w:tabs>
        <w:rPr>
          <w:del w:id="231" w:author="Stephanie Baer" w:date="2016-01-14T13:02:00Z"/>
          <w:rFonts w:asciiTheme="minorHAnsi" w:eastAsiaTheme="minorEastAsia" w:hAnsiTheme="minorHAnsi" w:cstheme="minorBidi"/>
          <w:noProof/>
          <w:sz w:val="22"/>
        </w:rPr>
      </w:pPr>
      <w:del w:id="232" w:author="Stephanie Baer" w:date="2016-01-14T13:02:00Z">
        <w:r w:rsidDel="00DF5F29">
          <w:fldChar w:fldCharType="begin"/>
        </w:r>
        <w:r w:rsidDel="00DF5F29">
          <w:delInstrText xml:space="preserve"> HYPERLINK \l "_Toc438202398"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3.3.3</w:delText>
        </w:r>
        <w:r w:rsidR="00020064" w:rsidDel="00DF5F29">
          <w:rPr>
            <w:rFonts w:asciiTheme="minorHAnsi" w:eastAsiaTheme="minorEastAsia" w:hAnsiTheme="minorHAnsi" w:cstheme="minorBidi"/>
            <w:noProof/>
            <w:sz w:val="22"/>
          </w:rPr>
          <w:tab/>
        </w:r>
        <w:r w:rsidR="00020064" w:rsidRPr="00CF3A1B" w:rsidDel="00DF5F29">
          <w:rPr>
            <w:rStyle w:val="Hyperlink"/>
            <w:rFonts w:eastAsiaTheme="minorEastAsia"/>
            <w:noProof/>
          </w:rPr>
          <w:delText>Furnace Baseline</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_Toc438202398 \h </w:delInstrText>
        </w:r>
        <w:r w:rsidR="00020064" w:rsidDel="00DF5F29">
          <w:rPr>
            <w:noProof/>
            <w:webHidden/>
          </w:rPr>
        </w:r>
        <w:r w:rsidR="00020064" w:rsidDel="00DF5F29">
          <w:rPr>
            <w:noProof/>
            <w:webHidden/>
          </w:rPr>
          <w:fldChar w:fldCharType="separate"/>
        </w:r>
        <w:r w:rsidR="00020064" w:rsidDel="00DF5F29">
          <w:rPr>
            <w:noProof/>
            <w:webHidden/>
          </w:rPr>
          <w:delText>24</w:delText>
        </w:r>
        <w:r w:rsidR="00020064" w:rsidDel="00DF5F29">
          <w:rPr>
            <w:noProof/>
            <w:webHidden/>
          </w:rPr>
          <w:fldChar w:fldCharType="end"/>
        </w:r>
        <w:r w:rsidDel="00DF5F29">
          <w:rPr>
            <w:noProof/>
          </w:rPr>
          <w:fldChar w:fldCharType="end"/>
        </w:r>
      </w:del>
    </w:p>
    <w:p w14:paraId="2122EAAA" w14:textId="15565176" w:rsidR="00020064" w:rsidDel="00DF5F29" w:rsidRDefault="007A2593">
      <w:pPr>
        <w:pStyle w:val="TOC2"/>
        <w:tabs>
          <w:tab w:val="left" w:pos="480"/>
          <w:tab w:val="right" w:leader="dot" w:pos="9350"/>
        </w:tabs>
        <w:rPr>
          <w:del w:id="233" w:author="Stephanie Baer" w:date="2016-01-14T13:02:00Z"/>
          <w:rFonts w:asciiTheme="minorHAnsi" w:eastAsiaTheme="minorEastAsia" w:hAnsiTheme="minorHAnsi" w:cstheme="minorBidi"/>
          <w:b/>
          <w:bCs/>
          <w:noProof/>
          <w:sz w:val="22"/>
        </w:rPr>
      </w:pPr>
      <w:del w:id="234" w:author="Stephanie Baer" w:date="2016-01-14T13:02:00Z">
        <w:r w:rsidDel="00DF5F29">
          <w:fldChar w:fldCharType="begin"/>
        </w:r>
        <w:r w:rsidDel="00DF5F29">
          <w:delInstrText xml:space="preserve"> HYPERLINK \l "_Toc438202399"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3.4</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Glossary</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_Toc438202399 \h </w:delInstrText>
        </w:r>
        <w:r w:rsidR="00020064" w:rsidDel="00DF5F29">
          <w:rPr>
            <w:noProof/>
            <w:webHidden/>
          </w:rPr>
        </w:r>
        <w:r w:rsidR="00020064" w:rsidDel="00DF5F29">
          <w:rPr>
            <w:noProof/>
            <w:webHidden/>
          </w:rPr>
          <w:fldChar w:fldCharType="separate"/>
        </w:r>
        <w:r w:rsidR="00020064" w:rsidDel="00DF5F29">
          <w:rPr>
            <w:noProof/>
            <w:webHidden/>
          </w:rPr>
          <w:delText>26</w:delText>
        </w:r>
        <w:r w:rsidR="00020064" w:rsidDel="00DF5F29">
          <w:rPr>
            <w:noProof/>
            <w:webHidden/>
          </w:rPr>
          <w:fldChar w:fldCharType="end"/>
        </w:r>
        <w:r w:rsidDel="00DF5F29">
          <w:rPr>
            <w:noProof/>
          </w:rPr>
          <w:fldChar w:fldCharType="end"/>
        </w:r>
      </w:del>
    </w:p>
    <w:p w14:paraId="53914BA1" w14:textId="6BC29FDB" w:rsidR="00020064" w:rsidDel="00DF5F29" w:rsidRDefault="007A2593">
      <w:pPr>
        <w:pStyle w:val="TOC2"/>
        <w:tabs>
          <w:tab w:val="left" w:pos="480"/>
          <w:tab w:val="right" w:leader="dot" w:pos="9350"/>
        </w:tabs>
        <w:rPr>
          <w:del w:id="235" w:author="Stephanie Baer" w:date="2016-01-14T13:02:00Z"/>
          <w:rFonts w:asciiTheme="minorHAnsi" w:eastAsiaTheme="minorEastAsia" w:hAnsiTheme="minorHAnsi" w:cstheme="minorBidi"/>
          <w:b/>
          <w:bCs/>
          <w:noProof/>
          <w:sz w:val="22"/>
        </w:rPr>
      </w:pPr>
      <w:del w:id="236" w:author="Stephanie Baer" w:date="2016-01-14T13:02:00Z">
        <w:r w:rsidDel="00DF5F29">
          <w:fldChar w:fldCharType="begin"/>
        </w:r>
        <w:r w:rsidDel="00DF5F29">
          <w:delInstrText xml:space="preserve"> HYPERLINK \l "_Toc438202400"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3.5</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Electrical Loadshapes (kWh)</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_Toc438202400 \h </w:delInstrText>
        </w:r>
        <w:r w:rsidR="00020064" w:rsidDel="00DF5F29">
          <w:rPr>
            <w:noProof/>
            <w:webHidden/>
          </w:rPr>
        </w:r>
        <w:r w:rsidR="00020064" w:rsidDel="00DF5F29">
          <w:rPr>
            <w:noProof/>
            <w:webHidden/>
          </w:rPr>
          <w:fldChar w:fldCharType="separate"/>
        </w:r>
        <w:r w:rsidR="00020064" w:rsidDel="00DF5F29">
          <w:rPr>
            <w:noProof/>
            <w:webHidden/>
          </w:rPr>
          <w:delText>32</w:delText>
        </w:r>
        <w:r w:rsidR="00020064" w:rsidDel="00DF5F29">
          <w:rPr>
            <w:noProof/>
            <w:webHidden/>
          </w:rPr>
          <w:fldChar w:fldCharType="end"/>
        </w:r>
        <w:r w:rsidDel="00DF5F29">
          <w:rPr>
            <w:noProof/>
          </w:rPr>
          <w:fldChar w:fldCharType="end"/>
        </w:r>
      </w:del>
    </w:p>
    <w:p w14:paraId="080F5175" w14:textId="64CCEF24" w:rsidR="00020064" w:rsidDel="00DF5F29" w:rsidRDefault="007A2593">
      <w:pPr>
        <w:pStyle w:val="TOC2"/>
        <w:tabs>
          <w:tab w:val="left" w:pos="480"/>
          <w:tab w:val="right" w:leader="dot" w:pos="9350"/>
        </w:tabs>
        <w:rPr>
          <w:del w:id="237" w:author="Stephanie Baer" w:date="2016-01-14T13:02:00Z"/>
          <w:rFonts w:asciiTheme="minorHAnsi" w:eastAsiaTheme="minorEastAsia" w:hAnsiTheme="minorHAnsi" w:cstheme="minorBidi"/>
          <w:b/>
          <w:bCs/>
          <w:noProof/>
          <w:sz w:val="22"/>
        </w:rPr>
      </w:pPr>
      <w:del w:id="238" w:author="Stephanie Baer" w:date="2016-01-14T13:02:00Z">
        <w:r w:rsidDel="00DF5F29">
          <w:fldChar w:fldCharType="begin"/>
        </w:r>
        <w:r w:rsidDel="00DF5F29">
          <w:delInstrText xml:space="preserve"> HYPERLINK \l "_Toc438202401"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3.6</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Summer Peak Period Definition (kW)</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_Toc438202401 \h </w:delInstrText>
        </w:r>
        <w:r w:rsidR="00020064" w:rsidDel="00DF5F29">
          <w:rPr>
            <w:noProof/>
            <w:webHidden/>
          </w:rPr>
        </w:r>
        <w:r w:rsidR="00020064" w:rsidDel="00DF5F29">
          <w:rPr>
            <w:noProof/>
            <w:webHidden/>
          </w:rPr>
          <w:fldChar w:fldCharType="separate"/>
        </w:r>
        <w:r w:rsidR="00020064" w:rsidDel="00DF5F29">
          <w:rPr>
            <w:noProof/>
            <w:webHidden/>
          </w:rPr>
          <w:delText>43</w:delText>
        </w:r>
        <w:r w:rsidR="00020064" w:rsidDel="00DF5F29">
          <w:rPr>
            <w:noProof/>
            <w:webHidden/>
          </w:rPr>
          <w:fldChar w:fldCharType="end"/>
        </w:r>
        <w:r w:rsidDel="00DF5F29">
          <w:rPr>
            <w:noProof/>
          </w:rPr>
          <w:fldChar w:fldCharType="end"/>
        </w:r>
      </w:del>
    </w:p>
    <w:p w14:paraId="4EB4B38B" w14:textId="6101A513" w:rsidR="00020064" w:rsidDel="00DF5F29" w:rsidRDefault="007A2593">
      <w:pPr>
        <w:pStyle w:val="TOC2"/>
        <w:tabs>
          <w:tab w:val="left" w:pos="480"/>
          <w:tab w:val="right" w:leader="dot" w:pos="9350"/>
        </w:tabs>
        <w:rPr>
          <w:del w:id="239" w:author="Stephanie Baer" w:date="2016-01-14T13:02:00Z"/>
          <w:rFonts w:asciiTheme="minorHAnsi" w:eastAsiaTheme="minorEastAsia" w:hAnsiTheme="minorHAnsi" w:cstheme="minorBidi"/>
          <w:b/>
          <w:bCs/>
          <w:noProof/>
          <w:sz w:val="22"/>
        </w:rPr>
      </w:pPr>
      <w:del w:id="240" w:author="Stephanie Baer" w:date="2016-01-14T13:02:00Z">
        <w:r w:rsidDel="00DF5F29">
          <w:fldChar w:fldCharType="begin"/>
        </w:r>
        <w:r w:rsidDel="00DF5F29">
          <w:delInstrText xml:space="preserve"> HYPERLINK \l "_Toc438202402"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3.7</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Heating and Cooling Degree-Day Data</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_Toc438202402 \h </w:delInstrText>
        </w:r>
        <w:r w:rsidR="00020064" w:rsidDel="00DF5F29">
          <w:rPr>
            <w:noProof/>
            <w:webHidden/>
          </w:rPr>
        </w:r>
        <w:r w:rsidR="00020064" w:rsidDel="00DF5F29">
          <w:rPr>
            <w:noProof/>
            <w:webHidden/>
          </w:rPr>
          <w:fldChar w:fldCharType="separate"/>
        </w:r>
        <w:r w:rsidR="00020064" w:rsidDel="00DF5F29">
          <w:rPr>
            <w:noProof/>
            <w:webHidden/>
          </w:rPr>
          <w:delText>44</w:delText>
        </w:r>
        <w:r w:rsidR="00020064" w:rsidDel="00DF5F29">
          <w:rPr>
            <w:noProof/>
            <w:webHidden/>
          </w:rPr>
          <w:fldChar w:fldCharType="end"/>
        </w:r>
        <w:r w:rsidDel="00DF5F29">
          <w:rPr>
            <w:noProof/>
          </w:rPr>
          <w:fldChar w:fldCharType="end"/>
        </w:r>
      </w:del>
    </w:p>
    <w:p w14:paraId="0558C4A0" w14:textId="30E9322C" w:rsidR="00020064" w:rsidDel="00DF5F29" w:rsidRDefault="007A2593">
      <w:pPr>
        <w:pStyle w:val="TOC2"/>
        <w:tabs>
          <w:tab w:val="left" w:pos="480"/>
          <w:tab w:val="right" w:leader="dot" w:pos="9350"/>
        </w:tabs>
        <w:rPr>
          <w:del w:id="241" w:author="Stephanie Baer" w:date="2016-01-14T13:02:00Z"/>
          <w:rFonts w:asciiTheme="minorHAnsi" w:eastAsiaTheme="minorEastAsia" w:hAnsiTheme="minorHAnsi" w:cstheme="minorBidi"/>
          <w:b/>
          <w:bCs/>
          <w:noProof/>
          <w:sz w:val="22"/>
        </w:rPr>
      </w:pPr>
      <w:del w:id="242" w:author="Stephanie Baer" w:date="2016-01-14T13:02:00Z">
        <w:r w:rsidDel="00DF5F29">
          <w:fldChar w:fldCharType="begin"/>
        </w:r>
        <w:r w:rsidDel="00DF5F29">
          <w:delInstrText xml:space="preserve"> HYPERLINK \l "_Toc438202403"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3.8</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Measure Incremental Cost Definition</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_Toc438202403 \h </w:delInstrText>
        </w:r>
        <w:r w:rsidR="00020064" w:rsidDel="00DF5F29">
          <w:rPr>
            <w:noProof/>
            <w:webHidden/>
          </w:rPr>
        </w:r>
        <w:r w:rsidR="00020064" w:rsidDel="00DF5F29">
          <w:rPr>
            <w:noProof/>
            <w:webHidden/>
          </w:rPr>
          <w:fldChar w:fldCharType="separate"/>
        </w:r>
        <w:r w:rsidR="00020064" w:rsidDel="00DF5F29">
          <w:rPr>
            <w:noProof/>
            <w:webHidden/>
          </w:rPr>
          <w:delText>49</w:delText>
        </w:r>
        <w:r w:rsidR="00020064" w:rsidDel="00DF5F29">
          <w:rPr>
            <w:noProof/>
            <w:webHidden/>
          </w:rPr>
          <w:fldChar w:fldCharType="end"/>
        </w:r>
        <w:r w:rsidDel="00DF5F29">
          <w:rPr>
            <w:noProof/>
          </w:rPr>
          <w:fldChar w:fldCharType="end"/>
        </w:r>
      </w:del>
    </w:p>
    <w:p w14:paraId="397BDB88" w14:textId="1D6F62D8" w:rsidR="00020064" w:rsidDel="00DF5F29" w:rsidRDefault="007A2593">
      <w:pPr>
        <w:pStyle w:val="TOC2"/>
        <w:tabs>
          <w:tab w:val="left" w:pos="480"/>
          <w:tab w:val="right" w:leader="dot" w:pos="9350"/>
        </w:tabs>
        <w:rPr>
          <w:del w:id="243" w:author="Stephanie Baer" w:date="2016-01-14T13:02:00Z"/>
          <w:rFonts w:asciiTheme="minorHAnsi" w:eastAsiaTheme="minorEastAsia" w:hAnsiTheme="minorHAnsi" w:cstheme="minorBidi"/>
          <w:b/>
          <w:bCs/>
          <w:noProof/>
          <w:sz w:val="22"/>
        </w:rPr>
      </w:pPr>
      <w:del w:id="244" w:author="Stephanie Baer" w:date="2016-01-14T13:02:00Z">
        <w:r w:rsidDel="00DF5F29">
          <w:fldChar w:fldCharType="begin"/>
        </w:r>
        <w:r w:rsidDel="00DF5F29">
          <w:delInstrText xml:space="preserve"> HYPERLINK \l "_Toc438202404"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3.9</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O&amp;M Costs and the Weighted Average Cost of Capital (WACC)</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_Toc438202404 \h </w:delInstrText>
        </w:r>
        <w:r w:rsidR="00020064" w:rsidDel="00DF5F29">
          <w:rPr>
            <w:noProof/>
            <w:webHidden/>
          </w:rPr>
        </w:r>
        <w:r w:rsidR="00020064" w:rsidDel="00DF5F29">
          <w:rPr>
            <w:noProof/>
            <w:webHidden/>
          </w:rPr>
          <w:fldChar w:fldCharType="separate"/>
        </w:r>
        <w:r w:rsidR="00020064" w:rsidDel="00DF5F29">
          <w:rPr>
            <w:noProof/>
            <w:webHidden/>
          </w:rPr>
          <w:delText>51</w:delText>
        </w:r>
        <w:r w:rsidR="00020064" w:rsidDel="00DF5F29">
          <w:rPr>
            <w:noProof/>
            <w:webHidden/>
          </w:rPr>
          <w:fldChar w:fldCharType="end"/>
        </w:r>
        <w:r w:rsidDel="00DF5F29">
          <w:rPr>
            <w:noProof/>
          </w:rPr>
          <w:fldChar w:fldCharType="end"/>
        </w:r>
      </w:del>
    </w:p>
    <w:p w14:paraId="5FA1CD17" w14:textId="46E41988" w:rsidR="00020064" w:rsidDel="00DF5F29" w:rsidRDefault="007A2593">
      <w:pPr>
        <w:pStyle w:val="TOC2"/>
        <w:tabs>
          <w:tab w:val="left" w:pos="720"/>
          <w:tab w:val="right" w:leader="dot" w:pos="9350"/>
        </w:tabs>
        <w:rPr>
          <w:del w:id="245" w:author="Stephanie Baer" w:date="2016-01-14T13:02:00Z"/>
          <w:rFonts w:asciiTheme="minorHAnsi" w:eastAsiaTheme="minorEastAsia" w:hAnsiTheme="minorHAnsi" w:cstheme="minorBidi"/>
          <w:b/>
          <w:bCs/>
          <w:noProof/>
          <w:sz w:val="22"/>
        </w:rPr>
      </w:pPr>
      <w:del w:id="246" w:author="Stephanie Baer" w:date="2016-01-14T13:02:00Z">
        <w:r w:rsidDel="00DF5F29">
          <w:fldChar w:fldCharType="begin"/>
        </w:r>
        <w:r w:rsidDel="00DF5F29">
          <w:delInstrText xml:space="preserve"> HYPERLINK \l "_Toc438202405" </w:delInstrText>
        </w:r>
        <w:r w:rsidDel="00DF5F29">
          <w:fldChar w:fldCharType="separate"/>
        </w:r>
        <w:r w:rsidR="00020064" w:rsidRPr="00CF3A1B" w:rsidDel="00DF5F29">
          <w:rPr>
            <w:rStyle w:val="Hyperlink"/>
            <w:rFonts w:eastAsiaTheme="minorEastAsia"/>
            <w:noProof/>
            <w14:scene3d>
              <w14:camera w14:prst="orthographicFront"/>
              <w14:lightRig w14:rig="threePt" w14:dir="t">
                <w14:rot w14:lat="0" w14:lon="0" w14:rev="0"/>
              </w14:lightRig>
            </w14:scene3d>
          </w:rPr>
          <w:delText>3.10</w:delText>
        </w:r>
        <w:r w:rsidR="00020064" w:rsidDel="00DF5F29">
          <w:rPr>
            <w:rFonts w:asciiTheme="minorHAnsi" w:eastAsiaTheme="minorEastAsia" w:hAnsiTheme="minorHAnsi" w:cstheme="minorBidi"/>
            <w:bCs/>
            <w:noProof/>
            <w:sz w:val="22"/>
          </w:rPr>
          <w:tab/>
        </w:r>
        <w:r w:rsidR="00020064" w:rsidRPr="00CF3A1B" w:rsidDel="00DF5F29">
          <w:rPr>
            <w:rStyle w:val="Hyperlink"/>
            <w:rFonts w:eastAsiaTheme="minorEastAsia"/>
            <w:noProof/>
          </w:rPr>
          <w:delText>Interactive Effects</w:delText>
        </w:r>
        <w:r w:rsidR="00020064" w:rsidDel="00DF5F29">
          <w:rPr>
            <w:noProof/>
            <w:webHidden/>
          </w:rPr>
          <w:tab/>
        </w:r>
        <w:r w:rsidR="00020064" w:rsidDel="00DF5F29">
          <w:rPr>
            <w:noProof/>
            <w:webHidden/>
          </w:rPr>
          <w:fldChar w:fldCharType="begin"/>
        </w:r>
        <w:r w:rsidR="00020064" w:rsidDel="00DF5F29">
          <w:rPr>
            <w:noProof/>
            <w:webHidden/>
          </w:rPr>
          <w:delInstrText xml:space="preserve"> PAGEREF _Toc438202405 \h </w:delInstrText>
        </w:r>
        <w:r w:rsidR="00020064" w:rsidDel="00DF5F29">
          <w:rPr>
            <w:noProof/>
            <w:webHidden/>
          </w:rPr>
        </w:r>
        <w:r w:rsidR="00020064" w:rsidDel="00DF5F29">
          <w:rPr>
            <w:noProof/>
            <w:webHidden/>
          </w:rPr>
          <w:fldChar w:fldCharType="separate"/>
        </w:r>
        <w:r w:rsidR="00020064" w:rsidDel="00DF5F29">
          <w:rPr>
            <w:noProof/>
            <w:webHidden/>
          </w:rPr>
          <w:delText>52</w:delText>
        </w:r>
        <w:r w:rsidR="00020064" w:rsidDel="00DF5F29">
          <w:rPr>
            <w:noProof/>
            <w:webHidden/>
          </w:rPr>
          <w:fldChar w:fldCharType="end"/>
        </w:r>
        <w:r w:rsidDel="00DF5F29">
          <w:rPr>
            <w:noProof/>
          </w:rPr>
          <w:fldChar w:fldCharType="end"/>
        </w:r>
      </w:del>
    </w:p>
    <w:p w14:paraId="2CC92049" w14:textId="37B46095" w:rsidR="00A574A9" w:rsidRPr="008C394A" w:rsidRDefault="00F432E6" w:rsidP="008C394A">
      <w:pPr>
        <w:rPr>
          <w:rStyle w:val="BookTitle"/>
          <w:rFonts w:asciiTheme="minorHAnsi" w:hAnsiTheme="minorHAnsi"/>
          <w:szCs w:val="24"/>
        </w:rPr>
      </w:pPr>
      <w:del w:id="247" w:author="Stephanie Baer" w:date="2016-01-14T13:02:00Z">
        <w:r w:rsidDel="00DF5F29">
          <w:rPr>
            <w:rStyle w:val="BookTitle"/>
            <w:rFonts w:asciiTheme="majorHAnsi" w:hAnsiTheme="majorHAnsi"/>
            <w:sz w:val="24"/>
            <w:szCs w:val="24"/>
          </w:rPr>
          <w:fldChar w:fldCharType="end"/>
        </w:r>
      </w:del>
      <w:bookmarkStart w:id="248" w:name="_Toc315354074"/>
      <w:bookmarkEnd w:id="49"/>
      <w:r w:rsidR="008C394A" w:rsidRPr="008C394A">
        <w:rPr>
          <w:rStyle w:val="BookTitle"/>
          <w:rFonts w:asciiTheme="minorHAnsi" w:hAnsiTheme="minorHAnsi"/>
          <w:szCs w:val="24"/>
        </w:rPr>
        <w:t>Volume 2: Commercial and Industrial Measures</w:t>
      </w:r>
    </w:p>
    <w:p w14:paraId="159AA5FC" w14:textId="5FB6A908" w:rsidR="008C394A" w:rsidRPr="008C394A" w:rsidRDefault="008C394A" w:rsidP="008C394A">
      <w:pPr>
        <w:rPr>
          <w:rStyle w:val="BookTitle"/>
          <w:rFonts w:asciiTheme="minorHAnsi" w:hAnsiTheme="minorHAnsi"/>
          <w:szCs w:val="24"/>
        </w:rPr>
      </w:pPr>
      <w:r w:rsidRPr="008C394A">
        <w:rPr>
          <w:rStyle w:val="BookTitle"/>
          <w:rFonts w:asciiTheme="minorHAnsi" w:hAnsiTheme="minorHAnsi"/>
          <w:szCs w:val="24"/>
        </w:rPr>
        <w:t>Volume 3: Residential Measures</w:t>
      </w:r>
    </w:p>
    <w:p w14:paraId="7C40DEF7" w14:textId="20BC55B6" w:rsidR="008C394A" w:rsidRPr="008C394A" w:rsidRDefault="008C394A" w:rsidP="008C394A">
      <w:pPr>
        <w:rPr>
          <w:rStyle w:val="BookTitle"/>
          <w:rFonts w:asciiTheme="minorHAnsi" w:hAnsiTheme="minorHAnsi"/>
          <w:szCs w:val="24"/>
        </w:rPr>
      </w:pPr>
      <w:r w:rsidRPr="008C394A">
        <w:rPr>
          <w:rStyle w:val="BookTitle"/>
          <w:rFonts w:asciiTheme="minorHAnsi" w:hAnsiTheme="minorHAnsi"/>
          <w:szCs w:val="24"/>
        </w:rPr>
        <w:t>Volume 4: Cross-Cutting Measures and Attachments</w:t>
      </w:r>
    </w:p>
    <w:p w14:paraId="22B10FD8" w14:textId="511577B5" w:rsidR="008C394A" w:rsidDel="007332EC" w:rsidRDefault="008C394A">
      <w:pPr>
        <w:rPr>
          <w:del w:id="249" w:author="Samuel Dent" w:date="2016-01-13T05:24:00Z"/>
          <w:rStyle w:val="BookTitle"/>
          <w:rFonts w:asciiTheme="majorHAnsi" w:hAnsiTheme="majorHAnsi"/>
          <w:sz w:val="24"/>
          <w:szCs w:val="24"/>
        </w:rPr>
      </w:pPr>
    </w:p>
    <w:p w14:paraId="23C48097" w14:textId="77777777" w:rsidR="007332EC" w:rsidRDefault="007332EC">
      <w:pPr>
        <w:widowControl/>
        <w:spacing w:after="0"/>
        <w:jc w:val="left"/>
        <w:rPr>
          <w:ins w:id="250" w:author="Samuel Dent" w:date="2016-01-13T05:24:00Z"/>
          <w:rFonts w:ascii="Times New Roman" w:eastAsiaTheme="minorHAnsi" w:hAnsi="Times New Roman"/>
          <w:sz w:val="24"/>
          <w:szCs w:val="24"/>
        </w:rPr>
      </w:pPr>
      <w:ins w:id="251" w:author="Samuel Dent" w:date="2016-01-13T05:24:00Z">
        <w:r>
          <w:rPr>
            <w:rStyle w:val="BookTitle"/>
            <w:rFonts w:asciiTheme="majorHAnsi" w:eastAsiaTheme="minorEastAsia" w:hAnsiTheme="majorHAnsi"/>
            <w:sz w:val="16"/>
            <w:szCs w:val="16"/>
          </w:rPr>
          <w:t>ATTACHMENT A: ILLINOIS STATEWIDE NET-TO-GROSS METHODOLOGIES</w:t>
        </w:r>
        <w:r>
          <w:rPr>
            <w:rFonts w:ascii="Times New Roman" w:eastAsiaTheme="minorHAnsi" w:hAnsi="Times New Roman"/>
            <w:sz w:val="24"/>
            <w:szCs w:val="24"/>
          </w:rPr>
          <w:t xml:space="preserve"> </w:t>
        </w:r>
      </w:ins>
    </w:p>
    <w:p w14:paraId="53D8F681" w14:textId="77777777" w:rsidR="008C394A" w:rsidRDefault="008C394A" w:rsidP="00B55FE0">
      <w:pPr>
        <w:rPr>
          <w:rStyle w:val="BookTitle"/>
          <w:rFonts w:asciiTheme="majorHAnsi" w:hAnsiTheme="majorHAnsi"/>
          <w:sz w:val="24"/>
          <w:szCs w:val="24"/>
        </w:rPr>
        <w:sectPr w:rsidR="008C394A" w:rsidSect="00224C81">
          <w:headerReference w:type="default" r:id="rId10"/>
          <w:footerReference w:type="default" r:id="rId11"/>
          <w:pgSz w:w="12240" w:h="15840"/>
          <w:pgMar w:top="1440" w:right="1440" w:bottom="1440" w:left="1440" w:header="720" w:footer="720" w:gutter="0"/>
          <w:pgNumType w:fmt="lowerRoman" w:start="1"/>
          <w:cols w:space="720"/>
          <w:docGrid w:linePitch="360"/>
          <w:sectPrChange w:id="257" w:author="Stephanie Baer" w:date="2016-01-21T15:23:00Z">
            <w:sectPr w:rsidR="008C394A" w:rsidSect="00224C81">
              <w:pgMar w:top="1440" w:right="1440" w:bottom="1440" w:left="1440" w:header="720" w:footer="720" w:gutter="0"/>
            </w:sectPr>
          </w:sectPrChange>
        </w:sectPr>
      </w:pPr>
    </w:p>
    <w:p w14:paraId="0038204D" w14:textId="2C1C1E18" w:rsidR="00B55FE0" w:rsidRPr="007A2593" w:rsidRDefault="00CD31F7" w:rsidP="00CD31F7">
      <w:pPr>
        <w:jc w:val="center"/>
        <w:rPr>
          <w:b/>
          <w:rPrChange w:id="258" w:author="Stephanie Baer" w:date="2016-01-14T13:53:00Z">
            <w:rPr/>
          </w:rPrChange>
        </w:rPr>
      </w:pPr>
      <w:r w:rsidRPr="007A2593">
        <w:rPr>
          <w:b/>
          <w:rPrChange w:id="259" w:author="Stephanie Baer" w:date="2016-01-14T13:53:00Z">
            <w:rPr/>
          </w:rPrChange>
        </w:rPr>
        <w:lastRenderedPageBreak/>
        <w:t>Tables and Figures</w:t>
      </w:r>
    </w:p>
    <w:p w14:paraId="6CC848F1" w14:textId="77777777" w:rsidR="00CE54F0" w:rsidRDefault="007A2593">
      <w:pPr>
        <w:pStyle w:val="TableofFigures"/>
        <w:tabs>
          <w:tab w:val="right" w:leader="dot" w:pos="9350"/>
        </w:tabs>
        <w:rPr>
          <w:ins w:id="260" w:author="Stephanie Baer" w:date="2016-01-21T15:28:00Z"/>
          <w:rFonts w:asciiTheme="minorHAnsi" w:eastAsiaTheme="minorEastAsia" w:hAnsiTheme="minorHAnsi" w:cstheme="minorBidi"/>
          <w:noProof/>
          <w:sz w:val="22"/>
        </w:rPr>
      </w:pPr>
      <w:ins w:id="261" w:author="Stephanie Baer" w:date="2016-01-14T13:59:00Z">
        <w:r>
          <w:fldChar w:fldCharType="begin"/>
        </w:r>
        <w:r>
          <w:instrText xml:space="preserve"> TOC \h \z \t "Captions" \c </w:instrText>
        </w:r>
      </w:ins>
      <w:r>
        <w:fldChar w:fldCharType="separate"/>
      </w:r>
      <w:ins w:id="262" w:author="Stephanie Baer" w:date="2016-01-21T15:28:00Z">
        <w:r w:rsidR="00CE54F0" w:rsidRPr="00DD7456">
          <w:rPr>
            <w:rStyle w:val="Hyperlink"/>
            <w:noProof/>
          </w:rPr>
          <w:fldChar w:fldCharType="begin"/>
        </w:r>
        <w:r w:rsidR="00CE54F0" w:rsidRPr="00DD7456">
          <w:rPr>
            <w:rStyle w:val="Hyperlink"/>
            <w:noProof/>
          </w:rPr>
          <w:instrText xml:space="preserve"> </w:instrText>
        </w:r>
        <w:r w:rsidR="00CE54F0">
          <w:rPr>
            <w:noProof/>
          </w:rPr>
          <w:instrText>HYPERLINK \l "_Toc441153450"</w:instrText>
        </w:r>
        <w:r w:rsidR="00CE54F0" w:rsidRPr="00DD7456">
          <w:rPr>
            <w:rStyle w:val="Hyperlink"/>
            <w:noProof/>
          </w:rPr>
          <w:instrText xml:space="preserve"> </w:instrText>
        </w:r>
        <w:r w:rsidR="00CE54F0" w:rsidRPr="00DD7456">
          <w:rPr>
            <w:rStyle w:val="Hyperlink"/>
            <w:noProof/>
          </w:rPr>
          <w:fldChar w:fldCharType="separate"/>
        </w:r>
        <w:r w:rsidR="00CE54F0" w:rsidRPr="00DD7456">
          <w:rPr>
            <w:rStyle w:val="Hyperlink"/>
            <w:noProof/>
          </w:rPr>
          <w:t>Table 1.1: Document Revision History</w:t>
        </w:r>
        <w:r w:rsidR="00CE54F0">
          <w:rPr>
            <w:noProof/>
            <w:webHidden/>
          </w:rPr>
          <w:tab/>
        </w:r>
        <w:r w:rsidR="00CE54F0">
          <w:rPr>
            <w:noProof/>
            <w:webHidden/>
          </w:rPr>
          <w:fldChar w:fldCharType="begin"/>
        </w:r>
        <w:r w:rsidR="00CE54F0">
          <w:rPr>
            <w:noProof/>
            <w:webHidden/>
          </w:rPr>
          <w:instrText xml:space="preserve"> PAGEREF _Toc441153450 \h </w:instrText>
        </w:r>
      </w:ins>
      <w:r w:rsidR="00CE54F0">
        <w:rPr>
          <w:noProof/>
          <w:webHidden/>
        </w:rPr>
      </w:r>
      <w:r w:rsidR="00CE54F0">
        <w:rPr>
          <w:noProof/>
          <w:webHidden/>
        </w:rPr>
        <w:fldChar w:fldCharType="separate"/>
      </w:r>
      <w:ins w:id="263" w:author="Stephanie Baer" w:date="2016-01-21T15:28:00Z">
        <w:r w:rsidR="00CE54F0">
          <w:rPr>
            <w:noProof/>
            <w:webHidden/>
          </w:rPr>
          <w:t>3</w:t>
        </w:r>
        <w:r w:rsidR="00CE54F0">
          <w:rPr>
            <w:noProof/>
            <w:webHidden/>
          </w:rPr>
          <w:fldChar w:fldCharType="end"/>
        </w:r>
        <w:r w:rsidR="00CE54F0" w:rsidRPr="00DD7456">
          <w:rPr>
            <w:rStyle w:val="Hyperlink"/>
            <w:noProof/>
          </w:rPr>
          <w:fldChar w:fldCharType="end"/>
        </w:r>
      </w:ins>
    </w:p>
    <w:p w14:paraId="5AA32FDF" w14:textId="77777777" w:rsidR="00CE54F0" w:rsidRDefault="00CE54F0">
      <w:pPr>
        <w:pStyle w:val="TableofFigures"/>
        <w:tabs>
          <w:tab w:val="right" w:leader="dot" w:pos="9350"/>
        </w:tabs>
        <w:rPr>
          <w:ins w:id="264" w:author="Stephanie Baer" w:date="2016-01-21T15:28:00Z"/>
          <w:rFonts w:asciiTheme="minorHAnsi" w:eastAsiaTheme="minorEastAsia" w:hAnsiTheme="minorHAnsi" w:cstheme="minorBidi"/>
          <w:noProof/>
          <w:sz w:val="22"/>
        </w:rPr>
      </w:pPr>
      <w:ins w:id="265"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"_Toc441153451"</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1.2: Summary of Measure Level Changes</w:t>
        </w:r>
        <w:r>
          <w:rPr>
            <w:noProof/>
            <w:webHidden/>
          </w:rPr>
          <w:tab/>
        </w:r>
        <w:r>
          <w:rPr>
            <w:noProof/>
            <w:webHidden/>
          </w:rPr>
          <w:fldChar w:fldCharType="begin"/>
        </w:r>
        <w:r>
          <w:rPr>
            <w:noProof/>
            <w:webHidden/>
          </w:rPr>
          <w:instrText xml:space="preserve"> PAGEREF _Toc441153451 \h </w:instrText>
        </w:r>
      </w:ins>
      <w:r>
        <w:rPr>
          <w:noProof/>
          <w:webHidden/>
        </w:rPr>
      </w:r>
      <w:r>
        <w:rPr>
          <w:noProof/>
          <w:webHidden/>
        </w:rPr>
        <w:fldChar w:fldCharType="separate"/>
      </w:r>
      <w:ins w:id="266" w:author="Stephanie Baer" w:date="2016-01-21T15:28:00Z">
        <w:r>
          <w:rPr>
            <w:noProof/>
            <w:webHidden/>
          </w:rPr>
          <w:t>4</w:t>
        </w:r>
        <w:r>
          <w:rPr>
            <w:noProof/>
            <w:webHidden/>
          </w:rPr>
          <w:fldChar w:fldCharType="end"/>
        </w:r>
        <w:r w:rsidRPr="00DD7456">
          <w:rPr>
            <w:rStyle w:val="Hyperlink"/>
            <w:noProof/>
          </w:rPr>
          <w:fldChar w:fldCharType="end"/>
        </w:r>
      </w:ins>
    </w:p>
    <w:p w14:paraId="417074A0" w14:textId="77777777" w:rsidR="00CE54F0" w:rsidRDefault="00CE54F0">
      <w:pPr>
        <w:pStyle w:val="TableofFigures"/>
        <w:tabs>
          <w:tab w:val="right" w:leader="dot" w:pos="9350"/>
        </w:tabs>
        <w:rPr>
          <w:ins w:id="267" w:author="Stephanie Baer" w:date="2016-01-21T15:28:00Z"/>
          <w:rFonts w:asciiTheme="minorHAnsi" w:eastAsiaTheme="minorEastAsia" w:hAnsiTheme="minorHAnsi" w:cstheme="minorBidi"/>
          <w:noProof/>
          <w:sz w:val="22"/>
        </w:rPr>
      </w:pPr>
      <w:ins w:id="268"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"_Toc441153452"</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1.3: Summary of Measure Revisions</w:t>
        </w:r>
        <w:r>
          <w:rPr>
            <w:noProof/>
            <w:webHidden/>
          </w:rPr>
          <w:tab/>
        </w:r>
        <w:r>
          <w:rPr>
            <w:noProof/>
            <w:webHidden/>
          </w:rPr>
          <w:fldChar w:fldCharType="begin"/>
        </w:r>
        <w:r>
          <w:rPr>
            <w:noProof/>
            <w:webHidden/>
          </w:rPr>
          <w:instrText xml:space="preserve"> PAGEREF _Toc441153452 \h </w:instrText>
        </w:r>
      </w:ins>
      <w:r>
        <w:rPr>
          <w:noProof/>
          <w:webHidden/>
        </w:rPr>
      </w:r>
      <w:r>
        <w:rPr>
          <w:noProof/>
          <w:webHidden/>
        </w:rPr>
        <w:fldChar w:fldCharType="separate"/>
      </w:r>
      <w:ins w:id="269" w:author="Stephanie Baer" w:date="2016-01-21T15:28:00Z">
        <w:r>
          <w:rPr>
            <w:noProof/>
            <w:webHidden/>
          </w:rPr>
          <w:t>4</w:t>
        </w:r>
        <w:r>
          <w:rPr>
            <w:noProof/>
            <w:webHidden/>
          </w:rPr>
          <w:fldChar w:fldCharType="end"/>
        </w:r>
        <w:r w:rsidRPr="00DD7456">
          <w:rPr>
            <w:rStyle w:val="Hyperlink"/>
            <w:noProof/>
          </w:rPr>
          <w:fldChar w:fldCharType="end"/>
        </w:r>
      </w:ins>
    </w:p>
    <w:p w14:paraId="1236E636" w14:textId="77777777" w:rsidR="00CE54F0" w:rsidRDefault="00CE54F0">
      <w:pPr>
        <w:pStyle w:val="TableofFigures"/>
        <w:tabs>
          <w:tab w:val="right" w:leader="dot" w:pos="9350"/>
        </w:tabs>
        <w:rPr>
          <w:ins w:id="270" w:author="Stephanie Baer" w:date="2016-01-21T15:28:00Z"/>
          <w:rFonts w:asciiTheme="minorHAnsi" w:eastAsiaTheme="minorEastAsia" w:hAnsiTheme="minorHAnsi" w:cstheme="minorBidi"/>
          <w:noProof/>
          <w:sz w:val="22"/>
        </w:rPr>
      </w:pPr>
      <w:ins w:id="271"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"_Toc441153453"</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1.4: Summary of Attachment A: IL-NTG Methods Revisions</w:t>
        </w:r>
        <w:r>
          <w:rPr>
            <w:noProof/>
            <w:webHidden/>
          </w:rPr>
          <w:tab/>
        </w:r>
        <w:r>
          <w:rPr>
            <w:noProof/>
            <w:webHidden/>
          </w:rPr>
          <w:fldChar w:fldCharType="begin"/>
        </w:r>
        <w:r>
          <w:rPr>
            <w:noProof/>
            <w:webHidden/>
          </w:rPr>
          <w:instrText xml:space="preserve"> PAGEREF _Toc441153453 \h </w:instrText>
        </w:r>
      </w:ins>
      <w:r>
        <w:rPr>
          <w:noProof/>
          <w:webHidden/>
        </w:rPr>
      </w:r>
      <w:r>
        <w:rPr>
          <w:noProof/>
          <w:webHidden/>
        </w:rPr>
        <w:fldChar w:fldCharType="separate"/>
      </w:r>
      <w:ins w:id="272" w:author="Stephanie Baer" w:date="2016-01-21T15:28:00Z">
        <w:r>
          <w:rPr>
            <w:noProof/>
            <w:webHidden/>
          </w:rPr>
          <w:t>14</w:t>
        </w:r>
        <w:r>
          <w:rPr>
            <w:noProof/>
            <w:webHidden/>
          </w:rPr>
          <w:fldChar w:fldCharType="end"/>
        </w:r>
        <w:r w:rsidRPr="00DD7456">
          <w:rPr>
            <w:rStyle w:val="Hyperlink"/>
            <w:noProof/>
          </w:rPr>
          <w:fldChar w:fldCharType="end"/>
        </w:r>
      </w:ins>
    </w:p>
    <w:p w14:paraId="5F2A4F0D" w14:textId="77777777" w:rsidR="00CE54F0" w:rsidRDefault="00CE54F0">
      <w:pPr>
        <w:pStyle w:val="TableofFigures"/>
        <w:tabs>
          <w:tab w:val="right" w:leader="dot" w:pos="9350"/>
        </w:tabs>
        <w:rPr>
          <w:ins w:id="273" w:author="Stephanie Baer" w:date="2016-01-21T15:28:00Z"/>
          <w:rFonts w:asciiTheme="minorHAnsi" w:eastAsiaTheme="minorEastAsia" w:hAnsiTheme="minorHAnsi" w:cstheme="minorBidi"/>
          <w:noProof/>
          <w:sz w:val="22"/>
        </w:rPr>
      </w:pPr>
      <w:ins w:id="274"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"_Toc441153454"</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2.1: End-Use Categories in the TRM</w:t>
        </w:r>
        <w:r>
          <w:rPr>
            <w:noProof/>
            <w:webHidden/>
          </w:rPr>
          <w:tab/>
        </w:r>
        <w:r>
          <w:rPr>
            <w:noProof/>
            <w:webHidden/>
          </w:rPr>
          <w:fldChar w:fldCharType="begin"/>
        </w:r>
        <w:r>
          <w:rPr>
            <w:noProof/>
            <w:webHidden/>
          </w:rPr>
          <w:instrText xml:space="preserve"> PAGEREF _Toc441153454 \h </w:instrText>
        </w:r>
      </w:ins>
      <w:r>
        <w:rPr>
          <w:noProof/>
          <w:webHidden/>
        </w:rPr>
      </w:r>
      <w:r>
        <w:rPr>
          <w:noProof/>
          <w:webHidden/>
        </w:rPr>
        <w:fldChar w:fldCharType="separate"/>
      </w:r>
      <w:ins w:id="275" w:author="Stephanie Baer" w:date="2016-01-21T15:28:00Z">
        <w:r>
          <w:rPr>
            <w:noProof/>
            <w:webHidden/>
          </w:rPr>
          <w:t>19</w:t>
        </w:r>
        <w:r>
          <w:rPr>
            <w:noProof/>
            <w:webHidden/>
          </w:rPr>
          <w:fldChar w:fldCharType="end"/>
        </w:r>
        <w:r w:rsidRPr="00DD7456">
          <w:rPr>
            <w:rStyle w:val="Hyperlink"/>
            <w:noProof/>
          </w:rPr>
          <w:fldChar w:fldCharType="end"/>
        </w:r>
      </w:ins>
    </w:p>
    <w:p w14:paraId="752790B8" w14:textId="77777777" w:rsidR="00CE54F0" w:rsidRDefault="00CE54F0">
      <w:pPr>
        <w:pStyle w:val="TableofFigures"/>
        <w:tabs>
          <w:tab w:val="right" w:leader="dot" w:pos="9350"/>
        </w:tabs>
        <w:rPr>
          <w:ins w:id="276" w:author="Stephanie Baer" w:date="2016-01-21T15:28:00Z"/>
          <w:rFonts w:asciiTheme="minorHAnsi" w:eastAsiaTheme="minorEastAsia" w:hAnsiTheme="minorHAnsi" w:cstheme="minorBidi"/>
          <w:noProof/>
          <w:sz w:val="22"/>
        </w:rPr>
      </w:pPr>
      <w:ins w:id="277"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"_Toc441153455"</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2.2: Measure Code Specification Key</w:t>
        </w:r>
        <w:r>
          <w:rPr>
            <w:noProof/>
            <w:webHidden/>
          </w:rPr>
          <w:tab/>
        </w:r>
        <w:r>
          <w:rPr>
            <w:noProof/>
            <w:webHidden/>
          </w:rPr>
          <w:fldChar w:fldCharType="begin"/>
        </w:r>
        <w:r>
          <w:rPr>
            <w:noProof/>
            <w:webHidden/>
          </w:rPr>
          <w:instrText xml:space="preserve"> PAGEREF _Toc441153455 \h </w:instrText>
        </w:r>
      </w:ins>
      <w:r>
        <w:rPr>
          <w:noProof/>
          <w:webHidden/>
        </w:rPr>
      </w:r>
      <w:r>
        <w:rPr>
          <w:noProof/>
          <w:webHidden/>
        </w:rPr>
        <w:fldChar w:fldCharType="separate"/>
      </w:r>
      <w:ins w:id="278" w:author="Stephanie Baer" w:date="2016-01-21T15:28:00Z">
        <w:r>
          <w:rPr>
            <w:noProof/>
            <w:webHidden/>
          </w:rPr>
          <w:t>20</w:t>
        </w:r>
        <w:r>
          <w:rPr>
            <w:noProof/>
            <w:webHidden/>
          </w:rPr>
          <w:fldChar w:fldCharType="end"/>
        </w:r>
        <w:r w:rsidRPr="00DD7456">
          <w:rPr>
            <w:rStyle w:val="Hyperlink"/>
            <w:noProof/>
          </w:rPr>
          <w:fldChar w:fldCharType="end"/>
        </w:r>
      </w:ins>
    </w:p>
    <w:p w14:paraId="09E7CB5F" w14:textId="77777777" w:rsidR="00CE54F0" w:rsidRDefault="00CE54F0">
      <w:pPr>
        <w:pStyle w:val="TableofFigures"/>
        <w:tabs>
          <w:tab w:val="right" w:leader="dot" w:pos="9350"/>
        </w:tabs>
        <w:rPr>
          <w:ins w:id="279" w:author="Stephanie Baer" w:date="2016-01-21T15:28:00Z"/>
          <w:rFonts w:asciiTheme="minorHAnsi" w:eastAsiaTheme="minorEastAsia" w:hAnsiTheme="minorHAnsi" w:cstheme="minorBidi"/>
          <w:noProof/>
          <w:sz w:val="22"/>
        </w:rPr>
      </w:pPr>
      <w:ins w:id="280"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"_Toc441153456"</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2.3: Program Delivery Types</w:t>
        </w:r>
        <w:r>
          <w:rPr>
            <w:noProof/>
            <w:webHidden/>
          </w:rPr>
          <w:tab/>
        </w:r>
        <w:r>
          <w:rPr>
            <w:noProof/>
            <w:webHidden/>
          </w:rPr>
          <w:fldChar w:fldCharType="begin"/>
        </w:r>
        <w:r>
          <w:rPr>
            <w:noProof/>
            <w:webHidden/>
          </w:rPr>
          <w:instrText xml:space="preserve"> PAGEREF _Toc441153456 \h </w:instrText>
        </w:r>
      </w:ins>
      <w:r>
        <w:rPr>
          <w:noProof/>
          <w:webHidden/>
        </w:rPr>
      </w:r>
      <w:r>
        <w:rPr>
          <w:noProof/>
          <w:webHidden/>
        </w:rPr>
        <w:fldChar w:fldCharType="separate"/>
      </w:r>
      <w:ins w:id="281" w:author="Stephanie Baer" w:date="2016-01-21T15:28:00Z">
        <w:r>
          <w:rPr>
            <w:noProof/>
            <w:webHidden/>
          </w:rPr>
          <w:t>24</w:t>
        </w:r>
        <w:r>
          <w:rPr>
            <w:noProof/>
            <w:webHidden/>
          </w:rPr>
          <w:fldChar w:fldCharType="end"/>
        </w:r>
        <w:r w:rsidRPr="00DD7456">
          <w:rPr>
            <w:rStyle w:val="Hyperlink"/>
            <w:noProof/>
          </w:rPr>
          <w:fldChar w:fldCharType="end"/>
        </w:r>
      </w:ins>
    </w:p>
    <w:p w14:paraId="1C71BDFA" w14:textId="77777777" w:rsidR="00CE54F0" w:rsidRDefault="00CE54F0">
      <w:pPr>
        <w:pStyle w:val="TableofFigures"/>
        <w:tabs>
          <w:tab w:val="right" w:leader="dot" w:pos="9350"/>
        </w:tabs>
        <w:rPr>
          <w:ins w:id="282" w:author="Stephanie Baer" w:date="2016-01-21T15:28:00Z"/>
          <w:rFonts w:asciiTheme="minorHAnsi" w:eastAsiaTheme="minorEastAsia" w:hAnsiTheme="minorHAnsi" w:cstheme="minorBidi"/>
          <w:noProof/>
          <w:sz w:val="22"/>
        </w:rPr>
      </w:pPr>
      <w:ins w:id="283"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"_Toc441153457"</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3.2: Degree-Day Zones and Values by Market Sector</w:t>
        </w:r>
        <w:r>
          <w:rPr>
            <w:noProof/>
            <w:webHidden/>
          </w:rPr>
          <w:tab/>
        </w:r>
        <w:r>
          <w:rPr>
            <w:noProof/>
            <w:webHidden/>
          </w:rPr>
          <w:fldChar w:fldCharType="begin"/>
        </w:r>
        <w:r>
          <w:rPr>
            <w:noProof/>
            <w:webHidden/>
          </w:rPr>
          <w:instrText xml:space="preserve"> PAGEREF _Toc441153457 \h </w:instrText>
        </w:r>
      </w:ins>
      <w:r>
        <w:rPr>
          <w:noProof/>
          <w:webHidden/>
        </w:rPr>
      </w:r>
      <w:r>
        <w:rPr>
          <w:noProof/>
          <w:webHidden/>
        </w:rPr>
        <w:fldChar w:fldCharType="separate"/>
      </w:r>
      <w:ins w:id="284" w:author="Stephanie Baer" w:date="2016-01-21T15:28:00Z">
        <w:r>
          <w:rPr>
            <w:noProof/>
            <w:webHidden/>
          </w:rPr>
          <w:t>35</w:t>
        </w:r>
        <w:r>
          <w:rPr>
            <w:noProof/>
            <w:webHidden/>
          </w:rPr>
          <w:fldChar w:fldCharType="end"/>
        </w:r>
        <w:r w:rsidRPr="00DD7456">
          <w:rPr>
            <w:rStyle w:val="Hyperlink"/>
            <w:noProof/>
          </w:rPr>
          <w:fldChar w:fldCharType="end"/>
        </w:r>
      </w:ins>
    </w:p>
    <w:p w14:paraId="5291D7B7" w14:textId="77777777" w:rsidR="00CE54F0" w:rsidRDefault="00CE54F0">
      <w:pPr>
        <w:pStyle w:val="TableofFigures"/>
        <w:tabs>
          <w:tab w:val="right" w:leader="dot" w:pos="9350"/>
        </w:tabs>
        <w:rPr>
          <w:ins w:id="285" w:author="Stephanie Baer" w:date="2016-01-21T15:28:00Z"/>
          <w:rFonts w:asciiTheme="minorHAnsi" w:eastAsiaTheme="minorEastAsia" w:hAnsiTheme="minorHAnsi" w:cstheme="minorBidi"/>
          <w:noProof/>
          <w:sz w:val="22"/>
        </w:rPr>
      </w:pPr>
      <w:ins w:id="286"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"_Toc441153458"</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3.3: On and Off Peak Energy Definitions</w:t>
        </w:r>
        <w:r>
          <w:rPr>
            <w:noProof/>
            <w:webHidden/>
          </w:rPr>
          <w:tab/>
        </w:r>
        <w:r>
          <w:rPr>
            <w:noProof/>
            <w:webHidden/>
          </w:rPr>
          <w:fldChar w:fldCharType="begin"/>
        </w:r>
        <w:r>
          <w:rPr>
            <w:noProof/>
            <w:webHidden/>
          </w:rPr>
          <w:instrText xml:space="preserve"> PAGEREF _Toc441153458 \h </w:instrText>
        </w:r>
      </w:ins>
      <w:r>
        <w:rPr>
          <w:noProof/>
          <w:webHidden/>
        </w:rPr>
      </w:r>
      <w:r>
        <w:rPr>
          <w:noProof/>
          <w:webHidden/>
        </w:rPr>
        <w:fldChar w:fldCharType="separate"/>
      </w:r>
      <w:ins w:id="287" w:author="Stephanie Baer" w:date="2016-01-21T15:28:00Z">
        <w:r>
          <w:rPr>
            <w:noProof/>
            <w:webHidden/>
          </w:rPr>
          <w:t>36</w:t>
        </w:r>
        <w:r>
          <w:rPr>
            <w:noProof/>
            <w:webHidden/>
          </w:rPr>
          <w:fldChar w:fldCharType="end"/>
        </w:r>
        <w:r w:rsidRPr="00DD7456">
          <w:rPr>
            <w:rStyle w:val="Hyperlink"/>
            <w:noProof/>
          </w:rPr>
          <w:fldChar w:fldCharType="end"/>
        </w:r>
      </w:ins>
    </w:p>
    <w:p w14:paraId="400D74A7" w14:textId="77777777" w:rsidR="00CE54F0" w:rsidRDefault="00CE54F0">
      <w:pPr>
        <w:pStyle w:val="TableofFigures"/>
        <w:tabs>
          <w:tab w:val="right" w:leader="dot" w:pos="9350"/>
        </w:tabs>
        <w:rPr>
          <w:ins w:id="288" w:author="Stephanie Baer" w:date="2016-01-21T15:28:00Z"/>
          <w:rFonts w:asciiTheme="minorHAnsi" w:eastAsiaTheme="minorEastAsia" w:hAnsiTheme="minorHAnsi" w:cstheme="minorBidi"/>
          <w:noProof/>
          <w:sz w:val="22"/>
        </w:rPr>
      </w:pPr>
      <w:ins w:id="289"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"_Toc441153459"</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3.4: Loadshapes by Season</w:t>
        </w:r>
        <w:r>
          <w:rPr>
            <w:noProof/>
            <w:webHidden/>
          </w:rPr>
          <w:tab/>
        </w:r>
        <w:r>
          <w:rPr>
            <w:noProof/>
            <w:webHidden/>
          </w:rPr>
          <w:fldChar w:fldCharType="begin"/>
        </w:r>
        <w:r>
          <w:rPr>
            <w:noProof/>
            <w:webHidden/>
          </w:rPr>
          <w:instrText xml:space="preserve"> PAGEREF _Toc441153459 \h </w:instrText>
        </w:r>
      </w:ins>
      <w:r>
        <w:rPr>
          <w:noProof/>
          <w:webHidden/>
        </w:rPr>
      </w:r>
      <w:r>
        <w:rPr>
          <w:noProof/>
          <w:webHidden/>
        </w:rPr>
        <w:fldChar w:fldCharType="separate"/>
      </w:r>
      <w:ins w:id="290" w:author="Stephanie Baer" w:date="2016-01-21T15:28:00Z">
        <w:r>
          <w:rPr>
            <w:noProof/>
            <w:webHidden/>
          </w:rPr>
          <w:t>37</w:t>
        </w:r>
        <w:r>
          <w:rPr>
            <w:noProof/>
            <w:webHidden/>
          </w:rPr>
          <w:fldChar w:fldCharType="end"/>
        </w:r>
        <w:r w:rsidRPr="00DD7456">
          <w:rPr>
            <w:rStyle w:val="Hyperlink"/>
            <w:noProof/>
          </w:rPr>
          <w:fldChar w:fldCharType="end"/>
        </w:r>
      </w:ins>
    </w:p>
    <w:p w14:paraId="5F40F718" w14:textId="77777777" w:rsidR="00CE54F0" w:rsidRDefault="00CE54F0">
      <w:pPr>
        <w:pStyle w:val="TableofFigures"/>
        <w:tabs>
          <w:tab w:val="right" w:leader="dot" w:pos="9350"/>
        </w:tabs>
        <w:rPr>
          <w:ins w:id="291" w:author="Stephanie Baer" w:date="2016-01-21T15:28:00Z"/>
          <w:rFonts w:asciiTheme="minorHAnsi" w:eastAsiaTheme="minorEastAsia" w:hAnsiTheme="minorHAnsi" w:cstheme="minorBidi"/>
          <w:noProof/>
          <w:sz w:val="22"/>
        </w:rPr>
      </w:pPr>
      <w:ins w:id="292"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"_Toc441153460"</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3.5: Loadshapes by Month and Day of Week</w:t>
        </w:r>
        <w:r>
          <w:rPr>
            <w:noProof/>
            <w:webHidden/>
          </w:rPr>
          <w:tab/>
        </w:r>
        <w:r>
          <w:rPr>
            <w:noProof/>
            <w:webHidden/>
          </w:rPr>
          <w:fldChar w:fldCharType="begin"/>
        </w:r>
        <w:r>
          <w:rPr>
            <w:noProof/>
            <w:webHidden/>
          </w:rPr>
          <w:instrText xml:space="preserve"> PAGEREF _Toc441153460 \h </w:instrText>
        </w:r>
      </w:ins>
      <w:r>
        <w:rPr>
          <w:noProof/>
          <w:webHidden/>
        </w:rPr>
      </w:r>
      <w:r>
        <w:rPr>
          <w:noProof/>
          <w:webHidden/>
        </w:rPr>
        <w:fldChar w:fldCharType="separate"/>
      </w:r>
      <w:ins w:id="293" w:author="Stephanie Baer" w:date="2016-01-21T15:28:00Z">
        <w:r>
          <w:rPr>
            <w:noProof/>
            <w:webHidden/>
          </w:rPr>
          <w:t>41</w:t>
        </w:r>
        <w:r>
          <w:rPr>
            <w:noProof/>
            <w:webHidden/>
          </w:rPr>
          <w:fldChar w:fldCharType="end"/>
        </w:r>
        <w:r w:rsidRPr="00DD7456">
          <w:rPr>
            <w:rStyle w:val="Hyperlink"/>
            <w:noProof/>
          </w:rPr>
          <w:fldChar w:fldCharType="end"/>
        </w:r>
      </w:ins>
    </w:p>
    <w:p w14:paraId="5A54380C" w14:textId="77777777" w:rsidR="00CE54F0" w:rsidRDefault="00CE54F0">
      <w:pPr>
        <w:pStyle w:val="TableofFigures"/>
        <w:tabs>
          <w:tab w:val="right" w:leader="dot" w:pos="9350"/>
        </w:tabs>
        <w:rPr>
          <w:ins w:id="294" w:author="Stephanie Baer" w:date="2016-01-21T15:28:00Z"/>
          <w:rFonts w:asciiTheme="minorHAnsi" w:eastAsiaTheme="minorEastAsia" w:hAnsiTheme="minorHAnsi" w:cstheme="minorBidi"/>
          <w:noProof/>
          <w:sz w:val="22"/>
        </w:rPr>
      </w:pPr>
      <w:ins w:id="295"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"_Toc441153461"</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3.6: Degree-Day Zones and Values by Market Sector</w:t>
        </w:r>
        <w:r>
          <w:rPr>
            <w:noProof/>
            <w:webHidden/>
          </w:rPr>
          <w:tab/>
        </w:r>
        <w:r>
          <w:rPr>
            <w:noProof/>
            <w:webHidden/>
          </w:rPr>
          <w:fldChar w:fldCharType="begin"/>
        </w:r>
        <w:r>
          <w:rPr>
            <w:noProof/>
            <w:webHidden/>
          </w:rPr>
          <w:instrText xml:space="preserve"> PAGEREF _Toc441153461 \h </w:instrText>
        </w:r>
      </w:ins>
      <w:r>
        <w:rPr>
          <w:noProof/>
          <w:webHidden/>
        </w:rPr>
      </w:r>
      <w:r>
        <w:rPr>
          <w:noProof/>
          <w:webHidden/>
        </w:rPr>
        <w:fldChar w:fldCharType="separate"/>
      </w:r>
      <w:ins w:id="296" w:author="Stephanie Baer" w:date="2016-01-21T15:28:00Z">
        <w:r>
          <w:rPr>
            <w:noProof/>
            <w:webHidden/>
          </w:rPr>
          <w:t>48</w:t>
        </w:r>
        <w:r>
          <w:rPr>
            <w:noProof/>
            <w:webHidden/>
          </w:rPr>
          <w:fldChar w:fldCharType="end"/>
        </w:r>
        <w:r w:rsidRPr="00DD7456">
          <w:rPr>
            <w:rStyle w:val="Hyperlink"/>
            <w:noProof/>
          </w:rPr>
          <w:fldChar w:fldCharType="end"/>
        </w:r>
      </w:ins>
    </w:p>
    <w:p w14:paraId="6BF70683" w14:textId="77777777" w:rsidR="00CE54F0" w:rsidRDefault="00CE54F0">
      <w:pPr>
        <w:pStyle w:val="TableofFigures"/>
        <w:tabs>
          <w:tab w:val="right" w:leader="dot" w:pos="9350"/>
        </w:tabs>
        <w:rPr>
          <w:ins w:id="297" w:author="Stephanie Baer" w:date="2016-01-21T15:28:00Z"/>
          <w:rFonts w:asciiTheme="minorHAnsi" w:eastAsiaTheme="minorEastAsia" w:hAnsiTheme="minorHAnsi" w:cstheme="minorBidi"/>
          <w:noProof/>
          <w:sz w:val="22"/>
        </w:rPr>
      </w:pPr>
      <w:ins w:id="298"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"_Toc441153462"</w:instrText>
        </w:r>
        <w:r w:rsidRPr="00DD7456">
          <w:rPr>
            <w:rStyle w:val="Hyperlink"/>
            <w:noProof/>
          </w:rPr>
          <w:instrText xml:space="preserve"> </w:instrText>
        </w:r>
        <w:r w:rsidRPr="00DD7456">
          <w:rPr>
            <w:rStyle w:val="Hyperlink"/>
            <w:noProof/>
          </w:rPr>
          <w:fldChar w:fldCharType="separate"/>
        </w:r>
        <w:r w:rsidRPr="00DD7456">
          <w:rPr>
            <w:rStyle w:val="Hyperlink"/>
            <w:noProof/>
          </w:rPr>
          <w:t>Figure 3.1: Cooling Degree-Day Zones by County</w:t>
        </w:r>
        <w:r>
          <w:rPr>
            <w:noProof/>
            <w:webHidden/>
          </w:rPr>
          <w:tab/>
        </w:r>
        <w:r>
          <w:rPr>
            <w:noProof/>
            <w:webHidden/>
          </w:rPr>
          <w:fldChar w:fldCharType="begin"/>
        </w:r>
        <w:r>
          <w:rPr>
            <w:noProof/>
            <w:webHidden/>
          </w:rPr>
          <w:instrText xml:space="preserve"> PAGEREF _Toc441153462 \h </w:instrText>
        </w:r>
      </w:ins>
      <w:r>
        <w:rPr>
          <w:noProof/>
          <w:webHidden/>
        </w:rPr>
      </w:r>
      <w:r>
        <w:rPr>
          <w:noProof/>
          <w:webHidden/>
        </w:rPr>
        <w:fldChar w:fldCharType="separate"/>
      </w:r>
      <w:ins w:id="299" w:author="Stephanie Baer" w:date="2016-01-21T15:28:00Z">
        <w:r>
          <w:rPr>
            <w:noProof/>
            <w:webHidden/>
          </w:rPr>
          <w:t>49</w:t>
        </w:r>
        <w:r>
          <w:rPr>
            <w:noProof/>
            <w:webHidden/>
          </w:rPr>
          <w:fldChar w:fldCharType="end"/>
        </w:r>
        <w:r w:rsidRPr="00DD7456">
          <w:rPr>
            <w:rStyle w:val="Hyperlink"/>
            <w:noProof/>
          </w:rPr>
          <w:fldChar w:fldCharType="end"/>
        </w:r>
      </w:ins>
    </w:p>
    <w:p w14:paraId="7EC1CDD7" w14:textId="77777777" w:rsidR="00CE54F0" w:rsidRDefault="00CE54F0">
      <w:pPr>
        <w:pStyle w:val="TableofFigures"/>
        <w:tabs>
          <w:tab w:val="right" w:leader="dot" w:pos="9350"/>
        </w:tabs>
        <w:rPr>
          <w:ins w:id="300" w:author="Stephanie Baer" w:date="2016-01-21T15:28:00Z"/>
          <w:rFonts w:asciiTheme="minorHAnsi" w:eastAsiaTheme="minorEastAsia" w:hAnsiTheme="minorHAnsi" w:cstheme="minorBidi"/>
          <w:noProof/>
          <w:sz w:val="22"/>
        </w:rPr>
      </w:pPr>
      <w:ins w:id="301"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"_Toc441153463"</w:instrText>
        </w:r>
        <w:r w:rsidRPr="00DD7456">
          <w:rPr>
            <w:rStyle w:val="Hyperlink"/>
            <w:noProof/>
          </w:rPr>
          <w:instrText xml:space="preserve"> </w:instrText>
        </w:r>
        <w:r w:rsidRPr="00DD7456">
          <w:rPr>
            <w:rStyle w:val="Hyperlink"/>
            <w:noProof/>
          </w:rPr>
          <w:fldChar w:fldCharType="separate"/>
        </w:r>
        <w:r w:rsidRPr="00DD7456">
          <w:rPr>
            <w:rStyle w:val="Hyperlink"/>
            <w:noProof/>
          </w:rPr>
          <w:t>Figure 3.2: Heating Degree-Day Zones by County</w:t>
        </w:r>
        <w:r>
          <w:rPr>
            <w:noProof/>
            <w:webHidden/>
          </w:rPr>
          <w:tab/>
        </w:r>
        <w:r>
          <w:rPr>
            <w:noProof/>
            <w:webHidden/>
          </w:rPr>
          <w:fldChar w:fldCharType="begin"/>
        </w:r>
        <w:r>
          <w:rPr>
            <w:noProof/>
            <w:webHidden/>
          </w:rPr>
          <w:instrText xml:space="preserve"> PAGEREF _Toc441153463 \h </w:instrText>
        </w:r>
      </w:ins>
      <w:r>
        <w:rPr>
          <w:noProof/>
          <w:webHidden/>
        </w:rPr>
      </w:r>
      <w:r>
        <w:rPr>
          <w:noProof/>
          <w:webHidden/>
        </w:rPr>
        <w:fldChar w:fldCharType="separate"/>
      </w:r>
      <w:ins w:id="302" w:author="Stephanie Baer" w:date="2016-01-21T15:28:00Z">
        <w:r>
          <w:rPr>
            <w:noProof/>
            <w:webHidden/>
          </w:rPr>
          <w:t>50</w:t>
        </w:r>
        <w:r>
          <w:rPr>
            <w:noProof/>
            <w:webHidden/>
          </w:rPr>
          <w:fldChar w:fldCharType="end"/>
        </w:r>
        <w:r w:rsidRPr="00DD7456">
          <w:rPr>
            <w:rStyle w:val="Hyperlink"/>
            <w:noProof/>
          </w:rPr>
          <w:fldChar w:fldCharType="end"/>
        </w:r>
      </w:ins>
    </w:p>
    <w:p w14:paraId="6C02B3DA" w14:textId="77777777" w:rsidR="00CE54F0" w:rsidRDefault="00CE54F0">
      <w:pPr>
        <w:pStyle w:val="TableofFigures"/>
        <w:tabs>
          <w:tab w:val="right" w:leader="dot" w:pos="9350"/>
        </w:tabs>
        <w:rPr>
          <w:ins w:id="303" w:author="Stephanie Baer" w:date="2016-01-21T15:28:00Z"/>
          <w:rFonts w:asciiTheme="minorHAnsi" w:eastAsiaTheme="minorEastAsia" w:hAnsiTheme="minorHAnsi" w:cstheme="minorBidi"/>
          <w:noProof/>
          <w:sz w:val="22"/>
        </w:rPr>
      </w:pPr>
      <w:ins w:id="304"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"_Toc441153464"</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3.7: Heating Degree-Day Zones by County</w:t>
        </w:r>
        <w:r>
          <w:rPr>
            <w:noProof/>
            <w:webHidden/>
          </w:rPr>
          <w:tab/>
        </w:r>
        <w:r>
          <w:rPr>
            <w:noProof/>
            <w:webHidden/>
          </w:rPr>
          <w:fldChar w:fldCharType="begin"/>
        </w:r>
        <w:r>
          <w:rPr>
            <w:noProof/>
            <w:webHidden/>
          </w:rPr>
          <w:instrText xml:space="preserve"> PAGEREF _Toc441153464 \h </w:instrText>
        </w:r>
      </w:ins>
      <w:r>
        <w:rPr>
          <w:noProof/>
          <w:webHidden/>
        </w:rPr>
      </w:r>
      <w:r>
        <w:rPr>
          <w:noProof/>
          <w:webHidden/>
        </w:rPr>
        <w:fldChar w:fldCharType="separate"/>
      </w:r>
      <w:ins w:id="305" w:author="Stephanie Baer" w:date="2016-01-21T15:28:00Z">
        <w:r>
          <w:rPr>
            <w:noProof/>
            <w:webHidden/>
          </w:rPr>
          <w:t>51</w:t>
        </w:r>
        <w:r>
          <w:rPr>
            <w:noProof/>
            <w:webHidden/>
          </w:rPr>
          <w:fldChar w:fldCharType="end"/>
        </w:r>
        <w:r w:rsidRPr="00DD7456">
          <w:rPr>
            <w:rStyle w:val="Hyperlink"/>
            <w:noProof/>
          </w:rPr>
          <w:fldChar w:fldCharType="end"/>
        </w:r>
      </w:ins>
    </w:p>
    <w:p w14:paraId="3EBAB10D" w14:textId="77777777" w:rsidR="00CE54F0" w:rsidRDefault="00CE54F0">
      <w:pPr>
        <w:pStyle w:val="TableofFigures"/>
        <w:tabs>
          <w:tab w:val="right" w:leader="dot" w:pos="9350"/>
        </w:tabs>
        <w:rPr>
          <w:ins w:id="306" w:author="Stephanie Baer" w:date="2016-01-21T15:28:00Z"/>
          <w:rFonts w:asciiTheme="minorHAnsi" w:eastAsiaTheme="minorEastAsia" w:hAnsiTheme="minorHAnsi" w:cstheme="minorBidi"/>
          <w:noProof/>
          <w:sz w:val="22"/>
        </w:rPr>
      </w:pPr>
      <w:ins w:id="307" w:author="Stephanie Baer" w:date="2016-01-21T15:28:00Z">
        <w:r w:rsidRPr="00DD7456">
          <w:rPr>
            <w:rStyle w:val="Hyperlink"/>
            <w:noProof/>
          </w:rPr>
          <w:fldChar w:fldCharType="begin"/>
        </w:r>
        <w:r w:rsidRPr="00DD7456">
          <w:rPr>
            <w:rStyle w:val="Hyperlink"/>
            <w:noProof/>
          </w:rPr>
          <w:instrText xml:space="preserve"> </w:instrText>
        </w:r>
        <w:r>
          <w:rPr>
            <w:noProof/>
          </w:rPr>
          <w:instrText>HYPERLINK \l "_Toc441153465"</w:instrText>
        </w:r>
        <w:r w:rsidRPr="00DD7456">
          <w:rPr>
            <w:rStyle w:val="Hyperlink"/>
            <w:noProof/>
          </w:rPr>
          <w:instrText xml:space="preserve"> </w:instrText>
        </w:r>
        <w:r w:rsidRPr="00DD7456">
          <w:rPr>
            <w:rStyle w:val="Hyperlink"/>
            <w:noProof/>
          </w:rPr>
          <w:fldChar w:fldCharType="separate"/>
        </w:r>
        <w:r w:rsidRPr="00DD7456">
          <w:rPr>
            <w:rStyle w:val="Hyperlink"/>
            <w:noProof/>
          </w:rPr>
          <w:t>Table 3.8: Cooling Degree-day Zones by County</w:t>
        </w:r>
        <w:r>
          <w:rPr>
            <w:noProof/>
            <w:webHidden/>
          </w:rPr>
          <w:tab/>
        </w:r>
        <w:r>
          <w:rPr>
            <w:noProof/>
            <w:webHidden/>
          </w:rPr>
          <w:fldChar w:fldCharType="begin"/>
        </w:r>
        <w:r>
          <w:rPr>
            <w:noProof/>
            <w:webHidden/>
          </w:rPr>
          <w:instrText xml:space="preserve"> PAGEREF _Toc441153465 \h </w:instrText>
        </w:r>
      </w:ins>
      <w:r>
        <w:rPr>
          <w:noProof/>
          <w:webHidden/>
        </w:rPr>
      </w:r>
      <w:r>
        <w:rPr>
          <w:noProof/>
          <w:webHidden/>
        </w:rPr>
        <w:fldChar w:fldCharType="separate"/>
      </w:r>
      <w:ins w:id="308" w:author="Stephanie Baer" w:date="2016-01-21T15:28:00Z">
        <w:r>
          <w:rPr>
            <w:noProof/>
            <w:webHidden/>
          </w:rPr>
          <w:t>52</w:t>
        </w:r>
        <w:r>
          <w:rPr>
            <w:noProof/>
            <w:webHidden/>
          </w:rPr>
          <w:fldChar w:fldCharType="end"/>
        </w:r>
        <w:r w:rsidRPr="00DD7456">
          <w:rPr>
            <w:rStyle w:val="Hyperlink"/>
            <w:noProof/>
          </w:rPr>
          <w:fldChar w:fldCharType="end"/>
        </w:r>
      </w:ins>
    </w:p>
    <w:p w14:paraId="3AE84D70" w14:textId="172D8CFA" w:rsidR="00A574A9" w:rsidRDefault="007A2593" w:rsidP="00CD31F7">
      <w:pPr>
        <w:jc w:val="center"/>
        <w:rPr>
          <w:rFonts w:cs="Arial"/>
          <w:kern w:val="32"/>
          <w:sz w:val="32"/>
          <w:szCs w:val="32"/>
        </w:rPr>
      </w:pPr>
      <w:ins w:id="309" w:author="Stephanie Baer" w:date="2016-01-14T13:59:00Z">
        <w:r>
          <w:fldChar w:fldCharType="end"/>
        </w:r>
      </w:ins>
      <w:del w:id="310" w:author="Stephanie Baer" w:date="2016-01-14T13:53:00Z">
        <w:r w:rsidR="00CD31F7" w:rsidDel="007A2593">
          <w:delText>In process</w:delText>
        </w:r>
      </w:del>
    </w:p>
    <w:p w14:paraId="043BE1F3" w14:textId="77777777" w:rsidR="00415A53" w:rsidRDefault="00415A53" w:rsidP="00415A53">
      <w:pPr>
        <w:rPr>
          <w:rFonts w:eastAsiaTheme="minorEastAsia"/>
        </w:rPr>
        <w:sectPr w:rsidR="00415A53" w:rsidSect="00C44DDB">
          <w:headerReference w:type="default" r:id="rId12"/>
          <w:pgSz w:w="12240" w:h="15840"/>
          <w:pgMar w:top="1440" w:right="1440" w:bottom="1440" w:left="1440" w:header="720" w:footer="720" w:gutter="0"/>
          <w:pgNumType w:fmt="lowerRoman"/>
          <w:cols w:space="720"/>
          <w:docGrid w:linePitch="360"/>
        </w:sectPr>
      </w:pPr>
    </w:p>
    <w:p w14:paraId="0857CEB2" w14:textId="53A9687B" w:rsidR="008E5EB6" w:rsidRPr="00600A72" w:rsidRDefault="008E5EB6" w:rsidP="00600A72">
      <w:pPr>
        <w:pStyle w:val="Heading1"/>
      </w:pPr>
      <w:bookmarkStart w:id="311" w:name="_Toc319585387"/>
      <w:bookmarkStart w:id="312" w:name="_Ref326053118"/>
      <w:bookmarkStart w:id="313" w:name="_Toc333218978"/>
      <w:bookmarkStart w:id="314" w:name="_Toc437594083"/>
      <w:bookmarkStart w:id="315" w:name="_Toc437856287"/>
      <w:bookmarkStart w:id="316" w:name="_Toc437957185"/>
      <w:bookmarkStart w:id="317" w:name="_Toc438040348"/>
      <w:bookmarkStart w:id="318" w:name="_Toc441136999"/>
      <w:r w:rsidRPr="00600A72">
        <w:lastRenderedPageBreak/>
        <w:t>Purpose</w:t>
      </w:r>
      <w:bookmarkEnd w:id="311"/>
      <w:r w:rsidRPr="00600A72">
        <w:t xml:space="preserve"> of the TRM</w:t>
      </w:r>
      <w:bookmarkEnd w:id="312"/>
      <w:bookmarkEnd w:id="313"/>
      <w:bookmarkEnd w:id="314"/>
      <w:bookmarkEnd w:id="315"/>
      <w:bookmarkEnd w:id="316"/>
      <w:bookmarkEnd w:id="317"/>
      <w:bookmarkEnd w:id="318"/>
    </w:p>
    <w:p w14:paraId="2BA132FB" w14:textId="77777777" w:rsidR="008E5EB6" w:rsidRPr="00D552A3" w:rsidRDefault="008E5EB6" w:rsidP="008E5EB6">
      <w:bookmarkStart w:id="319" w:name="_Toc311470075"/>
      <w:r w:rsidRPr="00D552A3">
        <w:t>The purpose of the Illinois Statewide Technical Reference Manual (TRM)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Pr="00D552A3">
        <w:rPr>
          <w:rStyle w:val="FootnoteReference"/>
        </w:rPr>
        <w:footnoteReference w:id="1"/>
      </w:r>
      <w:r w:rsidRPr="00D552A3">
        <w:t xml:space="preserve"> which are administered by the Department of Commerce and Economic Opportunity (DCEO) and the state’s largest electric and gas </w:t>
      </w:r>
      <w:r>
        <w:t>Utilities</w:t>
      </w:r>
      <w:r w:rsidRPr="00D552A3">
        <w:rPr>
          <w:rStyle w:val="FootnoteReference"/>
        </w:rPr>
        <w:footnoteReference w:id="2"/>
      </w:r>
      <w:r w:rsidRPr="00D552A3">
        <w:t xml:space="preserve"> (collectively, Program Administrators).</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E5EB6">
      <w:pPr>
        <w:pStyle w:val="ListParagraph"/>
        <w:widowControl/>
        <w:numPr>
          <w:ilvl w:val="0"/>
          <w:numId w:val="3"/>
        </w:numPr>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77777777" w:rsidR="008E5EB6" w:rsidRPr="00D552A3" w:rsidRDefault="008E5EB6" w:rsidP="008E5EB6">
      <w:pPr>
        <w:pStyle w:val="ListParagraph"/>
        <w:widowControl/>
        <w:numPr>
          <w:ilvl w:val="0"/>
          <w:numId w:val="3"/>
        </w:numPr>
        <w:contextualSpacing w:val="0"/>
      </w:pPr>
      <w:r w:rsidRPr="00D552A3">
        <w:t xml:space="preserve">Support the calculation of the Illinois Total Resource Cost </w:t>
      </w:r>
      <w:proofErr w:type="gramStart"/>
      <w:r w:rsidRPr="00D552A3">
        <w:t>test</w:t>
      </w:r>
      <w:r>
        <w:rPr>
          <w:vertAlign w:val="superscript"/>
        </w:rPr>
        <w:t>[</w:t>
      </w:r>
      <w:proofErr w:type="gramEnd"/>
      <w:r w:rsidRPr="00D552A3">
        <w:rPr>
          <w:rStyle w:val="FootnoteReference"/>
          <w:szCs w:val="20"/>
        </w:rPr>
        <w:footnoteReference w:id="3"/>
      </w:r>
      <w:r>
        <w:rPr>
          <w:vertAlign w:val="superscript"/>
        </w:rPr>
        <w:t>]</w:t>
      </w:r>
      <w:r w:rsidRPr="00D552A3">
        <w:rPr>
          <w:sz w:val="16"/>
          <w:szCs w:val="16"/>
        </w:rPr>
        <w:t xml:space="preserve"> </w:t>
      </w:r>
      <w:r w:rsidRPr="00D552A3">
        <w:t>(“TRC”), as well as other cost-benefit tests in support of program design, evaluation and regulatory compliance. Actual cost-benefit calculations and the calculation of avoided costs will not be part of this TRM.</w:t>
      </w:r>
    </w:p>
    <w:p w14:paraId="42624B43" w14:textId="77777777" w:rsidR="008E5EB6" w:rsidRPr="00D552A3" w:rsidRDefault="008E5EB6" w:rsidP="008E5EB6">
      <w:pPr>
        <w:pStyle w:val="ListParagraph"/>
        <w:widowControl/>
        <w:numPr>
          <w:ilvl w:val="0"/>
          <w:numId w:val="3"/>
        </w:numPr>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4FEE1B50" w14:textId="77777777" w:rsidR="008E5EB6" w:rsidRPr="00D552A3" w:rsidRDefault="008E5EB6" w:rsidP="008E5EB6">
      <w:pPr>
        <w:pStyle w:val="ListParagraph"/>
        <w:widowControl/>
        <w:numPr>
          <w:ilvl w:val="0"/>
          <w:numId w:val="3"/>
        </w:numPr>
        <w:contextualSpacing w:val="0"/>
      </w:pPr>
      <w:r w:rsidRPr="00D552A3">
        <w:t>[</w:t>
      </w:r>
      <w:r>
        <w:t>Provide</w:t>
      </w:r>
      <w:r w:rsidRPr="00D552A3">
        <w:t>] a process for periodically updating and maintaining records, and 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…[S]</w:t>
      </w:r>
      <w:proofErr w:type="spellStart"/>
      <w:r w:rsidRPr="00D552A3">
        <w:t>upport</w:t>
      </w:r>
      <w:proofErr w:type="spellEnd"/>
      <w:r w:rsidRPr="00D552A3">
        <w:t xml:space="preserve">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4"/>
      </w:r>
    </w:p>
    <w:p w14:paraId="5237B378" w14:textId="77777777" w:rsidR="00415A53" w:rsidRDefault="00415A53" w:rsidP="00415A53">
      <w:pPr>
        <w:widowControl/>
      </w:pPr>
    </w:p>
    <w:p w14:paraId="3DECF635" w14:textId="77777777" w:rsidR="00415A53" w:rsidRPr="00D552A3" w:rsidRDefault="00415A53" w:rsidP="00415A53">
      <w:pPr>
        <w:widowControl/>
      </w:pPr>
    </w:p>
    <w:p w14:paraId="46AE3382" w14:textId="77777777" w:rsidR="00415A53" w:rsidRDefault="00415A53" w:rsidP="008E5EB6">
      <w:pPr>
        <w:widowControl/>
        <w:spacing w:after="200" w:line="276" w:lineRule="auto"/>
        <w:jc w:val="left"/>
        <w:rPr>
          <w:rFonts w:cs="Arial"/>
          <w:bCs/>
          <w:iCs/>
          <w:sz w:val="28"/>
          <w:szCs w:val="28"/>
        </w:rPr>
        <w:sectPr w:rsidR="00415A53" w:rsidSect="00C44DDB">
          <w:headerReference w:type="default" r:id="rId13"/>
          <w:footerReference w:type="default" r:id="rId14"/>
          <w:pgSz w:w="12240" w:h="15840"/>
          <w:pgMar w:top="1440" w:right="1440" w:bottom="1440" w:left="1440" w:header="720" w:footer="720" w:gutter="0"/>
          <w:pgNumType w:start="1"/>
          <w:cols w:space="720"/>
          <w:docGrid w:linePitch="360"/>
        </w:sectPr>
      </w:pPr>
      <w:bookmarkStart w:id="325" w:name="_Toc333218979"/>
      <w:bookmarkEnd w:id="319"/>
    </w:p>
    <w:p w14:paraId="23FADD6B" w14:textId="67204883" w:rsidR="00B55FE0" w:rsidRPr="00415A53" w:rsidRDefault="00B55FE0" w:rsidP="00415A53">
      <w:pPr>
        <w:pStyle w:val="Heading2"/>
      </w:pPr>
      <w:bookmarkStart w:id="326" w:name="_Toc437856288"/>
      <w:bookmarkStart w:id="327" w:name="_Toc437957186"/>
      <w:bookmarkStart w:id="328" w:name="_Toc438040349"/>
      <w:bookmarkStart w:id="329" w:name="_Toc441137000"/>
      <w:bookmarkEnd w:id="325"/>
      <w:r w:rsidRPr="00415A53">
        <w:lastRenderedPageBreak/>
        <w:t>Acknowledgements</w:t>
      </w:r>
      <w:bookmarkEnd w:id="326"/>
      <w:bookmarkEnd w:id="327"/>
      <w:bookmarkEnd w:id="328"/>
      <w:bookmarkEnd w:id="329"/>
    </w:p>
    <w:p w14:paraId="6A0D0784" w14:textId="77777777" w:rsidR="00B55FE0" w:rsidRDefault="00B55FE0" w:rsidP="00B55FE0">
      <w:pPr>
        <w:widowControl/>
        <w:jc w:val="left"/>
        <w:rPr>
          <w:rFonts w:cs="Calibri"/>
          <w:color w:val="000000"/>
          <w:spacing w:val="5"/>
          <w:kern w:val="28"/>
          <w:sz w:val="22"/>
        </w:rPr>
      </w:pPr>
    </w:p>
    <w:p w14:paraId="10E65542" w14:textId="090CF69F" w:rsidR="00DA676C" w:rsidRPr="002F27B8" w:rsidRDefault="00DA676C" w:rsidP="00DA676C">
      <w:pPr>
        <w:widowControl/>
        <w:jc w:val="left"/>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ins w:id="330" w:author="Samuel Dent" w:date="2016-01-13T05:26:00Z">
        <w:r w:rsidR="007332EC">
          <w:rPr>
            <w:szCs w:val="20"/>
          </w:rPr>
          <w:fldChar w:fldCharType="begin"/>
        </w:r>
        <w:r w:rsidR="007332EC">
          <w:rPr>
            <w:szCs w:val="20"/>
          </w:rPr>
          <w:instrText xml:space="preserve"> HYPERLINK "</w:instrText>
        </w:r>
      </w:ins>
      <w:r w:rsidR="007332EC" w:rsidRPr="00FB4240">
        <w:rPr>
          <w:szCs w:val="20"/>
        </w:rPr>
        <w:instrText>http://www.ilsag.info/questions.html</w:instrText>
      </w:r>
      <w:ins w:id="331" w:author="Samuel Dent" w:date="2016-01-13T05:26:00Z">
        <w:r w:rsidR="007332EC">
          <w:rPr>
            <w:szCs w:val="20"/>
          </w:rPr>
          <w:instrText xml:space="preserve">" </w:instrText>
        </w:r>
        <w:r w:rsidR="007332EC">
          <w:rPr>
            <w:szCs w:val="20"/>
          </w:rPr>
          <w:fldChar w:fldCharType="separate"/>
        </w:r>
      </w:ins>
      <w:r w:rsidR="007332EC" w:rsidRPr="00536758">
        <w:rPr>
          <w:rStyle w:val="Hyperlink"/>
          <w:szCs w:val="20"/>
        </w:rPr>
        <w:t>http://www.ilsag.info/questions.html</w:t>
      </w:r>
      <w:ins w:id="332" w:author="Samuel Dent" w:date="2016-01-13T05:26:00Z">
        <w:r w:rsidR="007332EC">
          <w:rPr>
            <w:szCs w:val="20"/>
          </w:rPr>
          <w:fldChar w:fldCharType="end"/>
        </w:r>
      </w:ins>
      <w:r w:rsidRPr="002F27B8">
        <w:rPr>
          <w:szCs w:val="20"/>
        </w:rPr>
        <w:t xml:space="preserve"> and contacting the Independent Facilitator at </w:t>
      </w:r>
      <w:r w:rsidRPr="00FB4240">
        <w:rPr>
          <w:szCs w:val="20"/>
        </w:rPr>
        <w:t>Annette.Beitel@FutEE.biz</w:t>
      </w:r>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p w14:paraId="6F617394" w14:textId="77777777" w:rsidR="00DA676C" w:rsidRPr="004563A5" w:rsidRDefault="00DA676C" w:rsidP="00DA676C">
      <w:pPr>
        <w:widowControl/>
        <w:jc w:val="left"/>
        <w:rPr>
          <w:rFonts w:cs="Calibri"/>
          <w:color w:val="000000"/>
          <w:spacing w:val="5"/>
          <w:kern w:val="28"/>
          <w:sz w:val="22"/>
        </w:rPr>
      </w:pPr>
    </w:p>
    <w:tbl>
      <w:tblPr>
        <w:tblW w:w="5984" w:type="dxa"/>
        <w:jc w:val="center"/>
        <w:tblLook w:val="04A0" w:firstRow="1" w:lastRow="0" w:firstColumn="1" w:lastColumn="0" w:noHBand="0" w:noVBand="1"/>
      </w:tblPr>
      <w:tblGrid>
        <w:gridCol w:w="5984"/>
        <w:tblGridChange w:id="333">
          <w:tblGrid>
            <w:gridCol w:w="5984"/>
          </w:tblGrid>
        </w:tblGridChange>
      </w:tblGrid>
      <w:tr w:rsidR="00DA676C" w:rsidRPr="00280744" w14:paraId="61F4E122" w14:textId="77777777" w:rsidTr="00A24242">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089BF439" w14:textId="77777777" w:rsidR="00DA676C" w:rsidRPr="00280744" w:rsidRDefault="00DA676C" w:rsidP="00A24242">
            <w:pPr>
              <w:jc w:val="center"/>
              <w:rPr>
                <w:b/>
                <w:color w:val="FFFFFF" w:themeColor="background1"/>
              </w:rPr>
            </w:pPr>
            <w:r w:rsidRPr="00280744">
              <w:rPr>
                <w:b/>
                <w:color w:val="FFFFFF" w:themeColor="background1"/>
              </w:rPr>
              <w:t>SAG Stakeholders</w:t>
            </w:r>
            <w:r w:rsidRPr="00280744">
              <w:rPr>
                <w:b/>
                <w:color w:val="FFFFFF" w:themeColor="background1"/>
                <w:vertAlign w:val="superscript"/>
              </w:rPr>
              <w:footnoteReference w:id="5"/>
            </w:r>
          </w:p>
        </w:tc>
      </w:tr>
      <w:tr w:rsidR="00DA676C" w:rsidRPr="00280744" w14:paraId="2E4E0C4F" w14:textId="77777777" w:rsidTr="00A24242">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DB88F" w14:textId="77777777" w:rsidR="00DA676C" w:rsidRPr="00280744" w:rsidRDefault="00DA676C" w:rsidP="00A24242">
            <w:r w:rsidRPr="00280744">
              <w:t>Ameren Illinois Company (Ameren)</w:t>
            </w:r>
          </w:p>
        </w:tc>
      </w:tr>
      <w:tr w:rsidR="00DA676C" w:rsidRPr="00280744" w14:paraId="08D618E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33AFBAF" w14:textId="77777777" w:rsidR="00DA676C" w:rsidRPr="00280744" w:rsidRDefault="00DA676C" w:rsidP="00A24242">
            <w:r w:rsidRPr="00280744">
              <w:t>Citizen's Utility Board (CUB)</w:t>
            </w:r>
          </w:p>
        </w:tc>
      </w:tr>
      <w:tr w:rsidR="00DA676C" w:rsidRPr="00280744" w14:paraId="6FCBE3AA"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88635D5" w14:textId="77777777" w:rsidR="00DA676C" w:rsidRPr="00280744" w:rsidRDefault="00DA676C" w:rsidP="00A24242">
            <w:r w:rsidRPr="00280744">
              <w:t>City of Chicago</w:t>
            </w:r>
          </w:p>
        </w:tc>
      </w:tr>
      <w:tr w:rsidR="00DA676C" w:rsidRPr="00280744" w14:paraId="56CFA60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BE9E3A8" w14:textId="77777777" w:rsidR="00DA676C" w:rsidRPr="00280744" w:rsidRDefault="00DA676C" w:rsidP="00A24242">
            <w:r w:rsidRPr="00280744">
              <w:t>Commonwealth Edison Company (ComEd)</w:t>
            </w:r>
          </w:p>
        </w:tc>
      </w:tr>
      <w:tr w:rsidR="00DA676C" w:rsidRPr="00280744" w14:paraId="567D993B"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7216070" w14:textId="77777777" w:rsidR="00DA676C" w:rsidRPr="00280744" w:rsidRDefault="00DA676C" w:rsidP="00A24242">
            <w:r>
              <w:t>Elevate Energy</w:t>
            </w:r>
          </w:p>
        </w:tc>
      </w:tr>
      <w:tr w:rsidR="00DA676C" w:rsidRPr="00280744" w14:paraId="72D3C87B"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2B6C3FAE" w14:textId="77777777" w:rsidR="00DA676C" w:rsidRPr="00280744" w:rsidRDefault="00DA676C" w:rsidP="00A24242">
            <w:r w:rsidRPr="00280744">
              <w:t>Energy Resources Center at the University of Illinois, Chicago (ERC)</w:t>
            </w:r>
          </w:p>
        </w:tc>
      </w:tr>
      <w:tr w:rsidR="00DA676C" w:rsidRPr="00280744" w14:paraId="57A7B933"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1BF0175" w14:textId="77777777" w:rsidR="00DA676C" w:rsidRPr="00280744" w:rsidRDefault="00DA676C" w:rsidP="00A24242">
            <w:r w:rsidRPr="00280744">
              <w:t>Environment IL</w:t>
            </w:r>
          </w:p>
        </w:tc>
      </w:tr>
      <w:tr w:rsidR="00DA676C" w:rsidRPr="00280744" w14:paraId="28E7D5EF"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878AF3F" w14:textId="77777777" w:rsidR="00DA676C" w:rsidRPr="00280744" w:rsidRDefault="00DA676C" w:rsidP="00A24242">
            <w:r w:rsidRPr="00280744">
              <w:t>Environmental Law and Policy Center (ELPC)</w:t>
            </w:r>
          </w:p>
        </w:tc>
      </w:tr>
      <w:tr w:rsidR="00DA676C" w:rsidRPr="00280744" w14:paraId="65BEF14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10707B1" w14:textId="77777777" w:rsidR="00DA676C" w:rsidRPr="00280744" w:rsidRDefault="00DA676C" w:rsidP="00A24242">
            <w:r w:rsidRPr="00280744">
              <w:t>Future Energy Enterprises LLC</w:t>
            </w:r>
          </w:p>
        </w:tc>
      </w:tr>
      <w:tr w:rsidR="00DA676C" w:rsidRPr="00280744" w14:paraId="22BEAB2D"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93B4B25" w14:textId="77777777" w:rsidR="00DA676C" w:rsidRPr="00280744" w:rsidRDefault="00DA676C" w:rsidP="00A24242">
            <w:r w:rsidRPr="00280744">
              <w:t>Illinois Attorney General's Office (AG)</w:t>
            </w:r>
          </w:p>
        </w:tc>
      </w:tr>
      <w:tr w:rsidR="00DA676C" w:rsidRPr="00280744" w14:paraId="77D2BF5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7B9A3EF" w14:textId="77777777" w:rsidR="00DA676C" w:rsidRPr="00280744" w:rsidRDefault="00DA676C" w:rsidP="00A24242">
            <w:r w:rsidRPr="00280744">
              <w:t>Illinois Commerce Commission Staff (ICC Staff)</w:t>
            </w:r>
          </w:p>
        </w:tc>
      </w:tr>
      <w:tr w:rsidR="00DA676C" w:rsidRPr="00280744" w14:paraId="00DECB6E"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B0383A9" w14:textId="77777777" w:rsidR="00DA676C" w:rsidRPr="00280744" w:rsidRDefault="00DA676C" w:rsidP="00A24242">
            <w:r w:rsidRPr="00280744">
              <w:t>Illinois Department of Commerce and Economic Opportunity (DCEO)</w:t>
            </w:r>
          </w:p>
        </w:tc>
      </w:tr>
      <w:tr w:rsidR="00DA676C" w:rsidRPr="00280744" w14:paraId="6ACB815B"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E2EF720" w14:textId="77777777" w:rsidR="00DA676C" w:rsidRPr="00280744" w:rsidRDefault="00DA676C" w:rsidP="00A24242">
            <w:r w:rsidRPr="00280744">
              <w:t xml:space="preserve">Independent Evaluators (ADM, Cadmus, </w:t>
            </w:r>
            <w:proofErr w:type="spellStart"/>
            <w:r w:rsidRPr="00280744">
              <w:t>Itron</w:t>
            </w:r>
            <w:proofErr w:type="spellEnd"/>
            <w:r w:rsidRPr="00280744">
              <w:t>, Navigant)</w:t>
            </w:r>
          </w:p>
        </w:tc>
      </w:tr>
      <w:tr w:rsidR="00DA676C" w:rsidRPr="00280744" w:rsidDel="002B7D5F" w14:paraId="3DFE6778" w14:textId="77777777" w:rsidTr="00A24242">
        <w:trPr>
          <w:trHeight w:val="300"/>
          <w:jc w:val="center"/>
          <w:del w:id="334" w:author="Samuel Dent" w:date="2015-12-03T08:52:00Z"/>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C2E79AB" w14:textId="77777777" w:rsidR="00DA676C" w:rsidRPr="00280744" w:rsidDel="002B7D5F" w:rsidRDefault="00DA676C" w:rsidP="00A24242">
            <w:pPr>
              <w:rPr>
                <w:del w:id="335" w:author="Samuel Dent" w:date="2015-12-03T08:52:00Z"/>
              </w:rPr>
            </w:pPr>
            <w:del w:id="336" w:author="Samuel Dent" w:date="2015-12-03T08:52:00Z">
              <w:r w:rsidRPr="00280744" w:rsidDel="002B7D5F">
                <w:delText>Integrys (Peoples Gas and North Shore Gas)</w:delText>
              </w:r>
            </w:del>
          </w:p>
        </w:tc>
      </w:tr>
      <w:tr w:rsidR="00DA676C" w:rsidRPr="00280744" w14:paraId="5E8DECF4"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D431F8" w14:textId="77777777" w:rsidR="00DA676C" w:rsidRPr="00280744" w:rsidRDefault="00DA676C" w:rsidP="00A24242">
            <w:r w:rsidRPr="00280744">
              <w:t>Metropolitan Mayor's Caucus (MMC)</w:t>
            </w:r>
          </w:p>
        </w:tc>
      </w:tr>
      <w:tr w:rsidR="00DA676C" w:rsidRPr="00280744" w14:paraId="6E9DBEA2"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5C84222" w14:textId="77777777" w:rsidR="00DA676C" w:rsidRPr="00280744" w:rsidRDefault="00DA676C" w:rsidP="00A24242">
            <w:r w:rsidRPr="00280744">
              <w:t>Midwest Energy Efficiency Association (MEEA)</w:t>
            </w:r>
          </w:p>
        </w:tc>
      </w:tr>
      <w:tr w:rsidR="00DA676C" w:rsidRPr="00280744" w14:paraId="0D86AEFA"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4A7341B" w14:textId="77777777" w:rsidR="00DA676C" w:rsidRPr="00280744" w:rsidRDefault="00DA676C" w:rsidP="00A24242">
            <w:r w:rsidRPr="00280744">
              <w:t>Natural Resources Defense Council (NRDC)</w:t>
            </w:r>
          </w:p>
        </w:tc>
      </w:tr>
      <w:tr w:rsidR="00DA676C" w:rsidRPr="00280744" w14:paraId="4E772D22" w14:textId="77777777" w:rsidTr="00A24242">
        <w:tblPrEx>
          <w:tblW w:w="5984" w:type="dxa"/>
          <w:jc w:val="center"/>
          <w:tblPrExChange w:id="337" w:author="Samuel Dent" w:date="2015-12-03T08:52:00Z">
            <w:tblPrEx>
              <w:tblW w:w="5984" w:type="dxa"/>
              <w:jc w:val="center"/>
            </w:tblPrEx>
          </w:tblPrExChange>
        </w:tblPrEx>
        <w:trPr>
          <w:trHeight w:val="300"/>
          <w:jc w:val="center"/>
          <w:trPrChange w:id="338" w:author="Samuel Dent" w:date="2015-12-03T08:52:00Z">
            <w:trPr>
              <w:trHeight w:val="300"/>
              <w:jc w:val="center"/>
            </w:trPr>
          </w:trPrChange>
        </w:trPr>
        <w:tc>
          <w:tcPr>
            <w:tcW w:w="5984" w:type="dxa"/>
            <w:tcBorders>
              <w:top w:val="nil"/>
              <w:left w:val="single" w:sz="4" w:space="0" w:color="auto"/>
              <w:bottom w:val="single" w:sz="4" w:space="0" w:color="auto"/>
              <w:right w:val="single" w:sz="4" w:space="0" w:color="auto"/>
            </w:tcBorders>
            <w:shd w:val="clear" w:color="auto" w:fill="auto"/>
            <w:noWrap/>
            <w:vAlign w:val="bottom"/>
            <w:hideMark/>
            <w:tcPrChange w:id="339" w:author="Samuel Dent" w:date="2015-12-03T08:52:00Z">
              <w:tcPr>
                <w:tcW w:w="5984"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02F36505" w14:textId="77777777" w:rsidR="00DA676C" w:rsidRPr="00280744" w:rsidRDefault="00DA676C" w:rsidP="00A24242">
            <w:proofErr w:type="spellStart"/>
            <w:r w:rsidRPr="00280744">
              <w:t>Nicor</w:t>
            </w:r>
            <w:proofErr w:type="spellEnd"/>
            <w:r w:rsidRPr="00280744">
              <w:t xml:space="preserve"> Gas</w:t>
            </w:r>
          </w:p>
        </w:tc>
      </w:tr>
      <w:tr w:rsidR="00DA676C" w:rsidRPr="00280744" w14:paraId="469550DD" w14:textId="77777777" w:rsidTr="00A24242">
        <w:tblPrEx>
          <w:tblW w:w="5984" w:type="dxa"/>
          <w:jc w:val="center"/>
          <w:tblPrExChange w:id="340" w:author="Samuel Dent" w:date="2015-12-03T08:52:00Z">
            <w:tblPrEx>
              <w:tblW w:w="5984" w:type="dxa"/>
              <w:jc w:val="center"/>
            </w:tblPrEx>
          </w:tblPrExChange>
        </w:tblPrEx>
        <w:trPr>
          <w:trHeight w:val="300"/>
          <w:jc w:val="center"/>
          <w:ins w:id="341" w:author="Samuel Dent" w:date="2015-12-03T08:52:00Z"/>
          <w:trPrChange w:id="342" w:author="Samuel Dent" w:date="2015-12-03T08:52:00Z">
            <w:trPr>
              <w:trHeight w:val="300"/>
              <w:jc w:val="center"/>
            </w:trPr>
          </w:trPrChange>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Change w:id="343" w:author="Samuel Dent" w:date="2015-12-03T08:52:00Z">
              <w:tcPr>
                <w:tcW w:w="5984" w:type="dxa"/>
                <w:tcBorders>
                  <w:top w:val="nil"/>
                  <w:left w:val="single" w:sz="4" w:space="0" w:color="auto"/>
                  <w:bottom w:val="single" w:sz="4" w:space="0" w:color="auto"/>
                  <w:right w:val="single" w:sz="4" w:space="0" w:color="auto"/>
                </w:tcBorders>
                <w:shd w:val="clear" w:color="auto" w:fill="auto"/>
                <w:noWrap/>
                <w:vAlign w:val="bottom"/>
              </w:tcPr>
            </w:tcPrChange>
          </w:tcPr>
          <w:p w14:paraId="4D0B53A9" w14:textId="77777777" w:rsidR="00DA676C" w:rsidRPr="00280744" w:rsidRDefault="00DA676C" w:rsidP="00A24242">
            <w:pPr>
              <w:rPr>
                <w:ins w:id="344" w:author="Samuel Dent" w:date="2015-12-03T08:52:00Z"/>
              </w:rPr>
            </w:pPr>
            <w:ins w:id="345" w:author="Samuel Dent" w:date="2015-12-03T08:52:00Z">
              <w:r w:rsidRPr="00280744">
                <w:t>Peoples Gas and North Shore Gas</w:t>
              </w:r>
            </w:ins>
          </w:p>
        </w:tc>
      </w:tr>
    </w:tbl>
    <w:p w14:paraId="694BF949" w14:textId="77777777" w:rsidR="00B55FE0" w:rsidRDefault="00B55FE0" w:rsidP="00B55FE0">
      <w:pPr>
        <w:widowControl/>
        <w:jc w:val="left"/>
        <w:rPr>
          <w:rFonts w:cs="Calibri"/>
          <w:color w:val="000000"/>
          <w:spacing w:val="5"/>
          <w:kern w:val="28"/>
          <w:sz w:val="22"/>
        </w:rPr>
      </w:pPr>
    </w:p>
    <w:p w14:paraId="22A75EE8" w14:textId="77777777" w:rsidR="00415A53" w:rsidRPr="004563A5" w:rsidRDefault="00415A53" w:rsidP="00B55FE0">
      <w:pPr>
        <w:widowControl/>
        <w:jc w:val="left"/>
        <w:rPr>
          <w:rFonts w:cs="Calibri"/>
          <w:color w:val="000000"/>
          <w:spacing w:val="5"/>
          <w:kern w:val="28"/>
          <w:sz w:val="22"/>
        </w:rPr>
      </w:pPr>
    </w:p>
    <w:p w14:paraId="09F0A7A7" w14:textId="77777777" w:rsidR="00415A53" w:rsidRDefault="00415A53" w:rsidP="00B55FE0">
      <w:pPr>
        <w:widowControl/>
        <w:jc w:val="left"/>
        <w:rPr>
          <w:rFonts w:cs="Calibri"/>
          <w:color w:val="000000"/>
          <w:spacing w:val="5"/>
          <w:kern w:val="28"/>
          <w:sz w:val="22"/>
        </w:rPr>
        <w:sectPr w:rsidR="00415A53">
          <w:headerReference w:type="default" r:id="rId15"/>
          <w:pgSz w:w="12240" w:h="15840"/>
          <w:pgMar w:top="1440" w:right="1440" w:bottom="1440" w:left="1440" w:header="720" w:footer="720" w:gutter="0"/>
          <w:cols w:space="720"/>
          <w:docGrid w:linePitch="360"/>
        </w:sectPr>
      </w:pPr>
    </w:p>
    <w:p w14:paraId="705C5C13" w14:textId="77777777" w:rsidR="00DA676C" w:rsidRPr="00425513" w:rsidRDefault="00DA676C" w:rsidP="00DA676C">
      <w:pPr>
        <w:pStyle w:val="Captions"/>
      </w:pPr>
      <w:bookmarkStart w:id="349" w:name="_Toc335377222"/>
      <w:bookmarkStart w:id="350" w:name="_Toc411514767"/>
      <w:bookmarkStart w:id="351" w:name="_Toc411515467"/>
      <w:bookmarkStart w:id="352" w:name="_Toc411599453"/>
      <w:bookmarkStart w:id="353" w:name="_Toc441153450"/>
      <w:r w:rsidRPr="00425513">
        <w:lastRenderedPageBreak/>
        <w:t>Table</w:t>
      </w:r>
      <w:r>
        <w:t xml:space="preserve"> </w:t>
      </w:r>
      <w:r>
        <w:rPr>
          <w:noProof/>
        </w:rPr>
        <w:t>1</w:t>
      </w:r>
      <w:r>
        <w:t>.</w:t>
      </w:r>
      <w:r>
        <w:rPr>
          <w:noProof/>
        </w:rPr>
        <w:t>1</w:t>
      </w:r>
      <w:r w:rsidRPr="00425513">
        <w:t xml:space="preserve">: </w:t>
      </w:r>
      <w:r>
        <w:t xml:space="preserve">Document </w:t>
      </w:r>
      <w:r w:rsidRPr="00425513">
        <w:t>Revision History</w:t>
      </w:r>
      <w:bookmarkEnd w:id="349"/>
      <w:bookmarkEnd w:id="350"/>
      <w:bookmarkEnd w:id="351"/>
      <w:bookmarkEnd w:id="352"/>
      <w:bookmarkEnd w:id="353"/>
    </w:p>
    <w:tbl>
      <w:tblPr>
        <w:tblStyle w:val="TableGrid"/>
        <w:tblW w:w="10387" w:type="dxa"/>
        <w:jc w:val="center"/>
        <w:tblLayout w:type="fixed"/>
        <w:tblLook w:val="04A0" w:firstRow="1" w:lastRow="0" w:firstColumn="1" w:lastColumn="0" w:noHBand="0" w:noVBand="1"/>
        <w:tblPrChange w:id="354" w:author="Samuel Dent" w:date="2016-01-13T05:32:00Z">
          <w:tblPr>
            <w:tblStyle w:val="TableGrid"/>
            <w:tblW w:w="8258" w:type="dxa"/>
            <w:jc w:val="center"/>
            <w:tblLayout w:type="fixed"/>
            <w:tblLook w:val="04A0" w:firstRow="1" w:lastRow="0" w:firstColumn="1" w:lastColumn="0" w:noHBand="0" w:noVBand="1"/>
          </w:tblPr>
        </w:tblPrChange>
      </w:tblPr>
      <w:tblGrid>
        <w:gridCol w:w="8992"/>
        <w:gridCol w:w="1395"/>
        <w:tblGridChange w:id="355">
          <w:tblGrid>
            <w:gridCol w:w="6559"/>
            <w:gridCol w:w="1699"/>
          </w:tblGrid>
        </w:tblGridChange>
      </w:tblGrid>
      <w:tr w:rsidR="00DA676C" w:rsidRPr="00F860C4" w14:paraId="417014A9" w14:textId="77777777" w:rsidTr="005F5E9C">
        <w:trPr>
          <w:trHeight w:val="530"/>
          <w:tblHeader/>
          <w:jc w:val="center"/>
          <w:trPrChange w:id="356" w:author="Samuel Dent" w:date="2016-01-13T05:32:00Z">
            <w:trPr>
              <w:trHeight w:val="530"/>
              <w:tblHeader/>
              <w:jc w:val="center"/>
            </w:trPr>
          </w:trPrChange>
        </w:trPr>
        <w:tc>
          <w:tcPr>
            <w:tcW w:w="8992" w:type="dxa"/>
            <w:shd w:val="clear" w:color="auto" w:fill="808080" w:themeFill="background1" w:themeFillShade="80"/>
            <w:vAlign w:val="center"/>
            <w:tcPrChange w:id="357" w:author="Samuel Dent" w:date="2016-01-13T05:32:00Z">
              <w:tcPr>
                <w:tcW w:w="6559" w:type="dxa"/>
                <w:shd w:val="clear" w:color="auto" w:fill="808080" w:themeFill="background1" w:themeFillShade="80"/>
                <w:vAlign w:val="center"/>
              </w:tcPr>
            </w:tcPrChange>
          </w:tcPr>
          <w:p w14:paraId="22453DC4" w14:textId="77777777" w:rsidR="00DA676C" w:rsidRPr="009C362B" w:rsidRDefault="00DA676C" w:rsidP="00A24242">
            <w:pPr>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Change w:id="358" w:author="Samuel Dent" w:date="2016-01-13T05:32:00Z">
              <w:tcPr>
                <w:tcW w:w="1699" w:type="dxa"/>
                <w:shd w:val="clear" w:color="auto" w:fill="808080" w:themeFill="background1" w:themeFillShade="80"/>
                <w:vAlign w:val="center"/>
              </w:tcPr>
            </w:tcPrChange>
          </w:tcPr>
          <w:p w14:paraId="555F3B3A" w14:textId="77777777" w:rsidR="00DA676C" w:rsidRPr="009C362B" w:rsidRDefault="00DA676C" w:rsidP="00A24242">
            <w:pPr>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00CE54F0">
        <w:trPr>
          <w:jc w:val="center"/>
          <w:trPrChange w:id="359" w:author="Stephanie Baer" w:date="2016-01-21T15:24:00Z">
            <w:trPr>
              <w:jc w:val="center"/>
            </w:trPr>
          </w:trPrChange>
        </w:trPr>
        <w:tc>
          <w:tcPr>
            <w:tcW w:w="8992" w:type="dxa"/>
            <w:shd w:val="clear" w:color="auto" w:fill="FFFFFF" w:themeFill="background1"/>
            <w:tcPrChange w:id="360" w:author="Stephanie Baer" w:date="2016-01-21T15:24:00Z">
              <w:tcPr>
                <w:tcW w:w="6559" w:type="dxa"/>
                <w:shd w:val="clear" w:color="auto" w:fill="FFFFFF" w:themeFill="background1"/>
              </w:tcPr>
            </w:tcPrChange>
          </w:tcPr>
          <w:p w14:paraId="03D56327"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Change w:id="361" w:author="Stephanie Baer" w:date="2016-01-21T15:24:00Z">
              <w:tcPr>
                <w:tcW w:w="1699" w:type="dxa"/>
                <w:shd w:val="clear" w:color="auto" w:fill="FFFFFF" w:themeFill="background1"/>
              </w:tcPr>
            </w:tcPrChange>
          </w:tcPr>
          <w:p w14:paraId="2C4974C9" w14:textId="77777777" w:rsidR="00DA676C" w:rsidRPr="009C362B" w:rsidRDefault="00DA676C">
            <w:pPr>
              <w:jc w:val="left"/>
              <w:rPr>
                <w:rFonts w:asciiTheme="minorHAnsi" w:hAnsiTheme="minorHAnsi"/>
                <w:szCs w:val="22"/>
              </w:rPr>
              <w:pPrChange w:id="362" w:author="Stephanie Baer" w:date="2016-01-21T15:24:00Z">
                <w:pPr/>
              </w:pPrChange>
            </w:pPr>
            <w:r w:rsidRPr="009C362B">
              <w:rPr>
                <w:rFonts w:asciiTheme="minorHAnsi" w:hAnsiTheme="minorHAnsi"/>
                <w:szCs w:val="22"/>
              </w:rPr>
              <w:t>6/1/12</w:t>
            </w:r>
          </w:p>
        </w:tc>
      </w:tr>
      <w:tr w:rsidR="00DA676C" w:rsidRPr="00F860C4" w14:paraId="30CCB724" w14:textId="77777777" w:rsidTr="00CE54F0">
        <w:trPr>
          <w:jc w:val="center"/>
          <w:trPrChange w:id="363" w:author="Stephanie Baer" w:date="2016-01-21T15:24:00Z">
            <w:trPr>
              <w:jc w:val="center"/>
            </w:trPr>
          </w:trPrChange>
        </w:trPr>
        <w:tc>
          <w:tcPr>
            <w:tcW w:w="8992" w:type="dxa"/>
            <w:shd w:val="clear" w:color="auto" w:fill="FFFFFF" w:themeFill="background1"/>
            <w:tcPrChange w:id="364" w:author="Stephanie Baer" w:date="2016-01-21T15:24:00Z">
              <w:tcPr>
                <w:tcW w:w="6559" w:type="dxa"/>
                <w:shd w:val="clear" w:color="auto" w:fill="FFFFFF" w:themeFill="background1"/>
              </w:tcPr>
            </w:tcPrChange>
          </w:tcPr>
          <w:p w14:paraId="62386BA6"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Change w:id="365" w:author="Stephanie Baer" w:date="2016-01-21T15:24:00Z">
              <w:tcPr>
                <w:tcW w:w="1699" w:type="dxa"/>
                <w:shd w:val="clear" w:color="auto" w:fill="FFFFFF" w:themeFill="background1"/>
              </w:tcPr>
            </w:tcPrChange>
          </w:tcPr>
          <w:p w14:paraId="2986BB50" w14:textId="77777777" w:rsidR="00DA676C" w:rsidRPr="009C362B" w:rsidRDefault="00DA676C">
            <w:pPr>
              <w:jc w:val="left"/>
              <w:rPr>
                <w:rFonts w:asciiTheme="minorHAnsi" w:hAnsiTheme="minorHAnsi"/>
                <w:szCs w:val="22"/>
              </w:rPr>
              <w:pPrChange w:id="366" w:author="Stephanie Baer" w:date="2016-01-21T15:24:00Z">
                <w:pPr/>
              </w:pPrChange>
            </w:pPr>
            <w:r w:rsidRPr="009C362B">
              <w:rPr>
                <w:rFonts w:asciiTheme="minorHAnsi" w:hAnsiTheme="minorHAnsi"/>
                <w:szCs w:val="22"/>
              </w:rPr>
              <w:t>6/1/13</w:t>
            </w:r>
          </w:p>
        </w:tc>
      </w:tr>
      <w:tr w:rsidR="00DA676C" w:rsidRPr="00F860C4" w14:paraId="2C74D92B" w14:textId="77777777" w:rsidTr="00CE54F0">
        <w:trPr>
          <w:jc w:val="center"/>
          <w:trPrChange w:id="367" w:author="Stephanie Baer" w:date="2016-01-21T15:24:00Z">
            <w:trPr>
              <w:jc w:val="center"/>
            </w:trPr>
          </w:trPrChange>
        </w:trPr>
        <w:tc>
          <w:tcPr>
            <w:tcW w:w="8992" w:type="dxa"/>
            <w:shd w:val="clear" w:color="auto" w:fill="FFFFFF" w:themeFill="background1"/>
            <w:tcPrChange w:id="368" w:author="Stephanie Baer" w:date="2016-01-21T15:24:00Z">
              <w:tcPr>
                <w:tcW w:w="6559" w:type="dxa"/>
                <w:shd w:val="clear" w:color="auto" w:fill="FFFFFF" w:themeFill="background1"/>
              </w:tcPr>
            </w:tcPrChange>
          </w:tcPr>
          <w:p w14:paraId="389ABA11"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Change w:id="369" w:author="Stephanie Baer" w:date="2016-01-21T15:24:00Z">
              <w:tcPr>
                <w:tcW w:w="1699" w:type="dxa"/>
                <w:shd w:val="clear" w:color="auto" w:fill="FFFFFF" w:themeFill="background1"/>
              </w:tcPr>
            </w:tcPrChange>
          </w:tcPr>
          <w:p w14:paraId="22E0FDC9" w14:textId="77777777" w:rsidR="00DA676C" w:rsidRPr="009C362B" w:rsidRDefault="00DA676C">
            <w:pPr>
              <w:jc w:val="left"/>
              <w:rPr>
                <w:rFonts w:asciiTheme="minorHAnsi" w:hAnsiTheme="minorHAnsi"/>
                <w:szCs w:val="22"/>
              </w:rPr>
              <w:pPrChange w:id="370" w:author="Stephanie Baer" w:date="2016-01-21T15:24:00Z">
                <w:pPr/>
              </w:pPrChange>
            </w:pPr>
            <w:r w:rsidRPr="009C362B">
              <w:rPr>
                <w:rFonts w:asciiTheme="minorHAnsi" w:hAnsiTheme="minorHAnsi"/>
                <w:szCs w:val="22"/>
              </w:rPr>
              <w:t>6/1/14</w:t>
            </w:r>
          </w:p>
        </w:tc>
      </w:tr>
      <w:tr w:rsidR="00DA676C" w:rsidRPr="00F860C4" w14:paraId="7EA92D5F" w14:textId="77777777" w:rsidTr="00CE54F0">
        <w:trPr>
          <w:jc w:val="center"/>
          <w:trPrChange w:id="371" w:author="Stephanie Baer" w:date="2016-01-21T15:24:00Z">
            <w:trPr>
              <w:jc w:val="center"/>
            </w:trPr>
          </w:trPrChange>
        </w:trPr>
        <w:tc>
          <w:tcPr>
            <w:tcW w:w="8992" w:type="dxa"/>
            <w:shd w:val="clear" w:color="auto" w:fill="FFFFFF" w:themeFill="background1"/>
            <w:tcPrChange w:id="372" w:author="Stephanie Baer" w:date="2016-01-21T15:24:00Z">
              <w:tcPr>
                <w:tcW w:w="6559" w:type="dxa"/>
                <w:shd w:val="clear" w:color="auto" w:fill="FFFFFF" w:themeFill="background1"/>
              </w:tcPr>
            </w:tcPrChange>
          </w:tcPr>
          <w:p w14:paraId="19BC1599"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Change w:id="373" w:author="Stephanie Baer" w:date="2016-01-21T15:24:00Z">
              <w:tcPr>
                <w:tcW w:w="1699" w:type="dxa"/>
                <w:shd w:val="clear" w:color="auto" w:fill="FFFFFF" w:themeFill="background1"/>
              </w:tcPr>
            </w:tcPrChange>
          </w:tcPr>
          <w:p w14:paraId="5F95534A" w14:textId="77777777" w:rsidR="00DA676C" w:rsidRPr="009C362B" w:rsidRDefault="00DA676C">
            <w:pPr>
              <w:jc w:val="left"/>
              <w:rPr>
                <w:rFonts w:asciiTheme="minorHAnsi" w:hAnsiTheme="minorHAnsi"/>
                <w:szCs w:val="22"/>
              </w:rPr>
              <w:pPrChange w:id="374" w:author="Stephanie Baer" w:date="2016-01-21T15:24:00Z">
                <w:pPr/>
              </w:pPrChange>
            </w:pPr>
            <w:r w:rsidRPr="009C362B">
              <w:rPr>
                <w:rFonts w:asciiTheme="minorHAnsi" w:hAnsiTheme="minorHAnsi"/>
                <w:szCs w:val="22"/>
              </w:rPr>
              <w:t>6/1/15</w:t>
            </w:r>
          </w:p>
        </w:tc>
      </w:tr>
      <w:tr w:rsidR="00DA676C" w:rsidRPr="002B7D5F" w14:paraId="5CA7A4AF" w14:textId="77777777" w:rsidTr="00CE54F0">
        <w:trPr>
          <w:jc w:val="center"/>
          <w:ins w:id="375" w:author="Samuel Dent" w:date="2015-12-03T08:52:00Z"/>
          <w:trPrChange w:id="376" w:author="Stephanie Baer" w:date="2016-01-21T15:24:00Z">
            <w:trPr>
              <w:jc w:val="center"/>
            </w:trPr>
          </w:trPrChange>
        </w:trPr>
        <w:tc>
          <w:tcPr>
            <w:tcW w:w="8992" w:type="dxa"/>
            <w:shd w:val="clear" w:color="auto" w:fill="FFFFFF" w:themeFill="background1"/>
            <w:tcPrChange w:id="377" w:author="Stephanie Baer" w:date="2016-01-21T15:24:00Z">
              <w:tcPr>
                <w:tcW w:w="6559" w:type="dxa"/>
                <w:shd w:val="clear" w:color="auto" w:fill="FFFFFF" w:themeFill="background1"/>
              </w:tcPr>
            </w:tcPrChange>
          </w:tcPr>
          <w:p w14:paraId="154F1BF5" w14:textId="3D756FDE" w:rsidR="00DA676C" w:rsidRDefault="00DA676C" w:rsidP="005F5E9C">
            <w:pPr>
              <w:rPr>
                <w:ins w:id="378" w:author="Samuel Dent" w:date="2016-01-13T05:29:00Z"/>
                <w:rFonts w:asciiTheme="minorHAnsi" w:hAnsiTheme="minorHAnsi"/>
                <w:szCs w:val="22"/>
              </w:rPr>
            </w:pPr>
            <w:ins w:id="379" w:author="Samuel Dent" w:date="2015-12-03T08:52:00Z">
              <w:r w:rsidRPr="002B7D5F">
                <w:rPr>
                  <w:rFonts w:asciiTheme="minorHAnsi" w:hAnsiTheme="minorHAnsi"/>
                  <w:szCs w:val="22"/>
                </w:rPr>
                <w:t>Illinois_Statewide_TRM_Effective_06011</w:t>
              </w:r>
            </w:ins>
            <w:ins w:id="380" w:author="Samuel Dent" w:date="2015-12-03T08:53:00Z">
              <w:r w:rsidRPr="002B7D5F">
                <w:rPr>
                  <w:rFonts w:asciiTheme="minorHAnsi" w:hAnsiTheme="minorHAnsi"/>
                  <w:szCs w:val="22"/>
                </w:rPr>
                <w:t>6</w:t>
              </w:r>
            </w:ins>
            <w:ins w:id="381" w:author="Samuel Dent" w:date="2015-12-03T08:52:00Z">
              <w:r w:rsidRPr="002B7D5F">
                <w:rPr>
                  <w:rFonts w:asciiTheme="minorHAnsi" w:hAnsiTheme="minorHAnsi"/>
                  <w:szCs w:val="22"/>
                </w:rPr>
                <w:t>_</w:t>
              </w:r>
            </w:ins>
            <w:ins w:id="382" w:author="Samuel Dent" w:date="2016-01-13T05:27:00Z">
              <w:r w:rsidR="007332EC">
                <w:rPr>
                  <w:rFonts w:asciiTheme="minorHAnsi" w:hAnsiTheme="minorHAnsi"/>
                  <w:szCs w:val="22"/>
                </w:rPr>
                <w:t>Version</w:t>
              </w:r>
            </w:ins>
            <w:ins w:id="383" w:author="Samuel Dent" w:date="2016-01-13T05:28:00Z">
              <w:r w:rsidR="007332EC">
                <w:rPr>
                  <w:rFonts w:asciiTheme="minorHAnsi" w:hAnsiTheme="minorHAnsi"/>
                  <w:szCs w:val="22"/>
                </w:rPr>
                <w:t>_</w:t>
              </w:r>
            </w:ins>
            <w:ins w:id="384" w:author="Samuel Dent" w:date="2016-01-13T05:27:00Z">
              <w:r w:rsidR="007332EC">
                <w:rPr>
                  <w:rFonts w:asciiTheme="minorHAnsi" w:hAnsiTheme="minorHAnsi"/>
                  <w:szCs w:val="22"/>
                </w:rPr>
                <w:t>5.0</w:t>
              </w:r>
            </w:ins>
            <w:ins w:id="385" w:author="Samuel Dent" w:date="2016-01-13T05:28:00Z">
              <w:r w:rsidR="007332EC">
                <w:rPr>
                  <w:rFonts w:asciiTheme="minorHAnsi" w:hAnsiTheme="minorHAnsi"/>
                  <w:szCs w:val="22"/>
                </w:rPr>
                <w:t>_</w:t>
              </w:r>
            </w:ins>
            <w:ins w:id="386" w:author="Samuel Dent" w:date="2016-01-13T05:27:00Z">
              <w:r w:rsidR="007332EC">
                <w:rPr>
                  <w:rFonts w:asciiTheme="minorHAnsi" w:hAnsiTheme="minorHAnsi"/>
                  <w:szCs w:val="22"/>
                </w:rPr>
                <w:t>Vol</w:t>
              </w:r>
            </w:ins>
            <w:ins w:id="387" w:author="Samuel Dent" w:date="2016-01-13T05:28:00Z">
              <w:r w:rsidR="007332EC">
                <w:rPr>
                  <w:rFonts w:asciiTheme="minorHAnsi" w:hAnsiTheme="minorHAnsi"/>
                  <w:szCs w:val="22"/>
                </w:rPr>
                <w:t>_</w:t>
              </w:r>
            </w:ins>
            <w:ins w:id="388" w:author="Samuel Dent" w:date="2016-01-13T05:27:00Z">
              <w:r w:rsidR="007332EC">
                <w:rPr>
                  <w:rFonts w:asciiTheme="minorHAnsi" w:hAnsiTheme="minorHAnsi"/>
                  <w:szCs w:val="22"/>
                </w:rPr>
                <w:t>1_Overview_</w:t>
              </w:r>
            </w:ins>
            <w:ins w:id="389" w:author="Samuel Dent" w:date="2015-12-03T08:52:00Z">
              <w:r w:rsidRPr="002B7D5F">
                <w:rPr>
                  <w:rFonts w:asciiTheme="minorHAnsi" w:hAnsiTheme="minorHAnsi"/>
                  <w:szCs w:val="22"/>
                </w:rPr>
                <w:t>Final_</w:t>
              </w:r>
            </w:ins>
            <w:ins w:id="390" w:author="Samuel Dent" w:date="2016-01-13T05:28:00Z">
              <w:r w:rsidR="007332EC">
                <w:rPr>
                  <w:rFonts w:asciiTheme="minorHAnsi" w:hAnsiTheme="minorHAnsi"/>
                  <w:szCs w:val="22"/>
                </w:rPr>
                <w:t>02111</w:t>
              </w:r>
            </w:ins>
            <w:ins w:id="391" w:author="Samuel Dent" w:date="2016-01-13T05:32:00Z">
              <w:r w:rsidR="005F5E9C">
                <w:rPr>
                  <w:rFonts w:asciiTheme="minorHAnsi" w:hAnsiTheme="minorHAnsi"/>
                  <w:szCs w:val="22"/>
                </w:rPr>
                <w:t>6</w:t>
              </w:r>
            </w:ins>
            <w:ins w:id="392" w:author="Samuel Dent" w:date="2015-12-03T08:52:00Z">
              <w:r w:rsidRPr="00447FD7">
                <w:rPr>
                  <w:rFonts w:asciiTheme="minorHAnsi" w:hAnsiTheme="minorHAnsi"/>
                  <w:szCs w:val="22"/>
                </w:rPr>
                <w:t>_Clean.docx</w:t>
              </w:r>
            </w:ins>
          </w:p>
          <w:p w14:paraId="19D6E9FA" w14:textId="17286958" w:rsidR="007332EC" w:rsidRDefault="007332EC" w:rsidP="007332EC">
            <w:pPr>
              <w:rPr>
                <w:ins w:id="393" w:author="Samuel Dent" w:date="2016-01-13T05:29:00Z"/>
                <w:rFonts w:asciiTheme="minorHAnsi" w:hAnsiTheme="minorHAnsi"/>
                <w:szCs w:val="22"/>
              </w:rPr>
            </w:pPr>
            <w:ins w:id="394" w:author="Samuel Dent" w:date="2016-01-13T05:29:00Z">
              <w:r w:rsidRPr="002B7D5F">
                <w:rPr>
                  <w:rFonts w:asciiTheme="minorHAnsi" w:hAnsiTheme="minorHAnsi"/>
                  <w:szCs w:val="22"/>
                </w:rPr>
                <w:t>Illinois_Statewide_TRM_Effective_060116_</w:t>
              </w:r>
              <w:r>
                <w:rPr>
                  <w:rFonts w:asciiTheme="minorHAnsi" w:hAnsiTheme="minorHAnsi"/>
                  <w:szCs w:val="22"/>
                </w:rPr>
                <w:t>Version_5.0_Vol_2_</w:t>
              </w:r>
            </w:ins>
            <w:ins w:id="395" w:author="Samuel Dent" w:date="2016-01-13T05:30:00Z">
              <w:r>
                <w:rPr>
                  <w:rFonts w:asciiTheme="minorHAnsi" w:hAnsiTheme="minorHAnsi"/>
                  <w:szCs w:val="22"/>
                </w:rPr>
                <w:t>C&amp;I_Measures</w:t>
              </w:r>
            </w:ins>
            <w:ins w:id="396" w:author="Samuel Dent" w:date="2016-01-13T05:29:00Z">
              <w:r>
                <w:rPr>
                  <w:rFonts w:asciiTheme="minorHAnsi" w:hAnsiTheme="minorHAnsi"/>
                  <w:szCs w:val="22"/>
                </w:rPr>
                <w:t>_</w:t>
              </w:r>
              <w:r w:rsidRPr="002B7D5F">
                <w:rPr>
                  <w:rFonts w:asciiTheme="minorHAnsi" w:hAnsiTheme="minorHAnsi"/>
                  <w:szCs w:val="22"/>
                </w:rPr>
                <w:t>Final_</w:t>
              </w:r>
              <w:r>
                <w:rPr>
                  <w:rFonts w:asciiTheme="minorHAnsi" w:hAnsiTheme="minorHAnsi"/>
                  <w:szCs w:val="22"/>
                </w:rPr>
                <w:t>02111</w:t>
              </w:r>
            </w:ins>
            <w:ins w:id="397" w:author="Samuel Dent" w:date="2016-01-13T05:32:00Z">
              <w:r w:rsidR="005F5E9C">
                <w:rPr>
                  <w:rFonts w:asciiTheme="minorHAnsi" w:hAnsiTheme="minorHAnsi"/>
                  <w:szCs w:val="22"/>
                </w:rPr>
                <w:t>6</w:t>
              </w:r>
            </w:ins>
            <w:ins w:id="398" w:author="Samuel Dent" w:date="2016-01-13T05:29:00Z">
              <w:r w:rsidRPr="00447FD7">
                <w:rPr>
                  <w:rFonts w:asciiTheme="minorHAnsi" w:hAnsiTheme="minorHAnsi"/>
                  <w:szCs w:val="22"/>
                </w:rPr>
                <w:t>_Clean.docx</w:t>
              </w:r>
            </w:ins>
          </w:p>
          <w:p w14:paraId="64DAE3D3" w14:textId="2A48231E" w:rsidR="007332EC" w:rsidRDefault="007332EC" w:rsidP="007332EC">
            <w:pPr>
              <w:rPr>
                <w:ins w:id="399" w:author="Samuel Dent" w:date="2016-01-13T05:29:00Z"/>
                <w:rFonts w:asciiTheme="minorHAnsi" w:hAnsiTheme="minorHAnsi"/>
                <w:szCs w:val="22"/>
              </w:rPr>
            </w:pPr>
            <w:ins w:id="400" w:author="Samuel Dent" w:date="2016-01-13T05:29:00Z">
              <w:r w:rsidRPr="002B7D5F">
                <w:rPr>
                  <w:rFonts w:asciiTheme="minorHAnsi" w:hAnsiTheme="minorHAnsi"/>
                  <w:szCs w:val="22"/>
                </w:rPr>
                <w:t>Illinois_Statewide_TRM_Effective_060116_</w:t>
              </w:r>
              <w:r>
                <w:rPr>
                  <w:rFonts w:asciiTheme="minorHAnsi" w:hAnsiTheme="minorHAnsi"/>
                  <w:szCs w:val="22"/>
                </w:rPr>
                <w:t>Version_5.0_Vol_3_</w:t>
              </w:r>
            </w:ins>
            <w:ins w:id="401" w:author="Samuel Dent" w:date="2016-01-13T05:30:00Z">
              <w:r>
                <w:rPr>
                  <w:rFonts w:asciiTheme="minorHAnsi" w:hAnsiTheme="minorHAnsi"/>
                  <w:szCs w:val="22"/>
                </w:rPr>
                <w:t>RES_Measures</w:t>
              </w:r>
            </w:ins>
            <w:ins w:id="402" w:author="Samuel Dent" w:date="2016-01-13T05:29:00Z">
              <w:r>
                <w:rPr>
                  <w:rFonts w:asciiTheme="minorHAnsi" w:hAnsiTheme="minorHAnsi"/>
                  <w:szCs w:val="22"/>
                </w:rPr>
                <w:t>_</w:t>
              </w:r>
              <w:r w:rsidRPr="002B7D5F">
                <w:rPr>
                  <w:rFonts w:asciiTheme="minorHAnsi" w:hAnsiTheme="minorHAnsi"/>
                  <w:szCs w:val="22"/>
                </w:rPr>
                <w:t>Final_</w:t>
              </w:r>
              <w:r>
                <w:rPr>
                  <w:rFonts w:asciiTheme="minorHAnsi" w:hAnsiTheme="minorHAnsi"/>
                  <w:szCs w:val="22"/>
                </w:rPr>
                <w:t>02111</w:t>
              </w:r>
            </w:ins>
            <w:ins w:id="403" w:author="Samuel Dent" w:date="2016-01-13T05:32:00Z">
              <w:r w:rsidR="005F5E9C">
                <w:rPr>
                  <w:rFonts w:asciiTheme="minorHAnsi" w:hAnsiTheme="minorHAnsi"/>
                  <w:szCs w:val="22"/>
                </w:rPr>
                <w:t>6</w:t>
              </w:r>
            </w:ins>
            <w:ins w:id="404" w:author="Samuel Dent" w:date="2016-01-13T05:29:00Z">
              <w:r w:rsidRPr="00447FD7">
                <w:rPr>
                  <w:rFonts w:asciiTheme="minorHAnsi" w:hAnsiTheme="minorHAnsi"/>
                  <w:szCs w:val="22"/>
                </w:rPr>
                <w:t>_Clean.docx</w:t>
              </w:r>
            </w:ins>
          </w:p>
          <w:p w14:paraId="3B3EA081" w14:textId="11ECFAC5" w:rsidR="007332EC" w:rsidRPr="005F5E9C" w:rsidRDefault="007332EC" w:rsidP="005F5E9C">
            <w:pPr>
              <w:rPr>
                <w:ins w:id="405" w:author="Samuel Dent" w:date="2015-12-03T08:52:00Z"/>
                <w:rFonts w:asciiTheme="minorHAnsi" w:hAnsiTheme="minorHAnsi"/>
                <w:szCs w:val="22"/>
              </w:rPr>
            </w:pPr>
            <w:ins w:id="406" w:author="Samuel Dent" w:date="2016-01-13T05:29:00Z">
              <w:r w:rsidRPr="002B7D5F">
                <w:rPr>
                  <w:rFonts w:asciiTheme="minorHAnsi" w:hAnsiTheme="minorHAnsi"/>
                  <w:szCs w:val="22"/>
                </w:rPr>
                <w:t>Illinois_Statewide_TRM_Effective_060116_</w:t>
              </w:r>
              <w:r>
                <w:rPr>
                  <w:rFonts w:asciiTheme="minorHAnsi" w:hAnsiTheme="minorHAnsi"/>
                  <w:szCs w:val="22"/>
                </w:rPr>
                <w:t>Version_5.0_Vol_4_</w:t>
              </w:r>
            </w:ins>
            <w:ins w:id="407" w:author="Samuel Dent" w:date="2016-01-13T05:30:00Z">
              <w:r>
                <w:rPr>
                  <w:rFonts w:asciiTheme="minorHAnsi" w:hAnsiTheme="minorHAnsi"/>
                  <w:szCs w:val="22"/>
                </w:rPr>
                <w:t>Cross_Cutting</w:t>
              </w:r>
            </w:ins>
            <w:ins w:id="408" w:author="Samuel Dent" w:date="2016-01-13T05:31:00Z">
              <w:r w:rsidR="005F5E9C">
                <w:rPr>
                  <w:rFonts w:asciiTheme="minorHAnsi" w:hAnsiTheme="minorHAnsi"/>
                  <w:szCs w:val="22"/>
                </w:rPr>
                <w:t>_And_Attachments</w:t>
              </w:r>
            </w:ins>
            <w:ins w:id="409" w:author="Samuel Dent" w:date="2016-01-13T05:29:00Z">
              <w:r>
                <w:rPr>
                  <w:rFonts w:asciiTheme="minorHAnsi" w:hAnsiTheme="minorHAnsi"/>
                  <w:szCs w:val="22"/>
                </w:rPr>
                <w:t>_</w:t>
              </w:r>
              <w:r w:rsidRPr="002B7D5F">
                <w:rPr>
                  <w:rFonts w:asciiTheme="minorHAnsi" w:hAnsiTheme="minorHAnsi"/>
                  <w:szCs w:val="22"/>
                </w:rPr>
                <w:t>Final_</w:t>
              </w:r>
              <w:r>
                <w:rPr>
                  <w:rFonts w:asciiTheme="minorHAnsi" w:hAnsiTheme="minorHAnsi"/>
                  <w:szCs w:val="22"/>
                </w:rPr>
                <w:t>02111</w:t>
              </w:r>
            </w:ins>
            <w:ins w:id="410" w:author="Samuel Dent" w:date="2016-01-13T05:32:00Z">
              <w:r w:rsidR="005F5E9C">
                <w:rPr>
                  <w:rFonts w:asciiTheme="minorHAnsi" w:hAnsiTheme="minorHAnsi"/>
                  <w:szCs w:val="22"/>
                </w:rPr>
                <w:t>6</w:t>
              </w:r>
            </w:ins>
            <w:ins w:id="411" w:author="Samuel Dent" w:date="2016-01-13T05:29:00Z">
              <w:r w:rsidRPr="00447FD7">
                <w:rPr>
                  <w:rFonts w:asciiTheme="minorHAnsi" w:hAnsiTheme="minorHAnsi"/>
                  <w:szCs w:val="22"/>
                </w:rPr>
                <w:t>_Clean.docx</w:t>
              </w:r>
            </w:ins>
          </w:p>
        </w:tc>
        <w:tc>
          <w:tcPr>
            <w:tcW w:w="1395" w:type="dxa"/>
            <w:shd w:val="clear" w:color="auto" w:fill="FFFFFF" w:themeFill="background1"/>
            <w:vAlign w:val="center"/>
            <w:tcPrChange w:id="412" w:author="Stephanie Baer" w:date="2016-01-21T15:24:00Z">
              <w:tcPr>
                <w:tcW w:w="1699" w:type="dxa"/>
                <w:shd w:val="clear" w:color="auto" w:fill="FFFFFF" w:themeFill="background1"/>
              </w:tcPr>
            </w:tcPrChange>
          </w:tcPr>
          <w:p w14:paraId="6CA04C9A" w14:textId="77777777" w:rsidR="00DA676C" w:rsidRPr="00E17825" w:rsidRDefault="00DA676C">
            <w:pPr>
              <w:jc w:val="left"/>
              <w:rPr>
                <w:ins w:id="413" w:author="Samuel Dent" w:date="2015-12-03T08:52:00Z"/>
                <w:rFonts w:asciiTheme="minorHAnsi" w:hAnsiTheme="minorHAnsi"/>
                <w:szCs w:val="22"/>
              </w:rPr>
              <w:pPrChange w:id="414" w:author="Stephanie Baer" w:date="2016-01-21T15:24:00Z">
                <w:pPr/>
              </w:pPrChange>
            </w:pPr>
            <w:ins w:id="415" w:author="Samuel Dent" w:date="2015-12-03T08:53:00Z">
              <w:r w:rsidRPr="002B7D5F">
                <w:t>6/1/16</w:t>
              </w:r>
            </w:ins>
          </w:p>
        </w:tc>
      </w:tr>
    </w:tbl>
    <w:p w14:paraId="2665A76A" w14:textId="77777777" w:rsidR="00B55FE0" w:rsidRDefault="00B55FE0" w:rsidP="00B55FE0">
      <w:pPr>
        <w:jc w:val="left"/>
      </w:pPr>
    </w:p>
    <w:p w14:paraId="24D45F2E" w14:textId="77777777" w:rsidR="00415A53" w:rsidRPr="00BB7B08" w:rsidRDefault="00415A53" w:rsidP="00B55FE0">
      <w:pPr>
        <w:jc w:val="left"/>
      </w:pPr>
    </w:p>
    <w:p w14:paraId="0254411B" w14:textId="77777777" w:rsidR="00415A53" w:rsidRDefault="00415A53" w:rsidP="00B55FE0">
      <w:pPr>
        <w:widowControl/>
        <w:spacing w:after="200" w:line="276" w:lineRule="auto"/>
        <w:jc w:val="left"/>
        <w:sectPr w:rsidR="00415A53">
          <w:headerReference w:type="default" r:id="rId16"/>
          <w:pgSz w:w="12240" w:h="15840"/>
          <w:pgMar w:top="1440" w:right="1440" w:bottom="1440" w:left="1440" w:header="720" w:footer="720" w:gutter="0"/>
          <w:cols w:space="720"/>
          <w:docGrid w:linePitch="360"/>
        </w:sectPr>
      </w:pPr>
    </w:p>
    <w:p w14:paraId="755250AB" w14:textId="53C445B7" w:rsidR="00B55FE0" w:rsidRPr="009F7EC2" w:rsidRDefault="00B55FE0" w:rsidP="008E5EB6">
      <w:pPr>
        <w:pStyle w:val="Heading2"/>
      </w:pPr>
      <w:bookmarkStart w:id="418" w:name="_Toc437856289"/>
      <w:bookmarkStart w:id="419" w:name="_Toc437957187"/>
      <w:bookmarkStart w:id="420" w:name="_Toc438040350"/>
      <w:bookmarkStart w:id="421" w:name="_Toc441137001"/>
      <w:r w:rsidRPr="009F7EC2">
        <w:lastRenderedPageBreak/>
        <w:t>Summary of Measure Rev</w:t>
      </w:r>
      <w:r>
        <w:t>i</w:t>
      </w:r>
      <w:r w:rsidRPr="009F7EC2">
        <w:t>sions</w:t>
      </w:r>
      <w:bookmarkEnd w:id="418"/>
      <w:bookmarkEnd w:id="419"/>
      <w:bookmarkEnd w:id="420"/>
      <w:bookmarkEnd w:id="421"/>
    </w:p>
    <w:p w14:paraId="71EDA23D" w14:textId="77777777" w:rsidR="00B55FE0" w:rsidRDefault="00B55FE0" w:rsidP="00B55FE0">
      <w:pPr>
        <w:jc w:val="left"/>
      </w:pPr>
    </w:p>
    <w:p w14:paraId="4475E124" w14:textId="461BB492" w:rsidR="00DA676C" w:rsidRDefault="00DA676C" w:rsidP="00DA676C">
      <w:pPr>
        <w:jc w:val="left"/>
      </w:pPr>
      <w:r>
        <w:t xml:space="preserve">The following tables summarize the evolution of measures that are new, revised or errata.  This version of the TRM </w:t>
      </w:r>
      <w:r w:rsidRPr="00792852">
        <w:t xml:space="preserve">contains </w:t>
      </w:r>
      <w:del w:id="422" w:author="Samuel Dent" w:date="2015-12-03T09:38:00Z">
        <w:r w:rsidDel="00047FF0">
          <w:delText>83</w:delText>
        </w:r>
      </w:del>
      <w:ins w:id="423" w:author="Samuel Dent" w:date="2015-12-03T10:50:00Z">
        <w:del w:id="424" w:author="&quot;sdent&quot;" w:date="2016-01-22T06:05:00Z">
          <w:r w:rsidDel="00CC6A3E">
            <w:delText>74</w:delText>
          </w:r>
        </w:del>
      </w:ins>
      <w:ins w:id="425" w:author="&quot;sdent&quot;" w:date="2016-01-22T06:05:00Z">
        <w:r w:rsidR="00CC6A3E">
          <w:t>95</w:t>
        </w:r>
      </w:ins>
      <w:r w:rsidRPr="00792852">
        <w:t xml:space="preserve"> </w:t>
      </w:r>
      <w:r w:rsidRPr="00274055">
        <w:t>measure</w:t>
      </w:r>
      <w:r>
        <w:t>-level changes as described in the following table.</w:t>
      </w:r>
    </w:p>
    <w:p w14:paraId="794AF9F7" w14:textId="77777777" w:rsidR="00DA676C" w:rsidRPr="009F7D5F" w:rsidRDefault="00DA676C">
      <w:pPr>
        <w:pStyle w:val="Captions"/>
        <w:pPrChange w:id="426" w:author="Stephanie Baer" w:date="2016-01-14T13:54:00Z">
          <w:pPr>
            <w:pStyle w:val="Caption"/>
          </w:pPr>
        </w:pPrChange>
      </w:pPr>
      <w:bookmarkStart w:id="427" w:name="_Toc411599454"/>
      <w:bookmarkStart w:id="428" w:name="_Toc441153451"/>
      <w:r>
        <w:t xml:space="preserve">Table </w:t>
      </w:r>
      <w:r>
        <w:rPr>
          <w:noProof/>
        </w:rPr>
        <w:t>1</w:t>
      </w:r>
      <w:r>
        <w:t>.</w:t>
      </w:r>
      <w:r>
        <w:rPr>
          <w:noProof/>
        </w:rPr>
        <w:t>2</w:t>
      </w:r>
      <w:r>
        <w:t>: Summary of Measure Level Changes</w:t>
      </w:r>
      <w:bookmarkEnd w:id="427"/>
      <w:bookmarkEnd w:id="428"/>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Change w:id="429">
          <w:tblGrid>
            <w:gridCol w:w="1575"/>
            <w:gridCol w:w="1238"/>
          </w:tblGrid>
        </w:tblGridChange>
      </w:tblGrid>
      <w:tr w:rsidR="00DA676C" w:rsidRPr="009F7D5F" w14:paraId="1A6499EC" w14:textId="77777777" w:rsidTr="00A24242">
        <w:trPr>
          <w:trHeight w:val="300"/>
          <w:jc w:val="center"/>
        </w:trPr>
        <w:tc>
          <w:tcPr>
            <w:tcW w:w="1575" w:type="dxa"/>
            <w:shd w:val="clear" w:color="auto" w:fill="A6A6A6" w:themeFill="background1" w:themeFillShade="A6"/>
            <w:noWrap/>
            <w:vAlign w:val="bottom"/>
          </w:tcPr>
          <w:p w14:paraId="4C647B68" w14:textId="77777777" w:rsidR="00DA676C" w:rsidRPr="009C362B" w:rsidRDefault="00DA676C" w:rsidP="00A24242">
            <w:pPr>
              <w:rPr>
                <w:b/>
                <w:color w:val="FFFFFF" w:themeColor="background1"/>
              </w:rPr>
            </w:pPr>
            <w:r w:rsidRPr="009C362B">
              <w:rPr>
                <w:b/>
                <w:color w:val="FFFFFF" w:themeColor="background1"/>
              </w:rPr>
              <w:t>Change Type</w:t>
            </w:r>
          </w:p>
        </w:tc>
        <w:tc>
          <w:tcPr>
            <w:tcW w:w="1238" w:type="dxa"/>
            <w:shd w:val="clear" w:color="auto" w:fill="A6A6A6" w:themeFill="background1" w:themeFillShade="A6"/>
            <w:vAlign w:val="bottom"/>
          </w:tcPr>
          <w:p w14:paraId="45DF163A" w14:textId="77777777" w:rsidR="00DA676C" w:rsidRPr="009C362B" w:rsidRDefault="00DA676C" w:rsidP="00A24242">
            <w:pPr>
              <w:rPr>
                <w:b/>
                <w:color w:val="FFFFFF" w:themeColor="background1"/>
              </w:rPr>
            </w:pPr>
            <w:r w:rsidRPr="009C362B">
              <w:rPr>
                <w:b/>
                <w:color w:val="FFFFFF" w:themeColor="background1"/>
              </w:rPr>
              <w:t># Changes</w:t>
            </w:r>
          </w:p>
        </w:tc>
      </w:tr>
      <w:tr w:rsidR="00DA676C" w:rsidRPr="009F7D5F" w14:paraId="15D00E2F"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30"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431" w:author="Samuel Dent" w:date="2015-12-03T09:37:00Z">
            <w:trPr>
              <w:trHeight w:val="300"/>
              <w:jc w:val="center"/>
            </w:trPr>
          </w:trPrChange>
        </w:trPr>
        <w:tc>
          <w:tcPr>
            <w:tcW w:w="1575" w:type="dxa"/>
            <w:shd w:val="clear" w:color="auto" w:fill="auto"/>
            <w:noWrap/>
            <w:vAlign w:val="bottom"/>
            <w:hideMark/>
            <w:tcPrChange w:id="432" w:author="Samuel Dent" w:date="2015-12-03T09:37:00Z">
              <w:tcPr>
                <w:tcW w:w="1575" w:type="dxa"/>
                <w:shd w:val="clear" w:color="auto" w:fill="auto"/>
                <w:noWrap/>
                <w:vAlign w:val="bottom"/>
                <w:hideMark/>
              </w:tcPr>
            </w:tcPrChange>
          </w:tcPr>
          <w:p w14:paraId="2071A6F6" w14:textId="77777777" w:rsidR="00DA676C" w:rsidRPr="009C362B" w:rsidRDefault="00DA676C" w:rsidP="00A24242">
            <w:r w:rsidRPr="009C362B">
              <w:t>Errata</w:t>
            </w:r>
          </w:p>
        </w:tc>
        <w:tc>
          <w:tcPr>
            <w:tcW w:w="1238" w:type="dxa"/>
            <w:shd w:val="clear" w:color="auto" w:fill="auto"/>
            <w:vAlign w:val="bottom"/>
            <w:tcPrChange w:id="433" w:author="Samuel Dent" w:date="2015-12-03T09:37:00Z">
              <w:tcPr>
                <w:tcW w:w="1238" w:type="dxa"/>
                <w:shd w:val="clear" w:color="auto" w:fill="auto"/>
                <w:vAlign w:val="bottom"/>
              </w:tcPr>
            </w:tcPrChange>
          </w:tcPr>
          <w:p w14:paraId="431EF5FF" w14:textId="27ABD6E5" w:rsidR="00DA676C" w:rsidRPr="009C362B" w:rsidRDefault="008527AC">
            <w:pPr>
              <w:jc w:val="center"/>
              <w:pPrChange w:id="434" w:author="Samuel Dent" w:date="2015-12-03T10:50:00Z">
                <w:pPr/>
              </w:pPrChange>
            </w:pPr>
            <w:ins w:id="435" w:author="&quot;sdent&quot;" w:date="2016-01-21T11:03:00Z">
              <w:r>
                <w:t>1</w:t>
              </w:r>
            </w:ins>
            <w:ins w:id="436" w:author="Samuel Dent" w:date="2015-12-03T10:50:00Z">
              <w:r w:rsidR="00DA676C">
                <w:t>3</w:t>
              </w:r>
            </w:ins>
            <w:del w:id="437" w:author="Samuel Dent" w:date="2015-12-03T09:37:00Z">
              <w:r w:rsidR="00DA676C" w:rsidRPr="009C362B" w:rsidDel="00047FF0">
                <w:delText>16</w:delText>
              </w:r>
            </w:del>
          </w:p>
        </w:tc>
      </w:tr>
      <w:tr w:rsidR="00DA676C" w:rsidRPr="009F7D5F" w14:paraId="5F551A0F"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38"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439" w:author="Samuel Dent" w:date="2015-12-03T09:37:00Z">
            <w:trPr>
              <w:trHeight w:val="300"/>
              <w:jc w:val="center"/>
            </w:trPr>
          </w:trPrChange>
        </w:trPr>
        <w:tc>
          <w:tcPr>
            <w:tcW w:w="1575" w:type="dxa"/>
            <w:shd w:val="clear" w:color="auto" w:fill="auto"/>
            <w:noWrap/>
            <w:vAlign w:val="bottom"/>
            <w:hideMark/>
            <w:tcPrChange w:id="440" w:author="Samuel Dent" w:date="2015-12-03T09:37:00Z">
              <w:tcPr>
                <w:tcW w:w="1575" w:type="dxa"/>
                <w:shd w:val="clear" w:color="auto" w:fill="auto"/>
                <w:noWrap/>
                <w:vAlign w:val="bottom"/>
                <w:hideMark/>
              </w:tcPr>
            </w:tcPrChange>
          </w:tcPr>
          <w:p w14:paraId="69BCCCAE" w14:textId="77777777" w:rsidR="00DA676C" w:rsidRPr="009C362B" w:rsidRDefault="00DA676C" w:rsidP="00A24242">
            <w:r w:rsidRPr="009C362B">
              <w:t>Revision</w:t>
            </w:r>
          </w:p>
        </w:tc>
        <w:tc>
          <w:tcPr>
            <w:tcW w:w="1238" w:type="dxa"/>
            <w:shd w:val="clear" w:color="auto" w:fill="auto"/>
            <w:vAlign w:val="bottom"/>
            <w:tcPrChange w:id="441" w:author="Samuel Dent" w:date="2015-12-03T09:37:00Z">
              <w:tcPr>
                <w:tcW w:w="1238" w:type="dxa"/>
                <w:shd w:val="clear" w:color="auto" w:fill="auto"/>
                <w:vAlign w:val="bottom"/>
              </w:tcPr>
            </w:tcPrChange>
          </w:tcPr>
          <w:p w14:paraId="0B05247A" w14:textId="3ECF045D" w:rsidR="00DA676C" w:rsidRPr="009C362B" w:rsidRDefault="00DA676C" w:rsidP="00363F98">
            <w:pPr>
              <w:jc w:val="center"/>
              <w:pPrChange w:id="442" w:author="&quot;sdent&quot;" w:date="2016-01-22T06:00:00Z">
                <w:pPr/>
              </w:pPrChange>
            </w:pPr>
            <w:ins w:id="443" w:author="Samuel Dent" w:date="2015-12-03T10:50:00Z">
              <w:del w:id="444" w:author="&quot;sdent&quot;" w:date="2016-01-22T05:34:00Z">
                <w:r w:rsidDel="00B44DED">
                  <w:delText>6</w:delText>
                </w:r>
              </w:del>
              <w:del w:id="445" w:author="&quot;sdent&quot;" w:date="2016-01-21T11:03:00Z">
                <w:r w:rsidDel="008527AC">
                  <w:delText>0</w:delText>
                </w:r>
              </w:del>
            </w:ins>
            <w:ins w:id="446" w:author="&quot;sdent&quot;" w:date="2016-01-22T05:34:00Z">
              <w:r w:rsidR="00B44DED">
                <w:t>7</w:t>
              </w:r>
            </w:ins>
            <w:ins w:id="447" w:author="&quot;sdent&quot;" w:date="2016-01-22T06:00:00Z">
              <w:r w:rsidR="00363F98">
                <w:t>1</w:t>
              </w:r>
            </w:ins>
            <w:del w:id="448" w:author="Samuel Dent" w:date="2015-12-03T09:37:00Z">
              <w:r w:rsidRPr="009C362B" w:rsidDel="00047FF0">
                <w:delText>4</w:delText>
              </w:r>
              <w:r w:rsidDel="00047FF0">
                <w:delText>4</w:delText>
              </w:r>
            </w:del>
          </w:p>
        </w:tc>
      </w:tr>
      <w:tr w:rsidR="00DA676C" w:rsidRPr="009F7D5F" w14:paraId="0028D65E"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49"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450" w:author="Samuel Dent" w:date="2015-12-03T09:37:00Z">
            <w:trPr>
              <w:trHeight w:val="300"/>
              <w:jc w:val="center"/>
            </w:trPr>
          </w:trPrChange>
        </w:trPr>
        <w:tc>
          <w:tcPr>
            <w:tcW w:w="1575" w:type="dxa"/>
            <w:shd w:val="clear" w:color="auto" w:fill="auto"/>
            <w:noWrap/>
            <w:vAlign w:val="bottom"/>
            <w:hideMark/>
            <w:tcPrChange w:id="451" w:author="Samuel Dent" w:date="2015-12-03T09:37:00Z">
              <w:tcPr>
                <w:tcW w:w="1575" w:type="dxa"/>
                <w:shd w:val="clear" w:color="auto" w:fill="auto"/>
                <w:noWrap/>
                <w:vAlign w:val="bottom"/>
                <w:hideMark/>
              </w:tcPr>
            </w:tcPrChange>
          </w:tcPr>
          <w:p w14:paraId="5ED5A510" w14:textId="77777777" w:rsidR="00DA676C" w:rsidRPr="009C362B" w:rsidRDefault="00DA676C" w:rsidP="00A24242">
            <w:r w:rsidRPr="009C362B">
              <w:t>New Measure</w:t>
            </w:r>
          </w:p>
        </w:tc>
        <w:tc>
          <w:tcPr>
            <w:tcW w:w="1238" w:type="dxa"/>
            <w:shd w:val="clear" w:color="auto" w:fill="auto"/>
            <w:vAlign w:val="bottom"/>
            <w:tcPrChange w:id="452" w:author="Samuel Dent" w:date="2015-12-03T09:37:00Z">
              <w:tcPr>
                <w:tcW w:w="1238" w:type="dxa"/>
                <w:shd w:val="clear" w:color="auto" w:fill="auto"/>
                <w:vAlign w:val="bottom"/>
              </w:tcPr>
            </w:tcPrChange>
          </w:tcPr>
          <w:p w14:paraId="452A3B11" w14:textId="77777777" w:rsidR="00DA676C" w:rsidRPr="009C362B" w:rsidRDefault="00DA676C">
            <w:pPr>
              <w:jc w:val="center"/>
              <w:pPrChange w:id="453" w:author="Samuel Dent" w:date="2015-12-03T10:50:00Z">
                <w:pPr/>
              </w:pPrChange>
            </w:pPr>
            <w:ins w:id="454" w:author="Samuel Dent" w:date="2015-12-03T10:50:00Z">
              <w:r>
                <w:t>11</w:t>
              </w:r>
            </w:ins>
            <w:del w:id="455" w:author="Samuel Dent" w:date="2015-12-03T09:37:00Z">
              <w:r w:rsidRPr="009C362B" w:rsidDel="00047FF0">
                <w:delText>2</w:delText>
              </w:r>
              <w:r w:rsidDel="00047FF0">
                <w:delText>3</w:delText>
              </w:r>
            </w:del>
          </w:p>
        </w:tc>
      </w:tr>
      <w:tr w:rsidR="00DA676C" w:rsidRPr="00280744" w14:paraId="3B0E36B7"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56"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457" w:author="Samuel Dent" w:date="2015-12-03T09:37:00Z">
            <w:trPr>
              <w:trHeight w:val="300"/>
              <w:jc w:val="center"/>
            </w:trPr>
          </w:trPrChange>
        </w:trPr>
        <w:tc>
          <w:tcPr>
            <w:tcW w:w="1575" w:type="dxa"/>
            <w:shd w:val="clear" w:color="auto" w:fill="auto"/>
            <w:noWrap/>
            <w:vAlign w:val="bottom"/>
            <w:hideMark/>
            <w:tcPrChange w:id="458" w:author="Samuel Dent" w:date="2015-12-03T09:37:00Z">
              <w:tcPr>
                <w:tcW w:w="1575" w:type="dxa"/>
                <w:shd w:val="clear" w:color="auto" w:fill="auto"/>
                <w:noWrap/>
                <w:vAlign w:val="bottom"/>
                <w:hideMark/>
              </w:tcPr>
            </w:tcPrChange>
          </w:tcPr>
          <w:p w14:paraId="39B489CC" w14:textId="77777777" w:rsidR="00DA676C" w:rsidRPr="009C362B" w:rsidRDefault="00DA676C" w:rsidP="00A24242">
            <w:r w:rsidRPr="009C362B">
              <w:t>Total Changes</w:t>
            </w:r>
          </w:p>
        </w:tc>
        <w:tc>
          <w:tcPr>
            <w:tcW w:w="1238" w:type="dxa"/>
            <w:shd w:val="clear" w:color="auto" w:fill="auto"/>
            <w:vAlign w:val="bottom"/>
            <w:tcPrChange w:id="459" w:author="Samuel Dent" w:date="2015-12-03T09:37:00Z">
              <w:tcPr>
                <w:tcW w:w="1238" w:type="dxa"/>
                <w:shd w:val="clear" w:color="auto" w:fill="auto"/>
                <w:vAlign w:val="bottom"/>
              </w:tcPr>
            </w:tcPrChange>
          </w:tcPr>
          <w:p w14:paraId="5E17330C" w14:textId="0F3F9FCB" w:rsidR="00DA676C" w:rsidRPr="009C362B" w:rsidRDefault="008527AC" w:rsidP="00363F98">
            <w:pPr>
              <w:jc w:val="center"/>
              <w:pPrChange w:id="460" w:author="&quot;sdent&quot;" w:date="2016-01-22T06:00:00Z">
                <w:pPr/>
              </w:pPrChange>
            </w:pPr>
            <w:ins w:id="461" w:author="&quot;sdent&quot;" w:date="2016-01-21T11:03:00Z">
              <w:r>
                <w:t>9</w:t>
              </w:r>
            </w:ins>
            <w:ins w:id="462" w:author="&quot;sdent&quot;" w:date="2016-01-22T06:00:00Z">
              <w:r w:rsidR="00363F98">
                <w:t>5</w:t>
              </w:r>
            </w:ins>
            <w:ins w:id="463" w:author="Samuel Dent" w:date="2015-12-03T10:50:00Z">
              <w:del w:id="464" w:author="&quot;sdent&quot;" w:date="2016-01-21T11:03:00Z">
                <w:r w:rsidR="00DA676C" w:rsidDel="008527AC">
                  <w:delText>74</w:delText>
                </w:r>
              </w:del>
            </w:ins>
            <w:del w:id="465" w:author="Samuel Dent" w:date="2015-12-03T09:37:00Z">
              <w:r w:rsidR="00DA676C" w:rsidRPr="009C362B" w:rsidDel="00047FF0">
                <w:delText>8</w:delText>
              </w:r>
              <w:r w:rsidR="00DA676C" w:rsidDel="00047FF0">
                <w:delText>3</w:delText>
              </w:r>
            </w:del>
          </w:p>
        </w:tc>
      </w:tr>
    </w:tbl>
    <w:p w14:paraId="2B55DEC7" w14:textId="77777777" w:rsidR="00DA676C" w:rsidRDefault="00DA676C" w:rsidP="00DA676C">
      <w:pPr>
        <w:jc w:val="left"/>
      </w:pPr>
    </w:p>
    <w:p w14:paraId="18503909" w14:textId="2983BBFB" w:rsidR="00DA676C" w:rsidRDefault="00DA676C" w:rsidP="00DA676C">
      <w:pPr>
        <w:jc w:val="left"/>
      </w:pPr>
      <w:r>
        <w:t>The ‘Change Type’ column indicates what kind of change each measure has gone through.  Specifically, when a measure error was identified and the TAC process resulted in a consensus, the measure is identified here as an ‘Errata’.  In these instances the measure code indicates that a new version of the measure has been published, and that the effective date of the measure dates back to June 1</w:t>
      </w:r>
      <w:r w:rsidRPr="00413CD2">
        <w:rPr>
          <w:vertAlign w:val="superscript"/>
        </w:rPr>
        <w:t>st</w:t>
      </w:r>
      <w:r>
        <w:t xml:space="preserve">, </w:t>
      </w:r>
      <w:del w:id="466" w:author="Samuel Dent" w:date="2015-12-03T09:38:00Z">
        <w:r w:rsidDel="00047FF0">
          <w:delText>2014</w:delText>
        </w:r>
      </w:del>
      <w:ins w:id="467" w:author="Samuel Dent" w:date="2015-12-03T09:38:00Z">
        <w:r>
          <w:t>2015</w:t>
        </w:r>
      </w:ins>
      <w:r>
        <w:t xml:space="preserve">.   Measures that are identified as ‘Revised’ were included in the </w:t>
      </w:r>
      <w:del w:id="468" w:author="Samuel Dent" w:date="2016-01-13T05:33:00Z">
        <w:r w:rsidDel="005F5E9C">
          <w:delText xml:space="preserve">third </w:delText>
        </w:r>
      </w:del>
      <w:ins w:id="469" w:author="Samuel Dent" w:date="2016-01-13T05:33:00Z">
        <w:r w:rsidR="005F5E9C">
          <w:t xml:space="preserve">fourth </w:t>
        </w:r>
      </w:ins>
      <w:r>
        <w:t>edition of the TRM, and have been updated for this edition of the TRM.  Both ‘Revised’ and ‘New Measure(s)’ have an effective date of June 1</w:t>
      </w:r>
      <w:r w:rsidRPr="00C8322F">
        <w:rPr>
          <w:vertAlign w:val="superscript"/>
        </w:rPr>
        <w:t>st</w:t>
      </w:r>
      <w:r>
        <w:t xml:space="preserve">, </w:t>
      </w:r>
      <w:del w:id="470" w:author="Samuel Dent" w:date="2015-12-03T09:38:00Z">
        <w:r w:rsidDel="00047FF0">
          <w:delText>2015</w:delText>
        </w:r>
      </w:del>
      <w:ins w:id="471" w:author="Samuel Dent" w:date="2015-12-03T09:38:00Z">
        <w:r>
          <w:t>2016</w:t>
        </w:r>
      </w:ins>
      <w:r>
        <w:t xml:space="preserve">.  </w:t>
      </w:r>
    </w:p>
    <w:p w14:paraId="58A8BF59" w14:textId="379DE9C2" w:rsidR="00DA676C" w:rsidRDefault="00DA676C" w:rsidP="00DA676C">
      <w:pPr>
        <w:jc w:val="left"/>
      </w:pPr>
      <w:r>
        <w:t xml:space="preserve">The following table provides an overview of </w:t>
      </w:r>
      <w:r w:rsidRPr="00792852">
        <w:t xml:space="preserve">the </w:t>
      </w:r>
      <w:del w:id="472" w:author="Samuel Dent" w:date="2015-12-03T09:38:00Z">
        <w:r w:rsidDel="00047FF0">
          <w:delText>83</w:delText>
        </w:r>
        <w:r w:rsidRPr="00792852" w:rsidDel="00047FF0">
          <w:delText xml:space="preserve"> </w:delText>
        </w:r>
      </w:del>
      <w:ins w:id="473" w:author="Samuel Dent" w:date="2015-12-03T10:50:00Z">
        <w:del w:id="474" w:author="&quot;sdent&quot;" w:date="2016-01-22T06:05:00Z">
          <w:r w:rsidDel="00CC6A3E">
            <w:delText>74</w:delText>
          </w:r>
        </w:del>
      </w:ins>
      <w:ins w:id="475" w:author="&quot;sdent&quot;" w:date="2016-01-22T06:05:00Z">
        <w:r w:rsidR="00CC6A3E">
          <w:t>95</w:t>
        </w:r>
      </w:ins>
      <w:bookmarkStart w:id="476" w:name="_GoBack"/>
      <w:bookmarkEnd w:id="476"/>
      <w:ins w:id="477" w:author="Samuel Dent" w:date="2015-12-03T09:38:00Z">
        <w:r w:rsidRPr="00792852">
          <w:t xml:space="preserve"> </w:t>
        </w:r>
      </w:ins>
      <w:r w:rsidRPr="00792852">
        <w:t>measure</w:t>
      </w:r>
      <w:r w:rsidRPr="00274055">
        <w:t>-level changes that are included in this version of the TRM.</w:t>
      </w:r>
    </w:p>
    <w:p w14:paraId="5CC19232" w14:textId="77777777" w:rsidR="00DA676C" w:rsidRPr="007A2593" w:rsidRDefault="00DA676C" w:rsidP="007A2593">
      <w:pPr>
        <w:pStyle w:val="Captions"/>
        <w:rPr>
          <w:ins w:id="478" w:author="Samuel Dent" w:date="2015-12-03T08:54:00Z"/>
        </w:rPr>
      </w:pPr>
      <w:bookmarkStart w:id="479" w:name="_Toc411514769"/>
      <w:bookmarkStart w:id="480" w:name="_Toc411515469"/>
      <w:bookmarkStart w:id="481" w:name="_Toc411599455"/>
      <w:bookmarkStart w:id="482" w:name="_Toc441153452"/>
      <w:r w:rsidRPr="007A2593">
        <w:t xml:space="preserve">Table </w:t>
      </w:r>
      <w:r w:rsidRPr="007A2593">
        <w:rPr>
          <w:rPrChange w:id="483" w:author="Stephanie Baer" w:date="2016-01-14T13:54:00Z">
            <w:rPr>
              <w:noProof/>
            </w:rPr>
          </w:rPrChange>
        </w:rPr>
        <w:t>1</w:t>
      </w:r>
      <w:r w:rsidRPr="007A2593">
        <w:t>.</w:t>
      </w:r>
      <w:r w:rsidRPr="007A2593">
        <w:rPr>
          <w:rPrChange w:id="484" w:author="Stephanie Baer" w:date="2016-01-14T13:54:00Z">
            <w:rPr>
              <w:noProof/>
            </w:rPr>
          </w:rPrChange>
        </w:rPr>
        <w:t xml:space="preserve">3: Summary of Measure </w:t>
      </w:r>
      <w:r w:rsidRPr="007A2593">
        <w:t>Revisions</w:t>
      </w:r>
      <w:bookmarkEnd w:id="479"/>
      <w:bookmarkEnd w:id="480"/>
      <w:bookmarkEnd w:id="481"/>
      <w:bookmarkEnd w:id="482"/>
    </w:p>
    <w:p w14:paraId="09127257" w14:textId="77777777" w:rsidR="00DA676C" w:rsidRDefault="00DA676C" w:rsidP="00DA676C">
      <w:pPr>
        <w:pStyle w:val="Captions"/>
        <w:rPr>
          <w:ins w:id="485" w:author="Samuel Dent" w:date="2015-12-03T08:54:00Z"/>
        </w:rPr>
      </w:pPr>
    </w:p>
    <w:tbl>
      <w:tblPr>
        <w:tblW w:w="11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377"/>
        <w:gridCol w:w="1965"/>
        <w:gridCol w:w="2316"/>
        <w:gridCol w:w="896"/>
        <w:gridCol w:w="2422"/>
        <w:gridCol w:w="1226"/>
        <w:tblGridChange w:id="486">
          <w:tblGrid>
            <w:gridCol w:w="987"/>
            <w:gridCol w:w="1377"/>
            <w:gridCol w:w="1965"/>
            <w:gridCol w:w="2316"/>
            <w:gridCol w:w="896"/>
            <w:gridCol w:w="2422"/>
            <w:gridCol w:w="1226"/>
          </w:tblGrid>
        </w:tblGridChange>
      </w:tblGrid>
      <w:tr w:rsidR="00DA676C" w:rsidRPr="00071B06" w14:paraId="4277554E" w14:textId="77777777" w:rsidTr="00363F98">
        <w:trPr>
          <w:trHeight w:val="495"/>
          <w:tblHeader/>
          <w:jc w:val="center"/>
          <w:ins w:id="487" w:author="Samuel Dent" w:date="2015-12-03T08:54:00Z"/>
        </w:trPr>
        <w:tc>
          <w:tcPr>
            <w:tcW w:w="987" w:type="dxa"/>
            <w:shd w:val="clear" w:color="auto" w:fill="808080" w:themeFill="background1" w:themeFillShade="80"/>
            <w:noWrap/>
            <w:vAlign w:val="center"/>
            <w:hideMark/>
          </w:tcPr>
          <w:p w14:paraId="23B935D8" w14:textId="77777777" w:rsidR="00DA676C" w:rsidRPr="00071B06" w:rsidRDefault="00DA676C" w:rsidP="00A24242">
            <w:pPr>
              <w:spacing w:after="0"/>
              <w:jc w:val="center"/>
              <w:rPr>
                <w:ins w:id="488" w:author="Samuel Dent" w:date="2015-12-03T08:54:00Z"/>
                <w:rFonts w:cstheme="minorHAnsi"/>
                <w:b/>
                <w:bCs/>
                <w:color w:val="FFFFFF" w:themeColor="background1"/>
                <w:szCs w:val="20"/>
              </w:rPr>
            </w:pPr>
            <w:ins w:id="489" w:author="Samuel Dent" w:date="2015-12-03T08:54:00Z">
              <w:r w:rsidRPr="00071B06">
                <w:rPr>
                  <w:rFonts w:cstheme="minorHAnsi"/>
                  <w:b/>
                  <w:bCs/>
                  <w:color w:val="FFFFFF" w:themeColor="background1"/>
                  <w:szCs w:val="20"/>
                </w:rPr>
                <w:t>Mkt</w:t>
              </w:r>
            </w:ins>
          </w:p>
        </w:tc>
        <w:tc>
          <w:tcPr>
            <w:tcW w:w="1377" w:type="dxa"/>
            <w:shd w:val="clear" w:color="auto" w:fill="808080" w:themeFill="background1" w:themeFillShade="80"/>
            <w:noWrap/>
            <w:vAlign w:val="center"/>
            <w:hideMark/>
          </w:tcPr>
          <w:p w14:paraId="135368D4" w14:textId="77777777" w:rsidR="00DA676C" w:rsidRPr="00071B06" w:rsidRDefault="00DA676C" w:rsidP="00A24242">
            <w:pPr>
              <w:spacing w:after="0"/>
              <w:jc w:val="center"/>
              <w:rPr>
                <w:ins w:id="490" w:author="Samuel Dent" w:date="2015-12-03T08:54:00Z"/>
                <w:rFonts w:cstheme="minorHAnsi"/>
                <w:b/>
                <w:bCs/>
                <w:color w:val="FFFFFF" w:themeColor="background1"/>
                <w:szCs w:val="20"/>
              </w:rPr>
            </w:pPr>
            <w:ins w:id="491" w:author="Samuel Dent" w:date="2015-12-03T08:54:00Z">
              <w:r w:rsidRPr="00071B06">
                <w:rPr>
                  <w:rFonts w:cstheme="minorHAnsi"/>
                  <w:b/>
                  <w:bCs/>
                  <w:color w:val="FFFFFF" w:themeColor="background1"/>
                  <w:szCs w:val="20"/>
                </w:rPr>
                <w:t>End Use</w:t>
              </w:r>
            </w:ins>
          </w:p>
        </w:tc>
        <w:tc>
          <w:tcPr>
            <w:tcW w:w="1965" w:type="dxa"/>
            <w:shd w:val="clear" w:color="auto" w:fill="808080" w:themeFill="background1" w:themeFillShade="80"/>
            <w:noWrap/>
            <w:vAlign w:val="center"/>
            <w:hideMark/>
          </w:tcPr>
          <w:p w14:paraId="01E939D4" w14:textId="77777777" w:rsidR="00DA676C" w:rsidRPr="00071B06" w:rsidRDefault="00DA676C" w:rsidP="00A24242">
            <w:pPr>
              <w:spacing w:after="0"/>
              <w:jc w:val="center"/>
              <w:rPr>
                <w:ins w:id="492" w:author="Samuel Dent" w:date="2015-12-03T08:54:00Z"/>
                <w:rFonts w:cstheme="minorHAnsi"/>
                <w:b/>
                <w:bCs/>
                <w:color w:val="FFFFFF" w:themeColor="background1"/>
                <w:szCs w:val="20"/>
              </w:rPr>
            </w:pPr>
            <w:ins w:id="493" w:author="Samuel Dent" w:date="2015-12-03T08:54:00Z">
              <w:r w:rsidRPr="00071B06">
                <w:rPr>
                  <w:rFonts w:cstheme="minorHAnsi"/>
                  <w:b/>
                  <w:bCs/>
                  <w:color w:val="FFFFFF" w:themeColor="background1"/>
                  <w:szCs w:val="20"/>
                </w:rPr>
                <w:t>Measure Name</w:t>
              </w:r>
            </w:ins>
          </w:p>
        </w:tc>
        <w:tc>
          <w:tcPr>
            <w:tcW w:w="2316" w:type="dxa"/>
            <w:shd w:val="clear" w:color="auto" w:fill="808080" w:themeFill="background1" w:themeFillShade="80"/>
            <w:noWrap/>
            <w:vAlign w:val="center"/>
            <w:hideMark/>
          </w:tcPr>
          <w:p w14:paraId="6B5C1EF4" w14:textId="77777777" w:rsidR="00DA676C" w:rsidRPr="00071B06" w:rsidRDefault="00DA676C" w:rsidP="00A24242">
            <w:pPr>
              <w:spacing w:after="0"/>
              <w:jc w:val="center"/>
              <w:rPr>
                <w:ins w:id="494" w:author="Samuel Dent" w:date="2015-12-03T08:54:00Z"/>
                <w:rFonts w:cstheme="minorHAnsi"/>
                <w:b/>
                <w:bCs/>
                <w:color w:val="FFFFFF" w:themeColor="background1"/>
                <w:szCs w:val="20"/>
              </w:rPr>
            </w:pPr>
            <w:ins w:id="495" w:author="Samuel Dent" w:date="2015-12-03T08:54:00Z">
              <w:r w:rsidRPr="00071B06">
                <w:rPr>
                  <w:rFonts w:cstheme="minorHAnsi"/>
                  <w:b/>
                  <w:bCs/>
                  <w:color w:val="FFFFFF" w:themeColor="background1"/>
                  <w:szCs w:val="20"/>
                </w:rPr>
                <w:t>Measure Code</w:t>
              </w:r>
            </w:ins>
          </w:p>
        </w:tc>
        <w:tc>
          <w:tcPr>
            <w:tcW w:w="896" w:type="dxa"/>
            <w:shd w:val="clear" w:color="auto" w:fill="808080" w:themeFill="background1" w:themeFillShade="80"/>
            <w:vAlign w:val="center"/>
            <w:hideMark/>
          </w:tcPr>
          <w:p w14:paraId="481C6589" w14:textId="77777777" w:rsidR="00DA676C" w:rsidRPr="00071B06" w:rsidRDefault="00DA676C" w:rsidP="00A24242">
            <w:pPr>
              <w:spacing w:after="0"/>
              <w:jc w:val="center"/>
              <w:rPr>
                <w:ins w:id="496" w:author="Samuel Dent" w:date="2015-12-03T08:54:00Z"/>
                <w:rFonts w:cstheme="minorHAnsi"/>
                <w:b/>
                <w:bCs/>
                <w:color w:val="FFFFFF" w:themeColor="background1"/>
                <w:szCs w:val="20"/>
              </w:rPr>
            </w:pPr>
            <w:ins w:id="497" w:author="Samuel Dent" w:date="2015-12-03T08:54:00Z">
              <w:r w:rsidRPr="00071B06">
                <w:rPr>
                  <w:rFonts w:cstheme="minorHAnsi"/>
                  <w:b/>
                  <w:bCs/>
                  <w:color w:val="FFFFFF" w:themeColor="background1"/>
                  <w:szCs w:val="20"/>
                </w:rPr>
                <w:t>Change Type</w:t>
              </w:r>
            </w:ins>
          </w:p>
        </w:tc>
        <w:tc>
          <w:tcPr>
            <w:tcW w:w="2422" w:type="dxa"/>
            <w:shd w:val="clear" w:color="auto" w:fill="808080" w:themeFill="background1" w:themeFillShade="80"/>
            <w:vAlign w:val="center"/>
            <w:hideMark/>
          </w:tcPr>
          <w:p w14:paraId="04702319" w14:textId="77777777" w:rsidR="00DA676C" w:rsidRPr="00363F98" w:rsidRDefault="00DA676C" w:rsidP="00363F98">
            <w:pPr>
              <w:spacing w:after="0"/>
              <w:jc w:val="center"/>
              <w:rPr>
                <w:ins w:id="498" w:author="Samuel Dent" w:date="2015-12-03T08:54:00Z"/>
                <w:rFonts w:asciiTheme="minorHAnsi" w:hAnsiTheme="minorHAnsi" w:cstheme="minorHAnsi"/>
                <w:b/>
                <w:bCs/>
                <w:szCs w:val="20"/>
              </w:rPr>
            </w:pPr>
            <w:ins w:id="499" w:author="Samuel Dent" w:date="2015-12-03T08:54:00Z">
              <w:r w:rsidRPr="00363F98">
                <w:rPr>
                  <w:rFonts w:asciiTheme="minorHAnsi" w:hAnsiTheme="minorHAnsi" w:cstheme="minorHAnsi"/>
                  <w:b/>
                  <w:bCs/>
                  <w:color w:val="FFFFFF" w:themeColor="background1"/>
                  <w:szCs w:val="20"/>
                </w:rPr>
                <w:t>Explanation</w:t>
              </w:r>
            </w:ins>
          </w:p>
        </w:tc>
        <w:tc>
          <w:tcPr>
            <w:tcW w:w="1226" w:type="dxa"/>
            <w:shd w:val="clear" w:color="auto" w:fill="808080" w:themeFill="background1" w:themeFillShade="80"/>
            <w:vAlign w:val="center"/>
          </w:tcPr>
          <w:p w14:paraId="5CFF1FE4" w14:textId="77777777" w:rsidR="00DA676C" w:rsidRPr="00071B06" w:rsidRDefault="00DA676C" w:rsidP="00A24242">
            <w:pPr>
              <w:spacing w:after="0"/>
              <w:jc w:val="center"/>
              <w:rPr>
                <w:ins w:id="500" w:author="Samuel Dent" w:date="2015-12-03T08:54:00Z"/>
                <w:rFonts w:cstheme="minorHAnsi"/>
                <w:b/>
                <w:bCs/>
                <w:color w:val="FFFFFF" w:themeColor="background1"/>
                <w:szCs w:val="20"/>
              </w:rPr>
            </w:pPr>
            <w:ins w:id="501" w:author="Samuel Dent" w:date="2015-12-03T08:54:00Z">
              <w:r w:rsidRPr="00071B06">
                <w:rPr>
                  <w:rFonts w:cstheme="minorHAnsi"/>
                  <w:b/>
                  <w:bCs/>
                  <w:color w:val="FFFFFF" w:themeColor="background1"/>
                  <w:szCs w:val="20"/>
                </w:rPr>
                <w:t>Impact on Savings</w:t>
              </w:r>
            </w:ins>
          </w:p>
        </w:tc>
      </w:tr>
      <w:tr w:rsidR="00DA676C" w:rsidRPr="00071B06" w14:paraId="07B22AF9" w14:textId="77777777" w:rsidTr="00363F98">
        <w:trPr>
          <w:trHeight w:val="647"/>
          <w:jc w:val="center"/>
          <w:ins w:id="502" w:author="Samuel Dent" w:date="2015-12-03T08:56:00Z"/>
        </w:trPr>
        <w:tc>
          <w:tcPr>
            <w:tcW w:w="987" w:type="dxa"/>
            <w:tcBorders>
              <w:top w:val="single" w:sz="4" w:space="0" w:color="auto"/>
              <w:left w:val="single" w:sz="4" w:space="0" w:color="auto"/>
              <w:right w:val="single" w:sz="4" w:space="0" w:color="auto"/>
            </w:tcBorders>
            <w:shd w:val="clear" w:color="auto" w:fill="auto"/>
            <w:noWrap/>
            <w:vAlign w:val="center"/>
          </w:tcPr>
          <w:p w14:paraId="77106541" w14:textId="77777777" w:rsidR="00DA676C" w:rsidRPr="00071B06" w:rsidRDefault="00DA676C" w:rsidP="00A24242">
            <w:pPr>
              <w:spacing w:after="0"/>
              <w:jc w:val="center"/>
              <w:rPr>
                <w:ins w:id="503" w:author="Samuel Dent" w:date="2015-12-03T08:56:00Z"/>
                <w:rFonts w:cstheme="minorHAnsi"/>
                <w:bCs/>
                <w:szCs w:val="20"/>
              </w:rPr>
            </w:pPr>
            <w:ins w:id="504" w:author="Samuel Dent" w:date="2015-12-03T08:59:00Z">
              <w:r w:rsidRPr="00071B06">
                <w:rPr>
                  <w:rFonts w:cstheme="minorHAnsi"/>
                  <w:bCs/>
                  <w:szCs w:val="20"/>
                </w:rPr>
                <w:t>Overview</w:t>
              </w:r>
            </w:ins>
          </w:p>
        </w:tc>
        <w:tc>
          <w:tcPr>
            <w:tcW w:w="5658" w:type="dxa"/>
            <w:gridSpan w:val="3"/>
            <w:tcBorders>
              <w:top w:val="single" w:sz="4" w:space="0" w:color="auto"/>
              <w:left w:val="single" w:sz="4" w:space="0" w:color="auto"/>
              <w:right w:val="single" w:sz="4" w:space="0" w:color="auto"/>
            </w:tcBorders>
            <w:shd w:val="clear" w:color="auto" w:fill="auto"/>
            <w:noWrap/>
            <w:vAlign w:val="center"/>
          </w:tcPr>
          <w:p w14:paraId="4B09593C" w14:textId="77777777" w:rsidR="00DA676C" w:rsidRPr="00071B06" w:rsidRDefault="00DA676C" w:rsidP="00A24242">
            <w:pPr>
              <w:spacing w:after="0"/>
              <w:jc w:val="center"/>
              <w:rPr>
                <w:ins w:id="505" w:author="Samuel Dent" w:date="2015-12-03T08:56:00Z"/>
                <w:rFonts w:cstheme="minorHAnsi"/>
                <w:bCs/>
                <w:szCs w:val="20"/>
              </w:rPr>
            </w:pPr>
            <w:ins w:id="506" w:author="Samuel Dent" w:date="2015-12-03T08:59:00Z">
              <w:r w:rsidRPr="00071B06">
                <w:rPr>
                  <w:rFonts w:cstheme="minorHAnsi"/>
                  <w:bCs/>
                  <w:szCs w:val="20"/>
                </w:rPr>
                <w:t>Section 1-3</w:t>
              </w:r>
            </w:ins>
          </w:p>
        </w:tc>
        <w:tc>
          <w:tcPr>
            <w:tcW w:w="896" w:type="dxa"/>
            <w:tcBorders>
              <w:top w:val="single" w:sz="4" w:space="0" w:color="auto"/>
              <w:left w:val="single" w:sz="4" w:space="0" w:color="auto"/>
              <w:right w:val="single" w:sz="4" w:space="0" w:color="auto"/>
            </w:tcBorders>
            <w:shd w:val="clear" w:color="auto" w:fill="auto"/>
            <w:vAlign w:val="center"/>
          </w:tcPr>
          <w:p w14:paraId="40B13EEB" w14:textId="77777777" w:rsidR="00DA676C" w:rsidRPr="00071B06" w:rsidRDefault="00DA676C" w:rsidP="00A24242">
            <w:pPr>
              <w:spacing w:after="0"/>
              <w:jc w:val="center"/>
              <w:rPr>
                <w:ins w:id="507" w:author="Samuel Dent" w:date="2015-12-03T08:56:00Z"/>
                <w:rFonts w:cstheme="minorHAnsi"/>
                <w:bCs/>
                <w:szCs w:val="20"/>
              </w:rPr>
            </w:pPr>
            <w:ins w:id="508" w:author="Samuel Dent" w:date="2015-12-03T08:58:00Z">
              <w:r w:rsidRPr="00071B06">
                <w:rPr>
                  <w:rFonts w:cstheme="minorHAnsi"/>
                  <w:bCs/>
                  <w:szCs w:val="20"/>
                </w:rPr>
                <w:t>Revision</w:t>
              </w:r>
            </w:ins>
          </w:p>
        </w:tc>
        <w:tc>
          <w:tcPr>
            <w:tcW w:w="2422" w:type="dxa"/>
            <w:tcBorders>
              <w:top w:val="single" w:sz="4" w:space="0" w:color="auto"/>
              <w:left w:val="single" w:sz="4" w:space="0" w:color="auto"/>
              <w:right w:val="single" w:sz="4" w:space="0" w:color="auto"/>
            </w:tcBorders>
            <w:shd w:val="clear" w:color="auto" w:fill="auto"/>
            <w:vAlign w:val="center"/>
          </w:tcPr>
          <w:p w14:paraId="6AC79B54" w14:textId="77777777" w:rsidR="00DA676C" w:rsidRPr="00363F98" w:rsidRDefault="00DA676C" w:rsidP="00363F98">
            <w:pPr>
              <w:spacing w:after="0"/>
              <w:jc w:val="left"/>
              <w:rPr>
                <w:ins w:id="509" w:author="Samuel Dent" w:date="2015-12-03T08:56:00Z"/>
                <w:rFonts w:asciiTheme="minorHAnsi" w:hAnsiTheme="minorHAnsi" w:cstheme="minorHAnsi"/>
                <w:bCs/>
                <w:szCs w:val="20"/>
              </w:rPr>
            </w:pPr>
            <w:ins w:id="510" w:author="Samuel Dent" w:date="2015-12-03T08:56:00Z">
              <w:r w:rsidRPr="00363F98">
                <w:rPr>
                  <w:rFonts w:asciiTheme="minorHAnsi" w:hAnsiTheme="minorHAnsi"/>
                  <w:szCs w:val="20"/>
                </w:rPr>
                <w:t>Hotel and Motel and Low-use Small Business Definitions.</w:t>
              </w:r>
            </w:ins>
          </w:p>
          <w:p w14:paraId="069EDD2E" w14:textId="77777777" w:rsidR="00DA676C" w:rsidRPr="00363F98" w:rsidRDefault="00DA676C" w:rsidP="00363F98">
            <w:pPr>
              <w:spacing w:after="0"/>
              <w:jc w:val="left"/>
              <w:rPr>
                <w:ins w:id="511" w:author="Samuel Dent" w:date="2015-12-03T08:56:00Z"/>
                <w:rFonts w:asciiTheme="minorHAnsi" w:hAnsiTheme="minorHAnsi" w:cstheme="minorHAnsi"/>
                <w:bCs/>
                <w:szCs w:val="20"/>
              </w:rPr>
            </w:pPr>
            <w:ins w:id="512" w:author="Samuel Dent" w:date="2015-12-03T08:56:00Z">
              <w:r w:rsidRPr="00363F98">
                <w:rPr>
                  <w:rFonts w:asciiTheme="minorHAnsi" w:hAnsiTheme="minorHAnsi"/>
                  <w:szCs w:val="20"/>
                </w:rPr>
                <w:t>Proposed new section 3.8 Measure Incremental Cost Definition.</w:t>
              </w:r>
            </w:ins>
          </w:p>
          <w:p w14:paraId="0D31B020" w14:textId="77777777" w:rsidR="00DA676C" w:rsidRPr="00363F98" w:rsidRDefault="00384AA8" w:rsidP="00363F98">
            <w:pPr>
              <w:spacing w:after="0"/>
              <w:jc w:val="left"/>
              <w:rPr>
                <w:ins w:id="513" w:author="&quot;sdent&quot;" w:date="2016-01-22T05:35:00Z"/>
                <w:rFonts w:asciiTheme="minorHAnsi" w:hAnsiTheme="minorHAnsi"/>
                <w:szCs w:val="20"/>
              </w:rPr>
            </w:pPr>
            <w:ins w:id="514" w:author="Samuel Dent" w:date="2015-12-17T09:05:00Z">
              <w:r w:rsidRPr="00363F98">
                <w:rPr>
                  <w:rFonts w:asciiTheme="minorHAnsi" w:hAnsiTheme="minorHAnsi"/>
                  <w:szCs w:val="20"/>
                </w:rPr>
                <w:t>Updates to dates, references, “Summary of Measure Revisions” and Early Replacement section.</w:t>
              </w:r>
            </w:ins>
          </w:p>
          <w:p w14:paraId="463E79E4" w14:textId="77777777" w:rsidR="00B44DED" w:rsidRPr="00363F98" w:rsidRDefault="00B44DED" w:rsidP="00363F98">
            <w:pPr>
              <w:spacing w:after="0"/>
              <w:jc w:val="left"/>
              <w:rPr>
                <w:ins w:id="515" w:author="&quot;sdent&quot;" w:date="2016-01-22T05:35:00Z"/>
                <w:rFonts w:asciiTheme="minorHAnsi" w:hAnsiTheme="minorHAnsi"/>
                <w:szCs w:val="20"/>
              </w:rPr>
            </w:pPr>
            <w:ins w:id="516" w:author="&quot;sdent&quot;" w:date="2016-01-22T05:35:00Z">
              <w:r w:rsidRPr="00363F98">
                <w:rPr>
                  <w:rFonts w:asciiTheme="minorHAnsi" w:hAnsiTheme="minorHAnsi"/>
                  <w:szCs w:val="20"/>
                </w:rPr>
                <w:t>Replacement of light/heavy industry with manufacturing building type definition. Addition of Childcare/Pre School.</w:t>
              </w:r>
            </w:ins>
          </w:p>
          <w:p w14:paraId="65D6F77E" w14:textId="77777777" w:rsidR="00B44DED" w:rsidRPr="00363F98" w:rsidRDefault="00B44DED" w:rsidP="00363F98">
            <w:pPr>
              <w:spacing w:after="0"/>
              <w:jc w:val="left"/>
              <w:rPr>
                <w:ins w:id="517" w:author="&quot;sdent&quot;" w:date="2016-01-22T05:35:00Z"/>
                <w:rFonts w:asciiTheme="minorHAnsi" w:hAnsiTheme="minorHAnsi"/>
                <w:szCs w:val="20"/>
              </w:rPr>
            </w:pPr>
            <w:ins w:id="518" w:author="&quot;sdent&quot;" w:date="2016-01-22T05:35:00Z">
              <w:r w:rsidRPr="00363F98">
                <w:rPr>
                  <w:rFonts w:asciiTheme="minorHAnsi" w:hAnsiTheme="minorHAnsi"/>
                  <w:szCs w:val="20"/>
                </w:rPr>
                <w:t xml:space="preserve">Addition of text in regard to applying inflation rates to future costs. </w:t>
              </w:r>
            </w:ins>
          </w:p>
          <w:p w14:paraId="1797E456" w14:textId="16E1E6CC" w:rsidR="00B44DED" w:rsidRPr="00363F98" w:rsidRDefault="00B44DED" w:rsidP="00363F98">
            <w:pPr>
              <w:spacing w:after="0"/>
              <w:jc w:val="left"/>
              <w:rPr>
                <w:ins w:id="519" w:author="Samuel Dent" w:date="2015-12-03T08:56:00Z"/>
                <w:rFonts w:asciiTheme="minorHAnsi" w:hAnsiTheme="minorHAnsi"/>
                <w:szCs w:val="20"/>
              </w:rPr>
            </w:pPr>
            <w:ins w:id="520" w:author="&quot;sdent&quot;" w:date="2016-01-22T05:35:00Z">
              <w:r w:rsidRPr="00363F98">
                <w:rPr>
                  <w:rFonts w:asciiTheme="minorHAnsi" w:hAnsiTheme="minorHAnsi"/>
                  <w:szCs w:val="20"/>
                </w:rPr>
                <w:t>U</w:t>
              </w:r>
            </w:ins>
            <w:ins w:id="521" w:author="&quot;sdent&quot;" w:date="2016-01-22T06:01:00Z">
              <w:r w:rsidR="00363F98">
                <w:rPr>
                  <w:rFonts w:asciiTheme="minorHAnsi" w:hAnsiTheme="minorHAnsi"/>
                  <w:szCs w:val="20"/>
                </w:rPr>
                <w:t>p</w:t>
              </w:r>
            </w:ins>
            <w:ins w:id="522" w:author="&quot;sdent&quot;" w:date="2016-01-22T05:35:00Z">
              <w:r w:rsidRPr="00363F98">
                <w:rPr>
                  <w:rFonts w:asciiTheme="minorHAnsi" w:hAnsiTheme="minorHAnsi"/>
                  <w:szCs w:val="20"/>
                </w:rPr>
                <w:t>dating the real discount rate for O&amp;M NPV calculations.</w:t>
              </w:r>
            </w:ins>
          </w:p>
        </w:tc>
        <w:tc>
          <w:tcPr>
            <w:tcW w:w="1226" w:type="dxa"/>
            <w:tcBorders>
              <w:top w:val="single" w:sz="4" w:space="0" w:color="auto"/>
              <w:left w:val="single" w:sz="4" w:space="0" w:color="auto"/>
              <w:right w:val="single" w:sz="4" w:space="0" w:color="auto"/>
            </w:tcBorders>
            <w:shd w:val="clear" w:color="auto" w:fill="auto"/>
            <w:vAlign w:val="center"/>
          </w:tcPr>
          <w:p w14:paraId="391F7AAE" w14:textId="77777777" w:rsidR="00DA676C" w:rsidRPr="00071B06" w:rsidRDefault="00DA676C" w:rsidP="00A24242">
            <w:pPr>
              <w:spacing w:after="0"/>
              <w:jc w:val="center"/>
              <w:rPr>
                <w:ins w:id="523" w:author="Samuel Dent" w:date="2015-12-03T08:56:00Z"/>
                <w:rFonts w:cstheme="minorHAnsi"/>
                <w:bCs/>
                <w:szCs w:val="20"/>
              </w:rPr>
            </w:pPr>
            <w:ins w:id="524" w:author="Samuel Dent" w:date="2015-12-03T08:58:00Z">
              <w:r w:rsidRPr="00071B06">
                <w:rPr>
                  <w:rFonts w:cstheme="minorHAnsi"/>
                  <w:bCs/>
                  <w:szCs w:val="20"/>
                </w:rPr>
                <w:t>n/a</w:t>
              </w:r>
            </w:ins>
          </w:p>
        </w:tc>
      </w:tr>
      <w:tr w:rsidR="00DA676C" w:rsidRPr="00071B06" w14:paraId="678F5085" w14:textId="77777777" w:rsidTr="00363F98">
        <w:trPr>
          <w:trHeight w:val="495"/>
          <w:jc w:val="center"/>
          <w:ins w:id="525" w:author="Samuel Dent" w:date="2015-12-03T10:14: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74A0D" w14:textId="77777777" w:rsidR="00DA676C" w:rsidRPr="00071B06" w:rsidRDefault="00DA676C" w:rsidP="00A24242">
            <w:pPr>
              <w:spacing w:after="0"/>
              <w:jc w:val="center"/>
              <w:rPr>
                <w:ins w:id="526" w:author="Samuel Dent" w:date="2015-12-03T10:14:00Z"/>
                <w:rFonts w:cstheme="minorHAnsi"/>
                <w:bCs/>
                <w:szCs w:val="20"/>
              </w:rPr>
            </w:pPr>
            <w:ins w:id="527" w:author="Samuel Dent" w:date="2015-12-03T10:1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0CC62" w14:textId="77777777" w:rsidR="00DA676C" w:rsidRPr="00071B06" w:rsidRDefault="00DA676C" w:rsidP="00A24242">
            <w:pPr>
              <w:spacing w:after="0"/>
              <w:jc w:val="center"/>
              <w:rPr>
                <w:ins w:id="528" w:author="Samuel Dent" w:date="2015-12-03T10:14:00Z"/>
                <w:rFonts w:cstheme="minorHAnsi"/>
                <w:bCs/>
                <w:szCs w:val="20"/>
              </w:rPr>
            </w:pPr>
            <w:ins w:id="529" w:author="Samuel Dent" w:date="2015-12-03T10:15: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DA883" w14:textId="77777777" w:rsidR="00DA676C" w:rsidRPr="00071B06" w:rsidRDefault="00DA676C" w:rsidP="00A24242">
            <w:pPr>
              <w:spacing w:after="0"/>
              <w:jc w:val="center"/>
              <w:rPr>
                <w:ins w:id="530" w:author="Samuel Dent" w:date="2015-12-03T10:14:00Z"/>
                <w:color w:val="000000"/>
                <w:szCs w:val="20"/>
              </w:rPr>
            </w:pPr>
            <w:ins w:id="531" w:author="Samuel Dent" w:date="2015-12-03T10:14:00Z">
              <w:r w:rsidRPr="00071B06">
                <w:rPr>
                  <w:color w:val="000000"/>
                  <w:szCs w:val="20"/>
                </w:rPr>
                <w:t>4.2.1 Combination Oven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F68C6B" w14:textId="28908BA3" w:rsidR="00DA676C" w:rsidRPr="00071B06" w:rsidRDefault="00E367CE" w:rsidP="00A24242">
            <w:pPr>
              <w:spacing w:after="0"/>
              <w:jc w:val="center"/>
              <w:rPr>
                <w:ins w:id="532" w:author="Samuel Dent" w:date="2015-12-03T10:14:00Z"/>
                <w:rFonts w:cstheme="minorHAnsi"/>
                <w:bCs/>
                <w:szCs w:val="20"/>
              </w:rPr>
            </w:pPr>
            <w:ins w:id="533" w:author="&quot;sdent&quot;" w:date="2016-01-21T06:37:00Z">
              <w:r w:rsidRPr="00E462AB">
                <w:t>CI-FSE-CBOV-V0</w:t>
              </w:r>
              <w:r>
                <w:t>2</w:t>
              </w:r>
              <w:r w:rsidRPr="00E462AB">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075D51D" w14:textId="77777777" w:rsidR="00DA676C" w:rsidRPr="00071B06" w:rsidRDefault="00DA676C" w:rsidP="00A24242">
            <w:pPr>
              <w:spacing w:after="0"/>
              <w:jc w:val="center"/>
              <w:rPr>
                <w:ins w:id="534" w:author="Samuel Dent" w:date="2015-12-03T10:14:00Z"/>
                <w:rFonts w:cstheme="minorHAnsi"/>
                <w:bCs/>
                <w:szCs w:val="20"/>
              </w:rPr>
            </w:pPr>
            <w:ins w:id="535" w:author="Samuel Dent" w:date="2015-12-03T10:14: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37D9720" w14:textId="77777777" w:rsidR="00DA676C" w:rsidRPr="00363F98" w:rsidRDefault="00DA676C" w:rsidP="00363F98">
            <w:pPr>
              <w:spacing w:after="0"/>
              <w:jc w:val="left"/>
              <w:rPr>
                <w:ins w:id="536" w:author="Samuel Dent" w:date="2015-12-03T10:14:00Z"/>
                <w:rFonts w:asciiTheme="minorHAnsi" w:hAnsiTheme="minorHAnsi"/>
                <w:szCs w:val="20"/>
              </w:rPr>
            </w:pPr>
            <w:ins w:id="537" w:author="Samuel Dent" w:date="2015-12-03T10:14:00Z">
              <w:r w:rsidRPr="00363F98">
                <w:rPr>
                  <w:rFonts w:asciiTheme="minorHAnsi" w:hAnsiTheme="minorHAnsi"/>
                  <w:szCs w:val="20"/>
                </w:rPr>
                <w:t>Re-write using algorithms rather than deemed savings.</w:t>
              </w:r>
            </w:ins>
          </w:p>
          <w:p w14:paraId="041B5516" w14:textId="77777777" w:rsidR="00DA676C" w:rsidRPr="00363F98" w:rsidRDefault="00DA676C" w:rsidP="00363F98">
            <w:pPr>
              <w:spacing w:after="0"/>
              <w:jc w:val="left"/>
              <w:rPr>
                <w:ins w:id="538" w:author="Samuel Dent" w:date="2015-12-03T10:14:00Z"/>
                <w:rFonts w:asciiTheme="minorHAnsi" w:hAnsiTheme="minorHAnsi"/>
                <w:szCs w:val="20"/>
              </w:rPr>
            </w:pPr>
            <w:ins w:id="539" w:author="Samuel Dent" w:date="2015-12-03T10:14:00Z">
              <w:r w:rsidRPr="00363F98">
                <w:rPr>
                  <w:rFonts w:asciiTheme="minorHAnsi" w:hAnsiTheme="minorHAnsi"/>
                  <w:szCs w:val="20"/>
                </w:rPr>
                <w:t>Standard updates.</w:t>
              </w:r>
            </w:ins>
          </w:p>
          <w:p w14:paraId="279BD1C9" w14:textId="77777777" w:rsidR="00DA676C" w:rsidRPr="00363F98" w:rsidRDefault="00DA676C" w:rsidP="00363F98">
            <w:pPr>
              <w:spacing w:after="0"/>
              <w:jc w:val="left"/>
              <w:rPr>
                <w:ins w:id="540" w:author="Samuel Dent" w:date="2015-12-03T10:14:00Z"/>
                <w:rFonts w:asciiTheme="minorHAnsi" w:hAnsiTheme="minorHAnsi"/>
                <w:szCs w:val="20"/>
              </w:rPr>
            </w:pPr>
            <w:ins w:id="541" w:author="Samuel Dent" w:date="2015-12-03T10:14:00Z">
              <w:r w:rsidRPr="00363F98">
                <w:rPr>
                  <w:rFonts w:asciiTheme="minorHAnsi" w:hAnsiTheme="minorHAnsi"/>
                  <w:szCs w:val="20"/>
                </w:rPr>
                <w:t>Added electric combination ovens.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FCBC69E" w14:textId="32A51CD0" w:rsidR="00DA676C" w:rsidRPr="00071B06" w:rsidRDefault="00384AA8" w:rsidP="00A24242">
            <w:pPr>
              <w:spacing w:after="0"/>
              <w:jc w:val="center"/>
              <w:rPr>
                <w:ins w:id="542" w:author="Samuel Dent" w:date="2015-12-03T10:14:00Z"/>
                <w:rFonts w:cstheme="minorHAnsi"/>
                <w:bCs/>
                <w:szCs w:val="20"/>
              </w:rPr>
            </w:pPr>
            <w:ins w:id="543" w:author="Samuel Dent" w:date="2015-12-17T09:01:00Z">
              <w:r>
                <w:rPr>
                  <w:rFonts w:cstheme="minorHAnsi"/>
                  <w:bCs/>
                  <w:szCs w:val="20"/>
                </w:rPr>
                <w:t>Unknown</w:t>
              </w:r>
            </w:ins>
          </w:p>
        </w:tc>
      </w:tr>
      <w:tr w:rsidR="00DA676C" w:rsidRPr="00071B06" w14:paraId="53ED3C02" w14:textId="77777777" w:rsidTr="00363F98">
        <w:trPr>
          <w:trHeight w:val="495"/>
          <w:jc w:val="center"/>
          <w:ins w:id="54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0F635" w14:textId="77777777" w:rsidR="00DA676C" w:rsidRPr="00071B06" w:rsidRDefault="00DA676C" w:rsidP="00A24242">
            <w:pPr>
              <w:spacing w:after="0"/>
              <w:jc w:val="center"/>
              <w:rPr>
                <w:ins w:id="545" w:author="Samuel Dent" w:date="2015-12-03T08:56:00Z"/>
                <w:rFonts w:cstheme="minorHAnsi"/>
                <w:bCs/>
                <w:szCs w:val="20"/>
              </w:rPr>
            </w:pPr>
            <w:ins w:id="546"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1F458" w14:textId="77777777" w:rsidR="00DA676C" w:rsidRPr="00071B06" w:rsidRDefault="00DA676C" w:rsidP="00A24242">
            <w:pPr>
              <w:spacing w:after="0"/>
              <w:jc w:val="center"/>
              <w:rPr>
                <w:ins w:id="547" w:author="Samuel Dent" w:date="2015-12-03T08:56:00Z"/>
                <w:rFonts w:cstheme="minorHAnsi"/>
                <w:bCs/>
                <w:szCs w:val="20"/>
              </w:rPr>
            </w:pPr>
            <w:ins w:id="548" w:author="Samuel Dent" w:date="2015-12-03T09:20: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7AA71" w14:textId="77777777" w:rsidR="00DA676C" w:rsidRPr="00071B06" w:rsidRDefault="00DA676C" w:rsidP="00A24242">
            <w:pPr>
              <w:spacing w:after="0"/>
              <w:jc w:val="center"/>
              <w:rPr>
                <w:ins w:id="549" w:author="Samuel Dent" w:date="2015-12-03T08:56:00Z"/>
                <w:rFonts w:cstheme="minorHAnsi"/>
                <w:bCs/>
                <w:szCs w:val="20"/>
              </w:rPr>
            </w:pPr>
            <w:ins w:id="550" w:author="Samuel Dent" w:date="2015-12-03T09:01:00Z">
              <w:r w:rsidRPr="00071B06">
                <w:rPr>
                  <w:color w:val="000000"/>
                  <w:szCs w:val="20"/>
                </w:rPr>
                <w:t>4.2.3 Commercial Steam Cooker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26354" w14:textId="38354FC7" w:rsidR="00DA676C" w:rsidRPr="00071B06" w:rsidRDefault="00E367CE" w:rsidP="00A24242">
            <w:pPr>
              <w:spacing w:after="0"/>
              <w:jc w:val="center"/>
              <w:rPr>
                <w:ins w:id="551" w:author="Samuel Dent" w:date="2015-12-03T08:56:00Z"/>
                <w:rFonts w:cstheme="minorHAnsi"/>
                <w:bCs/>
                <w:szCs w:val="20"/>
              </w:rPr>
            </w:pPr>
            <w:ins w:id="552" w:author="&quot;sdent&quot;" w:date="2016-01-21T06:39:00Z">
              <w:r w:rsidRPr="00AE76FC">
                <w:t>CI-FSE-STMC-V0</w:t>
              </w:r>
              <w:r>
                <w:t>4</w:t>
              </w:r>
              <w:r w:rsidRPr="00AE76FC">
                <w:t>-1</w:t>
              </w:r>
              <w:r>
                <w:t>6</w:t>
              </w:r>
              <w:r w:rsidRPr="00AE76FC">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20962C9" w14:textId="77777777" w:rsidR="00DA676C" w:rsidRPr="00071B06" w:rsidRDefault="00DA676C" w:rsidP="00A24242">
            <w:pPr>
              <w:spacing w:after="0"/>
              <w:jc w:val="center"/>
              <w:rPr>
                <w:ins w:id="553" w:author="Samuel Dent" w:date="2015-12-03T08:56:00Z"/>
                <w:rFonts w:cstheme="minorHAnsi"/>
                <w:bCs/>
                <w:szCs w:val="20"/>
              </w:rPr>
            </w:pPr>
            <w:ins w:id="554"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D1F879F" w14:textId="77777777" w:rsidR="00DA676C" w:rsidRPr="00363F98" w:rsidRDefault="00DA676C" w:rsidP="00363F98">
            <w:pPr>
              <w:spacing w:after="0"/>
              <w:jc w:val="left"/>
              <w:rPr>
                <w:ins w:id="555" w:author="Samuel Dent" w:date="2015-12-03T08:56:00Z"/>
                <w:rFonts w:asciiTheme="minorHAnsi" w:hAnsiTheme="minorHAnsi" w:cstheme="minorHAnsi"/>
                <w:bCs/>
                <w:szCs w:val="20"/>
              </w:rPr>
            </w:pPr>
            <w:ins w:id="556" w:author="Samuel Dent" w:date="2015-12-03T08:56:00Z">
              <w:r w:rsidRPr="00363F98">
                <w:rPr>
                  <w:rFonts w:asciiTheme="minorHAnsi" w:hAnsiTheme="minorHAnsi"/>
                  <w:szCs w:val="20"/>
                </w:rPr>
                <w:t>Formatting edits to algorithm for clarity and 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DA2A6FE" w14:textId="034F2352" w:rsidR="00DA676C" w:rsidRPr="00071B06" w:rsidRDefault="00384AA8" w:rsidP="00A24242">
            <w:pPr>
              <w:spacing w:after="0"/>
              <w:jc w:val="center"/>
              <w:rPr>
                <w:ins w:id="557" w:author="Samuel Dent" w:date="2015-12-03T08:56:00Z"/>
                <w:rFonts w:cstheme="minorHAnsi"/>
                <w:bCs/>
                <w:szCs w:val="20"/>
              </w:rPr>
            </w:pPr>
            <w:ins w:id="558" w:author="Samuel Dent" w:date="2015-12-17T09:01:00Z">
              <w:r>
                <w:rPr>
                  <w:rFonts w:cstheme="minorHAnsi"/>
                  <w:bCs/>
                  <w:szCs w:val="20"/>
                </w:rPr>
                <w:t>None</w:t>
              </w:r>
            </w:ins>
          </w:p>
        </w:tc>
      </w:tr>
      <w:tr w:rsidR="00DA676C" w:rsidRPr="00071B06" w14:paraId="2D2EE573" w14:textId="77777777" w:rsidTr="00363F98">
        <w:trPr>
          <w:trHeight w:val="495"/>
          <w:jc w:val="center"/>
          <w:ins w:id="55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3FB7B" w14:textId="77777777" w:rsidR="00DA676C" w:rsidRPr="00071B06" w:rsidRDefault="00DA676C" w:rsidP="00A24242">
            <w:pPr>
              <w:spacing w:after="0"/>
              <w:jc w:val="center"/>
              <w:rPr>
                <w:ins w:id="560" w:author="Samuel Dent" w:date="2015-12-03T08:56:00Z"/>
                <w:rFonts w:cstheme="minorHAnsi"/>
                <w:bCs/>
                <w:szCs w:val="20"/>
              </w:rPr>
            </w:pPr>
            <w:ins w:id="561" w:author="Samuel Dent" w:date="2015-12-03T09:0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386F6" w14:textId="77777777" w:rsidR="00DA676C" w:rsidRPr="00071B06" w:rsidRDefault="00DA676C" w:rsidP="00A24242">
            <w:pPr>
              <w:spacing w:after="0"/>
              <w:jc w:val="center"/>
              <w:rPr>
                <w:ins w:id="562" w:author="Samuel Dent" w:date="2015-12-03T08:56:00Z"/>
                <w:rFonts w:cstheme="minorHAnsi"/>
                <w:bCs/>
                <w:szCs w:val="20"/>
              </w:rPr>
            </w:pPr>
            <w:ins w:id="563" w:author="Samuel Dent" w:date="2015-12-03T09:21: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D46B7" w14:textId="77777777" w:rsidR="00DA676C" w:rsidRPr="00071B06" w:rsidRDefault="00DA676C" w:rsidP="00A24242">
            <w:pPr>
              <w:spacing w:after="0"/>
              <w:jc w:val="center"/>
              <w:rPr>
                <w:ins w:id="564" w:author="Samuel Dent" w:date="2015-12-03T08:56:00Z"/>
                <w:rFonts w:cstheme="minorHAnsi"/>
                <w:bCs/>
                <w:szCs w:val="20"/>
              </w:rPr>
            </w:pPr>
            <w:ins w:id="565" w:author="Samuel Dent" w:date="2015-12-03T09:01:00Z">
              <w:r w:rsidRPr="00071B06">
                <w:rPr>
                  <w:color w:val="000000"/>
                  <w:szCs w:val="20"/>
                </w:rPr>
                <w:t xml:space="preserve">4.2.6 ENERGY STAR </w:t>
              </w:r>
            </w:ins>
            <w:ins w:id="566" w:author="Samuel Dent" w:date="2015-12-03T09:14:00Z">
              <w:r w:rsidRPr="00071B06">
                <w:rPr>
                  <w:color w:val="000000"/>
                  <w:szCs w:val="20"/>
                </w:rPr>
                <w:t>D</w:t>
              </w:r>
            </w:ins>
            <w:ins w:id="567" w:author="Samuel Dent" w:date="2015-12-03T09:01:00Z">
              <w:r w:rsidRPr="00071B06">
                <w:rPr>
                  <w:color w:val="000000"/>
                  <w:szCs w:val="20"/>
                </w:rPr>
                <w:t>ishwasher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E8890" w14:textId="54BAEA7A" w:rsidR="00DA676C" w:rsidRPr="00071B06" w:rsidRDefault="00E367CE" w:rsidP="00A24242">
            <w:pPr>
              <w:spacing w:after="0"/>
              <w:jc w:val="center"/>
              <w:rPr>
                <w:ins w:id="568" w:author="Samuel Dent" w:date="2015-12-03T08:56:00Z"/>
                <w:rFonts w:cstheme="minorHAnsi"/>
                <w:bCs/>
                <w:szCs w:val="20"/>
              </w:rPr>
            </w:pPr>
            <w:ins w:id="569" w:author="&quot;sdent&quot;" w:date="2016-01-21T06:42:00Z">
              <w:r w:rsidRPr="002B1621">
                <w:t>CI-FSE-ESDW-V0</w:t>
              </w:r>
              <w:r>
                <w:t>2</w:t>
              </w:r>
              <w:r w:rsidRPr="002B1621">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AA9CAFC" w14:textId="77777777" w:rsidR="00DA676C" w:rsidRPr="00071B06" w:rsidRDefault="00DA676C" w:rsidP="00A24242">
            <w:pPr>
              <w:spacing w:after="0"/>
              <w:jc w:val="center"/>
              <w:rPr>
                <w:ins w:id="570" w:author="Samuel Dent" w:date="2015-12-03T08:56:00Z"/>
                <w:rFonts w:cstheme="minorHAnsi"/>
                <w:bCs/>
                <w:szCs w:val="20"/>
              </w:rPr>
            </w:pPr>
            <w:ins w:id="571"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EDD1B1C" w14:textId="77777777" w:rsidR="00DA676C" w:rsidRPr="00363F98" w:rsidRDefault="00DA676C" w:rsidP="00363F98">
            <w:pPr>
              <w:spacing w:after="0"/>
              <w:jc w:val="left"/>
              <w:rPr>
                <w:ins w:id="572" w:author="Samuel Dent" w:date="2015-12-03T08:56:00Z"/>
                <w:rFonts w:asciiTheme="minorHAnsi" w:hAnsiTheme="minorHAnsi"/>
                <w:szCs w:val="20"/>
              </w:rPr>
            </w:pPr>
            <w:ins w:id="573" w:author="Samuel Dent" w:date="2015-12-03T08:56:00Z">
              <w:r w:rsidRPr="00363F98">
                <w:rPr>
                  <w:rFonts w:asciiTheme="minorHAnsi" w:hAnsiTheme="minorHAnsi"/>
                  <w:szCs w:val="20"/>
                </w:rPr>
                <w:t>ENERGY STAR standard update.</w:t>
              </w:r>
              <w:r w:rsidRPr="00363F98">
                <w:rPr>
                  <w:rFonts w:asciiTheme="minorHAnsi" w:hAnsiTheme="minorHAnsi"/>
                  <w:szCs w:val="20"/>
                </w:rPr>
                <w:br/>
                <w:t>Reworked measure to more accurately reflect calculation.</w:t>
              </w:r>
            </w:ins>
          </w:p>
          <w:p w14:paraId="6365DADC" w14:textId="77777777" w:rsidR="00DA676C" w:rsidRPr="00363F98" w:rsidRDefault="00DA676C" w:rsidP="00363F98">
            <w:pPr>
              <w:spacing w:after="0"/>
              <w:jc w:val="left"/>
              <w:rPr>
                <w:ins w:id="574" w:author="Samuel Dent" w:date="2015-12-03T08:56:00Z"/>
                <w:rFonts w:asciiTheme="minorHAnsi" w:hAnsiTheme="minorHAnsi" w:cstheme="minorHAnsi"/>
                <w:bCs/>
                <w:szCs w:val="20"/>
              </w:rPr>
            </w:pPr>
            <w:ins w:id="575" w:author="Samuel Dent" w:date="2015-12-03T08:56:00Z">
              <w:r w:rsidRPr="00363F98">
                <w:rPr>
                  <w:rFonts w:asciiTheme="minorHAnsi" w:hAnsiTheme="minorHAnsi"/>
                  <w:szCs w:val="20"/>
                </w:rPr>
                <w:t>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58A1405" w14:textId="4FD00886" w:rsidR="00DA676C" w:rsidRPr="00071B06" w:rsidRDefault="00384AA8" w:rsidP="00A24242">
            <w:pPr>
              <w:spacing w:after="0"/>
              <w:jc w:val="center"/>
              <w:rPr>
                <w:ins w:id="576" w:author="Samuel Dent" w:date="2015-12-03T08:56:00Z"/>
                <w:rFonts w:cstheme="minorHAnsi"/>
                <w:bCs/>
                <w:szCs w:val="20"/>
              </w:rPr>
            </w:pPr>
            <w:ins w:id="577" w:author="Samuel Dent" w:date="2015-12-17T09:01:00Z">
              <w:r>
                <w:rPr>
                  <w:rFonts w:cstheme="minorHAnsi"/>
                  <w:bCs/>
                  <w:szCs w:val="20"/>
                </w:rPr>
                <w:t>Unknown</w:t>
              </w:r>
            </w:ins>
          </w:p>
        </w:tc>
      </w:tr>
      <w:tr w:rsidR="00DA676C" w:rsidRPr="00071B06" w14:paraId="4A34214E" w14:textId="77777777" w:rsidTr="00363F98">
        <w:trPr>
          <w:trHeight w:val="495"/>
          <w:jc w:val="center"/>
          <w:ins w:id="57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53A40" w14:textId="77777777" w:rsidR="00DA676C" w:rsidRPr="00071B06" w:rsidRDefault="00DA676C" w:rsidP="00A24242">
            <w:pPr>
              <w:spacing w:after="0"/>
              <w:jc w:val="center"/>
              <w:rPr>
                <w:ins w:id="579" w:author="Samuel Dent" w:date="2015-12-03T08:56:00Z"/>
                <w:rFonts w:cstheme="minorHAnsi"/>
                <w:bCs/>
                <w:szCs w:val="20"/>
              </w:rPr>
            </w:pPr>
            <w:ins w:id="580"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8A268" w14:textId="77777777" w:rsidR="00DA676C" w:rsidRPr="00071B06" w:rsidRDefault="00DA676C" w:rsidP="00A24242">
            <w:pPr>
              <w:spacing w:after="0"/>
              <w:jc w:val="center"/>
              <w:rPr>
                <w:ins w:id="581" w:author="Samuel Dent" w:date="2015-12-03T08:56:00Z"/>
                <w:rFonts w:cstheme="minorHAnsi"/>
                <w:bCs/>
                <w:szCs w:val="20"/>
              </w:rPr>
            </w:pPr>
            <w:ins w:id="582" w:author="Samuel Dent" w:date="2015-12-03T09:21: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B650B" w14:textId="77777777" w:rsidR="00DA676C" w:rsidRPr="00071B06" w:rsidRDefault="00DA676C" w:rsidP="00A24242">
            <w:pPr>
              <w:spacing w:after="0"/>
              <w:jc w:val="center"/>
              <w:rPr>
                <w:ins w:id="583" w:author="Samuel Dent" w:date="2015-12-03T08:56:00Z"/>
                <w:rFonts w:cstheme="minorHAnsi"/>
                <w:bCs/>
                <w:szCs w:val="20"/>
              </w:rPr>
            </w:pPr>
            <w:ins w:id="584" w:author="Samuel Dent" w:date="2015-12-03T09:01:00Z">
              <w:r w:rsidRPr="00071B06">
                <w:rPr>
                  <w:color w:val="000000"/>
                  <w:szCs w:val="20"/>
                </w:rPr>
                <w:t>4.2.8 ENERGY STAR Griddle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03B19" w14:textId="7FD7F175" w:rsidR="00DA676C" w:rsidRPr="00071B06" w:rsidRDefault="00E367CE" w:rsidP="00A24242">
            <w:pPr>
              <w:spacing w:after="0"/>
              <w:jc w:val="center"/>
              <w:rPr>
                <w:ins w:id="585" w:author="Samuel Dent" w:date="2015-12-03T08:56:00Z"/>
                <w:rFonts w:cstheme="minorHAnsi"/>
                <w:bCs/>
                <w:szCs w:val="20"/>
              </w:rPr>
            </w:pPr>
            <w:ins w:id="586" w:author="&quot;sdent&quot;" w:date="2016-01-21T06:43:00Z">
              <w:r w:rsidRPr="002B1621">
                <w:t>CI-FSE-ESGR-V0</w:t>
              </w:r>
              <w:r>
                <w:t>2</w:t>
              </w:r>
              <w:r w:rsidRPr="002B1621">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48821B2" w14:textId="77777777" w:rsidR="00DA676C" w:rsidRPr="00071B06" w:rsidRDefault="00DA676C" w:rsidP="00A24242">
            <w:pPr>
              <w:spacing w:after="0"/>
              <w:jc w:val="center"/>
              <w:rPr>
                <w:ins w:id="587" w:author="Samuel Dent" w:date="2015-12-03T08:56:00Z"/>
                <w:rFonts w:cstheme="minorHAnsi"/>
                <w:bCs/>
                <w:szCs w:val="20"/>
              </w:rPr>
            </w:pPr>
            <w:ins w:id="588"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5818DEB" w14:textId="2DD07B15" w:rsidR="00DA676C" w:rsidRPr="00363F98" w:rsidRDefault="00DA676C" w:rsidP="00363F98">
            <w:pPr>
              <w:spacing w:after="0"/>
              <w:jc w:val="left"/>
              <w:rPr>
                <w:ins w:id="589" w:author="Samuel Dent" w:date="2015-12-03T08:56:00Z"/>
                <w:rFonts w:asciiTheme="minorHAnsi" w:hAnsiTheme="minorHAnsi"/>
                <w:szCs w:val="20"/>
              </w:rPr>
            </w:pPr>
            <w:ins w:id="590" w:author="Samuel Dent" w:date="2015-12-03T08:56:00Z">
              <w:r w:rsidRPr="00363F98">
                <w:rPr>
                  <w:rFonts w:asciiTheme="minorHAnsi" w:hAnsiTheme="minorHAnsi"/>
                  <w:szCs w:val="20"/>
                </w:rPr>
                <w:t>Fixed error in</w:t>
              </w:r>
              <w:r w:rsidR="00384AA8" w:rsidRPr="00363F98">
                <w:rPr>
                  <w:rFonts w:asciiTheme="minorHAnsi" w:hAnsiTheme="minorHAnsi"/>
                  <w:szCs w:val="20"/>
                </w:rPr>
                <w:t xml:space="preserve"> Daily Idle Energy Calculation.</w:t>
              </w:r>
            </w:ins>
          </w:p>
          <w:p w14:paraId="462E4B8F" w14:textId="77777777" w:rsidR="00DA676C" w:rsidRPr="00363F98" w:rsidRDefault="00DA676C" w:rsidP="00363F98">
            <w:pPr>
              <w:spacing w:after="0"/>
              <w:jc w:val="left"/>
              <w:rPr>
                <w:ins w:id="591" w:author="Samuel Dent" w:date="2015-12-03T08:56:00Z"/>
                <w:rFonts w:asciiTheme="minorHAnsi" w:hAnsiTheme="minorHAnsi" w:cstheme="minorHAnsi"/>
                <w:bCs/>
                <w:szCs w:val="20"/>
              </w:rPr>
            </w:pPr>
            <w:ins w:id="592" w:author="Samuel Dent" w:date="2015-12-03T08:56:00Z">
              <w:r w:rsidRPr="00363F98">
                <w:rPr>
                  <w:rFonts w:asciiTheme="minorHAnsi" w:hAnsiTheme="minorHAnsi"/>
                  <w:szCs w:val="20"/>
                </w:rPr>
                <w:t>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91588F5" w14:textId="21F4C59A" w:rsidR="00DA676C" w:rsidRPr="00071B06" w:rsidRDefault="00384AA8" w:rsidP="00A24242">
            <w:pPr>
              <w:spacing w:after="0"/>
              <w:jc w:val="center"/>
              <w:rPr>
                <w:ins w:id="593" w:author="Samuel Dent" w:date="2015-12-03T08:56:00Z"/>
                <w:rFonts w:cstheme="minorHAnsi"/>
                <w:bCs/>
                <w:szCs w:val="20"/>
              </w:rPr>
            </w:pPr>
            <w:ins w:id="594" w:author="Samuel Dent" w:date="2015-12-17T09:03:00Z">
              <w:r>
                <w:rPr>
                  <w:rFonts w:cstheme="minorHAnsi"/>
                  <w:bCs/>
                  <w:szCs w:val="20"/>
                </w:rPr>
                <w:t>None</w:t>
              </w:r>
            </w:ins>
          </w:p>
        </w:tc>
      </w:tr>
      <w:tr w:rsidR="00DA676C" w:rsidRPr="00071B06" w14:paraId="3B830CA9" w14:textId="77777777" w:rsidTr="00363F98">
        <w:trPr>
          <w:trHeight w:val="495"/>
          <w:jc w:val="center"/>
          <w:ins w:id="595"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E8261" w14:textId="77777777" w:rsidR="00DA676C" w:rsidRPr="00071B06" w:rsidRDefault="00DA676C" w:rsidP="00A24242">
            <w:pPr>
              <w:spacing w:after="0"/>
              <w:jc w:val="center"/>
              <w:rPr>
                <w:ins w:id="596" w:author="Samuel Dent" w:date="2015-12-03T08:56:00Z"/>
                <w:rFonts w:cstheme="minorHAnsi"/>
                <w:bCs/>
                <w:szCs w:val="20"/>
              </w:rPr>
            </w:pPr>
            <w:ins w:id="597"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CA34B" w14:textId="77777777" w:rsidR="00DA676C" w:rsidRPr="00071B06" w:rsidRDefault="00DA676C" w:rsidP="00A24242">
            <w:pPr>
              <w:spacing w:after="0"/>
              <w:jc w:val="center"/>
              <w:rPr>
                <w:ins w:id="598" w:author="Samuel Dent" w:date="2015-12-03T08:56:00Z"/>
                <w:rFonts w:cstheme="minorHAnsi"/>
                <w:bCs/>
                <w:szCs w:val="20"/>
              </w:rPr>
            </w:pPr>
            <w:ins w:id="599" w:author="Samuel Dent" w:date="2015-12-03T09:21: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16F35" w14:textId="77777777" w:rsidR="00DA676C" w:rsidRPr="00071B06" w:rsidRDefault="00DA676C" w:rsidP="00A24242">
            <w:pPr>
              <w:spacing w:after="0"/>
              <w:jc w:val="center"/>
              <w:rPr>
                <w:ins w:id="600" w:author="Samuel Dent" w:date="2015-12-03T08:56:00Z"/>
                <w:rFonts w:cstheme="minorHAnsi"/>
                <w:bCs/>
                <w:szCs w:val="20"/>
              </w:rPr>
            </w:pPr>
            <w:ins w:id="601" w:author="Samuel Dent" w:date="2015-12-03T09:01:00Z">
              <w:r w:rsidRPr="00071B06">
                <w:rPr>
                  <w:color w:val="000000"/>
                  <w:szCs w:val="20"/>
                </w:rPr>
                <w:t>4.2.9 ENERGY STAR Hot Food Holding Cabinets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3FA93" w14:textId="4F482953" w:rsidR="00DA676C" w:rsidRPr="00071B06" w:rsidRDefault="00E367CE" w:rsidP="00A24242">
            <w:pPr>
              <w:spacing w:after="0"/>
              <w:jc w:val="center"/>
              <w:rPr>
                <w:ins w:id="602" w:author="Samuel Dent" w:date="2015-12-03T08:56:00Z"/>
                <w:rFonts w:cstheme="minorHAnsi"/>
                <w:bCs/>
                <w:szCs w:val="20"/>
              </w:rPr>
            </w:pPr>
            <w:ins w:id="603" w:author="&quot;sdent&quot;" w:date="2016-01-21T06:44:00Z">
              <w:r w:rsidRPr="00E96141">
                <w:t>CI-FSE-ESHH-V0</w:t>
              </w:r>
              <w:r>
                <w:t>2</w:t>
              </w:r>
              <w:r w:rsidRPr="00E96141">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360CDB0" w14:textId="77777777" w:rsidR="00DA676C" w:rsidRPr="00071B06" w:rsidRDefault="00DA676C" w:rsidP="00A24242">
            <w:pPr>
              <w:spacing w:after="0"/>
              <w:jc w:val="center"/>
              <w:rPr>
                <w:ins w:id="604" w:author="Samuel Dent" w:date="2015-12-03T08:56:00Z"/>
                <w:rFonts w:cstheme="minorHAnsi"/>
                <w:bCs/>
                <w:szCs w:val="20"/>
              </w:rPr>
            </w:pPr>
            <w:ins w:id="605"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3BFE101" w14:textId="77777777" w:rsidR="00DA676C" w:rsidRPr="00363F98" w:rsidRDefault="00DA676C" w:rsidP="00363F98">
            <w:pPr>
              <w:spacing w:after="0"/>
              <w:jc w:val="left"/>
              <w:rPr>
                <w:ins w:id="606" w:author="Samuel Dent" w:date="2015-12-03T08:56:00Z"/>
                <w:rFonts w:asciiTheme="minorHAnsi" w:hAnsiTheme="minorHAnsi" w:cstheme="minorHAnsi"/>
                <w:bCs/>
                <w:szCs w:val="20"/>
              </w:rPr>
            </w:pPr>
            <w:ins w:id="607" w:author="Samuel Dent" w:date="2015-12-03T08:56:00Z">
              <w:r w:rsidRPr="00363F98">
                <w:rPr>
                  <w:rFonts w:asciiTheme="minorHAnsi" w:hAnsiTheme="minorHAnsi"/>
                  <w:szCs w:val="20"/>
                </w:rPr>
                <w:t>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327DE2B" w14:textId="5ABEC4C8" w:rsidR="00DA676C" w:rsidRPr="00071B06" w:rsidRDefault="00384AA8" w:rsidP="00A24242">
            <w:pPr>
              <w:spacing w:after="0"/>
              <w:jc w:val="center"/>
              <w:rPr>
                <w:ins w:id="608" w:author="Samuel Dent" w:date="2015-12-03T08:56:00Z"/>
                <w:rFonts w:cstheme="minorHAnsi"/>
                <w:bCs/>
                <w:szCs w:val="20"/>
              </w:rPr>
            </w:pPr>
            <w:ins w:id="609" w:author="Samuel Dent" w:date="2015-12-17T09:03:00Z">
              <w:r>
                <w:rPr>
                  <w:rFonts w:cstheme="minorHAnsi"/>
                  <w:bCs/>
                  <w:szCs w:val="20"/>
                </w:rPr>
                <w:t>None</w:t>
              </w:r>
            </w:ins>
          </w:p>
        </w:tc>
      </w:tr>
      <w:tr w:rsidR="00DA676C" w:rsidRPr="00071B06" w14:paraId="1EE00840" w14:textId="77777777" w:rsidTr="00363F98">
        <w:trPr>
          <w:trHeight w:val="495"/>
          <w:jc w:val="center"/>
          <w:ins w:id="610" w:author="Samuel Dent" w:date="2015-12-03T10:1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97E98" w14:textId="77777777" w:rsidR="00DA676C" w:rsidRPr="00071B06" w:rsidRDefault="00DA676C" w:rsidP="00A24242">
            <w:pPr>
              <w:spacing w:after="0"/>
              <w:jc w:val="center"/>
              <w:rPr>
                <w:ins w:id="611" w:author="Samuel Dent" w:date="2015-12-03T10:15:00Z"/>
                <w:rFonts w:cstheme="minorHAnsi"/>
                <w:bCs/>
                <w:szCs w:val="20"/>
              </w:rPr>
            </w:pPr>
            <w:ins w:id="612" w:author="Samuel Dent" w:date="2015-12-03T10:1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A66D6" w14:textId="77777777" w:rsidR="00DA676C" w:rsidRPr="00071B06" w:rsidRDefault="00DA676C" w:rsidP="00A24242">
            <w:pPr>
              <w:spacing w:after="0"/>
              <w:jc w:val="center"/>
              <w:rPr>
                <w:ins w:id="613" w:author="Samuel Dent" w:date="2015-12-03T10:15:00Z"/>
                <w:rFonts w:cstheme="minorHAnsi"/>
                <w:bCs/>
                <w:szCs w:val="20"/>
              </w:rPr>
            </w:pPr>
            <w:ins w:id="614" w:author="Samuel Dent" w:date="2015-12-03T10:15: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7DC83" w14:textId="77777777" w:rsidR="00DA676C" w:rsidRPr="00071B06" w:rsidRDefault="00DA676C" w:rsidP="00A24242">
            <w:pPr>
              <w:spacing w:after="0"/>
              <w:jc w:val="center"/>
              <w:rPr>
                <w:ins w:id="615" w:author="Samuel Dent" w:date="2015-12-03T10:15:00Z"/>
                <w:color w:val="000000"/>
                <w:szCs w:val="20"/>
              </w:rPr>
            </w:pPr>
            <w:ins w:id="616" w:author="Samuel Dent" w:date="2015-12-03T10:15:00Z">
              <w:r w:rsidRPr="00071B06">
                <w:rPr>
                  <w:color w:val="000000"/>
                  <w:szCs w:val="20"/>
                </w:rPr>
                <w:t>4.2.11 High Efficiency Pre-Rinse Spray Valve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34CFB" w14:textId="653F226A" w:rsidR="00DA676C" w:rsidRPr="00E367CE" w:rsidRDefault="00E367CE" w:rsidP="00A24242">
            <w:pPr>
              <w:spacing w:after="0"/>
              <w:jc w:val="center"/>
              <w:rPr>
                <w:ins w:id="617" w:author="Samuel Dent" w:date="2015-12-03T10:15:00Z"/>
                <w:rFonts w:cstheme="minorHAnsi"/>
                <w:bCs/>
                <w:szCs w:val="20"/>
              </w:rPr>
            </w:pPr>
            <w:ins w:id="618" w:author="&quot;sdent&quot;" w:date="2016-01-21T06:45:00Z">
              <w:r w:rsidRPr="00E367CE">
                <w:rPr>
                  <w:rFonts w:eastAsiaTheme="majorEastAsia"/>
                  <w:smallCaps/>
                </w:rPr>
                <w:t>CI-FSE-SPRY-V03-160601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C1D0649" w14:textId="77777777" w:rsidR="00DA676C" w:rsidRPr="00071B06" w:rsidRDefault="00DA676C" w:rsidP="00A24242">
            <w:pPr>
              <w:spacing w:after="0"/>
              <w:jc w:val="center"/>
              <w:rPr>
                <w:ins w:id="619" w:author="Samuel Dent" w:date="2015-12-03T10:15:00Z"/>
                <w:rFonts w:cstheme="minorHAnsi"/>
                <w:bCs/>
                <w:szCs w:val="20"/>
              </w:rPr>
            </w:pPr>
            <w:ins w:id="620" w:author="Samuel Dent" w:date="2015-12-03T10:15: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086F4D6" w14:textId="77777777" w:rsidR="00DA676C" w:rsidRPr="00363F98" w:rsidRDefault="00DA676C" w:rsidP="00363F98">
            <w:pPr>
              <w:spacing w:after="0"/>
              <w:jc w:val="left"/>
              <w:rPr>
                <w:ins w:id="621" w:author="Samuel Dent" w:date="2015-12-03T10:15:00Z"/>
                <w:rFonts w:asciiTheme="minorHAnsi" w:hAnsiTheme="minorHAnsi"/>
                <w:szCs w:val="20"/>
              </w:rPr>
            </w:pPr>
            <w:ins w:id="622" w:author="Samuel Dent" w:date="2015-12-03T10:15:00Z">
              <w:r w:rsidRPr="00363F98">
                <w:rPr>
                  <w:rFonts w:asciiTheme="minorHAnsi" w:hAnsiTheme="minorHAnsi"/>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46B992C" w14:textId="6390127B" w:rsidR="00DA676C" w:rsidRPr="00071B06" w:rsidRDefault="00384AA8" w:rsidP="00A24242">
            <w:pPr>
              <w:spacing w:after="0"/>
              <w:jc w:val="center"/>
              <w:rPr>
                <w:ins w:id="623" w:author="Samuel Dent" w:date="2015-12-03T10:15:00Z"/>
                <w:rFonts w:cstheme="minorHAnsi"/>
                <w:bCs/>
                <w:szCs w:val="20"/>
              </w:rPr>
            </w:pPr>
            <w:ins w:id="624" w:author="Samuel Dent" w:date="2015-12-17T09:03:00Z">
              <w:r>
                <w:rPr>
                  <w:rFonts w:cstheme="minorHAnsi"/>
                  <w:bCs/>
                  <w:szCs w:val="20"/>
                </w:rPr>
                <w:t>None</w:t>
              </w:r>
            </w:ins>
          </w:p>
        </w:tc>
      </w:tr>
      <w:tr w:rsidR="00DA676C" w:rsidRPr="00071B06" w14:paraId="1D639D95" w14:textId="77777777" w:rsidTr="00363F98">
        <w:trPr>
          <w:trHeight w:val="495"/>
          <w:jc w:val="center"/>
          <w:ins w:id="625"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93BDF" w14:textId="77777777" w:rsidR="00DA676C" w:rsidRPr="00071B06" w:rsidRDefault="00DA676C" w:rsidP="00A24242">
            <w:pPr>
              <w:spacing w:after="0"/>
              <w:jc w:val="center"/>
              <w:rPr>
                <w:ins w:id="626" w:author="Samuel Dent" w:date="2015-12-03T08:56:00Z"/>
                <w:rFonts w:cstheme="minorHAnsi"/>
                <w:bCs/>
                <w:szCs w:val="20"/>
              </w:rPr>
            </w:pPr>
            <w:ins w:id="627"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A8B76" w14:textId="77777777" w:rsidR="00DA676C" w:rsidRPr="00071B06" w:rsidRDefault="00DA676C" w:rsidP="00A24242">
            <w:pPr>
              <w:spacing w:after="0"/>
              <w:jc w:val="center"/>
              <w:rPr>
                <w:ins w:id="628" w:author="Samuel Dent" w:date="2015-12-03T08:56:00Z"/>
                <w:rFonts w:cstheme="minorHAnsi"/>
                <w:bCs/>
                <w:szCs w:val="20"/>
              </w:rPr>
            </w:pPr>
            <w:ins w:id="629" w:author="Samuel Dent" w:date="2015-12-03T09:21: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52993" w14:textId="77777777" w:rsidR="00DA676C" w:rsidRPr="00071B06" w:rsidRDefault="00DA676C" w:rsidP="00A24242">
            <w:pPr>
              <w:spacing w:after="0"/>
              <w:jc w:val="center"/>
              <w:rPr>
                <w:ins w:id="630" w:author="Samuel Dent" w:date="2015-12-03T08:56:00Z"/>
                <w:rFonts w:cstheme="minorHAnsi"/>
                <w:bCs/>
                <w:szCs w:val="20"/>
              </w:rPr>
            </w:pPr>
            <w:ins w:id="631" w:author="Samuel Dent" w:date="2015-12-03T09:01:00Z">
              <w:r w:rsidRPr="00071B06">
                <w:rPr>
                  <w:color w:val="000000"/>
                  <w:szCs w:val="20"/>
                </w:rPr>
                <w:t>4.3.1 Storage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8C1F9" w14:textId="137AD0B1" w:rsidR="00DA676C" w:rsidRPr="00071B06" w:rsidRDefault="00460786" w:rsidP="00A24242">
            <w:pPr>
              <w:spacing w:after="0"/>
              <w:jc w:val="center"/>
              <w:rPr>
                <w:ins w:id="632" w:author="Samuel Dent" w:date="2015-12-03T08:56:00Z"/>
                <w:rFonts w:cstheme="minorHAnsi"/>
                <w:bCs/>
                <w:szCs w:val="20"/>
              </w:rPr>
            </w:pPr>
            <w:ins w:id="633" w:author="&quot;sdent&quot;" w:date="2016-01-21T06:48:00Z">
              <w:r w:rsidRPr="00213B00">
                <w:t>CI-HW_-STWH-V0</w:t>
              </w:r>
              <w:r>
                <w:t>2</w:t>
              </w:r>
              <w:r w:rsidRPr="00213B00">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DC63192" w14:textId="77777777" w:rsidR="00DA676C" w:rsidRPr="00071B06" w:rsidRDefault="00DA676C" w:rsidP="00A24242">
            <w:pPr>
              <w:spacing w:after="0"/>
              <w:jc w:val="center"/>
              <w:rPr>
                <w:ins w:id="634" w:author="Samuel Dent" w:date="2015-12-03T08:56:00Z"/>
                <w:rFonts w:cstheme="minorHAnsi"/>
                <w:bCs/>
                <w:szCs w:val="20"/>
              </w:rPr>
            </w:pPr>
            <w:ins w:id="635"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76865CB" w14:textId="6BC803A8" w:rsidR="00384AA8" w:rsidRPr="00363F98" w:rsidRDefault="00DA676C" w:rsidP="00363F98">
            <w:pPr>
              <w:spacing w:after="0"/>
              <w:jc w:val="left"/>
              <w:rPr>
                <w:ins w:id="636" w:author="Samuel Dent" w:date="2015-12-03T08:56:00Z"/>
                <w:rFonts w:asciiTheme="minorHAnsi" w:hAnsiTheme="minorHAnsi" w:cstheme="minorHAnsi"/>
                <w:bCs/>
                <w:szCs w:val="20"/>
              </w:rPr>
            </w:pPr>
            <w:ins w:id="637" w:author="Samuel Dent" w:date="2015-12-03T08:56:00Z">
              <w:r w:rsidRPr="00363F98">
                <w:rPr>
                  <w:rFonts w:asciiTheme="minorHAnsi" w:hAnsiTheme="minorHAnsi"/>
                  <w:szCs w:val="20"/>
                </w:rPr>
                <w:t>Changed methodology from deemed approach to algorithm.</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4B15C642" w14:textId="2921F31E" w:rsidR="00DA676C" w:rsidRPr="00071B06" w:rsidRDefault="00384AA8" w:rsidP="00A24242">
            <w:pPr>
              <w:spacing w:after="0"/>
              <w:jc w:val="center"/>
              <w:rPr>
                <w:ins w:id="638" w:author="Samuel Dent" w:date="2015-12-03T08:56:00Z"/>
                <w:rFonts w:cstheme="minorHAnsi"/>
                <w:bCs/>
                <w:szCs w:val="20"/>
              </w:rPr>
            </w:pPr>
            <w:ins w:id="639" w:author="Samuel Dent" w:date="2015-12-17T09:03:00Z">
              <w:r>
                <w:rPr>
                  <w:rFonts w:cstheme="minorHAnsi"/>
                  <w:bCs/>
                  <w:szCs w:val="20"/>
                </w:rPr>
                <w:t>Unknown</w:t>
              </w:r>
            </w:ins>
          </w:p>
        </w:tc>
      </w:tr>
      <w:tr w:rsidR="00DA676C" w:rsidRPr="00071B06" w14:paraId="05AA4C05" w14:textId="77777777" w:rsidTr="00363F98">
        <w:trPr>
          <w:trHeight w:val="495"/>
          <w:jc w:val="center"/>
          <w:ins w:id="640"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11B2C" w14:textId="77777777" w:rsidR="00DA676C" w:rsidRPr="00071B06" w:rsidRDefault="00DA676C" w:rsidP="00A24242">
            <w:pPr>
              <w:spacing w:after="0"/>
              <w:jc w:val="center"/>
              <w:rPr>
                <w:ins w:id="641" w:author="Samuel Dent" w:date="2015-12-03T08:56:00Z"/>
                <w:rFonts w:cstheme="minorHAnsi"/>
                <w:bCs/>
                <w:szCs w:val="20"/>
              </w:rPr>
            </w:pPr>
            <w:ins w:id="642"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C29BE" w14:textId="77777777" w:rsidR="00DA676C" w:rsidRPr="00071B06" w:rsidRDefault="00DA676C" w:rsidP="00A24242">
            <w:pPr>
              <w:spacing w:after="0"/>
              <w:jc w:val="center"/>
              <w:rPr>
                <w:ins w:id="643" w:author="Samuel Dent" w:date="2015-12-03T08:56:00Z"/>
                <w:rFonts w:cstheme="minorHAnsi"/>
                <w:bCs/>
                <w:szCs w:val="20"/>
              </w:rPr>
            </w:pPr>
            <w:ins w:id="644" w:author="Samuel Dent" w:date="2015-12-03T09:22: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A5828" w14:textId="77777777" w:rsidR="00DA676C" w:rsidRPr="00071B06" w:rsidRDefault="00DA676C" w:rsidP="00A24242">
            <w:pPr>
              <w:spacing w:after="0"/>
              <w:jc w:val="center"/>
              <w:rPr>
                <w:ins w:id="645" w:author="Samuel Dent" w:date="2015-12-03T08:56:00Z"/>
                <w:rFonts w:cstheme="minorHAnsi"/>
                <w:bCs/>
                <w:szCs w:val="20"/>
              </w:rPr>
            </w:pPr>
            <w:ins w:id="646" w:author="Samuel Dent" w:date="2015-12-03T09:01:00Z">
              <w:r w:rsidRPr="00071B06">
                <w:rPr>
                  <w:color w:val="000000"/>
                  <w:szCs w:val="20"/>
                </w:rPr>
                <w:t>4.3.2 Low Flow Faucet Aerators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4D35E" w14:textId="5A43C96A" w:rsidR="00DA676C" w:rsidRPr="00071B06" w:rsidRDefault="00460786" w:rsidP="00A24242">
            <w:pPr>
              <w:spacing w:after="0"/>
              <w:jc w:val="center"/>
              <w:rPr>
                <w:ins w:id="647" w:author="Samuel Dent" w:date="2015-12-03T08:56:00Z"/>
                <w:rFonts w:cstheme="minorHAnsi"/>
                <w:bCs/>
                <w:szCs w:val="20"/>
              </w:rPr>
            </w:pPr>
            <w:ins w:id="648" w:author="&quot;sdent&quot;" w:date="2016-01-21T06:50:00Z">
              <w:r w:rsidRPr="00241E0E">
                <w:rPr>
                  <w:rFonts w:eastAsiaTheme="majorEastAsia"/>
                </w:rPr>
                <w:t>CI-HWE-LFFA-V06-160601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1FD9902" w14:textId="77777777" w:rsidR="00DA676C" w:rsidRPr="00071B06" w:rsidRDefault="00DA676C" w:rsidP="00A24242">
            <w:pPr>
              <w:spacing w:after="0"/>
              <w:jc w:val="center"/>
              <w:rPr>
                <w:ins w:id="649" w:author="Samuel Dent" w:date="2015-12-03T08:56:00Z"/>
                <w:rFonts w:cstheme="minorHAnsi"/>
                <w:bCs/>
                <w:szCs w:val="20"/>
              </w:rPr>
            </w:pPr>
            <w:ins w:id="650"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F9A91E7" w14:textId="77777777" w:rsidR="00DA676C" w:rsidRPr="00363F98" w:rsidRDefault="00DA676C" w:rsidP="00363F98">
            <w:pPr>
              <w:spacing w:after="0"/>
              <w:jc w:val="left"/>
              <w:rPr>
                <w:ins w:id="651" w:author="&quot;sdent&quot;" w:date="2016-01-22T05:37:00Z"/>
                <w:rFonts w:asciiTheme="minorHAnsi" w:hAnsiTheme="minorHAnsi"/>
                <w:szCs w:val="20"/>
              </w:rPr>
            </w:pPr>
            <w:ins w:id="652" w:author="Samuel Dent" w:date="2015-12-03T08:56:00Z">
              <w:r w:rsidRPr="00363F98">
                <w:rPr>
                  <w:rFonts w:asciiTheme="minorHAnsi" w:hAnsiTheme="minorHAnsi"/>
                  <w:szCs w:val="20"/>
                </w:rPr>
                <w:t>Fixed EPG factor dependent on water temperature.</w:t>
              </w:r>
            </w:ins>
          </w:p>
          <w:p w14:paraId="58E3D617" w14:textId="37DC04FD" w:rsidR="00B44DED" w:rsidRPr="00363F98" w:rsidRDefault="00B44DED" w:rsidP="00363F98">
            <w:pPr>
              <w:spacing w:after="0"/>
              <w:jc w:val="left"/>
              <w:rPr>
                <w:ins w:id="653" w:author="Samuel Dent" w:date="2015-12-03T08:56:00Z"/>
                <w:rFonts w:asciiTheme="minorHAnsi" w:hAnsiTheme="minorHAnsi" w:cstheme="minorHAnsi"/>
                <w:bCs/>
                <w:szCs w:val="20"/>
              </w:rPr>
            </w:pPr>
            <w:ins w:id="654" w:author="&quot;sdent&quot;" w:date="2016-01-22T05:37:00Z">
              <w:r w:rsidRPr="00363F98">
                <w:rPr>
                  <w:rFonts w:asciiTheme="minorHAnsi" w:hAnsiTheme="minorHAnsi"/>
                  <w:szCs w:val="20"/>
                </w:rPr>
                <w:t>Fixed error in example result</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7990D91" w14:textId="0170FE60" w:rsidR="00DA676C" w:rsidRPr="00071B06" w:rsidRDefault="00384AA8" w:rsidP="00A24242">
            <w:pPr>
              <w:spacing w:after="0"/>
              <w:jc w:val="center"/>
              <w:rPr>
                <w:ins w:id="655" w:author="Samuel Dent" w:date="2015-12-03T08:56:00Z"/>
                <w:rFonts w:cstheme="minorHAnsi"/>
                <w:bCs/>
                <w:szCs w:val="20"/>
              </w:rPr>
            </w:pPr>
            <w:ins w:id="656" w:author="Samuel Dent" w:date="2015-12-17T09:04:00Z">
              <w:r>
                <w:rPr>
                  <w:rFonts w:cstheme="minorHAnsi"/>
                  <w:bCs/>
                  <w:szCs w:val="20"/>
                </w:rPr>
                <w:t>Dependent on application</w:t>
              </w:r>
            </w:ins>
          </w:p>
        </w:tc>
      </w:tr>
      <w:tr w:rsidR="00DA676C" w:rsidRPr="00071B06" w14:paraId="7F953376" w14:textId="77777777" w:rsidTr="00363F98">
        <w:trPr>
          <w:trHeight w:val="495"/>
          <w:jc w:val="center"/>
          <w:ins w:id="657" w:author="Samuel Dent" w:date="2015-12-03T10:1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31535" w14:textId="77777777" w:rsidR="00DA676C" w:rsidRPr="00071B06" w:rsidRDefault="00DA676C" w:rsidP="00A24242">
            <w:pPr>
              <w:spacing w:after="0"/>
              <w:jc w:val="center"/>
              <w:rPr>
                <w:ins w:id="658" w:author="Samuel Dent" w:date="2015-12-03T10:15:00Z"/>
                <w:rFonts w:cstheme="minorHAnsi"/>
                <w:bCs/>
                <w:szCs w:val="20"/>
              </w:rPr>
            </w:pPr>
            <w:ins w:id="659" w:author="Samuel Dent" w:date="2015-12-03T10:1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197B3" w14:textId="77777777" w:rsidR="00DA676C" w:rsidRPr="00071B06" w:rsidRDefault="00DA676C" w:rsidP="00A24242">
            <w:pPr>
              <w:spacing w:after="0"/>
              <w:jc w:val="center"/>
              <w:rPr>
                <w:ins w:id="660" w:author="Samuel Dent" w:date="2015-12-03T10:15:00Z"/>
                <w:rFonts w:cstheme="minorHAnsi"/>
                <w:bCs/>
                <w:szCs w:val="20"/>
              </w:rPr>
            </w:pPr>
            <w:ins w:id="661" w:author="Samuel Dent" w:date="2015-12-03T10:15: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59B32" w14:textId="77777777" w:rsidR="00DA676C" w:rsidRPr="00071B06" w:rsidRDefault="00DA676C" w:rsidP="00A24242">
            <w:pPr>
              <w:spacing w:after="0"/>
              <w:jc w:val="center"/>
              <w:rPr>
                <w:ins w:id="662" w:author="Samuel Dent" w:date="2015-12-03T10:15:00Z"/>
                <w:color w:val="000000"/>
                <w:szCs w:val="20"/>
              </w:rPr>
            </w:pPr>
            <w:ins w:id="663" w:author="Samuel Dent" w:date="2015-12-03T10:16:00Z">
              <w:r w:rsidRPr="00071B06">
                <w:rPr>
                  <w:color w:val="000000"/>
                  <w:szCs w:val="20"/>
                </w:rPr>
                <w:t xml:space="preserve">4.3.5 </w:t>
              </w:r>
              <w:proofErr w:type="spellStart"/>
              <w:r w:rsidRPr="00071B06">
                <w:rPr>
                  <w:color w:val="000000"/>
                  <w:szCs w:val="20"/>
                </w:rPr>
                <w:t>Tankless</w:t>
              </w:r>
              <w:proofErr w:type="spellEnd"/>
              <w:r w:rsidRPr="00071B06">
                <w:rPr>
                  <w:color w:val="000000"/>
                  <w:szCs w:val="20"/>
                </w:rPr>
                <w:t xml:space="preserve">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FBFF5" w14:textId="1814CCB2" w:rsidR="00DA676C" w:rsidRPr="00460786" w:rsidRDefault="00460786" w:rsidP="00A24242">
            <w:pPr>
              <w:spacing w:after="0"/>
              <w:jc w:val="center"/>
              <w:rPr>
                <w:ins w:id="664" w:author="Samuel Dent" w:date="2015-12-03T10:15:00Z"/>
                <w:rFonts w:cstheme="minorHAnsi"/>
                <w:bCs/>
                <w:szCs w:val="20"/>
              </w:rPr>
            </w:pPr>
            <w:ins w:id="665" w:author="&quot;sdent&quot;" w:date="2016-01-21T06:55:00Z">
              <w:r w:rsidRPr="00460786">
                <w:rPr>
                  <w:rFonts w:cs="Calibri"/>
                  <w:smallCaps/>
                </w:rPr>
                <w:t>CI-HW_-TKWH-V03-160601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6F3D7F9" w14:textId="77777777" w:rsidR="00DA676C" w:rsidRPr="00071B06" w:rsidRDefault="00DA676C" w:rsidP="00A24242">
            <w:pPr>
              <w:spacing w:after="0"/>
              <w:jc w:val="center"/>
              <w:rPr>
                <w:ins w:id="666" w:author="Samuel Dent" w:date="2015-12-03T10:15:00Z"/>
                <w:rFonts w:cstheme="minorHAnsi"/>
                <w:bCs/>
                <w:szCs w:val="20"/>
              </w:rPr>
            </w:pPr>
            <w:ins w:id="667" w:author="Samuel Dent" w:date="2015-12-03T10:16: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3B1273F" w14:textId="77777777" w:rsidR="00DA676C" w:rsidRPr="00363F98" w:rsidRDefault="00DA676C" w:rsidP="00363F98">
            <w:pPr>
              <w:spacing w:after="0"/>
              <w:jc w:val="left"/>
              <w:rPr>
                <w:ins w:id="668" w:author="Samuel Dent" w:date="2015-12-03T10:15:00Z"/>
                <w:rFonts w:asciiTheme="minorHAnsi" w:hAnsiTheme="minorHAnsi"/>
                <w:szCs w:val="20"/>
              </w:rPr>
            </w:pPr>
            <w:ins w:id="669" w:author="Samuel Dent" w:date="2015-12-03T10:16:00Z">
              <w:r w:rsidRPr="00363F98">
                <w:rPr>
                  <w:rFonts w:asciiTheme="minorHAnsi" w:hAnsiTheme="minorHAnsi"/>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E3B9A23" w14:textId="14FD6321" w:rsidR="00DA676C" w:rsidRPr="00071B06" w:rsidRDefault="00384AA8" w:rsidP="00A24242">
            <w:pPr>
              <w:spacing w:after="0"/>
              <w:jc w:val="center"/>
              <w:rPr>
                <w:ins w:id="670" w:author="Samuel Dent" w:date="2015-12-03T10:15:00Z"/>
                <w:rFonts w:cstheme="minorHAnsi"/>
                <w:bCs/>
                <w:szCs w:val="20"/>
              </w:rPr>
            </w:pPr>
            <w:ins w:id="671" w:author="Samuel Dent" w:date="2015-12-17T09:04:00Z">
              <w:r>
                <w:rPr>
                  <w:rFonts w:cstheme="minorHAnsi"/>
                  <w:bCs/>
                  <w:szCs w:val="20"/>
                </w:rPr>
                <w:t>None</w:t>
              </w:r>
            </w:ins>
          </w:p>
        </w:tc>
      </w:tr>
      <w:tr w:rsidR="00DA676C" w:rsidRPr="00071B06" w14:paraId="0552C26D" w14:textId="77777777" w:rsidTr="00363F98">
        <w:trPr>
          <w:trHeight w:val="495"/>
          <w:jc w:val="center"/>
          <w:ins w:id="672"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434B9" w14:textId="77777777" w:rsidR="00DA676C" w:rsidRPr="00071B06" w:rsidRDefault="00DA676C" w:rsidP="00A24242">
            <w:pPr>
              <w:spacing w:after="0"/>
              <w:jc w:val="center"/>
              <w:rPr>
                <w:ins w:id="673" w:author="Samuel Dent" w:date="2015-12-03T08:56:00Z"/>
                <w:rFonts w:cstheme="minorHAnsi"/>
                <w:bCs/>
                <w:szCs w:val="20"/>
              </w:rPr>
            </w:pPr>
            <w:ins w:id="674"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7649D" w14:textId="77777777" w:rsidR="00DA676C" w:rsidRPr="00071B06" w:rsidRDefault="00DA676C" w:rsidP="00A24242">
            <w:pPr>
              <w:spacing w:after="0"/>
              <w:jc w:val="center"/>
              <w:rPr>
                <w:ins w:id="675" w:author="Samuel Dent" w:date="2015-12-03T08:56:00Z"/>
                <w:rFonts w:cstheme="minorHAnsi"/>
                <w:bCs/>
                <w:szCs w:val="20"/>
              </w:rPr>
            </w:pPr>
            <w:ins w:id="676" w:author="Samuel Dent" w:date="2015-12-03T09:22: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BB8D9" w14:textId="77777777" w:rsidR="00DA676C" w:rsidRPr="00071B06" w:rsidRDefault="00DA676C" w:rsidP="00A24242">
            <w:pPr>
              <w:spacing w:after="0"/>
              <w:jc w:val="center"/>
              <w:rPr>
                <w:ins w:id="677" w:author="Samuel Dent" w:date="2015-12-03T08:56:00Z"/>
                <w:rFonts w:cstheme="minorHAnsi"/>
                <w:bCs/>
                <w:szCs w:val="20"/>
              </w:rPr>
            </w:pPr>
            <w:ins w:id="678" w:author="Samuel Dent" w:date="2015-12-03T09:01:00Z">
              <w:r w:rsidRPr="00071B06">
                <w:rPr>
                  <w:color w:val="000000"/>
                  <w:szCs w:val="20"/>
                </w:rPr>
                <w:t>4.3.7 Multifamily Central Domestic Hot Water Plants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F2031" w14:textId="29BF4E59" w:rsidR="00DA676C" w:rsidRPr="00071B06" w:rsidRDefault="00460786" w:rsidP="00460786">
            <w:pPr>
              <w:spacing w:after="0"/>
              <w:jc w:val="center"/>
              <w:rPr>
                <w:ins w:id="679" w:author="Samuel Dent" w:date="2015-12-03T08:56:00Z"/>
                <w:rFonts w:cstheme="minorHAnsi"/>
                <w:bCs/>
                <w:szCs w:val="20"/>
              </w:rPr>
            </w:pPr>
            <w:ins w:id="680" w:author="&quot;sdent&quot;" w:date="2016-01-21T06:56:00Z">
              <w:r w:rsidRPr="00460786">
                <w:rPr>
                  <w:rFonts w:cs="Calibri"/>
                  <w:smallCaps/>
                </w:rPr>
                <w:t>CI-HW_-MDHW-V02-160601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CA2DCF5" w14:textId="77777777" w:rsidR="00DA676C" w:rsidRPr="00071B06" w:rsidRDefault="00DA676C" w:rsidP="00A24242">
            <w:pPr>
              <w:spacing w:after="0"/>
              <w:jc w:val="center"/>
              <w:rPr>
                <w:ins w:id="681" w:author="Samuel Dent" w:date="2015-12-03T08:56:00Z"/>
                <w:rFonts w:cstheme="minorHAnsi"/>
                <w:bCs/>
                <w:szCs w:val="20"/>
              </w:rPr>
            </w:pPr>
            <w:ins w:id="682"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F035EB9" w14:textId="77777777" w:rsidR="00DA676C" w:rsidRPr="00363F98" w:rsidRDefault="00DA676C" w:rsidP="00363F98">
            <w:pPr>
              <w:spacing w:after="0"/>
              <w:jc w:val="left"/>
              <w:rPr>
                <w:ins w:id="683" w:author="Samuel Dent" w:date="2015-12-03T08:56:00Z"/>
                <w:rFonts w:asciiTheme="minorHAnsi" w:hAnsiTheme="minorHAnsi" w:cstheme="minorHAnsi"/>
                <w:bCs/>
                <w:szCs w:val="20"/>
              </w:rPr>
            </w:pPr>
            <w:ins w:id="684" w:author="Samuel Dent" w:date="2015-12-03T08:56:00Z">
              <w:r w:rsidRPr="00363F98">
                <w:rPr>
                  <w:rFonts w:asciiTheme="minorHAnsi" w:hAnsiTheme="minorHAnsi"/>
                  <w:szCs w:val="20"/>
                </w:rPr>
                <w:t xml:space="preserve">Updated </w:t>
              </w:r>
              <w:proofErr w:type="spellStart"/>
              <w:r w:rsidRPr="00363F98">
                <w:rPr>
                  <w:rFonts w:asciiTheme="minorHAnsi" w:hAnsiTheme="minorHAnsi"/>
                  <w:szCs w:val="20"/>
                </w:rPr>
                <w:t>DeOreo</w:t>
              </w:r>
              <w:proofErr w:type="spellEnd"/>
              <w:r w:rsidRPr="00363F98">
                <w:rPr>
                  <w:rFonts w:asciiTheme="minorHAnsi" w:hAnsiTheme="minorHAnsi"/>
                  <w:szCs w:val="20"/>
                </w:rPr>
                <w:t xml:space="preserve">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F55B022" w14:textId="57D09A37" w:rsidR="00DA676C" w:rsidRPr="00071B06" w:rsidRDefault="00384AA8" w:rsidP="00A24242">
            <w:pPr>
              <w:spacing w:after="0"/>
              <w:jc w:val="center"/>
              <w:rPr>
                <w:ins w:id="685" w:author="Samuel Dent" w:date="2015-12-03T08:56:00Z"/>
                <w:rFonts w:cstheme="minorHAnsi"/>
                <w:bCs/>
                <w:szCs w:val="20"/>
              </w:rPr>
            </w:pPr>
            <w:ins w:id="686" w:author="Samuel Dent" w:date="2015-12-17T09:04:00Z">
              <w:r>
                <w:rPr>
                  <w:rFonts w:cstheme="minorHAnsi"/>
                  <w:bCs/>
                  <w:szCs w:val="20"/>
                </w:rPr>
                <w:t>None</w:t>
              </w:r>
            </w:ins>
          </w:p>
        </w:tc>
      </w:tr>
      <w:tr w:rsidR="00DA676C" w:rsidRPr="00071B06" w14:paraId="7182D2E7" w14:textId="77777777" w:rsidTr="00363F98">
        <w:trPr>
          <w:trHeight w:val="495"/>
          <w:jc w:val="center"/>
          <w:ins w:id="687" w:author="Samuel Dent" w:date="2015-12-03T09:3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97A4E" w14:textId="77777777" w:rsidR="00DA676C" w:rsidRPr="00071B06" w:rsidRDefault="00DA676C" w:rsidP="00A24242">
            <w:pPr>
              <w:spacing w:after="0"/>
              <w:jc w:val="center"/>
              <w:rPr>
                <w:ins w:id="688" w:author="Samuel Dent" w:date="2015-12-03T09:36:00Z"/>
                <w:rFonts w:cstheme="minorHAnsi"/>
                <w:bCs/>
                <w:szCs w:val="20"/>
              </w:rPr>
            </w:pPr>
            <w:ins w:id="689" w:author="Samuel Dent" w:date="2015-12-03T09:36: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5F0B5" w14:textId="77777777" w:rsidR="00DA676C" w:rsidRPr="00071B06" w:rsidRDefault="00DA676C" w:rsidP="00A24242">
            <w:pPr>
              <w:spacing w:after="0"/>
              <w:jc w:val="center"/>
              <w:rPr>
                <w:ins w:id="690" w:author="Samuel Dent" w:date="2015-12-03T09:36:00Z"/>
                <w:rFonts w:cstheme="minorHAnsi"/>
                <w:bCs/>
                <w:szCs w:val="20"/>
              </w:rPr>
            </w:pPr>
            <w:ins w:id="691" w:author="Samuel Dent" w:date="2015-12-03T09:36: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01895" w14:textId="77777777" w:rsidR="00DA676C" w:rsidRPr="00071B06" w:rsidRDefault="00DA676C" w:rsidP="00A24242">
            <w:pPr>
              <w:spacing w:after="0"/>
              <w:jc w:val="center"/>
              <w:rPr>
                <w:ins w:id="692" w:author="Samuel Dent" w:date="2015-12-03T09:36:00Z"/>
                <w:rFonts w:cstheme="minorHAnsi"/>
                <w:bCs/>
                <w:szCs w:val="20"/>
              </w:rPr>
            </w:pPr>
            <w:ins w:id="693" w:author="Samuel Dent" w:date="2015-12-03T09:40:00Z">
              <w:r w:rsidRPr="00071B06">
                <w:rPr>
                  <w:color w:val="000000"/>
                  <w:szCs w:val="20"/>
                </w:rPr>
                <w:t>4.3.9</w:t>
              </w:r>
            </w:ins>
            <w:ins w:id="694" w:author="Samuel Dent" w:date="2015-12-03T09:36:00Z">
              <w:r w:rsidRPr="00071B06">
                <w:rPr>
                  <w:color w:val="000000"/>
                  <w:szCs w:val="20"/>
                </w:rPr>
                <w:t xml:space="preserve">  Heat Recovery Grease Trap Filter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BFB3F" w14:textId="598793FF" w:rsidR="00DA676C" w:rsidRPr="00071B06" w:rsidRDefault="00460786" w:rsidP="00A24242">
            <w:pPr>
              <w:spacing w:after="0"/>
              <w:jc w:val="center"/>
              <w:rPr>
                <w:ins w:id="695" w:author="Samuel Dent" w:date="2015-12-03T09:36:00Z"/>
                <w:rFonts w:cstheme="minorHAnsi"/>
                <w:bCs/>
                <w:szCs w:val="20"/>
              </w:rPr>
            </w:pPr>
            <w:ins w:id="696" w:author="&quot;sdent&quot;" w:date="2016-01-21T06:58:00Z">
              <w:r>
                <w:t>CI-MSC</w:t>
              </w:r>
              <w:r w:rsidRPr="00213B00">
                <w:t>-</w:t>
              </w:r>
              <w:r>
                <w:t>GRTF</w:t>
              </w:r>
              <w:r w:rsidRPr="00213B00">
                <w:t>-V0</w:t>
              </w:r>
              <w:r>
                <w:t>1</w:t>
              </w:r>
              <w:r w:rsidRPr="00213B00">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E22881C" w14:textId="77777777" w:rsidR="00DA676C" w:rsidRPr="00071B06" w:rsidRDefault="00DA676C" w:rsidP="00A24242">
            <w:pPr>
              <w:spacing w:after="0"/>
              <w:jc w:val="center"/>
              <w:rPr>
                <w:ins w:id="697" w:author="Samuel Dent" w:date="2015-12-03T09:36:00Z"/>
                <w:rFonts w:cstheme="minorHAnsi"/>
                <w:bCs/>
                <w:szCs w:val="20"/>
              </w:rPr>
            </w:pPr>
            <w:ins w:id="698" w:author="Samuel Dent" w:date="2015-12-03T09:40: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DCC8D69" w14:textId="77777777" w:rsidR="00DA676C" w:rsidRPr="00363F98" w:rsidRDefault="00DA676C" w:rsidP="00363F98">
            <w:pPr>
              <w:spacing w:after="0"/>
              <w:jc w:val="left"/>
              <w:rPr>
                <w:ins w:id="699" w:author="Samuel Dent" w:date="2015-12-03T09:36:00Z"/>
                <w:rFonts w:asciiTheme="minorHAnsi" w:hAnsiTheme="minorHAnsi" w:cstheme="minorHAnsi"/>
                <w:bCs/>
                <w:szCs w:val="20"/>
              </w:rPr>
            </w:pPr>
            <w:ins w:id="700" w:author="Samuel Dent" w:date="2015-12-03T09:36: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B59DD11" w14:textId="6EC4BF9A" w:rsidR="00DA676C" w:rsidRPr="00071B06" w:rsidRDefault="00384AA8" w:rsidP="00A24242">
            <w:pPr>
              <w:spacing w:after="0"/>
              <w:jc w:val="center"/>
              <w:rPr>
                <w:ins w:id="701" w:author="Samuel Dent" w:date="2015-12-03T09:36:00Z"/>
                <w:rFonts w:cstheme="minorHAnsi"/>
                <w:bCs/>
                <w:szCs w:val="20"/>
              </w:rPr>
            </w:pPr>
            <w:ins w:id="702" w:author="Samuel Dent" w:date="2015-12-17T09:04:00Z">
              <w:r>
                <w:rPr>
                  <w:rFonts w:cstheme="minorHAnsi"/>
                  <w:bCs/>
                  <w:szCs w:val="20"/>
                </w:rPr>
                <w:t>N/A</w:t>
              </w:r>
            </w:ins>
          </w:p>
        </w:tc>
      </w:tr>
      <w:tr w:rsidR="00DA676C" w:rsidRPr="00071B06" w14:paraId="7A21AB7D" w14:textId="77777777" w:rsidTr="00363F98">
        <w:trPr>
          <w:trHeight w:val="495"/>
          <w:jc w:val="center"/>
          <w:ins w:id="703"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1E054" w14:textId="77777777" w:rsidR="00DA676C" w:rsidRPr="00071B06" w:rsidRDefault="00DA676C" w:rsidP="00A24242">
            <w:pPr>
              <w:spacing w:after="0"/>
              <w:jc w:val="center"/>
              <w:rPr>
                <w:ins w:id="704" w:author="Samuel Dent" w:date="2015-12-03T08:56:00Z"/>
                <w:rFonts w:cstheme="minorHAnsi"/>
                <w:bCs/>
                <w:szCs w:val="20"/>
              </w:rPr>
            </w:pPr>
            <w:ins w:id="705"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7CC75" w14:textId="77777777" w:rsidR="00DA676C" w:rsidRPr="00071B06" w:rsidRDefault="00DA676C" w:rsidP="00A24242">
            <w:pPr>
              <w:spacing w:after="0"/>
              <w:jc w:val="center"/>
              <w:rPr>
                <w:ins w:id="706" w:author="Samuel Dent" w:date="2015-12-03T08:56:00Z"/>
                <w:rFonts w:cstheme="minorHAnsi"/>
                <w:bCs/>
                <w:szCs w:val="20"/>
              </w:rPr>
            </w:pPr>
            <w:ins w:id="707"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B8B75" w14:textId="77777777" w:rsidR="00DA676C" w:rsidRPr="00071B06" w:rsidRDefault="00DA676C" w:rsidP="00A24242">
            <w:pPr>
              <w:spacing w:after="0"/>
              <w:jc w:val="center"/>
              <w:rPr>
                <w:ins w:id="708" w:author="Samuel Dent" w:date="2015-12-03T08:56:00Z"/>
                <w:rFonts w:cstheme="minorHAnsi"/>
                <w:bCs/>
                <w:szCs w:val="20"/>
              </w:rPr>
            </w:pPr>
            <w:ins w:id="709" w:author="Samuel Dent" w:date="2015-12-03T09:01:00Z">
              <w:r w:rsidRPr="00071B06">
                <w:rPr>
                  <w:color w:val="000000"/>
                  <w:szCs w:val="20"/>
                </w:rPr>
                <w:t>4.4.1 Air Conditioner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1D128" w14:textId="09713464" w:rsidR="00DA676C" w:rsidRPr="00071B06" w:rsidRDefault="00460786" w:rsidP="00A24242">
            <w:pPr>
              <w:spacing w:after="0"/>
              <w:jc w:val="center"/>
              <w:rPr>
                <w:ins w:id="710" w:author="Samuel Dent" w:date="2015-12-03T08:56:00Z"/>
                <w:rFonts w:cstheme="minorHAnsi"/>
                <w:bCs/>
                <w:szCs w:val="20"/>
              </w:rPr>
            </w:pPr>
            <w:ins w:id="711" w:author="&quot;sdent&quot;" w:date="2016-01-21T07:00:00Z">
              <w:r w:rsidRPr="00E74076">
                <w:t>CI-HVC-ACTU-V0</w:t>
              </w:r>
              <w:r>
                <w:t>3</w:t>
              </w:r>
              <w:r w:rsidRPr="00E74076">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C81DA93" w14:textId="77777777" w:rsidR="00DA676C" w:rsidRPr="00071B06" w:rsidRDefault="00DA676C" w:rsidP="00A24242">
            <w:pPr>
              <w:spacing w:after="0"/>
              <w:jc w:val="center"/>
              <w:rPr>
                <w:ins w:id="712" w:author="Samuel Dent" w:date="2015-12-03T08:56:00Z"/>
                <w:rFonts w:cstheme="minorHAnsi"/>
                <w:bCs/>
                <w:szCs w:val="20"/>
              </w:rPr>
            </w:pPr>
            <w:ins w:id="713"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CAB1ABC" w14:textId="77777777" w:rsidR="00DA676C" w:rsidRPr="00363F98" w:rsidRDefault="00DA676C" w:rsidP="00363F98">
            <w:pPr>
              <w:spacing w:after="0"/>
              <w:jc w:val="left"/>
              <w:rPr>
                <w:ins w:id="714" w:author="Samuel Dent" w:date="2015-12-03T08:56:00Z"/>
                <w:rFonts w:asciiTheme="minorHAnsi" w:hAnsiTheme="minorHAnsi" w:cstheme="minorHAnsi"/>
                <w:bCs/>
                <w:szCs w:val="20"/>
              </w:rPr>
            </w:pPr>
            <w:ins w:id="715" w:author="Samuel Dent" w:date="2015-12-03T08:56:00Z">
              <w:r w:rsidRPr="00363F98">
                <w:rPr>
                  <w:rFonts w:asciiTheme="minorHAnsi" w:hAnsiTheme="minorHAnsi"/>
                  <w:szCs w:val="20"/>
                </w:rPr>
                <w:t>Removed SEER test for &lt;65kBtu - now EER test for all.</w:t>
              </w:r>
              <w:r w:rsidRPr="00363F98">
                <w:rPr>
                  <w:rFonts w:asciiTheme="minorHAnsi" w:hAnsiTheme="minorHAnsi"/>
                  <w:szCs w:val="20"/>
                </w:rPr>
                <w:br/>
                <w:t>Added explanation of test methodology.</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B2D7656" w14:textId="46F3AA84" w:rsidR="00DA676C" w:rsidRPr="00071B06" w:rsidRDefault="00384AA8" w:rsidP="00A24242">
            <w:pPr>
              <w:spacing w:after="0"/>
              <w:jc w:val="center"/>
              <w:rPr>
                <w:ins w:id="716" w:author="Samuel Dent" w:date="2015-12-03T08:56:00Z"/>
                <w:rFonts w:cstheme="minorHAnsi"/>
                <w:bCs/>
                <w:szCs w:val="20"/>
              </w:rPr>
            </w:pPr>
            <w:ins w:id="717" w:author="Samuel Dent" w:date="2015-12-17T09:04:00Z">
              <w:r>
                <w:rPr>
                  <w:rFonts w:cstheme="minorHAnsi"/>
                  <w:bCs/>
                  <w:szCs w:val="20"/>
                </w:rPr>
                <w:t>None</w:t>
              </w:r>
            </w:ins>
          </w:p>
        </w:tc>
      </w:tr>
      <w:tr w:rsidR="00DA676C" w:rsidRPr="00071B06" w14:paraId="2EE874F0" w14:textId="77777777" w:rsidTr="00363F98">
        <w:trPr>
          <w:trHeight w:val="495"/>
          <w:jc w:val="center"/>
          <w:ins w:id="718" w:author="Samuel Dent" w:date="2015-12-03T10:1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CC9FA" w14:textId="77777777" w:rsidR="00DA676C" w:rsidRPr="00071B06" w:rsidRDefault="00DA676C" w:rsidP="00A24242">
            <w:pPr>
              <w:spacing w:after="0"/>
              <w:jc w:val="center"/>
              <w:rPr>
                <w:ins w:id="719" w:author="Samuel Dent" w:date="2015-12-03T10:16:00Z"/>
                <w:rFonts w:cstheme="minorHAnsi"/>
                <w:bCs/>
                <w:szCs w:val="20"/>
              </w:rPr>
            </w:pPr>
            <w:ins w:id="720" w:author="Samuel Dent" w:date="2015-12-03T10:16: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D677D" w14:textId="77777777" w:rsidR="00DA676C" w:rsidRPr="00071B06" w:rsidRDefault="00DA676C" w:rsidP="00A24242">
            <w:pPr>
              <w:spacing w:after="0"/>
              <w:jc w:val="center"/>
              <w:rPr>
                <w:ins w:id="721" w:author="Samuel Dent" w:date="2015-12-03T10:16:00Z"/>
                <w:rFonts w:cstheme="minorHAnsi"/>
                <w:bCs/>
                <w:szCs w:val="20"/>
              </w:rPr>
            </w:pPr>
            <w:ins w:id="722" w:author="Samuel Dent" w:date="2015-12-03T10:16: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8275D" w14:textId="77777777" w:rsidR="00DA676C" w:rsidRPr="00071B06" w:rsidRDefault="00DA676C" w:rsidP="00A24242">
            <w:pPr>
              <w:spacing w:after="0"/>
              <w:jc w:val="center"/>
              <w:rPr>
                <w:ins w:id="723" w:author="Samuel Dent" w:date="2015-12-03T10:16:00Z"/>
                <w:color w:val="000000"/>
                <w:szCs w:val="20"/>
              </w:rPr>
            </w:pPr>
            <w:ins w:id="724" w:author="Samuel Dent" w:date="2015-12-03T10:16:00Z">
              <w:r w:rsidRPr="00071B06">
                <w:rPr>
                  <w:color w:val="000000"/>
                  <w:szCs w:val="20"/>
                </w:rPr>
                <w:t>4.4.2 Space Heating Boiler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AE57D" w14:textId="3170A9EC" w:rsidR="00DA676C" w:rsidRPr="00460786" w:rsidRDefault="00460786" w:rsidP="00A24242">
            <w:pPr>
              <w:spacing w:after="0"/>
              <w:jc w:val="center"/>
              <w:rPr>
                <w:ins w:id="725" w:author="Samuel Dent" w:date="2015-12-03T10:16:00Z"/>
                <w:rFonts w:cstheme="minorHAnsi"/>
                <w:bCs/>
                <w:szCs w:val="20"/>
              </w:rPr>
            </w:pPr>
            <w:ins w:id="726" w:author="&quot;sdent&quot;" w:date="2016-01-21T07:00:00Z">
              <w:r w:rsidRPr="00460786">
                <w:t>CI-HVC-BLRT-</w:t>
              </w:r>
              <w:r w:rsidRPr="00460786">
                <w:rPr>
                  <w:rFonts w:eastAsiaTheme="majorEastAsia"/>
                  <w:smallCaps/>
                  <w:sz w:val="22"/>
                </w:rPr>
                <w:t>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AB2C9EC" w14:textId="77777777" w:rsidR="00DA676C" w:rsidRPr="00071B06" w:rsidRDefault="00DA676C" w:rsidP="00A24242">
            <w:pPr>
              <w:spacing w:after="0"/>
              <w:jc w:val="center"/>
              <w:rPr>
                <w:ins w:id="727" w:author="Samuel Dent" w:date="2015-12-03T10:16:00Z"/>
                <w:rFonts w:cstheme="minorHAnsi"/>
                <w:bCs/>
                <w:szCs w:val="20"/>
              </w:rPr>
            </w:pPr>
            <w:ins w:id="728" w:author="Samuel Dent" w:date="2015-12-03T10: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7F93095" w14:textId="77777777" w:rsidR="00DA676C" w:rsidRPr="00363F98" w:rsidRDefault="00DA676C" w:rsidP="00363F98">
            <w:pPr>
              <w:spacing w:after="0"/>
              <w:jc w:val="left"/>
              <w:rPr>
                <w:ins w:id="729" w:author="Samuel Dent" w:date="2015-12-03T10:16:00Z"/>
                <w:rFonts w:asciiTheme="minorHAnsi" w:hAnsiTheme="minorHAnsi"/>
                <w:szCs w:val="20"/>
              </w:rPr>
            </w:pPr>
            <w:ins w:id="730" w:author="Samuel Dent" w:date="2015-12-03T10:16:00Z">
              <w:r w:rsidRPr="00363F98">
                <w:rPr>
                  <w:rFonts w:asciiTheme="minorHAnsi" w:hAnsiTheme="minorHAnsi"/>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DC9B9C5" w14:textId="0CE154F6" w:rsidR="00DA676C" w:rsidRPr="00071B06" w:rsidRDefault="00384AA8" w:rsidP="00A24242">
            <w:pPr>
              <w:spacing w:after="0"/>
              <w:jc w:val="center"/>
              <w:rPr>
                <w:ins w:id="731" w:author="Samuel Dent" w:date="2015-12-03T10:16:00Z"/>
                <w:rFonts w:cstheme="minorHAnsi"/>
                <w:bCs/>
                <w:szCs w:val="20"/>
              </w:rPr>
            </w:pPr>
            <w:ins w:id="732" w:author="Samuel Dent" w:date="2015-12-17T09:04:00Z">
              <w:r>
                <w:rPr>
                  <w:rFonts w:cstheme="minorHAnsi"/>
                  <w:bCs/>
                  <w:szCs w:val="20"/>
                </w:rPr>
                <w:t>None</w:t>
              </w:r>
            </w:ins>
          </w:p>
        </w:tc>
      </w:tr>
      <w:tr w:rsidR="00DA676C" w:rsidRPr="00071B06" w14:paraId="6346D6BE" w14:textId="77777777" w:rsidTr="00363F98">
        <w:trPr>
          <w:trHeight w:val="495"/>
          <w:jc w:val="center"/>
          <w:ins w:id="733" w:author="Samuel Dent" w:date="2015-12-03T10:1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AE1C6" w14:textId="77777777" w:rsidR="00DA676C" w:rsidRPr="00071B06" w:rsidRDefault="00DA676C" w:rsidP="00A24242">
            <w:pPr>
              <w:spacing w:after="0"/>
              <w:jc w:val="center"/>
              <w:rPr>
                <w:ins w:id="734" w:author="Samuel Dent" w:date="2015-12-03T08:56:00Z"/>
                <w:rFonts w:cstheme="minorHAnsi"/>
                <w:bCs/>
                <w:szCs w:val="20"/>
              </w:rPr>
            </w:pPr>
            <w:ins w:id="735"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42074" w14:textId="77777777" w:rsidR="00DA676C" w:rsidRPr="00071B06" w:rsidRDefault="00DA676C" w:rsidP="00A24242">
            <w:pPr>
              <w:spacing w:after="0"/>
              <w:jc w:val="center"/>
              <w:rPr>
                <w:ins w:id="736" w:author="Samuel Dent" w:date="2015-12-03T08:56:00Z"/>
                <w:rFonts w:cstheme="minorHAnsi"/>
                <w:bCs/>
                <w:szCs w:val="20"/>
              </w:rPr>
            </w:pPr>
            <w:ins w:id="737"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DCC78" w14:textId="77777777" w:rsidR="00DA676C" w:rsidRPr="00071B06" w:rsidRDefault="00DA676C" w:rsidP="00A24242">
            <w:pPr>
              <w:spacing w:after="0"/>
              <w:jc w:val="center"/>
              <w:rPr>
                <w:ins w:id="738" w:author="Samuel Dent" w:date="2015-12-03T10:17:00Z"/>
                <w:color w:val="000000"/>
                <w:szCs w:val="20"/>
              </w:rPr>
            </w:pPr>
            <w:ins w:id="739" w:author="Samuel Dent" w:date="2015-12-03T10:18:00Z">
              <w:r w:rsidRPr="00071B06">
                <w:rPr>
                  <w:color w:val="000000"/>
                  <w:szCs w:val="20"/>
                </w:rPr>
                <w:t>4.4.3 Process Boiler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9F8A1" w14:textId="6CB524A6" w:rsidR="00DA676C" w:rsidRPr="00071B06" w:rsidRDefault="00460786" w:rsidP="00A24242">
            <w:pPr>
              <w:spacing w:after="0"/>
              <w:jc w:val="center"/>
              <w:rPr>
                <w:ins w:id="740" w:author="Samuel Dent" w:date="2015-12-03T10:17:00Z"/>
                <w:rFonts w:cstheme="minorHAnsi"/>
                <w:bCs/>
                <w:szCs w:val="20"/>
              </w:rPr>
            </w:pPr>
            <w:ins w:id="741" w:author="&quot;sdent&quot;" w:date="2016-01-21T07:01:00Z">
              <w:r w:rsidRPr="00460786">
                <w:t>CI-HVC-PBTU-V05-160601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693F495" w14:textId="77777777" w:rsidR="00DA676C" w:rsidRPr="00071B06" w:rsidRDefault="00DA676C" w:rsidP="00A24242">
            <w:pPr>
              <w:spacing w:after="0"/>
              <w:jc w:val="center"/>
              <w:rPr>
                <w:ins w:id="742" w:author="Samuel Dent" w:date="2015-12-03T10:17:00Z"/>
                <w:rFonts w:cstheme="minorHAnsi"/>
                <w:bCs/>
                <w:szCs w:val="20"/>
              </w:rPr>
            </w:pPr>
            <w:ins w:id="743" w:author="Samuel Dent" w:date="2015-12-03T10: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51AC588" w14:textId="77777777" w:rsidR="00DA676C" w:rsidRPr="00363F98" w:rsidRDefault="00DA676C" w:rsidP="00363F98">
            <w:pPr>
              <w:spacing w:after="0"/>
              <w:jc w:val="left"/>
              <w:rPr>
                <w:ins w:id="744" w:author="Samuel Dent" w:date="2015-12-03T10:17:00Z"/>
                <w:rFonts w:asciiTheme="minorHAnsi" w:hAnsiTheme="minorHAnsi"/>
                <w:szCs w:val="20"/>
              </w:rPr>
            </w:pPr>
            <w:ins w:id="745" w:author="Samuel Dent" w:date="2015-12-03T10:19:00Z">
              <w:r w:rsidRPr="00363F98">
                <w:rPr>
                  <w:rFonts w:asciiTheme="minorHAnsi" w:hAnsiTheme="minorHAnsi"/>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F18BE3C" w14:textId="3B850E06" w:rsidR="00DA676C" w:rsidRPr="00071B06" w:rsidRDefault="00384AA8" w:rsidP="00A24242">
            <w:pPr>
              <w:spacing w:after="0"/>
              <w:jc w:val="center"/>
              <w:rPr>
                <w:ins w:id="746" w:author="Samuel Dent" w:date="2015-12-03T10:17:00Z"/>
                <w:rFonts w:cstheme="minorHAnsi"/>
                <w:bCs/>
                <w:szCs w:val="20"/>
              </w:rPr>
            </w:pPr>
            <w:ins w:id="747" w:author="Samuel Dent" w:date="2015-12-17T09:04:00Z">
              <w:r>
                <w:rPr>
                  <w:rFonts w:cstheme="minorHAnsi"/>
                  <w:bCs/>
                  <w:szCs w:val="20"/>
                </w:rPr>
                <w:t>None</w:t>
              </w:r>
            </w:ins>
          </w:p>
        </w:tc>
      </w:tr>
      <w:tr w:rsidR="00DA676C" w:rsidRPr="00071B06" w14:paraId="6394D987" w14:textId="77777777" w:rsidTr="00363F98">
        <w:trPr>
          <w:trHeight w:val="495"/>
          <w:jc w:val="center"/>
          <w:ins w:id="748" w:author="Samuel Dent" w:date="2015-12-03T10:1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913C9" w14:textId="77777777" w:rsidR="00DA676C" w:rsidRPr="00071B06" w:rsidRDefault="00DA676C" w:rsidP="00A24242">
            <w:pPr>
              <w:spacing w:after="0"/>
              <w:jc w:val="center"/>
              <w:rPr>
                <w:ins w:id="749" w:author="Samuel Dent" w:date="2015-12-03T08:56:00Z"/>
                <w:rFonts w:cstheme="minorHAnsi"/>
                <w:bCs/>
                <w:szCs w:val="20"/>
              </w:rPr>
            </w:pPr>
            <w:ins w:id="750"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8DAEB" w14:textId="77777777" w:rsidR="00DA676C" w:rsidRPr="00071B06" w:rsidRDefault="00DA676C" w:rsidP="00A24242">
            <w:pPr>
              <w:spacing w:after="0"/>
              <w:jc w:val="center"/>
              <w:rPr>
                <w:ins w:id="751" w:author="Samuel Dent" w:date="2015-12-03T08:56:00Z"/>
                <w:rFonts w:cstheme="minorHAnsi"/>
                <w:bCs/>
                <w:szCs w:val="20"/>
              </w:rPr>
            </w:pPr>
            <w:ins w:id="752"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31521" w14:textId="77777777" w:rsidR="00DA676C" w:rsidRPr="00071B06" w:rsidRDefault="00DA676C" w:rsidP="00A24242">
            <w:pPr>
              <w:spacing w:after="0"/>
              <w:jc w:val="center"/>
              <w:rPr>
                <w:ins w:id="753" w:author="Samuel Dent" w:date="2015-12-03T10:17:00Z"/>
                <w:color w:val="000000"/>
                <w:szCs w:val="20"/>
              </w:rPr>
            </w:pPr>
            <w:ins w:id="754" w:author="Samuel Dent" w:date="2015-12-03T10:18:00Z">
              <w:r w:rsidRPr="00071B06">
                <w:rPr>
                  <w:color w:val="000000"/>
                  <w:szCs w:val="20"/>
                </w:rPr>
                <w:t>4.4.6 Electric Chiller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E6FD4" w14:textId="15EC9E0B" w:rsidR="00DA676C" w:rsidRPr="00071B06" w:rsidRDefault="00460786" w:rsidP="00A24242">
            <w:pPr>
              <w:spacing w:after="0"/>
              <w:jc w:val="center"/>
              <w:rPr>
                <w:ins w:id="755" w:author="Samuel Dent" w:date="2015-12-03T10:17:00Z"/>
                <w:rFonts w:cstheme="minorHAnsi"/>
                <w:bCs/>
                <w:szCs w:val="20"/>
              </w:rPr>
            </w:pPr>
            <w:ins w:id="756" w:author="&quot;sdent&quot;" w:date="2016-01-21T07:02:00Z">
              <w:r w:rsidRPr="00460786">
                <w:t>CI-HVC-CHIL-V04-160601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3C4CD83" w14:textId="77777777" w:rsidR="00DA676C" w:rsidRPr="00071B06" w:rsidRDefault="00DA676C" w:rsidP="00A24242">
            <w:pPr>
              <w:spacing w:after="0"/>
              <w:jc w:val="center"/>
              <w:rPr>
                <w:ins w:id="757" w:author="Samuel Dent" w:date="2015-12-03T10:17:00Z"/>
                <w:rFonts w:cstheme="minorHAnsi"/>
                <w:bCs/>
                <w:szCs w:val="20"/>
              </w:rPr>
            </w:pPr>
            <w:ins w:id="758" w:author="Samuel Dent" w:date="2015-12-03T10: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00D0EF4" w14:textId="77777777" w:rsidR="00DA676C" w:rsidRPr="00363F98" w:rsidRDefault="00DA676C" w:rsidP="00363F98">
            <w:pPr>
              <w:spacing w:after="0"/>
              <w:jc w:val="left"/>
              <w:rPr>
                <w:ins w:id="759" w:author="Samuel Dent" w:date="2015-12-03T10:19:00Z"/>
                <w:rFonts w:asciiTheme="minorHAnsi" w:hAnsiTheme="minorHAnsi"/>
                <w:szCs w:val="20"/>
              </w:rPr>
            </w:pPr>
            <w:ins w:id="760" w:author="Samuel Dent" w:date="2015-12-03T10:19:00Z">
              <w:r w:rsidRPr="00363F98">
                <w:rPr>
                  <w:rFonts w:asciiTheme="minorHAnsi" w:hAnsiTheme="minorHAnsi"/>
                  <w:szCs w:val="20"/>
                </w:rPr>
                <w:t>Added specifications for IECC 2015</w:t>
              </w:r>
            </w:ins>
          </w:p>
          <w:p w14:paraId="500383DA" w14:textId="77777777" w:rsidR="00DA676C" w:rsidRPr="00363F98" w:rsidRDefault="00DA676C" w:rsidP="00363F98">
            <w:pPr>
              <w:spacing w:after="0"/>
              <w:jc w:val="left"/>
              <w:rPr>
                <w:ins w:id="761" w:author="Samuel Dent" w:date="2015-12-03T10:17:00Z"/>
                <w:rFonts w:asciiTheme="minorHAnsi" w:hAnsiTheme="minorHAnsi"/>
                <w:szCs w:val="20"/>
              </w:rPr>
            </w:pPr>
            <w:ins w:id="762" w:author="Samuel Dent" w:date="2015-12-03T10:19:00Z">
              <w:r w:rsidRPr="00363F98">
                <w:rPr>
                  <w:rFonts w:asciiTheme="minorHAnsi" w:hAnsiTheme="minorHAnsi"/>
                  <w:szCs w:val="20"/>
                </w:rPr>
                <w:t>Updated cost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1E61A89" w14:textId="7A77DFE8" w:rsidR="00DA676C" w:rsidRPr="00071B06" w:rsidRDefault="00384AA8" w:rsidP="00A24242">
            <w:pPr>
              <w:spacing w:after="0"/>
              <w:jc w:val="center"/>
              <w:rPr>
                <w:ins w:id="763" w:author="Samuel Dent" w:date="2015-12-03T10:17:00Z"/>
                <w:rFonts w:cstheme="minorHAnsi"/>
                <w:bCs/>
                <w:szCs w:val="20"/>
              </w:rPr>
            </w:pPr>
            <w:ins w:id="764" w:author="Samuel Dent" w:date="2015-12-17T09:04:00Z">
              <w:r>
                <w:rPr>
                  <w:rFonts w:cstheme="minorHAnsi"/>
                  <w:bCs/>
                  <w:szCs w:val="20"/>
                </w:rPr>
                <w:t>None</w:t>
              </w:r>
            </w:ins>
          </w:p>
        </w:tc>
      </w:tr>
      <w:tr w:rsidR="00DA676C" w:rsidRPr="00071B06" w14:paraId="1B166391" w14:textId="77777777" w:rsidTr="00363F98">
        <w:trPr>
          <w:trHeight w:val="495"/>
          <w:jc w:val="center"/>
          <w:ins w:id="765" w:author="Samuel Dent" w:date="2015-12-03T10:1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69EF20" w14:textId="77777777" w:rsidR="00DA676C" w:rsidRPr="00071B06" w:rsidRDefault="00DA676C" w:rsidP="00A24242">
            <w:pPr>
              <w:spacing w:after="0"/>
              <w:jc w:val="center"/>
              <w:rPr>
                <w:ins w:id="766" w:author="Samuel Dent" w:date="2015-12-03T08:56:00Z"/>
                <w:rFonts w:cstheme="minorHAnsi"/>
                <w:bCs/>
                <w:szCs w:val="20"/>
              </w:rPr>
            </w:pPr>
            <w:ins w:id="767"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78BB8" w14:textId="77777777" w:rsidR="00DA676C" w:rsidRPr="00071B06" w:rsidRDefault="00DA676C" w:rsidP="00A24242">
            <w:pPr>
              <w:spacing w:after="0"/>
              <w:jc w:val="center"/>
              <w:rPr>
                <w:ins w:id="768" w:author="Samuel Dent" w:date="2015-12-03T08:56:00Z"/>
                <w:rFonts w:cstheme="minorHAnsi"/>
                <w:bCs/>
                <w:szCs w:val="20"/>
              </w:rPr>
            </w:pPr>
            <w:ins w:id="769"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7FDAA" w14:textId="77777777" w:rsidR="00DA676C" w:rsidRPr="00071B06" w:rsidRDefault="00DA676C" w:rsidP="00A24242">
            <w:pPr>
              <w:spacing w:after="0"/>
              <w:jc w:val="center"/>
              <w:rPr>
                <w:ins w:id="770" w:author="Samuel Dent" w:date="2015-12-03T10:17:00Z"/>
                <w:color w:val="000000"/>
                <w:szCs w:val="20"/>
              </w:rPr>
            </w:pPr>
            <w:ins w:id="771" w:author="Samuel Dent" w:date="2015-12-03T10:18:00Z">
              <w:r w:rsidRPr="00071B06">
                <w:rPr>
                  <w:color w:val="000000"/>
                  <w:szCs w:val="20"/>
                </w:rPr>
                <w:t>4.4.9 Heat Pump Systems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B4B35" w14:textId="48C6CFE2" w:rsidR="00DA676C" w:rsidRPr="00071B06" w:rsidRDefault="00C624C2" w:rsidP="00A24242">
            <w:pPr>
              <w:spacing w:after="0"/>
              <w:jc w:val="center"/>
              <w:rPr>
                <w:ins w:id="772" w:author="Samuel Dent" w:date="2015-12-03T10:17:00Z"/>
                <w:rFonts w:cstheme="minorHAnsi"/>
                <w:bCs/>
                <w:szCs w:val="20"/>
              </w:rPr>
            </w:pPr>
            <w:ins w:id="773" w:author="&quot;sdent&quot;" w:date="2016-01-21T07:58:00Z">
              <w:r w:rsidRPr="00C624C2">
                <w:t>CI-HVC-HPSY-V04-160601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121120A" w14:textId="77777777" w:rsidR="00DA676C" w:rsidRPr="00071B06" w:rsidRDefault="00DA676C" w:rsidP="00A24242">
            <w:pPr>
              <w:spacing w:after="0"/>
              <w:jc w:val="center"/>
              <w:rPr>
                <w:ins w:id="774" w:author="Samuel Dent" w:date="2015-12-03T10:17:00Z"/>
                <w:rFonts w:cstheme="minorHAnsi"/>
                <w:bCs/>
                <w:szCs w:val="20"/>
              </w:rPr>
            </w:pPr>
            <w:ins w:id="775" w:author="Samuel Dent" w:date="2015-12-03T10: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CBDBEAF" w14:textId="77777777" w:rsidR="00DA676C" w:rsidRPr="00363F98" w:rsidRDefault="00DA676C" w:rsidP="00363F98">
            <w:pPr>
              <w:spacing w:after="0"/>
              <w:jc w:val="left"/>
              <w:rPr>
                <w:ins w:id="776" w:author="Samuel Dent" w:date="2015-12-03T10:17:00Z"/>
                <w:rFonts w:asciiTheme="minorHAnsi" w:hAnsiTheme="minorHAnsi"/>
                <w:szCs w:val="20"/>
              </w:rPr>
            </w:pPr>
            <w:ins w:id="777" w:author="Samuel Dent" w:date="2015-12-03T10:19:00Z">
              <w:r w:rsidRPr="00363F98">
                <w:rPr>
                  <w:rFonts w:asciiTheme="minorHAnsi" w:hAnsiTheme="minorHAnsi"/>
                  <w:szCs w:val="20"/>
                </w:rPr>
                <w:t>Added specifications for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6490A20" w14:textId="63D5BE6A" w:rsidR="00DA676C" w:rsidRPr="00071B06" w:rsidRDefault="00384AA8" w:rsidP="00A24242">
            <w:pPr>
              <w:spacing w:after="0"/>
              <w:jc w:val="center"/>
              <w:rPr>
                <w:ins w:id="778" w:author="Samuel Dent" w:date="2015-12-03T10:17:00Z"/>
                <w:rFonts w:cstheme="minorHAnsi"/>
                <w:bCs/>
                <w:szCs w:val="20"/>
              </w:rPr>
            </w:pPr>
            <w:ins w:id="779" w:author="Samuel Dent" w:date="2015-12-17T09:04:00Z">
              <w:r>
                <w:rPr>
                  <w:rFonts w:cstheme="minorHAnsi"/>
                  <w:bCs/>
                  <w:szCs w:val="20"/>
                </w:rPr>
                <w:t>None</w:t>
              </w:r>
            </w:ins>
          </w:p>
        </w:tc>
      </w:tr>
      <w:tr w:rsidR="00C624C2" w:rsidRPr="00071B06" w14:paraId="641BC4BE" w14:textId="77777777" w:rsidTr="00363F98">
        <w:trPr>
          <w:trHeight w:val="495"/>
          <w:jc w:val="center"/>
          <w:ins w:id="780" w:author="&quot;sdent&quot;" w:date="2016-01-21T08:03: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67347830" w14:textId="53C7CC44" w:rsidR="00C624C2" w:rsidRPr="00071B06" w:rsidRDefault="00C624C2" w:rsidP="00A24242">
            <w:pPr>
              <w:spacing w:after="0"/>
              <w:jc w:val="center"/>
              <w:rPr>
                <w:ins w:id="781" w:author="&quot;sdent&quot;" w:date="2016-01-21T08:03:00Z"/>
                <w:rFonts w:cstheme="minorHAnsi"/>
                <w:bCs/>
                <w:szCs w:val="20"/>
              </w:rPr>
            </w:pPr>
            <w:ins w:id="782" w:author="Samuel Dent" w:date="2015-12-03T09:09:00Z">
              <w:r w:rsidRPr="00071B06">
                <w:rPr>
                  <w:rFonts w:cstheme="minorHAnsi"/>
                  <w:bCs/>
                  <w:szCs w:val="20"/>
                </w:rPr>
                <w:lastRenderedPageBreak/>
                <w:t>C&amp;I</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62F3B02A" w14:textId="56A1DF25" w:rsidR="00C624C2" w:rsidRPr="00071B06" w:rsidRDefault="00C624C2" w:rsidP="00A24242">
            <w:pPr>
              <w:spacing w:after="0"/>
              <w:jc w:val="center"/>
              <w:rPr>
                <w:ins w:id="783" w:author="&quot;sdent&quot;" w:date="2016-01-21T08:03:00Z"/>
                <w:rFonts w:cstheme="minorHAnsi"/>
                <w:bCs/>
                <w:szCs w:val="20"/>
              </w:rPr>
            </w:pPr>
            <w:ins w:id="784" w:author="Samuel Dent" w:date="2015-12-03T09:22:00Z">
              <w:r w:rsidRPr="00071B06">
                <w:rPr>
                  <w:rFonts w:cstheme="minorHAnsi"/>
                  <w:bCs/>
                  <w:szCs w:val="20"/>
                </w:rPr>
                <w:t>HVAC</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39BA1639" w14:textId="2F8518DC" w:rsidR="00C624C2" w:rsidRPr="00071B06" w:rsidRDefault="00C624C2" w:rsidP="00A24242">
            <w:pPr>
              <w:spacing w:after="0"/>
              <w:jc w:val="center"/>
              <w:rPr>
                <w:ins w:id="785" w:author="&quot;sdent&quot;" w:date="2016-01-21T08:03:00Z"/>
                <w:color w:val="000000"/>
                <w:szCs w:val="20"/>
              </w:rPr>
            </w:pPr>
            <w:ins w:id="786" w:author="Samuel Dent" w:date="2015-12-03T10:18:00Z">
              <w:r w:rsidRPr="00071B06">
                <w:rPr>
                  <w:color w:val="000000"/>
                  <w:szCs w:val="20"/>
                </w:rPr>
                <w:t>4.4.11 High Efficiency Furnace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85768" w14:textId="77777777" w:rsidR="00C624C2" w:rsidRDefault="00C624C2" w:rsidP="00C624C2">
            <w:pPr>
              <w:spacing w:after="0"/>
              <w:jc w:val="center"/>
              <w:rPr>
                <w:ins w:id="787" w:author="&quot;sdent&quot;" w:date="2016-01-21T08:03:00Z"/>
              </w:rPr>
            </w:pPr>
            <w:ins w:id="788" w:author="&quot;sdent&quot;" w:date="2016-01-21T08:03:00Z">
              <w:r w:rsidRPr="000814F4">
                <w:t>CI-HVC-FRNC-V0</w:t>
              </w:r>
              <w:r>
                <w:t>5</w:t>
              </w:r>
              <w:r w:rsidRPr="000814F4">
                <w:t>-</w:t>
              </w:r>
              <w:r>
                <w:t>150601</w:t>
              </w:r>
            </w:ins>
          </w:p>
          <w:p w14:paraId="32F34FD1" w14:textId="77777777" w:rsidR="00C624C2" w:rsidRPr="000814F4" w:rsidRDefault="00C624C2" w:rsidP="00A24242">
            <w:pPr>
              <w:spacing w:after="0"/>
              <w:jc w:val="center"/>
              <w:rPr>
                <w:ins w:id="789" w:author="&quot;sdent&quot;" w:date="2016-01-21T08:03:00Z"/>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B49C6DD" w14:textId="007C034D" w:rsidR="00C624C2" w:rsidRPr="00071B06" w:rsidRDefault="00C624C2" w:rsidP="00A24242">
            <w:pPr>
              <w:spacing w:after="0"/>
              <w:jc w:val="center"/>
              <w:rPr>
                <w:ins w:id="790" w:author="&quot;sdent&quot;" w:date="2016-01-21T08:03:00Z"/>
                <w:rFonts w:cstheme="minorHAnsi"/>
                <w:bCs/>
                <w:szCs w:val="20"/>
              </w:rPr>
            </w:pPr>
            <w:ins w:id="791" w:author="&quot;sdent&quot;" w:date="2016-01-21T08:04: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85EE022" w14:textId="327E7DBE" w:rsidR="00C624C2" w:rsidRPr="00363F98" w:rsidRDefault="00C624C2" w:rsidP="00363F98">
            <w:pPr>
              <w:spacing w:after="0"/>
              <w:jc w:val="left"/>
              <w:rPr>
                <w:ins w:id="792" w:author="&quot;sdent&quot;" w:date="2016-01-21T08:03:00Z"/>
                <w:rFonts w:asciiTheme="minorHAnsi" w:hAnsiTheme="minorHAnsi"/>
                <w:szCs w:val="20"/>
              </w:rPr>
            </w:pPr>
            <w:ins w:id="793" w:author="&quot;sdent&quot;" w:date="2016-01-21T08:04: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AC935A5" w14:textId="7B8D9832" w:rsidR="00C624C2" w:rsidRDefault="00C624C2" w:rsidP="00A24242">
            <w:pPr>
              <w:spacing w:after="0"/>
              <w:jc w:val="center"/>
              <w:rPr>
                <w:ins w:id="794" w:author="&quot;sdent&quot;" w:date="2016-01-21T08:03:00Z"/>
                <w:rFonts w:cstheme="minorHAnsi"/>
                <w:bCs/>
                <w:szCs w:val="20"/>
              </w:rPr>
            </w:pPr>
            <w:ins w:id="795" w:author="&quot;sdent&quot;" w:date="2016-01-21T08:04:00Z">
              <w:r>
                <w:rPr>
                  <w:rFonts w:cstheme="minorHAnsi"/>
                  <w:bCs/>
                  <w:szCs w:val="20"/>
                </w:rPr>
                <w:t>None</w:t>
              </w:r>
            </w:ins>
          </w:p>
        </w:tc>
      </w:tr>
      <w:tr w:rsidR="00C624C2" w:rsidRPr="00071B06" w14:paraId="53C3680F" w14:textId="77777777" w:rsidTr="00363F98">
        <w:trPr>
          <w:trHeight w:val="495"/>
          <w:jc w:val="center"/>
          <w:ins w:id="796" w:author="Samuel Dent" w:date="2015-12-03T10:17:00Z"/>
        </w:trPr>
        <w:tc>
          <w:tcPr>
            <w:tcW w:w="987" w:type="dxa"/>
            <w:vMerge/>
            <w:tcBorders>
              <w:left w:val="single" w:sz="4" w:space="0" w:color="auto"/>
              <w:bottom w:val="single" w:sz="4" w:space="0" w:color="auto"/>
              <w:right w:val="single" w:sz="4" w:space="0" w:color="auto"/>
            </w:tcBorders>
            <w:shd w:val="clear" w:color="auto" w:fill="auto"/>
            <w:noWrap/>
            <w:vAlign w:val="center"/>
          </w:tcPr>
          <w:p w14:paraId="44F66168" w14:textId="17FCAEBA" w:rsidR="00C624C2" w:rsidRPr="00071B06" w:rsidRDefault="00C624C2" w:rsidP="00A24242">
            <w:pPr>
              <w:spacing w:after="0"/>
              <w:jc w:val="center"/>
              <w:rPr>
                <w:ins w:id="797" w:author="Samuel Dent" w:date="2015-12-03T08:56: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3B03A14F" w14:textId="2118FCAB" w:rsidR="00C624C2" w:rsidRPr="00071B06" w:rsidRDefault="00C624C2" w:rsidP="00A24242">
            <w:pPr>
              <w:spacing w:after="0"/>
              <w:jc w:val="center"/>
              <w:rPr>
                <w:ins w:id="798" w:author="Samuel Dent" w:date="2015-12-03T08:56: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155014F7" w14:textId="7459AE6A" w:rsidR="00C624C2" w:rsidRPr="00071B06" w:rsidRDefault="00C624C2" w:rsidP="00A24242">
            <w:pPr>
              <w:spacing w:after="0"/>
              <w:jc w:val="center"/>
              <w:rPr>
                <w:ins w:id="799" w:author="Samuel Dent" w:date="2015-12-03T10:17: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10339" w14:textId="6DA7EB6A" w:rsidR="00C624C2" w:rsidRPr="00071B06" w:rsidRDefault="00C624C2" w:rsidP="00A24242">
            <w:pPr>
              <w:spacing w:after="0"/>
              <w:jc w:val="center"/>
              <w:rPr>
                <w:ins w:id="800" w:author="Samuel Dent" w:date="2015-12-03T10:17:00Z"/>
                <w:rFonts w:cstheme="minorHAnsi"/>
                <w:bCs/>
                <w:szCs w:val="20"/>
              </w:rPr>
            </w:pPr>
            <w:ins w:id="801" w:author="&quot;sdent&quot;" w:date="2016-01-21T07:59:00Z">
              <w:r w:rsidRPr="000814F4">
                <w:t>CI-HVC-FRNC-V0</w:t>
              </w:r>
              <w:r>
                <w:t>6</w:t>
              </w:r>
              <w:r w:rsidRPr="000814F4">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5258417" w14:textId="77777777" w:rsidR="00C624C2" w:rsidRPr="00071B06" w:rsidRDefault="00C624C2" w:rsidP="00A24242">
            <w:pPr>
              <w:spacing w:after="0"/>
              <w:jc w:val="center"/>
              <w:rPr>
                <w:ins w:id="802" w:author="Samuel Dent" w:date="2015-12-03T10:17:00Z"/>
                <w:rFonts w:cstheme="minorHAnsi"/>
                <w:bCs/>
                <w:szCs w:val="20"/>
              </w:rPr>
            </w:pPr>
            <w:ins w:id="803" w:author="Samuel Dent" w:date="2015-12-03T10: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B492CCA" w14:textId="77777777" w:rsidR="00C624C2" w:rsidRPr="00363F98" w:rsidRDefault="00C624C2" w:rsidP="00363F98">
            <w:pPr>
              <w:spacing w:after="0"/>
              <w:jc w:val="left"/>
              <w:rPr>
                <w:ins w:id="804" w:author="Samuel Dent" w:date="2015-12-03T10:19:00Z"/>
                <w:rFonts w:asciiTheme="minorHAnsi" w:hAnsiTheme="minorHAnsi"/>
                <w:szCs w:val="20"/>
              </w:rPr>
            </w:pPr>
            <w:ins w:id="805" w:author="Samuel Dent" w:date="2015-12-03T10:19:00Z">
              <w:r w:rsidRPr="00363F98">
                <w:rPr>
                  <w:rFonts w:asciiTheme="minorHAnsi" w:hAnsiTheme="minorHAnsi"/>
                  <w:szCs w:val="20"/>
                </w:rPr>
                <w:t>Update of Heating Fan hour assumptions</w:t>
              </w:r>
            </w:ins>
          </w:p>
          <w:p w14:paraId="0B487D93" w14:textId="77777777" w:rsidR="00C624C2" w:rsidRPr="00363F98" w:rsidRDefault="00C624C2" w:rsidP="00363F98">
            <w:pPr>
              <w:spacing w:after="0"/>
              <w:jc w:val="left"/>
              <w:rPr>
                <w:ins w:id="806" w:author="&quot;sdent&quot;" w:date="2016-01-22T05:40:00Z"/>
                <w:rFonts w:asciiTheme="minorHAnsi" w:hAnsiTheme="minorHAnsi"/>
                <w:szCs w:val="20"/>
              </w:rPr>
            </w:pPr>
            <w:ins w:id="807" w:author="Samuel Dent" w:date="2015-12-17T09:06:00Z">
              <w:r w:rsidRPr="00363F98">
                <w:rPr>
                  <w:rFonts w:asciiTheme="minorHAnsi" w:hAnsiTheme="minorHAnsi"/>
                  <w:szCs w:val="20"/>
                </w:rPr>
                <w:t>Added building specific coincidence factors</w:t>
              </w:r>
            </w:ins>
            <w:ins w:id="808" w:author="&quot;sdent&quot;" w:date="2016-01-22T05:40:00Z">
              <w:r w:rsidR="00B44DED" w:rsidRPr="00363F98">
                <w:rPr>
                  <w:rFonts w:asciiTheme="minorHAnsi" w:hAnsiTheme="minorHAnsi"/>
                  <w:szCs w:val="20"/>
                </w:rPr>
                <w:t>.</w:t>
              </w:r>
            </w:ins>
          </w:p>
          <w:p w14:paraId="31481155" w14:textId="7C657BDB" w:rsidR="00B44DED" w:rsidRPr="00363F98" w:rsidRDefault="00B44DED" w:rsidP="00363F98">
            <w:pPr>
              <w:spacing w:after="0"/>
              <w:jc w:val="left"/>
              <w:rPr>
                <w:ins w:id="809" w:author="Samuel Dent" w:date="2015-12-03T10:17:00Z"/>
                <w:rFonts w:asciiTheme="minorHAnsi" w:hAnsiTheme="minorHAnsi"/>
                <w:szCs w:val="20"/>
              </w:rPr>
            </w:pPr>
            <w:ins w:id="810" w:author="&quot;sdent&quot;" w:date="2016-01-22T05:40:00Z">
              <w:r w:rsidRPr="00363F98">
                <w:rPr>
                  <w:rFonts w:asciiTheme="minorHAnsi" w:hAnsiTheme="minorHAnsi"/>
                  <w:szCs w:val="20"/>
                </w:rPr>
                <w:t>Clarification of Early Replacement</w:t>
              </w:r>
            </w:ins>
            <w:ins w:id="811" w:author="&quot;sdent&quot;" w:date="2016-01-22T05:41:00Z">
              <w:r w:rsidRPr="00363F98">
                <w:rPr>
                  <w:rFonts w:asciiTheme="minorHAnsi" w:hAnsiTheme="minorHAnsi"/>
                  <w:szCs w:val="20"/>
                </w:rPr>
                <w:t xml:space="preserve"> </w:t>
              </w:r>
            </w:ins>
            <w:ins w:id="812" w:author="&quot;sdent&quot;" w:date="2016-01-22T05:40:00Z">
              <w:r w:rsidRPr="00363F98">
                <w:rPr>
                  <w:rFonts w:asciiTheme="minorHAnsi" w:hAnsiTheme="minorHAnsi"/>
                  <w:szCs w:val="20"/>
                </w:rPr>
                <w:t xml:space="preserve">determination </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4CDBC73" w14:textId="36C9B359" w:rsidR="00C624C2" w:rsidRPr="00071B06" w:rsidRDefault="00C624C2" w:rsidP="00A24242">
            <w:pPr>
              <w:spacing w:after="0"/>
              <w:jc w:val="center"/>
              <w:rPr>
                <w:ins w:id="813" w:author="Samuel Dent" w:date="2015-12-03T10:17:00Z"/>
                <w:rFonts w:cstheme="minorHAnsi"/>
                <w:bCs/>
                <w:szCs w:val="20"/>
              </w:rPr>
            </w:pPr>
            <w:ins w:id="814" w:author="Samuel Dent" w:date="2015-12-17T09:06:00Z">
              <w:r>
                <w:rPr>
                  <w:rFonts w:cstheme="minorHAnsi"/>
                  <w:bCs/>
                  <w:szCs w:val="20"/>
                </w:rPr>
                <w:t>Dependent on application</w:t>
              </w:r>
            </w:ins>
          </w:p>
        </w:tc>
      </w:tr>
      <w:tr w:rsidR="00C624C2" w:rsidRPr="00071B06" w14:paraId="564F5A25" w14:textId="77777777" w:rsidTr="00363F98">
        <w:trPr>
          <w:trHeight w:val="495"/>
          <w:jc w:val="center"/>
          <w:ins w:id="815" w:author="&quot;sdent&quot;" w:date="2016-01-21T08:04: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4D0DFA98" w14:textId="77062D2B" w:rsidR="00C624C2" w:rsidRPr="00071B06" w:rsidRDefault="00C624C2" w:rsidP="00A24242">
            <w:pPr>
              <w:spacing w:after="0"/>
              <w:jc w:val="center"/>
              <w:rPr>
                <w:ins w:id="816" w:author="&quot;sdent&quot;" w:date="2016-01-21T08:04:00Z"/>
                <w:rFonts w:cstheme="minorHAnsi"/>
                <w:bCs/>
                <w:szCs w:val="20"/>
              </w:rPr>
            </w:pPr>
            <w:ins w:id="817" w:author="Samuel Dent" w:date="2015-12-03T09:09:00Z">
              <w:r w:rsidRPr="00071B06">
                <w:rPr>
                  <w:rFonts w:cstheme="minorHAnsi"/>
                  <w:bCs/>
                  <w:szCs w:val="20"/>
                </w:rPr>
                <w:t>C&amp;I</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2C53662C" w14:textId="79521DAF" w:rsidR="00C624C2" w:rsidRPr="00071B06" w:rsidRDefault="00C624C2" w:rsidP="00A24242">
            <w:pPr>
              <w:spacing w:after="0"/>
              <w:jc w:val="center"/>
              <w:rPr>
                <w:ins w:id="818" w:author="&quot;sdent&quot;" w:date="2016-01-21T08:04:00Z"/>
                <w:rFonts w:cstheme="minorHAnsi"/>
                <w:bCs/>
                <w:szCs w:val="20"/>
              </w:rPr>
            </w:pPr>
            <w:ins w:id="819" w:author="Samuel Dent" w:date="2015-12-03T09:22:00Z">
              <w:r w:rsidRPr="00071B06">
                <w:rPr>
                  <w:rFonts w:cstheme="minorHAnsi"/>
                  <w:bCs/>
                  <w:szCs w:val="20"/>
                </w:rPr>
                <w:t>HVAC</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16836E5E" w14:textId="319341D3" w:rsidR="00C624C2" w:rsidRPr="00071B06" w:rsidRDefault="00C624C2" w:rsidP="00A24242">
            <w:pPr>
              <w:spacing w:after="0"/>
              <w:jc w:val="center"/>
              <w:rPr>
                <w:ins w:id="820" w:author="&quot;sdent&quot;" w:date="2016-01-21T08:04:00Z"/>
                <w:color w:val="000000"/>
                <w:szCs w:val="20"/>
              </w:rPr>
            </w:pPr>
            <w:ins w:id="821" w:author="Samuel Dent" w:date="2015-12-03T10:18:00Z">
              <w:r w:rsidRPr="00071B06">
                <w:rPr>
                  <w:color w:val="000000"/>
                  <w:szCs w:val="20"/>
                </w:rPr>
                <w:t>4.4.13 PTAC and PTHP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DD175" w14:textId="5B27C265" w:rsidR="00C624C2" w:rsidRPr="00C624C2" w:rsidRDefault="00C624C2" w:rsidP="00C624C2">
            <w:pPr>
              <w:spacing w:after="0"/>
              <w:jc w:val="center"/>
              <w:rPr>
                <w:ins w:id="822" w:author="&quot;sdent&quot;" w:date="2016-01-21T08:04:00Z"/>
              </w:rPr>
            </w:pPr>
            <w:ins w:id="823" w:author="&quot;sdent&quot;" w:date="2016-01-21T08:05:00Z">
              <w:r>
                <w:t>CI-HVC-PTAC-V06-150601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7C95005" w14:textId="6C490F86" w:rsidR="00C624C2" w:rsidRPr="00071B06" w:rsidRDefault="00C624C2" w:rsidP="00C624C2">
            <w:pPr>
              <w:spacing w:after="0"/>
              <w:jc w:val="center"/>
              <w:rPr>
                <w:ins w:id="824" w:author="&quot;sdent&quot;" w:date="2016-01-21T08:04:00Z"/>
                <w:rFonts w:cstheme="minorHAnsi"/>
                <w:bCs/>
                <w:szCs w:val="20"/>
              </w:rPr>
            </w:pPr>
            <w:ins w:id="825" w:author="&quot;sdent&quot;" w:date="2016-01-21T08:06: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10F937A" w14:textId="49E581AA" w:rsidR="00C624C2" w:rsidRPr="00363F98" w:rsidRDefault="00C624C2" w:rsidP="00363F98">
            <w:pPr>
              <w:spacing w:after="0"/>
              <w:jc w:val="left"/>
              <w:rPr>
                <w:ins w:id="826" w:author="&quot;sdent&quot;" w:date="2016-01-21T08:04:00Z"/>
                <w:rFonts w:asciiTheme="minorHAnsi" w:hAnsiTheme="minorHAnsi"/>
                <w:szCs w:val="20"/>
              </w:rPr>
            </w:pPr>
            <w:ins w:id="827" w:author="&quot;sdent&quot;" w:date="2016-01-21T08:06: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D9989FD" w14:textId="04AC2583" w:rsidR="00C624C2" w:rsidRDefault="00C624C2" w:rsidP="00C624C2">
            <w:pPr>
              <w:spacing w:after="0"/>
              <w:jc w:val="center"/>
              <w:rPr>
                <w:ins w:id="828" w:author="&quot;sdent&quot;" w:date="2016-01-21T08:04:00Z"/>
                <w:rFonts w:cstheme="minorHAnsi"/>
                <w:bCs/>
                <w:szCs w:val="20"/>
              </w:rPr>
            </w:pPr>
            <w:ins w:id="829" w:author="&quot;sdent&quot;" w:date="2016-01-21T08:06:00Z">
              <w:r>
                <w:rPr>
                  <w:rFonts w:cstheme="minorHAnsi"/>
                  <w:bCs/>
                  <w:szCs w:val="20"/>
                </w:rPr>
                <w:t>None</w:t>
              </w:r>
            </w:ins>
          </w:p>
        </w:tc>
      </w:tr>
      <w:tr w:rsidR="00C624C2" w:rsidRPr="00071B06" w14:paraId="376BAB68" w14:textId="77777777" w:rsidTr="00363F98">
        <w:trPr>
          <w:trHeight w:val="495"/>
          <w:jc w:val="center"/>
          <w:ins w:id="830" w:author="Samuel Dent" w:date="2015-12-03T10:17:00Z"/>
        </w:trPr>
        <w:tc>
          <w:tcPr>
            <w:tcW w:w="987" w:type="dxa"/>
            <w:vMerge/>
            <w:tcBorders>
              <w:left w:val="single" w:sz="4" w:space="0" w:color="auto"/>
              <w:bottom w:val="single" w:sz="4" w:space="0" w:color="auto"/>
              <w:right w:val="single" w:sz="4" w:space="0" w:color="auto"/>
            </w:tcBorders>
            <w:shd w:val="clear" w:color="auto" w:fill="auto"/>
            <w:noWrap/>
            <w:vAlign w:val="center"/>
          </w:tcPr>
          <w:p w14:paraId="0A7BF0F4" w14:textId="380882ED" w:rsidR="00C624C2" w:rsidRPr="00071B06" w:rsidRDefault="00C624C2" w:rsidP="00A24242">
            <w:pPr>
              <w:spacing w:after="0"/>
              <w:jc w:val="center"/>
              <w:rPr>
                <w:ins w:id="831" w:author="Samuel Dent" w:date="2015-12-03T08:56: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4FD76A86" w14:textId="1CE0DB84" w:rsidR="00C624C2" w:rsidRPr="00071B06" w:rsidRDefault="00C624C2" w:rsidP="00A24242">
            <w:pPr>
              <w:spacing w:after="0"/>
              <w:jc w:val="center"/>
              <w:rPr>
                <w:ins w:id="832" w:author="Samuel Dent" w:date="2015-12-03T08:56: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161E8520" w14:textId="713C4E43" w:rsidR="00C624C2" w:rsidRPr="00071B06" w:rsidRDefault="00C624C2" w:rsidP="00A24242">
            <w:pPr>
              <w:spacing w:after="0"/>
              <w:jc w:val="center"/>
              <w:rPr>
                <w:ins w:id="833" w:author="Samuel Dent" w:date="2015-12-03T10:17: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5EC6D" w14:textId="79465D93" w:rsidR="00C624C2" w:rsidRPr="00071B06" w:rsidRDefault="00C624C2" w:rsidP="00A24242">
            <w:pPr>
              <w:spacing w:after="0"/>
              <w:jc w:val="center"/>
              <w:rPr>
                <w:ins w:id="834" w:author="Samuel Dent" w:date="2015-12-03T10:17:00Z"/>
                <w:rFonts w:cstheme="minorHAnsi"/>
                <w:bCs/>
                <w:szCs w:val="20"/>
              </w:rPr>
            </w:pPr>
            <w:ins w:id="835" w:author="&quot;sdent&quot;" w:date="2016-01-21T08:01:00Z">
              <w:r w:rsidRPr="00C624C2">
                <w:t>CI-HVC-PTAC-V07-160601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EABD63C" w14:textId="77777777" w:rsidR="00C624C2" w:rsidRPr="00071B06" w:rsidRDefault="00C624C2" w:rsidP="00A24242">
            <w:pPr>
              <w:spacing w:after="0"/>
              <w:jc w:val="center"/>
              <w:rPr>
                <w:ins w:id="836" w:author="Samuel Dent" w:date="2015-12-03T10:17:00Z"/>
                <w:rFonts w:cstheme="minorHAnsi"/>
                <w:bCs/>
                <w:szCs w:val="20"/>
              </w:rPr>
            </w:pPr>
            <w:ins w:id="837" w:author="Samuel Dent" w:date="2015-12-03T10: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9B34290" w14:textId="77777777" w:rsidR="00C624C2" w:rsidRPr="00363F98" w:rsidRDefault="00C624C2" w:rsidP="00363F98">
            <w:pPr>
              <w:spacing w:after="0"/>
              <w:jc w:val="left"/>
              <w:rPr>
                <w:ins w:id="838" w:author="&quot;sdent&quot;" w:date="2016-01-22T05:41:00Z"/>
                <w:rFonts w:asciiTheme="minorHAnsi" w:hAnsiTheme="minorHAnsi"/>
                <w:szCs w:val="20"/>
              </w:rPr>
            </w:pPr>
            <w:ins w:id="839" w:author="Samuel Dent" w:date="2015-12-03T10:19:00Z">
              <w:r w:rsidRPr="00363F98">
                <w:rPr>
                  <w:rFonts w:asciiTheme="minorHAnsi" w:hAnsiTheme="minorHAnsi"/>
                  <w:szCs w:val="20"/>
                </w:rPr>
                <w:t>Added specifications for IECC 2015</w:t>
              </w:r>
            </w:ins>
            <w:ins w:id="840" w:author="&quot;sdent&quot;" w:date="2016-01-22T05:41:00Z">
              <w:r w:rsidR="008D3903" w:rsidRPr="00363F98">
                <w:rPr>
                  <w:rFonts w:asciiTheme="minorHAnsi" w:hAnsiTheme="minorHAnsi"/>
                  <w:szCs w:val="20"/>
                </w:rPr>
                <w:t>.</w:t>
              </w:r>
            </w:ins>
          </w:p>
          <w:p w14:paraId="11467DF6" w14:textId="41CF867A" w:rsidR="008D3903" w:rsidRPr="00363F98" w:rsidRDefault="008D3903" w:rsidP="00363F98">
            <w:pPr>
              <w:spacing w:after="0"/>
              <w:jc w:val="left"/>
              <w:rPr>
                <w:ins w:id="841" w:author="Samuel Dent" w:date="2015-12-03T10:17:00Z"/>
                <w:rFonts w:asciiTheme="minorHAnsi" w:hAnsiTheme="minorHAnsi"/>
                <w:szCs w:val="20"/>
              </w:rPr>
            </w:pPr>
            <w:ins w:id="842" w:author="&quot;sdent&quot;" w:date="2016-01-22T05:42:00Z">
              <w:r w:rsidRPr="00363F98">
                <w:rPr>
                  <w:rFonts w:asciiTheme="minorHAnsi" w:hAnsiTheme="minorHAnsi"/>
                  <w:szCs w:val="20"/>
                </w:rPr>
                <w:t>Updated SEER to EER conversion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85B08C1" w14:textId="4D6269A9" w:rsidR="00C624C2" w:rsidRPr="00071B06" w:rsidRDefault="00C624C2" w:rsidP="00A24242">
            <w:pPr>
              <w:spacing w:after="0"/>
              <w:jc w:val="center"/>
              <w:rPr>
                <w:ins w:id="843" w:author="Samuel Dent" w:date="2015-12-03T10:17:00Z"/>
                <w:rFonts w:cstheme="minorHAnsi"/>
                <w:bCs/>
                <w:szCs w:val="20"/>
              </w:rPr>
            </w:pPr>
            <w:ins w:id="844" w:author="Samuel Dent" w:date="2015-12-17T09:06:00Z">
              <w:r>
                <w:rPr>
                  <w:rFonts w:cstheme="minorHAnsi"/>
                  <w:bCs/>
                  <w:szCs w:val="20"/>
                </w:rPr>
                <w:t>None</w:t>
              </w:r>
            </w:ins>
          </w:p>
        </w:tc>
      </w:tr>
      <w:tr w:rsidR="00C624C2" w:rsidRPr="00071B06" w14:paraId="7052D5F4" w14:textId="77777777" w:rsidTr="00363F98">
        <w:trPr>
          <w:trHeight w:val="495"/>
          <w:jc w:val="center"/>
          <w:ins w:id="845"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B7FB6" w14:textId="3D0D49A8" w:rsidR="00C624C2" w:rsidRPr="00071B06" w:rsidRDefault="00C624C2" w:rsidP="00A24242">
            <w:pPr>
              <w:spacing w:after="0"/>
              <w:jc w:val="center"/>
              <w:rPr>
                <w:ins w:id="846" w:author="Samuel Dent" w:date="2015-12-03T08:56:00Z"/>
                <w:rFonts w:cstheme="minorHAnsi"/>
                <w:bCs/>
                <w:szCs w:val="20"/>
              </w:rPr>
            </w:pPr>
            <w:ins w:id="847"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F352B" w14:textId="77777777" w:rsidR="00C624C2" w:rsidRPr="00071B06" w:rsidRDefault="00C624C2" w:rsidP="00A24242">
            <w:pPr>
              <w:spacing w:after="0"/>
              <w:jc w:val="center"/>
              <w:rPr>
                <w:ins w:id="848" w:author="Samuel Dent" w:date="2015-12-03T08:56:00Z"/>
                <w:rFonts w:cstheme="minorHAnsi"/>
                <w:bCs/>
                <w:szCs w:val="20"/>
              </w:rPr>
            </w:pPr>
            <w:ins w:id="849"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79A78" w14:textId="77777777" w:rsidR="00C624C2" w:rsidRPr="00071B06" w:rsidRDefault="00C624C2" w:rsidP="00A24242">
            <w:pPr>
              <w:spacing w:after="0"/>
              <w:jc w:val="center"/>
              <w:rPr>
                <w:ins w:id="850" w:author="Samuel Dent" w:date="2015-12-03T08:56:00Z"/>
                <w:rFonts w:cstheme="minorHAnsi"/>
                <w:bCs/>
                <w:szCs w:val="20"/>
              </w:rPr>
            </w:pPr>
            <w:ins w:id="851" w:author="Samuel Dent" w:date="2015-12-03T09:01:00Z">
              <w:r w:rsidRPr="00071B06">
                <w:rPr>
                  <w:color w:val="000000"/>
                  <w:szCs w:val="20"/>
                </w:rPr>
                <w:t>4.4.14 Pipe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DE45A" w14:textId="13FC8F3F" w:rsidR="00C624C2" w:rsidRPr="00071B06" w:rsidRDefault="00C624C2" w:rsidP="00A24242">
            <w:pPr>
              <w:spacing w:after="0"/>
              <w:jc w:val="center"/>
              <w:rPr>
                <w:ins w:id="852" w:author="Samuel Dent" w:date="2015-12-03T08:56:00Z"/>
                <w:rFonts w:cstheme="minorHAnsi"/>
                <w:bCs/>
                <w:szCs w:val="20"/>
              </w:rPr>
            </w:pPr>
            <w:ins w:id="853" w:author="&quot;sdent&quot;" w:date="2016-01-21T08:02:00Z">
              <w:r>
                <w:t>CI-HVC-PINS-V04-160601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20E4D27" w14:textId="77777777" w:rsidR="00C624C2" w:rsidRPr="00071B06" w:rsidRDefault="00C624C2" w:rsidP="00A24242">
            <w:pPr>
              <w:spacing w:after="0"/>
              <w:jc w:val="center"/>
              <w:rPr>
                <w:ins w:id="854" w:author="Samuel Dent" w:date="2015-12-03T08:56:00Z"/>
                <w:rFonts w:cstheme="minorHAnsi"/>
                <w:bCs/>
                <w:szCs w:val="20"/>
              </w:rPr>
            </w:pPr>
            <w:ins w:id="855"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09AA0A1" w14:textId="77777777" w:rsidR="00C624C2" w:rsidRPr="00363F98" w:rsidRDefault="00C624C2" w:rsidP="00363F98">
            <w:pPr>
              <w:spacing w:after="0"/>
              <w:jc w:val="left"/>
              <w:rPr>
                <w:ins w:id="856" w:author="Samuel Dent" w:date="2015-12-17T09:06:00Z"/>
                <w:rFonts w:asciiTheme="minorHAnsi" w:hAnsiTheme="minorHAnsi"/>
                <w:szCs w:val="20"/>
              </w:rPr>
            </w:pPr>
            <w:ins w:id="857" w:author="Samuel Dent" w:date="2015-12-03T08:56:00Z">
              <w:r w:rsidRPr="00363F98">
                <w:rPr>
                  <w:rFonts w:asciiTheme="minorHAnsi" w:hAnsiTheme="minorHAnsi"/>
                  <w:szCs w:val="20"/>
                </w:rPr>
                <w:t>Allow for custom 3E Plus derived entry.</w:t>
              </w:r>
            </w:ins>
          </w:p>
          <w:p w14:paraId="09B29FB2" w14:textId="77112AA9" w:rsidR="00C624C2" w:rsidRPr="00363F98" w:rsidRDefault="00C624C2" w:rsidP="00363F98">
            <w:pPr>
              <w:spacing w:after="0"/>
              <w:jc w:val="left"/>
              <w:rPr>
                <w:ins w:id="858" w:author="Samuel Dent" w:date="2015-12-03T08:56:00Z"/>
                <w:rFonts w:asciiTheme="minorHAnsi" w:hAnsiTheme="minorHAnsi" w:cstheme="minorHAnsi"/>
                <w:bCs/>
                <w:szCs w:val="20"/>
              </w:rPr>
            </w:pPr>
            <w:ins w:id="859" w:author="Samuel Dent" w:date="2015-12-17T09:06:00Z">
              <w:r w:rsidRPr="00363F98">
                <w:rPr>
                  <w:rFonts w:asciiTheme="minorHAnsi" w:hAnsiTheme="minorHAnsi"/>
                  <w:szCs w:val="20"/>
                </w:rPr>
                <w:t>Added ability to use actual boiler efficiency</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4A530EE" w14:textId="6695F534" w:rsidR="00C624C2" w:rsidRPr="00071B06" w:rsidRDefault="00C624C2" w:rsidP="00A24242">
            <w:pPr>
              <w:spacing w:after="0"/>
              <w:jc w:val="center"/>
              <w:rPr>
                <w:ins w:id="860" w:author="Samuel Dent" w:date="2015-12-03T08:56:00Z"/>
                <w:rFonts w:cstheme="minorHAnsi"/>
                <w:bCs/>
                <w:szCs w:val="20"/>
              </w:rPr>
            </w:pPr>
            <w:ins w:id="861" w:author="Samuel Dent" w:date="2015-12-17T09:06:00Z">
              <w:r>
                <w:rPr>
                  <w:rFonts w:cstheme="minorHAnsi"/>
                  <w:bCs/>
                  <w:szCs w:val="20"/>
                </w:rPr>
                <w:t>Unknown</w:t>
              </w:r>
            </w:ins>
          </w:p>
        </w:tc>
      </w:tr>
      <w:tr w:rsidR="00C624C2" w:rsidRPr="00071B06" w14:paraId="423994E2" w14:textId="77777777" w:rsidTr="00363F98">
        <w:trPr>
          <w:trHeight w:val="495"/>
          <w:jc w:val="center"/>
          <w:ins w:id="862" w:author="Samuel Dent" w:date="2015-12-03T10:1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6D406" w14:textId="77777777" w:rsidR="00C624C2" w:rsidRPr="00071B06" w:rsidRDefault="00C624C2" w:rsidP="00A24242">
            <w:pPr>
              <w:spacing w:after="0"/>
              <w:jc w:val="center"/>
              <w:rPr>
                <w:ins w:id="863" w:author="Samuel Dent" w:date="2015-12-03T10:19:00Z"/>
                <w:rFonts w:cstheme="minorHAnsi"/>
                <w:bCs/>
                <w:szCs w:val="20"/>
              </w:rPr>
            </w:pPr>
            <w:ins w:id="864" w:author="Samuel Dent" w:date="2015-12-03T10:1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0B0B1" w14:textId="77777777" w:rsidR="00C624C2" w:rsidRPr="00071B06" w:rsidRDefault="00C624C2" w:rsidP="00A24242">
            <w:pPr>
              <w:spacing w:after="0"/>
              <w:jc w:val="center"/>
              <w:rPr>
                <w:ins w:id="865" w:author="Samuel Dent" w:date="2015-12-03T10:19:00Z"/>
                <w:rFonts w:cstheme="minorHAnsi"/>
                <w:bCs/>
                <w:szCs w:val="20"/>
              </w:rPr>
            </w:pPr>
            <w:ins w:id="866" w:author="Samuel Dent" w:date="2015-12-03T10:1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726DB" w14:textId="77777777" w:rsidR="00C624C2" w:rsidRPr="00071B06" w:rsidRDefault="00C624C2" w:rsidP="00A24242">
            <w:pPr>
              <w:spacing w:after="0"/>
              <w:jc w:val="center"/>
              <w:rPr>
                <w:ins w:id="867" w:author="Samuel Dent" w:date="2015-12-03T10:19:00Z"/>
                <w:color w:val="000000"/>
                <w:szCs w:val="20"/>
              </w:rPr>
            </w:pPr>
            <w:ins w:id="868" w:author="Samuel Dent" w:date="2015-12-03T10:19:00Z">
              <w:r w:rsidRPr="00071B06">
                <w:rPr>
                  <w:color w:val="000000"/>
                  <w:szCs w:val="20"/>
                </w:rPr>
                <w:t>4.4.15 Single-Package and Split System Unitary 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A6E03" w14:textId="416FB99A" w:rsidR="00C624C2" w:rsidRPr="00071B06" w:rsidRDefault="00C624C2" w:rsidP="00A24242">
            <w:pPr>
              <w:spacing w:after="0"/>
              <w:jc w:val="center"/>
              <w:rPr>
                <w:ins w:id="869" w:author="Samuel Dent" w:date="2015-12-03T10:19:00Z"/>
                <w:rFonts w:cstheme="minorHAnsi"/>
                <w:bCs/>
                <w:szCs w:val="20"/>
              </w:rPr>
            </w:pPr>
            <w:ins w:id="870" w:author="&quot;sdent&quot;" w:date="2016-01-21T08:07:00Z">
              <w:r w:rsidRPr="000251CB">
                <w:t>CI-HVC-SPUA-V04-160601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86B2362" w14:textId="77777777" w:rsidR="00C624C2" w:rsidRPr="00071B06" w:rsidRDefault="00C624C2" w:rsidP="00A24242">
            <w:pPr>
              <w:spacing w:after="0"/>
              <w:jc w:val="center"/>
              <w:rPr>
                <w:ins w:id="871" w:author="Samuel Dent" w:date="2015-12-03T10:19:00Z"/>
                <w:rFonts w:cstheme="minorHAnsi"/>
                <w:bCs/>
                <w:szCs w:val="20"/>
              </w:rPr>
            </w:pPr>
            <w:ins w:id="872" w:author="Samuel Dent" w:date="2015-12-03T10: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22FA630" w14:textId="77777777" w:rsidR="00C624C2" w:rsidRPr="00363F98" w:rsidRDefault="00C624C2" w:rsidP="00363F98">
            <w:pPr>
              <w:spacing w:after="0"/>
              <w:jc w:val="left"/>
              <w:rPr>
                <w:ins w:id="873" w:author="&quot;sdent&quot;" w:date="2016-01-22T05:42:00Z"/>
                <w:rFonts w:asciiTheme="minorHAnsi" w:hAnsiTheme="minorHAnsi"/>
                <w:szCs w:val="20"/>
              </w:rPr>
            </w:pPr>
            <w:ins w:id="874" w:author="Samuel Dent" w:date="2015-12-03T10:19:00Z">
              <w:r w:rsidRPr="00363F98">
                <w:rPr>
                  <w:rFonts w:asciiTheme="minorHAnsi" w:hAnsiTheme="minorHAnsi"/>
                  <w:szCs w:val="20"/>
                </w:rPr>
                <w:t>Added specifications for IECC 2015</w:t>
              </w:r>
            </w:ins>
            <w:ins w:id="875" w:author="&quot;sdent&quot;" w:date="2016-01-22T05:42:00Z">
              <w:r w:rsidR="008D3903" w:rsidRPr="00363F98">
                <w:rPr>
                  <w:rFonts w:asciiTheme="minorHAnsi" w:hAnsiTheme="minorHAnsi"/>
                  <w:szCs w:val="20"/>
                </w:rPr>
                <w:t>.</w:t>
              </w:r>
            </w:ins>
          </w:p>
          <w:p w14:paraId="7BC1D5E6" w14:textId="77777777" w:rsidR="008D3903" w:rsidRPr="00363F98" w:rsidRDefault="008D3903" w:rsidP="00363F98">
            <w:pPr>
              <w:spacing w:after="0"/>
              <w:jc w:val="left"/>
              <w:rPr>
                <w:ins w:id="876" w:author="&quot;sdent&quot;" w:date="2016-01-22T05:42:00Z"/>
                <w:rFonts w:asciiTheme="minorHAnsi" w:hAnsiTheme="minorHAnsi"/>
                <w:szCs w:val="20"/>
              </w:rPr>
            </w:pPr>
            <w:ins w:id="877" w:author="&quot;sdent&quot;" w:date="2016-01-22T05:42:00Z">
              <w:r w:rsidRPr="00363F98">
                <w:rPr>
                  <w:rFonts w:asciiTheme="minorHAnsi" w:hAnsiTheme="minorHAnsi"/>
                  <w:szCs w:val="20"/>
                </w:rPr>
                <w:t>Updated SEER to EER conversion</w:t>
              </w:r>
            </w:ins>
          </w:p>
          <w:p w14:paraId="21394C95" w14:textId="6DDAC8BC" w:rsidR="008D3903" w:rsidRPr="00363F98" w:rsidRDefault="008D3903" w:rsidP="00363F98">
            <w:pPr>
              <w:spacing w:after="0"/>
              <w:jc w:val="left"/>
              <w:rPr>
                <w:ins w:id="878" w:author="Samuel Dent" w:date="2015-12-03T10:19:00Z"/>
                <w:rFonts w:asciiTheme="minorHAnsi" w:hAnsiTheme="minorHAnsi"/>
                <w:szCs w:val="20"/>
              </w:rPr>
            </w:pPr>
            <w:ins w:id="879" w:author="&quot;sdent&quot;" w:date="2016-01-22T05:42:00Z">
              <w:r w:rsidRPr="00363F98">
                <w:rPr>
                  <w:rFonts w:asciiTheme="minorHAnsi" w:hAnsiTheme="minorHAnsi"/>
                  <w:szCs w:val="20"/>
                </w:rPr>
                <w:t>Clarified baseline applicable dates and Time of Sale baseline.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E3BABC6" w14:textId="6E399665" w:rsidR="00C624C2" w:rsidRPr="00071B06" w:rsidRDefault="00C624C2" w:rsidP="00A24242">
            <w:pPr>
              <w:spacing w:after="0"/>
              <w:jc w:val="center"/>
              <w:rPr>
                <w:ins w:id="880" w:author="Samuel Dent" w:date="2015-12-03T10:19:00Z"/>
                <w:rFonts w:cstheme="minorHAnsi"/>
                <w:bCs/>
                <w:szCs w:val="20"/>
              </w:rPr>
            </w:pPr>
            <w:ins w:id="881" w:author="Samuel Dent" w:date="2015-12-17T09:06:00Z">
              <w:r>
                <w:rPr>
                  <w:rFonts w:cstheme="minorHAnsi"/>
                  <w:bCs/>
                  <w:szCs w:val="20"/>
                </w:rPr>
                <w:t>None</w:t>
              </w:r>
            </w:ins>
          </w:p>
        </w:tc>
      </w:tr>
      <w:tr w:rsidR="00C624C2" w:rsidRPr="00071B06" w14:paraId="37876C3E" w14:textId="77777777" w:rsidTr="00363F98">
        <w:trPr>
          <w:trHeight w:val="495"/>
          <w:jc w:val="center"/>
          <w:ins w:id="882" w:author="Samuel Dent" w:date="2015-12-03T10:1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186A8" w14:textId="09076532" w:rsidR="00C624C2" w:rsidRPr="00071B06" w:rsidRDefault="00C624C2" w:rsidP="00A24242">
            <w:pPr>
              <w:spacing w:after="0"/>
              <w:jc w:val="center"/>
              <w:rPr>
                <w:ins w:id="883" w:author="Samuel Dent" w:date="2015-12-03T10:19:00Z"/>
                <w:rFonts w:cstheme="minorHAnsi"/>
                <w:bCs/>
                <w:szCs w:val="20"/>
              </w:rPr>
            </w:pPr>
            <w:ins w:id="884" w:author="Samuel Dent" w:date="2015-12-03T10:1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7ABBA" w14:textId="77777777" w:rsidR="00C624C2" w:rsidRPr="00071B06" w:rsidRDefault="00C624C2" w:rsidP="00A24242">
            <w:pPr>
              <w:spacing w:after="0"/>
              <w:jc w:val="center"/>
              <w:rPr>
                <w:ins w:id="885" w:author="Samuel Dent" w:date="2015-12-03T10:19:00Z"/>
                <w:rFonts w:cstheme="minorHAnsi"/>
                <w:bCs/>
                <w:szCs w:val="20"/>
              </w:rPr>
            </w:pPr>
            <w:ins w:id="886" w:author="Samuel Dent" w:date="2015-12-03T10:1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3F075" w14:textId="77777777" w:rsidR="00C624C2" w:rsidRPr="00071B06" w:rsidRDefault="00C624C2" w:rsidP="00A24242">
            <w:pPr>
              <w:spacing w:after="0"/>
              <w:jc w:val="center"/>
              <w:rPr>
                <w:ins w:id="887" w:author="Samuel Dent" w:date="2015-12-03T10:19:00Z"/>
                <w:color w:val="000000"/>
                <w:szCs w:val="20"/>
              </w:rPr>
            </w:pPr>
            <w:ins w:id="888" w:author="Samuel Dent" w:date="2015-12-03T10:20:00Z">
              <w:r w:rsidRPr="00071B06">
                <w:rPr>
                  <w:color w:val="000000"/>
                  <w:szCs w:val="20"/>
                </w:rPr>
                <w:t>4.4.16 Steam Trap Replacement or Repair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CBC4D" w14:textId="779265AF" w:rsidR="00C624C2" w:rsidRPr="00071B06" w:rsidRDefault="000251CB" w:rsidP="00A24242">
            <w:pPr>
              <w:spacing w:after="0"/>
              <w:jc w:val="center"/>
              <w:rPr>
                <w:ins w:id="889" w:author="Samuel Dent" w:date="2015-12-03T10:19:00Z"/>
                <w:rFonts w:cstheme="minorHAnsi"/>
                <w:bCs/>
                <w:szCs w:val="20"/>
              </w:rPr>
            </w:pPr>
            <w:ins w:id="890" w:author="&quot;sdent&quot;" w:date="2016-01-21T08:09:00Z">
              <w:r w:rsidRPr="000251CB">
                <w:t>CI-HVC-STRE-V04-160601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FF0C34C" w14:textId="77777777" w:rsidR="00C624C2" w:rsidRPr="00071B06" w:rsidRDefault="00C624C2" w:rsidP="00A24242">
            <w:pPr>
              <w:spacing w:after="0"/>
              <w:jc w:val="center"/>
              <w:rPr>
                <w:ins w:id="891" w:author="Samuel Dent" w:date="2015-12-03T10:19:00Z"/>
                <w:rFonts w:cstheme="minorHAnsi"/>
                <w:bCs/>
                <w:szCs w:val="20"/>
              </w:rPr>
            </w:pPr>
            <w:ins w:id="892" w:author="Samuel Dent" w:date="2015-12-03T10:21: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280EE9D" w14:textId="77777777" w:rsidR="00C624C2" w:rsidRPr="00363F98" w:rsidRDefault="00C624C2" w:rsidP="00363F98">
            <w:pPr>
              <w:spacing w:after="0"/>
              <w:jc w:val="left"/>
              <w:rPr>
                <w:ins w:id="893" w:author="Samuel Dent" w:date="2015-12-03T10:20:00Z"/>
                <w:rFonts w:asciiTheme="minorHAnsi" w:hAnsiTheme="minorHAnsi"/>
                <w:szCs w:val="20"/>
              </w:rPr>
            </w:pPr>
            <w:ins w:id="894" w:author="Samuel Dent" w:date="2015-12-03T10:20:00Z">
              <w:r w:rsidRPr="00363F98">
                <w:rPr>
                  <w:rFonts w:asciiTheme="minorHAnsi" w:hAnsiTheme="minorHAnsi"/>
                  <w:szCs w:val="20"/>
                </w:rPr>
                <w:t>Providing clarifying edits and secondary equations to calculate maximum steam loss.</w:t>
              </w:r>
            </w:ins>
          </w:p>
          <w:p w14:paraId="474EB2C2" w14:textId="77777777" w:rsidR="00C624C2" w:rsidRPr="00363F98" w:rsidRDefault="00C624C2" w:rsidP="00363F98">
            <w:pPr>
              <w:spacing w:after="0"/>
              <w:jc w:val="left"/>
              <w:rPr>
                <w:ins w:id="895" w:author="Samuel Dent" w:date="2015-12-03T10:20:00Z"/>
                <w:rFonts w:asciiTheme="minorHAnsi" w:hAnsiTheme="minorHAnsi"/>
                <w:szCs w:val="20"/>
              </w:rPr>
            </w:pPr>
            <w:ins w:id="896" w:author="Samuel Dent" w:date="2015-12-03T10:20:00Z">
              <w:r w:rsidRPr="00363F98">
                <w:rPr>
                  <w:rFonts w:asciiTheme="minorHAnsi" w:hAnsiTheme="minorHAnsi"/>
                  <w:szCs w:val="20"/>
                </w:rPr>
                <w:t>Allowing actual steam pressure and HOU entry.</w:t>
              </w:r>
            </w:ins>
          </w:p>
          <w:p w14:paraId="312C9F62" w14:textId="77777777" w:rsidR="00C624C2" w:rsidRPr="00363F98" w:rsidRDefault="00C624C2" w:rsidP="00363F98">
            <w:pPr>
              <w:spacing w:after="0"/>
              <w:jc w:val="left"/>
              <w:rPr>
                <w:ins w:id="897" w:author="Samuel Dent" w:date="2015-12-03T10:19:00Z"/>
                <w:rFonts w:asciiTheme="minorHAnsi" w:hAnsiTheme="minorHAnsi"/>
                <w:szCs w:val="20"/>
              </w:rPr>
            </w:pPr>
            <w:ins w:id="898" w:author="Samuel Dent" w:date="2015-12-03T10:20:00Z">
              <w:r w:rsidRPr="00363F98">
                <w:rPr>
                  <w:rFonts w:asciiTheme="minorHAnsi" w:hAnsiTheme="minorHAnsi"/>
                  <w:szCs w:val="20"/>
                </w:rPr>
                <w:t>Update values for deemed average pressure and operating hours based on program data.</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7EB4374" w14:textId="62C45E01" w:rsidR="00C624C2" w:rsidRPr="00071B06" w:rsidRDefault="00C624C2" w:rsidP="00A24242">
            <w:pPr>
              <w:spacing w:after="0"/>
              <w:jc w:val="center"/>
              <w:rPr>
                <w:ins w:id="899" w:author="Samuel Dent" w:date="2015-12-03T10:19:00Z"/>
                <w:rFonts w:cstheme="minorHAnsi"/>
                <w:bCs/>
                <w:szCs w:val="20"/>
              </w:rPr>
            </w:pPr>
            <w:ins w:id="900" w:author="&quot;sdent&quot;" w:date="2016-01-19T08:07:00Z">
              <w:r>
                <w:rPr>
                  <w:rFonts w:cstheme="minorHAnsi"/>
                  <w:bCs/>
                  <w:szCs w:val="20"/>
                </w:rPr>
                <w:t>Increase</w:t>
              </w:r>
            </w:ins>
          </w:p>
        </w:tc>
      </w:tr>
      <w:tr w:rsidR="00C624C2" w:rsidRPr="00071B06" w14:paraId="4FBB2F72" w14:textId="77777777" w:rsidTr="00363F98">
        <w:trPr>
          <w:trHeight w:val="495"/>
          <w:jc w:val="center"/>
          <w:ins w:id="901" w:author="Samuel Dent" w:date="2015-12-03T10:1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05BB7" w14:textId="77777777" w:rsidR="00C624C2" w:rsidRPr="00071B06" w:rsidRDefault="00C624C2" w:rsidP="00A24242">
            <w:pPr>
              <w:spacing w:after="0"/>
              <w:jc w:val="center"/>
              <w:rPr>
                <w:ins w:id="902" w:author="Samuel Dent" w:date="2015-12-03T10:19:00Z"/>
                <w:rFonts w:cstheme="minorHAnsi"/>
                <w:bCs/>
                <w:szCs w:val="20"/>
              </w:rPr>
            </w:pPr>
            <w:ins w:id="903" w:author="Samuel Dent" w:date="2015-12-03T10:1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B6979" w14:textId="77777777" w:rsidR="00C624C2" w:rsidRPr="00071B06" w:rsidRDefault="00C624C2" w:rsidP="00A24242">
            <w:pPr>
              <w:spacing w:after="0"/>
              <w:jc w:val="center"/>
              <w:rPr>
                <w:ins w:id="904" w:author="Samuel Dent" w:date="2015-12-03T10:19:00Z"/>
                <w:rFonts w:cstheme="minorHAnsi"/>
                <w:bCs/>
                <w:szCs w:val="20"/>
              </w:rPr>
            </w:pPr>
            <w:ins w:id="905" w:author="Samuel Dent" w:date="2015-12-03T10:1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A39AD" w14:textId="77777777" w:rsidR="00C624C2" w:rsidRPr="00071B06" w:rsidRDefault="00C624C2" w:rsidP="00A24242">
            <w:pPr>
              <w:spacing w:after="0"/>
              <w:jc w:val="center"/>
              <w:rPr>
                <w:ins w:id="906" w:author="Samuel Dent" w:date="2015-12-03T10:19:00Z"/>
                <w:color w:val="000000"/>
                <w:szCs w:val="20"/>
              </w:rPr>
            </w:pPr>
            <w:ins w:id="907" w:author="Samuel Dent" w:date="2015-12-03T10:20:00Z">
              <w:r w:rsidRPr="00071B06">
                <w:rPr>
                  <w:color w:val="000000"/>
                  <w:szCs w:val="20"/>
                </w:rPr>
                <w:t>4.4.17 Variable Speed Drives for HVAC Pumps and Cooling Tower Fans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358D9" w14:textId="1F92AF80" w:rsidR="00C624C2" w:rsidRPr="00071B06" w:rsidRDefault="000251CB" w:rsidP="00A24242">
            <w:pPr>
              <w:spacing w:after="0"/>
              <w:jc w:val="center"/>
              <w:rPr>
                <w:ins w:id="908" w:author="Samuel Dent" w:date="2015-12-03T10:19:00Z"/>
                <w:rFonts w:cstheme="minorHAnsi"/>
                <w:bCs/>
                <w:szCs w:val="20"/>
              </w:rPr>
            </w:pPr>
            <w:ins w:id="909" w:author="&quot;sdent&quot;" w:date="2016-01-21T08:10:00Z">
              <w:r w:rsidRPr="000251CB">
                <w:t>CI-HVC-VSDHP-V03-160601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0E43CBF" w14:textId="77777777" w:rsidR="00C624C2" w:rsidRPr="00071B06" w:rsidRDefault="00C624C2" w:rsidP="00A24242">
            <w:pPr>
              <w:spacing w:after="0"/>
              <w:jc w:val="center"/>
              <w:rPr>
                <w:ins w:id="910" w:author="Samuel Dent" w:date="2015-12-03T10:19:00Z"/>
                <w:rFonts w:cstheme="minorHAnsi"/>
                <w:bCs/>
                <w:szCs w:val="20"/>
              </w:rPr>
            </w:pPr>
            <w:ins w:id="911" w:author="Samuel Dent" w:date="2015-12-03T10:21: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EFB42E8" w14:textId="77777777" w:rsidR="00C624C2" w:rsidRPr="00363F98" w:rsidRDefault="00C624C2" w:rsidP="00363F98">
            <w:pPr>
              <w:spacing w:after="0"/>
              <w:jc w:val="left"/>
              <w:rPr>
                <w:ins w:id="912" w:author="Samuel Dent" w:date="2015-12-03T10:20:00Z"/>
                <w:rFonts w:asciiTheme="minorHAnsi" w:hAnsiTheme="minorHAnsi"/>
                <w:szCs w:val="20"/>
              </w:rPr>
            </w:pPr>
            <w:ins w:id="913" w:author="Samuel Dent" w:date="2015-12-03T10:20:00Z">
              <w:r w:rsidRPr="00363F98">
                <w:rPr>
                  <w:rFonts w:asciiTheme="minorHAnsi" w:hAnsiTheme="minorHAnsi"/>
                  <w:szCs w:val="20"/>
                </w:rPr>
                <w:t>Added reference to IECC 2015</w:t>
              </w:r>
            </w:ins>
          </w:p>
          <w:p w14:paraId="584277C0" w14:textId="77777777" w:rsidR="00C624C2" w:rsidRPr="00363F98" w:rsidRDefault="00C624C2" w:rsidP="00363F98">
            <w:pPr>
              <w:spacing w:after="0"/>
              <w:jc w:val="left"/>
              <w:rPr>
                <w:ins w:id="914" w:author="Samuel Dent" w:date="2015-12-03T10:19:00Z"/>
                <w:rFonts w:asciiTheme="minorHAnsi" w:hAnsiTheme="minorHAnsi"/>
                <w:szCs w:val="20"/>
              </w:rPr>
            </w:pPr>
            <w:ins w:id="915" w:author="Samuel Dent" w:date="2015-12-03T10:20:00Z">
              <w:r w:rsidRPr="00363F98">
                <w:rPr>
                  <w:rFonts w:asciiTheme="minorHAnsi" w:hAnsiTheme="minorHAnsi"/>
                  <w:szCs w:val="20"/>
                </w:rPr>
                <w:t>Updated Heating and Cooling HOU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8F8E6CE" w14:textId="77982543" w:rsidR="00C624C2" w:rsidRPr="00071B06" w:rsidRDefault="00C624C2" w:rsidP="00A24242">
            <w:pPr>
              <w:spacing w:after="0"/>
              <w:jc w:val="center"/>
              <w:rPr>
                <w:ins w:id="916" w:author="Samuel Dent" w:date="2015-12-03T10:19:00Z"/>
                <w:rFonts w:cstheme="minorHAnsi"/>
                <w:bCs/>
                <w:szCs w:val="20"/>
              </w:rPr>
            </w:pPr>
            <w:ins w:id="917" w:author="Samuel Dent" w:date="2015-12-17T09:08:00Z">
              <w:r>
                <w:rPr>
                  <w:rFonts w:cstheme="minorHAnsi"/>
                  <w:bCs/>
                  <w:szCs w:val="20"/>
                </w:rPr>
                <w:t>Dependent on application</w:t>
              </w:r>
            </w:ins>
          </w:p>
        </w:tc>
      </w:tr>
      <w:tr w:rsidR="00C624C2" w:rsidRPr="00071B06" w14:paraId="1B1AF849" w14:textId="77777777" w:rsidTr="00363F98">
        <w:trPr>
          <w:trHeight w:val="495"/>
          <w:jc w:val="center"/>
          <w:ins w:id="91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8149C" w14:textId="77777777" w:rsidR="00C624C2" w:rsidRPr="00071B06" w:rsidRDefault="00C624C2" w:rsidP="00A24242">
            <w:pPr>
              <w:spacing w:after="0"/>
              <w:jc w:val="center"/>
              <w:rPr>
                <w:ins w:id="919" w:author="Samuel Dent" w:date="2015-12-03T08:56:00Z"/>
                <w:rFonts w:cstheme="minorHAnsi"/>
                <w:bCs/>
                <w:szCs w:val="20"/>
              </w:rPr>
            </w:pPr>
            <w:ins w:id="920"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B899A" w14:textId="77777777" w:rsidR="00C624C2" w:rsidRPr="00071B06" w:rsidRDefault="00C624C2" w:rsidP="00A24242">
            <w:pPr>
              <w:spacing w:after="0"/>
              <w:jc w:val="center"/>
              <w:rPr>
                <w:ins w:id="921" w:author="Samuel Dent" w:date="2015-12-03T08:56:00Z"/>
                <w:rFonts w:cstheme="minorHAnsi"/>
                <w:bCs/>
                <w:szCs w:val="20"/>
              </w:rPr>
            </w:pPr>
            <w:ins w:id="922"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AA620" w14:textId="77777777" w:rsidR="00C624C2" w:rsidRPr="00071B06" w:rsidRDefault="00C624C2" w:rsidP="00A24242">
            <w:pPr>
              <w:spacing w:after="0"/>
              <w:jc w:val="center"/>
              <w:rPr>
                <w:ins w:id="923" w:author="Samuel Dent" w:date="2015-12-03T08:56:00Z"/>
                <w:rFonts w:cstheme="minorHAnsi"/>
                <w:bCs/>
                <w:szCs w:val="20"/>
              </w:rPr>
            </w:pPr>
            <w:ins w:id="924" w:author="Samuel Dent" w:date="2015-12-03T09:01:00Z">
              <w:r w:rsidRPr="00071B06">
                <w:rPr>
                  <w:color w:val="000000"/>
                  <w:szCs w:val="20"/>
                </w:rPr>
                <w:t>4.4.19 Demand Control Ventilation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3D08B" w14:textId="73321A7C" w:rsidR="00C624C2" w:rsidRPr="00071B06" w:rsidRDefault="000251CB" w:rsidP="00A24242">
            <w:pPr>
              <w:spacing w:after="0"/>
              <w:jc w:val="center"/>
              <w:rPr>
                <w:ins w:id="925" w:author="Samuel Dent" w:date="2015-12-03T08:56:00Z"/>
                <w:rFonts w:cstheme="minorHAnsi"/>
                <w:bCs/>
                <w:szCs w:val="20"/>
              </w:rPr>
            </w:pPr>
            <w:ins w:id="926" w:author="&quot;sdent&quot;" w:date="2016-01-21T08:11:00Z">
              <w:r w:rsidRPr="000251CB">
                <w:t>CI-HVC-DCV-V03-160601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0646A2C" w14:textId="77777777" w:rsidR="00C624C2" w:rsidRPr="00071B06" w:rsidRDefault="00C624C2" w:rsidP="00A24242">
            <w:pPr>
              <w:spacing w:after="0"/>
              <w:jc w:val="center"/>
              <w:rPr>
                <w:ins w:id="927" w:author="Samuel Dent" w:date="2015-12-03T08:56:00Z"/>
                <w:rFonts w:cstheme="minorHAnsi"/>
                <w:bCs/>
                <w:szCs w:val="20"/>
              </w:rPr>
            </w:pPr>
            <w:ins w:id="928"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749CF43" w14:textId="77777777" w:rsidR="00C624C2" w:rsidRPr="00363F98" w:rsidRDefault="00C624C2" w:rsidP="00363F98">
            <w:pPr>
              <w:spacing w:after="0"/>
              <w:jc w:val="left"/>
              <w:rPr>
                <w:ins w:id="929" w:author="Samuel Dent" w:date="2015-12-03T08:56:00Z"/>
                <w:rFonts w:asciiTheme="minorHAnsi" w:hAnsiTheme="minorHAnsi" w:cstheme="minorHAnsi"/>
                <w:bCs/>
                <w:szCs w:val="20"/>
              </w:rPr>
            </w:pPr>
            <w:ins w:id="930" w:author="Samuel Dent" w:date="2015-12-03T08:56:00Z">
              <w:r w:rsidRPr="00363F98">
                <w:rPr>
                  <w:rFonts w:asciiTheme="minorHAnsi" w:hAnsiTheme="minorHAnsi"/>
                  <w:szCs w:val="20"/>
                </w:rPr>
                <w:t>Added heating savings for electrically heated buildings (resistance and heat pump).</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5A0F670" w14:textId="22DA74CD" w:rsidR="00C624C2" w:rsidRPr="00071B06" w:rsidRDefault="00C624C2" w:rsidP="00A24242">
            <w:pPr>
              <w:spacing w:after="0"/>
              <w:jc w:val="center"/>
              <w:rPr>
                <w:ins w:id="931" w:author="Samuel Dent" w:date="2015-12-03T08:56:00Z"/>
                <w:rFonts w:cstheme="minorHAnsi"/>
                <w:bCs/>
                <w:szCs w:val="20"/>
              </w:rPr>
            </w:pPr>
            <w:ins w:id="932" w:author="Samuel Dent" w:date="2015-12-17T09:08:00Z">
              <w:r>
                <w:rPr>
                  <w:rFonts w:cstheme="minorHAnsi"/>
                  <w:bCs/>
                  <w:szCs w:val="20"/>
                </w:rPr>
                <w:t>None</w:t>
              </w:r>
            </w:ins>
          </w:p>
        </w:tc>
      </w:tr>
      <w:tr w:rsidR="00C624C2" w:rsidRPr="00071B06" w14:paraId="710B8A50" w14:textId="77777777" w:rsidTr="00363F98">
        <w:trPr>
          <w:trHeight w:val="495"/>
          <w:jc w:val="center"/>
          <w:ins w:id="933" w:author="Samuel Dent" w:date="2015-12-17T09:0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E5B7D" w14:textId="7E5FB698" w:rsidR="00C624C2" w:rsidRPr="00071B06" w:rsidRDefault="000251CB" w:rsidP="00A24242">
            <w:pPr>
              <w:spacing w:after="0"/>
              <w:jc w:val="center"/>
              <w:rPr>
                <w:ins w:id="934" w:author="Samuel Dent" w:date="2015-12-17T09:09:00Z"/>
                <w:rFonts w:cstheme="minorHAnsi"/>
                <w:bCs/>
                <w:szCs w:val="20"/>
              </w:rPr>
            </w:pPr>
            <w:ins w:id="935" w:author="&quot;sdent&quot;" w:date="2016-01-21T08:12: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8B76F" w14:textId="1E9BCA87" w:rsidR="00C624C2" w:rsidRPr="00071B06" w:rsidRDefault="00C624C2" w:rsidP="00A24242">
            <w:pPr>
              <w:spacing w:after="0"/>
              <w:jc w:val="center"/>
              <w:rPr>
                <w:ins w:id="936" w:author="Samuel Dent" w:date="2015-12-17T09:09:00Z"/>
                <w:rFonts w:cstheme="minorHAnsi"/>
                <w:bCs/>
                <w:szCs w:val="20"/>
              </w:rPr>
            </w:pPr>
            <w:ins w:id="937" w:author="Samuel Dent" w:date="2015-12-17T09:09:00Z">
              <w:r>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1DBD0" w14:textId="62C0EEF3" w:rsidR="00C624C2" w:rsidRPr="00071B06" w:rsidRDefault="00C624C2" w:rsidP="00A24242">
            <w:pPr>
              <w:spacing w:after="0"/>
              <w:jc w:val="center"/>
              <w:rPr>
                <w:ins w:id="938" w:author="Samuel Dent" w:date="2015-12-17T09:09:00Z"/>
                <w:color w:val="000000"/>
                <w:szCs w:val="20"/>
              </w:rPr>
            </w:pPr>
            <w:ins w:id="939" w:author="Samuel Dent" w:date="2015-12-17T09:09:00Z">
              <w:r>
                <w:rPr>
                  <w:color w:val="000000"/>
                  <w:szCs w:val="20"/>
                </w:rPr>
                <w:t xml:space="preserve">4.4.21 </w:t>
              </w:r>
              <w:bookmarkStart w:id="940" w:name="_Ref376521087"/>
              <w:bookmarkStart w:id="941" w:name="_Toc411593479"/>
              <w:proofErr w:type="spellStart"/>
              <w:r w:rsidRPr="00794004">
                <w:rPr>
                  <w:color w:val="000000"/>
                </w:rPr>
                <w:t>Linkageless</w:t>
              </w:r>
              <w:proofErr w:type="spellEnd"/>
              <w:r w:rsidRPr="00794004">
                <w:rPr>
                  <w:color w:val="000000"/>
                </w:rPr>
                <w:t xml:space="preserve"> Boiler Controls for Space Heating</w:t>
              </w:r>
              <w:bookmarkEnd w:id="940"/>
              <w:bookmarkEnd w:id="941"/>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AA723" w14:textId="6750BA9B" w:rsidR="00C624C2" w:rsidRPr="00071B06" w:rsidRDefault="000251CB" w:rsidP="00A24242">
            <w:pPr>
              <w:spacing w:after="0"/>
              <w:jc w:val="center"/>
              <w:rPr>
                <w:ins w:id="942" w:author="Samuel Dent" w:date="2015-12-17T09:09:00Z"/>
                <w:rFonts w:cstheme="minorHAnsi"/>
                <w:bCs/>
                <w:szCs w:val="20"/>
              </w:rPr>
            </w:pPr>
            <w:ins w:id="943" w:author="&quot;sdent&quot;" w:date="2016-01-21T08:12:00Z">
              <w:r w:rsidRPr="002727C1">
                <w:t>CI-HVC-LBC-V05</w:t>
              </w:r>
              <w:r w:rsidRPr="008456CC">
                <w:t>-1</w:t>
              </w:r>
              <w:r>
                <w:t>6</w:t>
              </w:r>
              <w:r w:rsidRPr="008456CC">
                <w:t>060</w:t>
              </w:r>
              <w:r>
                <w:t>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0DAA4D6" w14:textId="59B5663F" w:rsidR="00C624C2" w:rsidRPr="00071B06" w:rsidRDefault="00C624C2" w:rsidP="00A24242">
            <w:pPr>
              <w:spacing w:after="0"/>
              <w:jc w:val="center"/>
              <w:rPr>
                <w:ins w:id="944" w:author="Samuel Dent" w:date="2015-12-17T09:09:00Z"/>
                <w:rFonts w:cstheme="minorHAnsi"/>
                <w:bCs/>
                <w:szCs w:val="20"/>
              </w:rPr>
            </w:pPr>
            <w:ins w:id="945" w:author="Samuel Dent" w:date="2015-12-17T09:09:00Z">
              <w:r>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EF26547" w14:textId="4419A395" w:rsidR="00C624C2" w:rsidRPr="00363F98" w:rsidRDefault="00C624C2" w:rsidP="00363F98">
            <w:pPr>
              <w:spacing w:after="0"/>
              <w:jc w:val="left"/>
              <w:rPr>
                <w:ins w:id="946" w:author="Samuel Dent" w:date="2015-12-17T09:09:00Z"/>
                <w:rFonts w:asciiTheme="minorHAnsi" w:hAnsiTheme="minorHAnsi"/>
                <w:szCs w:val="20"/>
              </w:rPr>
            </w:pPr>
            <w:ins w:id="947" w:author="Samuel Dent" w:date="2015-12-17T09:09:00Z">
              <w:r w:rsidRPr="00363F98">
                <w:rPr>
                  <w:rFonts w:asciiTheme="minorHAnsi" w:hAnsiTheme="minorHAnsi"/>
                  <w:szCs w:val="20"/>
                </w:rPr>
                <w:t>Clarity on VSD measure referred to for electric savings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4245632" w14:textId="5AE8C40E" w:rsidR="00C624C2" w:rsidRDefault="00C624C2" w:rsidP="00A24242">
            <w:pPr>
              <w:spacing w:after="0"/>
              <w:jc w:val="center"/>
              <w:rPr>
                <w:ins w:id="948" w:author="Samuel Dent" w:date="2015-12-17T09:09:00Z"/>
                <w:rFonts w:cstheme="minorHAnsi"/>
                <w:bCs/>
                <w:szCs w:val="20"/>
              </w:rPr>
            </w:pPr>
            <w:ins w:id="949" w:author="Samuel Dent" w:date="2015-12-17T09:09:00Z">
              <w:r>
                <w:rPr>
                  <w:rFonts w:cstheme="minorHAnsi"/>
                  <w:bCs/>
                  <w:szCs w:val="20"/>
                </w:rPr>
                <w:t>None</w:t>
              </w:r>
            </w:ins>
          </w:p>
        </w:tc>
      </w:tr>
      <w:tr w:rsidR="00C624C2" w:rsidRPr="00071B06" w14:paraId="1AE28679" w14:textId="77777777" w:rsidTr="00363F98">
        <w:trPr>
          <w:trHeight w:val="495"/>
          <w:jc w:val="center"/>
          <w:ins w:id="950"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3DAF0" w14:textId="77777777" w:rsidR="00C624C2" w:rsidRPr="00071B06" w:rsidRDefault="00C624C2" w:rsidP="00A24242">
            <w:pPr>
              <w:spacing w:after="0"/>
              <w:jc w:val="center"/>
              <w:rPr>
                <w:ins w:id="951" w:author="Samuel Dent" w:date="2015-12-03T08:56:00Z"/>
                <w:rFonts w:cstheme="minorHAnsi"/>
                <w:bCs/>
                <w:szCs w:val="20"/>
              </w:rPr>
            </w:pPr>
            <w:ins w:id="952"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321E6" w14:textId="77777777" w:rsidR="00C624C2" w:rsidRPr="00071B06" w:rsidRDefault="00C624C2" w:rsidP="00A24242">
            <w:pPr>
              <w:spacing w:after="0"/>
              <w:jc w:val="center"/>
              <w:rPr>
                <w:ins w:id="953" w:author="Samuel Dent" w:date="2015-12-03T08:56:00Z"/>
                <w:rFonts w:cstheme="minorHAnsi"/>
                <w:bCs/>
                <w:szCs w:val="20"/>
              </w:rPr>
            </w:pPr>
            <w:ins w:id="954"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84002" w14:textId="77777777" w:rsidR="00C624C2" w:rsidRPr="00071B06" w:rsidRDefault="00C624C2" w:rsidP="00A24242">
            <w:pPr>
              <w:spacing w:after="0"/>
              <w:jc w:val="center"/>
              <w:rPr>
                <w:ins w:id="955" w:author="Samuel Dent" w:date="2015-12-03T08:56:00Z"/>
                <w:rFonts w:cstheme="minorHAnsi"/>
                <w:bCs/>
                <w:szCs w:val="20"/>
              </w:rPr>
            </w:pPr>
            <w:ins w:id="956" w:author="Samuel Dent" w:date="2015-12-03T09:01:00Z">
              <w:r w:rsidRPr="00071B06">
                <w:rPr>
                  <w:color w:val="000000"/>
                  <w:szCs w:val="20"/>
                </w:rPr>
                <w:t>4.4.24 Small Pipe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C6332" w14:textId="30326370" w:rsidR="00C624C2" w:rsidRPr="00071B06" w:rsidRDefault="000251CB" w:rsidP="000251CB">
            <w:pPr>
              <w:spacing w:after="0"/>
              <w:jc w:val="center"/>
              <w:rPr>
                <w:ins w:id="957" w:author="Samuel Dent" w:date="2015-12-03T08:56:00Z"/>
                <w:rFonts w:cstheme="minorHAnsi"/>
                <w:bCs/>
                <w:szCs w:val="20"/>
              </w:rPr>
            </w:pPr>
            <w:ins w:id="958" w:author="&quot;sdent&quot;" w:date="2016-01-21T08:15:00Z">
              <w:r w:rsidRPr="000251CB">
                <w:t>CI-HVC-SPIN-V02-160601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ED6402B" w14:textId="77777777" w:rsidR="00C624C2" w:rsidRPr="00071B06" w:rsidRDefault="00C624C2" w:rsidP="00A24242">
            <w:pPr>
              <w:spacing w:after="0"/>
              <w:jc w:val="center"/>
              <w:rPr>
                <w:ins w:id="959" w:author="Samuel Dent" w:date="2015-12-03T08:56:00Z"/>
                <w:rFonts w:cstheme="minorHAnsi"/>
                <w:bCs/>
                <w:szCs w:val="20"/>
              </w:rPr>
            </w:pPr>
            <w:ins w:id="960"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C6884A4" w14:textId="77777777" w:rsidR="00C624C2" w:rsidRPr="00363F98" w:rsidRDefault="00C624C2" w:rsidP="00363F98">
            <w:pPr>
              <w:spacing w:after="0"/>
              <w:jc w:val="left"/>
              <w:rPr>
                <w:ins w:id="961" w:author="Samuel Dent" w:date="2015-12-03T08:56:00Z"/>
                <w:rFonts w:asciiTheme="minorHAnsi" w:hAnsiTheme="minorHAnsi" w:cstheme="minorHAnsi"/>
                <w:bCs/>
                <w:szCs w:val="20"/>
              </w:rPr>
            </w:pPr>
            <w:ins w:id="962" w:author="Samuel Dent" w:date="2015-12-03T08:56:00Z">
              <w:r w:rsidRPr="00363F98">
                <w:rPr>
                  <w:rFonts w:asciiTheme="minorHAnsi" w:hAnsiTheme="minorHAnsi"/>
                  <w:szCs w:val="20"/>
                </w:rPr>
                <w:t>Allow for custom 3E Plus derived entry.</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0B56B50" w14:textId="51F974F5" w:rsidR="00C624C2" w:rsidRPr="00071B06" w:rsidRDefault="00C624C2" w:rsidP="00A24242">
            <w:pPr>
              <w:spacing w:after="0"/>
              <w:jc w:val="center"/>
              <w:rPr>
                <w:ins w:id="963" w:author="Samuel Dent" w:date="2015-12-03T08:56:00Z"/>
                <w:rFonts w:cstheme="minorHAnsi"/>
                <w:bCs/>
                <w:szCs w:val="20"/>
              </w:rPr>
            </w:pPr>
            <w:ins w:id="964" w:author="Samuel Dent" w:date="2015-12-17T09:08:00Z">
              <w:r>
                <w:rPr>
                  <w:rFonts w:cstheme="minorHAnsi"/>
                  <w:bCs/>
                  <w:szCs w:val="20"/>
                </w:rPr>
                <w:t>Unknown</w:t>
              </w:r>
            </w:ins>
          </w:p>
        </w:tc>
      </w:tr>
      <w:tr w:rsidR="00C624C2" w:rsidRPr="00071B06" w14:paraId="6D82B588" w14:textId="77777777" w:rsidTr="00363F98">
        <w:trPr>
          <w:trHeight w:val="495"/>
          <w:jc w:val="center"/>
          <w:ins w:id="965" w:author="Samuel Dent" w:date="2015-12-03T10:20: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DA273" w14:textId="77777777" w:rsidR="00C624C2" w:rsidRPr="00071B06" w:rsidRDefault="00C624C2" w:rsidP="00A24242">
            <w:pPr>
              <w:spacing w:after="0"/>
              <w:jc w:val="center"/>
              <w:rPr>
                <w:ins w:id="966" w:author="Samuel Dent" w:date="2015-12-03T10:20:00Z"/>
                <w:rFonts w:cstheme="minorHAnsi"/>
                <w:bCs/>
                <w:szCs w:val="20"/>
              </w:rPr>
            </w:pPr>
            <w:ins w:id="967" w:author="Samuel Dent" w:date="2015-12-03T10:20: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E1574" w14:textId="77777777" w:rsidR="00C624C2" w:rsidRPr="00071B06" w:rsidRDefault="00C624C2" w:rsidP="00A24242">
            <w:pPr>
              <w:spacing w:after="0"/>
              <w:jc w:val="center"/>
              <w:rPr>
                <w:ins w:id="968" w:author="Samuel Dent" w:date="2015-12-03T10:20:00Z"/>
                <w:rFonts w:cstheme="minorHAnsi"/>
                <w:bCs/>
                <w:szCs w:val="20"/>
              </w:rPr>
            </w:pPr>
            <w:ins w:id="969" w:author="Samuel Dent" w:date="2015-12-03T10:20: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9F0C4" w14:textId="77777777" w:rsidR="00C624C2" w:rsidRPr="00071B06" w:rsidRDefault="00C624C2" w:rsidP="00A24242">
            <w:pPr>
              <w:spacing w:after="0"/>
              <w:jc w:val="center"/>
              <w:rPr>
                <w:ins w:id="970" w:author="Samuel Dent" w:date="2015-12-03T10:20:00Z"/>
                <w:color w:val="000000"/>
                <w:szCs w:val="20"/>
              </w:rPr>
            </w:pPr>
            <w:ins w:id="971" w:author="Samuel Dent" w:date="2015-12-03T10:20:00Z">
              <w:r w:rsidRPr="00071B06">
                <w:rPr>
                  <w:color w:val="000000"/>
                  <w:szCs w:val="20"/>
                </w:rPr>
                <w:t xml:space="preserve">4.4.26 Variable Speed Drives for Supply and Return </w:t>
              </w:r>
              <w:r w:rsidRPr="00071B06">
                <w:rPr>
                  <w:color w:val="000000"/>
                  <w:szCs w:val="20"/>
                </w:rPr>
                <w:lastRenderedPageBreak/>
                <w:t>Fans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638B7" w14:textId="346D6C96" w:rsidR="00C624C2" w:rsidRPr="00071B06" w:rsidRDefault="000251CB" w:rsidP="00A24242">
            <w:pPr>
              <w:spacing w:after="0"/>
              <w:jc w:val="center"/>
              <w:rPr>
                <w:ins w:id="972" w:author="Samuel Dent" w:date="2015-12-03T10:20:00Z"/>
                <w:rFonts w:cstheme="minorHAnsi"/>
                <w:bCs/>
                <w:szCs w:val="20"/>
              </w:rPr>
            </w:pPr>
            <w:ins w:id="973" w:author="&quot;sdent&quot;" w:date="2016-01-21T08:17:00Z">
              <w:r w:rsidRPr="00D838DA">
                <w:lastRenderedPageBreak/>
                <w:t>CI-HVC-VSDF-V0</w:t>
              </w:r>
              <w:r>
                <w:t>2</w:t>
              </w:r>
              <w:r w:rsidRPr="00D838DA">
                <w:t>-1</w:t>
              </w:r>
              <w:r>
                <w:t>6</w:t>
              </w:r>
              <w:r w:rsidRPr="00D838DA">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3FA9016" w14:textId="77777777" w:rsidR="00C624C2" w:rsidRPr="00071B06" w:rsidRDefault="00C624C2" w:rsidP="00A24242">
            <w:pPr>
              <w:spacing w:after="0"/>
              <w:jc w:val="center"/>
              <w:rPr>
                <w:ins w:id="974" w:author="Samuel Dent" w:date="2015-12-03T10:20:00Z"/>
                <w:rFonts w:cstheme="minorHAnsi"/>
                <w:bCs/>
                <w:szCs w:val="20"/>
              </w:rPr>
            </w:pPr>
            <w:ins w:id="975" w:author="Samuel Dent" w:date="2015-12-03T10:21: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E765A09" w14:textId="77777777" w:rsidR="00C624C2" w:rsidRPr="00363F98" w:rsidRDefault="00C624C2" w:rsidP="00363F98">
            <w:pPr>
              <w:spacing w:after="0"/>
              <w:jc w:val="left"/>
              <w:rPr>
                <w:ins w:id="976" w:author="Samuel Dent" w:date="2015-12-03T10:21:00Z"/>
                <w:rFonts w:asciiTheme="minorHAnsi" w:hAnsiTheme="minorHAnsi"/>
                <w:szCs w:val="20"/>
              </w:rPr>
            </w:pPr>
            <w:ins w:id="977" w:author="Samuel Dent" w:date="2015-12-03T10:21:00Z">
              <w:r w:rsidRPr="00363F98">
                <w:rPr>
                  <w:rFonts w:asciiTheme="minorHAnsi" w:hAnsiTheme="minorHAnsi"/>
                  <w:szCs w:val="20"/>
                </w:rPr>
                <w:t>Added reference to IECC 2015</w:t>
              </w:r>
            </w:ins>
          </w:p>
          <w:p w14:paraId="5D68CE07" w14:textId="77777777" w:rsidR="00C624C2" w:rsidRPr="00363F98" w:rsidRDefault="00C624C2" w:rsidP="00363F98">
            <w:pPr>
              <w:spacing w:after="0"/>
              <w:jc w:val="left"/>
              <w:rPr>
                <w:ins w:id="978" w:author="Samuel Dent" w:date="2015-12-03T10:20:00Z"/>
                <w:rFonts w:asciiTheme="minorHAnsi" w:hAnsiTheme="minorHAnsi"/>
                <w:szCs w:val="20"/>
              </w:rPr>
            </w:pPr>
            <w:ins w:id="979" w:author="Samuel Dent" w:date="2015-12-03T10:21:00Z">
              <w:r w:rsidRPr="00363F98">
                <w:rPr>
                  <w:rFonts w:asciiTheme="minorHAnsi" w:hAnsiTheme="minorHAnsi"/>
                  <w:szCs w:val="20"/>
                </w:rPr>
                <w:t xml:space="preserve">Updated Heating, </w:t>
              </w:r>
              <w:r w:rsidRPr="00363F98">
                <w:rPr>
                  <w:rFonts w:asciiTheme="minorHAnsi" w:hAnsiTheme="minorHAnsi"/>
                  <w:szCs w:val="20"/>
                </w:rPr>
                <w:lastRenderedPageBreak/>
                <w:t>Cooling and Ventilation HOU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8B4DCAE" w14:textId="654A7621" w:rsidR="00C624C2" w:rsidRPr="00071B06" w:rsidRDefault="00C624C2" w:rsidP="00A24242">
            <w:pPr>
              <w:spacing w:after="0"/>
              <w:jc w:val="center"/>
              <w:rPr>
                <w:ins w:id="980" w:author="Samuel Dent" w:date="2015-12-03T10:20:00Z"/>
                <w:rFonts w:cstheme="minorHAnsi"/>
                <w:bCs/>
                <w:szCs w:val="20"/>
              </w:rPr>
            </w:pPr>
            <w:ins w:id="981" w:author="Samuel Dent" w:date="2015-12-17T09:08:00Z">
              <w:r>
                <w:rPr>
                  <w:rFonts w:cstheme="minorHAnsi"/>
                  <w:bCs/>
                  <w:szCs w:val="20"/>
                </w:rPr>
                <w:lastRenderedPageBreak/>
                <w:t>Dependent on application</w:t>
              </w:r>
            </w:ins>
          </w:p>
        </w:tc>
      </w:tr>
      <w:tr w:rsidR="00C624C2" w:rsidRPr="00071B06" w14:paraId="0604F47F" w14:textId="77777777" w:rsidTr="00363F98">
        <w:trPr>
          <w:trHeight w:val="495"/>
          <w:jc w:val="center"/>
          <w:ins w:id="982"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B16B2" w14:textId="77777777" w:rsidR="00C624C2" w:rsidRPr="00071B06" w:rsidRDefault="00C624C2" w:rsidP="00A24242">
            <w:pPr>
              <w:spacing w:after="0"/>
              <w:jc w:val="center"/>
              <w:rPr>
                <w:ins w:id="983" w:author="Samuel Dent" w:date="2015-12-03T08:56:00Z"/>
                <w:rFonts w:cstheme="minorHAnsi"/>
                <w:bCs/>
                <w:szCs w:val="20"/>
              </w:rPr>
            </w:pPr>
            <w:ins w:id="984" w:author="Samuel Dent" w:date="2015-12-03T09:0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280E7" w14:textId="77777777" w:rsidR="00C624C2" w:rsidRPr="00071B06" w:rsidRDefault="00C624C2" w:rsidP="00A24242">
            <w:pPr>
              <w:spacing w:after="0"/>
              <w:jc w:val="center"/>
              <w:rPr>
                <w:ins w:id="985" w:author="Samuel Dent" w:date="2015-12-03T08:56:00Z"/>
                <w:rFonts w:cstheme="minorHAnsi"/>
                <w:bCs/>
                <w:szCs w:val="20"/>
              </w:rPr>
            </w:pPr>
            <w:ins w:id="986"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820BF" w14:textId="77777777" w:rsidR="00C624C2" w:rsidRPr="00071B06" w:rsidRDefault="00C624C2" w:rsidP="00A24242">
            <w:pPr>
              <w:spacing w:after="0"/>
              <w:jc w:val="center"/>
              <w:rPr>
                <w:ins w:id="987" w:author="Samuel Dent" w:date="2015-12-03T08:56:00Z"/>
                <w:rFonts w:cstheme="minorHAnsi"/>
                <w:bCs/>
                <w:szCs w:val="20"/>
              </w:rPr>
            </w:pPr>
            <w:ins w:id="988" w:author="Samuel Dent" w:date="2015-12-03T09:01:00Z">
              <w:r w:rsidRPr="00071B06">
                <w:rPr>
                  <w:color w:val="000000"/>
                  <w:szCs w:val="20"/>
                </w:rPr>
                <w:t>4.4.27 Energy Recovery Ventilator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CF88F" w14:textId="549311E0" w:rsidR="00C624C2" w:rsidRPr="00071B06" w:rsidRDefault="000251CB" w:rsidP="00A24242">
            <w:pPr>
              <w:spacing w:after="0"/>
              <w:jc w:val="center"/>
              <w:rPr>
                <w:ins w:id="989" w:author="Samuel Dent" w:date="2015-12-03T08:56:00Z"/>
                <w:rFonts w:cstheme="minorHAnsi"/>
                <w:bCs/>
                <w:szCs w:val="20"/>
              </w:rPr>
            </w:pPr>
            <w:ins w:id="990" w:author="&quot;sdent&quot;" w:date="2016-01-21T08:18:00Z">
              <w:r w:rsidRPr="000251CB">
                <w:t>CI-HVC-ERVE-V02-160601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D685021" w14:textId="77777777" w:rsidR="00C624C2" w:rsidRPr="00071B06" w:rsidRDefault="00C624C2" w:rsidP="00A24242">
            <w:pPr>
              <w:spacing w:after="0"/>
              <w:jc w:val="center"/>
              <w:rPr>
                <w:ins w:id="991" w:author="Samuel Dent" w:date="2015-12-03T08:56:00Z"/>
                <w:rFonts w:cstheme="minorHAnsi"/>
                <w:bCs/>
                <w:szCs w:val="20"/>
              </w:rPr>
            </w:pPr>
            <w:ins w:id="992"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5D6D515" w14:textId="77777777" w:rsidR="00C624C2" w:rsidRPr="00363F98" w:rsidRDefault="00C624C2" w:rsidP="00363F98">
            <w:pPr>
              <w:spacing w:after="0"/>
              <w:jc w:val="left"/>
              <w:rPr>
                <w:ins w:id="993" w:author="Samuel Dent" w:date="2015-12-03T10:21:00Z"/>
                <w:rFonts w:asciiTheme="minorHAnsi" w:hAnsiTheme="minorHAnsi"/>
                <w:szCs w:val="20"/>
              </w:rPr>
            </w:pPr>
            <w:ins w:id="994" w:author="Samuel Dent" w:date="2015-12-03T08:56:00Z">
              <w:r w:rsidRPr="00363F98">
                <w:rPr>
                  <w:rFonts w:asciiTheme="minorHAnsi" w:hAnsiTheme="minorHAnsi"/>
                  <w:szCs w:val="20"/>
                </w:rPr>
                <w:t>Removed reference to previously deleted table of building characteristics and replaced with table showing occupied hours.</w:t>
              </w:r>
            </w:ins>
          </w:p>
          <w:p w14:paraId="5DB97153" w14:textId="77777777" w:rsidR="00C624C2" w:rsidRPr="00363F98" w:rsidRDefault="00C624C2" w:rsidP="00363F98">
            <w:pPr>
              <w:spacing w:after="0"/>
              <w:jc w:val="left"/>
              <w:rPr>
                <w:ins w:id="995" w:author="Samuel Dent" w:date="2015-12-03T08:56:00Z"/>
                <w:rFonts w:asciiTheme="minorHAnsi" w:hAnsiTheme="minorHAnsi" w:cstheme="minorHAnsi"/>
                <w:bCs/>
                <w:szCs w:val="20"/>
              </w:rPr>
            </w:pPr>
            <w:ins w:id="996" w:author="Samuel Dent" w:date="2015-12-03T10:21:00Z">
              <w:r w:rsidRPr="00363F98">
                <w:rPr>
                  <w:rFonts w:asciiTheme="minorHAnsi" w:hAnsiTheme="minorHAnsi"/>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E3D702B" w14:textId="0B1CD57D" w:rsidR="00C624C2" w:rsidRPr="00071B06" w:rsidRDefault="00C624C2" w:rsidP="00A24242">
            <w:pPr>
              <w:spacing w:after="0"/>
              <w:jc w:val="center"/>
              <w:rPr>
                <w:ins w:id="997" w:author="Samuel Dent" w:date="2015-12-03T08:56:00Z"/>
                <w:rFonts w:cstheme="minorHAnsi"/>
                <w:bCs/>
                <w:szCs w:val="20"/>
              </w:rPr>
            </w:pPr>
            <w:ins w:id="998" w:author="Samuel Dent" w:date="2015-12-17T09:10:00Z">
              <w:r>
                <w:rPr>
                  <w:rFonts w:cstheme="minorHAnsi"/>
                  <w:bCs/>
                  <w:szCs w:val="20"/>
                </w:rPr>
                <w:t>None</w:t>
              </w:r>
            </w:ins>
          </w:p>
        </w:tc>
      </w:tr>
      <w:tr w:rsidR="00C624C2" w:rsidRPr="00071B06" w14:paraId="4E379ED8" w14:textId="77777777" w:rsidTr="00363F98">
        <w:trPr>
          <w:trHeight w:val="495"/>
          <w:jc w:val="center"/>
          <w:ins w:id="999" w:author="Samuel Dent" w:date="2015-12-03T10:23: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45B92" w14:textId="77777777" w:rsidR="00C624C2" w:rsidRPr="00071B06" w:rsidRDefault="00C624C2" w:rsidP="00A24242">
            <w:pPr>
              <w:spacing w:after="0"/>
              <w:jc w:val="center"/>
              <w:rPr>
                <w:ins w:id="1000" w:author="Samuel Dent" w:date="2015-12-03T10:23:00Z"/>
                <w:rFonts w:cstheme="minorHAnsi"/>
                <w:bCs/>
                <w:szCs w:val="20"/>
              </w:rPr>
            </w:pPr>
            <w:ins w:id="1001" w:author="Samuel Dent" w:date="2015-12-03T10:23: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9A2B1" w14:textId="77777777" w:rsidR="00C624C2" w:rsidRPr="00071B06" w:rsidRDefault="00C624C2" w:rsidP="00A24242">
            <w:pPr>
              <w:spacing w:after="0"/>
              <w:jc w:val="center"/>
              <w:rPr>
                <w:ins w:id="1002" w:author="Samuel Dent" w:date="2015-12-03T10:23:00Z"/>
                <w:rFonts w:cstheme="minorHAnsi"/>
                <w:bCs/>
                <w:szCs w:val="20"/>
              </w:rPr>
            </w:pPr>
            <w:ins w:id="1003" w:author="Samuel Dent" w:date="2015-12-03T10:23: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3320C" w14:textId="77777777" w:rsidR="00C624C2" w:rsidRPr="00071B06" w:rsidRDefault="00C624C2" w:rsidP="00A24242">
            <w:pPr>
              <w:spacing w:after="0"/>
              <w:jc w:val="center"/>
              <w:rPr>
                <w:ins w:id="1004" w:author="Samuel Dent" w:date="2015-12-03T10:23:00Z"/>
                <w:color w:val="000000"/>
                <w:szCs w:val="20"/>
              </w:rPr>
            </w:pPr>
            <w:ins w:id="1005" w:author="Samuel Dent" w:date="2015-12-03T10:23:00Z">
              <w:r w:rsidRPr="00071B06">
                <w:rPr>
                  <w:color w:val="000000"/>
                  <w:szCs w:val="20"/>
                </w:rPr>
                <w:t>4.4.30 Notched V Belts for HVAC Systems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3D6B7" w14:textId="564195C1" w:rsidR="00C624C2" w:rsidRPr="00071B06" w:rsidRDefault="000251CB" w:rsidP="00A24242">
            <w:pPr>
              <w:spacing w:after="0"/>
              <w:jc w:val="center"/>
              <w:rPr>
                <w:ins w:id="1006" w:author="Samuel Dent" w:date="2015-12-03T10:23:00Z"/>
                <w:rFonts w:cstheme="minorHAnsi"/>
                <w:bCs/>
                <w:szCs w:val="20"/>
              </w:rPr>
            </w:pPr>
            <w:ins w:id="1007" w:author="&quot;sdent&quot;" w:date="2016-01-21T08:20:00Z">
              <w:r w:rsidRPr="000A0E11">
                <w:t>CI-MSC-NVBE-V0</w:t>
              </w:r>
              <w:r>
                <w:t>2</w:t>
              </w:r>
              <w:r w:rsidRPr="000A0E11">
                <w:t>-1</w:t>
              </w:r>
              <w:r>
                <w:t>6</w:t>
              </w:r>
              <w:r w:rsidRPr="000A0E11">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BB11B19" w14:textId="77777777" w:rsidR="00C624C2" w:rsidRPr="00071B06" w:rsidRDefault="00C624C2" w:rsidP="00A24242">
            <w:pPr>
              <w:spacing w:after="0"/>
              <w:jc w:val="center"/>
              <w:rPr>
                <w:ins w:id="1008" w:author="Samuel Dent" w:date="2015-12-03T10:23:00Z"/>
                <w:rFonts w:cstheme="minorHAnsi"/>
                <w:bCs/>
                <w:szCs w:val="20"/>
              </w:rPr>
            </w:pPr>
            <w:ins w:id="1009" w:author="Samuel Dent" w:date="2015-12-03T10:24: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4696825" w14:textId="77777777" w:rsidR="00C624C2" w:rsidRPr="00363F98" w:rsidRDefault="00C624C2" w:rsidP="00363F98">
            <w:pPr>
              <w:spacing w:after="0"/>
              <w:jc w:val="left"/>
              <w:rPr>
                <w:ins w:id="1010" w:author="Samuel Dent" w:date="2015-12-03T10:23:00Z"/>
                <w:rFonts w:asciiTheme="minorHAnsi" w:hAnsiTheme="minorHAnsi"/>
                <w:szCs w:val="20"/>
              </w:rPr>
            </w:pPr>
            <w:ins w:id="1011" w:author="Samuel Dent" w:date="2015-12-03T10:24:00Z">
              <w:r w:rsidRPr="00363F98">
                <w:rPr>
                  <w:rFonts w:asciiTheme="minorHAnsi" w:hAnsiTheme="minorHAnsi"/>
                  <w:szCs w:val="20"/>
                </w:rPr>
                <w:t>Updated Heating, Cooling and Ventilation HOU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ACD3A05" w14:textId="2FB8A2DD" w:rsidR="00C624C2" w:rsidRPr="00071B06" w:rsidRDefault="00C624C2" w:rsidP="00A24242">
            <w:pPr>
              <w:spacing w:after="0"/>
              <w:jc w:val="center"/>
              <w:rPr>
                <w:ins w:id="1012" w:author="Samuel Dent" w:date="2015-12-03T10:23:00Z"/>
                <w:rFonts w:cstheme="minorHAnsi"/>
                <w:bCs/>
                <w:szCs w:val="20"/>
              </w:rPr>
            </w:pPr>
            <w:ins w:id="1013" w:author="Samuel Dent" w:date="2015-12-17T09:10:00Z">
              <w:r>
                <w:rPr>
                  <w:rFonts w:cstheme="minorHAnsi"/>
                  <w:bCs/>
                  <w:szCs w:val="20"/>
                </w:rPr>
                <w:t>Dependent on application</w:t>
              </w:r>
            </w:ins>
          </w:p>
        </w:tc>
      </w:tr>
      <w:tr w:rsidR="00C624C2" w:rsidRPr="00071B06" w14:paraId="15AEF617" w14:textId="77777777" w:rsidTr="00363F98">
        <w:trPr>
          <w:trHeight w:val="495"/>
          <w:jc w:val="center"/>
          <w:ins w:id="1014" w:author="Samuel Dent" w:date="2015-12-03T10:24: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593D1" w14:textId="77777777" w:rsidR="00C624C2" w:rsidRPr="00071B06" w:rsidRDefault="00C624C2" w:rsidP="00A24242">
            <w:pPr>
              <w:spacing w:after="0"/>
              <w:jc w:val="center"/>
              <w:rPr>
                <w:ins w:id="1015" w:author="Samuel Dent" w:date="2015-12-03T10:24:00Z"/>
                <w:rFonts w:cstheme="minorHAnsi"/>
                <w:bCs/>
                <w:szCs w:val="20"/>
              </w:rPr>
            </w:pPr>
            <w:ins w:id="1016" w:author="Samuel Dent" w:date="2015-12-03T10:24: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4A07B" w14:textId="77777777" w:rsidR="00C624C2" w:rsidRPr="00071B06" w:rsidRDefault="00C624C2" w:rsidP="00A24242">
            <w:pPr>
              <w:spacing w:after="0"/>
              <w:jc w:val="center"/>
              <w:rPr>
                <w:ins w:id="1017" w:author="Samuel Dent" w:date="2015-12-03T10:24:00Z"/>
                <w:rFonts w:cstheme="minorHAnsi"/>
                <w:bCs/>
                <w:szCs w:val="20"/>
              </w:rPr>
            </w:pPr>
            <w:ins w:id="1018" w:author="Samuel Dent" w:date="2015-12-03T10:24: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D4336" w14:textId="77777777" w:rsidR="00C624C2" w:rsidRPr="00071B06" w:rsidRDefault="00C624C2" w:rsidP="00A24242">
            <w:pPr>
              <w:spacing w:after="0"/>
              <w:jc w:val="center"/>
              <w:rPr>
                <w:ins w:id="1019" w:author="Samuel Dent" w:date="2015-12-03T10:24:00Z"/>
                <w:color w:val="000000"/>
                <w:szCs w:val="20"/>
              </w:rPr>
            </w:pPr>
            <w:ins w:id="1020" w:author="Samuel Dent" w:date="2015-12-03T10:24:00Z">
              <w:r w:rsidRPr="00071B06">
                <w:rPr>
                  <w:color w:val="000000"/>
                  <w:szCs w:val="20"/>
                </w:rPr>
                <w:t>4.4.31 Small Business Furnace Tune-Up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925C8" w14:textId="77777777" w:rsidR="000251CB" w:rsidRDefault="000251CB" w:rsidP="000251CB">
            <w:pPr>
              <w:spacing w:after="0"/>
              <w:jc w:val="center"/>
              <w:rPr>
                <w:ins w:id="1021" w:author="&quot;sdent&quot;" w:date="2016-01-21T08:21:00Z"/>
              </w:rPr>
            </w:pPr>
            <w:ins w:id="1022" w:author="&quot;sdent&quot;" w:date="2016-01-21T08:21:00Z">
              <w:r w:rsidRPr="000A0E11">
                <w:t>CI-HVC-FTUN-V0</w:t>
              </w:r>
              <w:r>
                <w:t>2</w:t>
              </w:r>
              <w:r w:rsidRPr="000A0E11">
                <w:t>-1</w:t>
              </w:r>
              <w:r>
                <w:t>6</w:t>
              </w:r>
              <w:r w:rsidRPr="000A0E11">
                <w:t>0601</w:t>
              </w:r>
            </w:ins>
          </w:p>
          <w:p w14:paraId="7D682EC1" w14:textId="77777777" w:rsidR="00C624C2" w:rsidRPr="00071B06" w:rsidRDefault="00C624C2" w:rsidP="00A24242">
            <w:pPr>
              <w:spacing w:after="0"/>
              <w:jc w:val="center"/>
              <w:rPr>
                <w:ins w:id="1023" w:author="Samuel Dent" w:date="2015-12-03T10:24: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0D68E8A" w14:textId="77777777" w:rsidR="00C624C2" w:rsidRPr="00071B06" w:rsidRDefault="00C624C2" w:rsidP="00A24242">
            <w:pPr>
              <w:spacing w:after="0"/>
              <w:jc w:val="center"/>
              <w:rPr>
                <w:ins w:id="1024" w:author="Samuel Dent" w:date="2015-12-03T10:24:00Z"/>
                <w:rFonts w:cstheme="minorHAnsi"/>
                <w:bCs/>
                <w:szCs w:val="20"/>
              </w:rPr>
            </w:pPr>
            <w:ins w:id="1025" w:author="Samuel Dent" w:date="2015-12-03T10:24: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227083E" w14:textId="77777777" w:rsidR="00C624C2" w:rsidRPr="00363F98" w:rsidRDefault="00C624C2" w:rsidP="00363F98">
            <w:pPr>
              <w:spacing w:after="0"/>
              <w:jc w:val="left"/>
              <w:rPr>
                <w:ins w:id="1026" w:author="Samuel Dent" w:date="2015-12-03T10:24:00Z"/>
                <w:rFonts w:asciiTheme="minorHAnsi" w:hAnsiTheme="minorHAnsi"/>
                <w:szCs w:val="20"/>
              </w:rPr>
            </w:pPr>
            <w:ins w:id="1027" w:author="Samuel Dent" w:date="2015-12-03T10:24:00Z">
              <w:r w:rsidRPr="00363F98">
                <w:rPr>
                  <w:rFonts w:asciiTheme="minorHAnsi" w:hAnsiTheme="minorHAnsi"/>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E7410A3" w14:textId="1BEDD7B5" w:rsidR="00C624C2" w:rsidRPr="00071B06" w:rsidRDefault="00C624C2" w:rsidP="00A24242">
            <w:pPr>
              <w:spacing w:after="0"/>
              <w:jc w:val="center"/>
              <w:rPr>
                <w:ins w:id="1028" w:author="Samuel Dent" w:date="2015-12-03T10:24:00Z"/>
                <w:rFonts w:cstheme="minorHAnsi"/>
                <w:bCs/>
                <w:szCs w:val="20"/>
              </w:rPr>
            </w:pPr>
            <w:ins w:id="1029" w:author="Samuel Dent" w:date="2015-12-17T09:10:00Z">
              <w:r>
                <w:rPr>
                  <w:rFonts w:cstheme="minorHAnsi"/>
                  <w:bCs/>
                  <w:szCs w:val="20"/>
                </w:rPr>
                <w:t>None</w:t>
              </w:r>
            </w:ins>
          </w:p>
        </w:tc>
      </w:tr>
      <w:tr w:rsidR="00C624C2" w:rsidRPr="00071B06" w14:paraId="6B356017" w14:textId="77777777" w:rsidTr="00363F98">
        <w:trPr>
          <w:trHeight w:val="495"/>
          <w:jc w:val="center"/>
          <w:ins w:id="1030" w:author="Samuel Dent" w:date="2015-12-03T09:3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37EA9" w14:textId="77777777" w:rsidR="00C624C2" w:rsidRPr="00071B06" w:rsidRDefault="00C624C2" w:rsidP="00A24242">
            <w:pPr>
              <w:spacing w:after="0"/>
              <w:jc w:val="center"/>
              <w:rPr>
                <w:ins w:id="1031" w:author="Samuel Dent" w:date="2015-12-03T09:35:00Z"/>
                <w:rFonts w:cstheme="minorHAnsi"/>
                <w:bCs/>
                <w:szCs w:val="20"/>
              </w:rPr>
            </w:pPr>
            <w:ins w:id="1032" w:author="Samuel Dent" w:date="2015-12-03T09:3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EFCFA" w14:textId="77777777" w:rsidR="00C624C2" w:rsidRPr="00071B06" w:rsidRDefault="00C624C2" w:rsidP="00A24242">
            <w:pPr>
              <w:spacing w:after="0"/>
              <w:jc w:val="center"/>
              <w:rPr>
                <w:ins w:id="1033" w:author="Samuel Dent" w:date="2015-12-03T09:35:00Z"/>
                <w:rFonts w:cstheme="minorHAnsi"/>
                <w:bCs/>
                <w:szCs w:val="20"/>
              </w:rPr>
            </w:pPr>
            <w:ins w:id="1034" w:author="Samuel Dent" w:date="2015-12-03T09:3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BC5BC" w14:textId="77777777" w:rsidR="00C624C2" w:rsidRPr="00071B06" w:rsidRDefault="00C624C2" w:rsidP="00A24242">
            <w:pPr>
              <w:spacing w:after="0"/>
              <w:jc w:val="center"/>
              <w:rPr>
                <w:ins w:id="1035" w:author="Samuel Dent" w:date="2015-12-03T09:35:00Z"/>
                <w:rFonts w:cstheme="minorHAnsi"/>
                <w:bCs/>
                <w:szCs w:val="20"/>
              </w:rPr>
            </w:pPr>
            <w:ins w:id="1036" w:author="Samuel Dent" w:date="2015-12-03T09:40:00Z">
              <w:r w:rsidRPr="00071B06">
                <w:rPr>
                  <w:color w:val="000000"/>
                  <w:szCs w:val="20"/>
                </w:rPr>
                <w:t>4.4.3</w:t>
              </w:r>
            </w:ins>
            <w:ins w:id="1037" w:author="Samuel Dent" w:date="2015-12-03T10:24:00Z">
              <w:r w:rsidRPr="00071B06">
                <w:rPr>
                  <w:color w:val="000000"/>
                  <w:szCs w:val="20"/>
                </w:rPr>
                <w:t>3</w:t>
              </w:r>
            </w:ins>
            <w:ins w:id="1038" w:author="Samuel Dent" w:date="2015-12-03T09:35:00Z">
              <w:r w:rsidRPr="00071B06">
                <w:rPr>
                  <w:color w:val="000000"/>
                  <w:szCs w:val="20"/>
                </w:rPr>
                <w:t xml:space="preserve"> Industrial Air Curtains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D78A5" w14:textId="2945079C" w:rsidR="00C624C2" w:rsidRPr="00071B06" w:rsidRDefault="000251CB" w:rsidP="00A24242">
            <w:pPr>
              <w:spacing w:after="0"/>
              <w:jc w:val="center"/>
              <w:rPr>
                <w:ins w:id="1039" w:author="Samuel Dent" w:date="2015-12-03T09:35:00Z"/>
                <w:rFonts w:cstheme="minorHAnsi"/>
                <w:bCs/>
                <w:szCs w:val="20"/>
              </w:rPr>
            </w:pPr>
            <w:ins w:id="1040" w:author="&quot;sdent&quot;" w:date="2016-01-21T08:28:00Z">
              <w:r>
                <w:t>CI-MSC</w:t>
              </w:r>
              <w:r w:rsidRPr="00213B00">
                <w:t>-</w:t>
              </w:r>
              <w:r>
                <w:t>AIRC</w:t>
              </w:r>
              <w:r w:rsidRPr="00213B00">
                <w:t>-V0</w:t>
              </w:r>
              <w:r>
                <w:t>1</w:t>
              </w:r>
              <w:r w:rsidRPr="00213B00">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D6A0006" w14:textId="77777777" w:rsidR="00C624C2" w:rsidRPr="00071B06" w:rsidRDefault="00C624C2" w:rsidP="00A24242">
            <w:pPr>
              <w:spacing w:after="0"/>
              <w:jc w:val="center"/>
              <w:rPr>
                <w:ins w:id="1041" w:author="Samuel Dent" w:date="2015-12-03T09:35:00Z"/>
                <w:rFonts w:cstheme="minorHAnsi"/>
                <w:bCs/>
                <w:szCs w:val="20"/>
              </w:rPr>
            </w:pPr>
            <w:ins w:id="1042" w:author="Samuel Dent" w:date="2015-12-03T09:40: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68FB4DB" w14:textId="77777777" w:rsidR="00C624C2" w:rsidRPr="00363F98" w:rsidRDefault="00C624C2" w:rsidP="00363F98">
            <w:pPr>
              <w:spacing w:after="0"/>
              <w:jc w:val="left"/>
              <w:rPr>
                <w:ins w:id="1043" w:author="Samuel Dent" w:date="2015-12-03T09:35:00Z"/>
                <w:rFonts w:asciiTheme="minorHAnsi" w:hAnsiTheme="minorHAnsi" w:cstheme="minorHAnsi"/>
                <w:bCs/>
                <w:szCs w:val="20"/>
              </w:rPr>
            </w:pPr>
            <w:ins w:id="1044" w:author="Samuel Dent" w:date="2015-12-03T09:35: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21A04C1" w14:textId="0E78EA7D" w:rsidR="00C624C2" w:rsidRPr="00071B06" w:rsidRDefault="00C624C2" w:rsidP="00A24242">
            <w:pPr>
              <w:spacing w:after="0"/>
              <w:jc w:val="center"/>
              <w:rPr>
                <w:ins w:id="1045" w:author="Samuel Dent" w:date="2015-12-03T09:35:00Z"/>
                <w:rFonts w:cstheme="minorHAnsi"/>
                <w:bCs/>
                <w:szCs w:val="20"/>
              </w:rPr>
            </w:pPr>
            <w:ins w:id="1046" w:author="Samuel Dent" w:date="2015-12-17T09:10:00Z">
              <w:r>
                <w:rPr>
                  <w:rFonts w:cstheme="minorHAnsi"/>
                  <w:bCs/>
                  <w:szCs w:val="20"/>
                </w:rPr>
                <w:t>N/A</w:t>
              </w:r>
            </w:ins>
          </w:p>
        </w:tc>
      </w:tr>
      <w:tr w:rsidR="00C624C2" w:rsidRPr="00071B06" w14:paraId="296E0109" w14:textId="77777777" w:rsidTr="00363F98">
        <w:trPr>
          <w:trHeight w:val="495"/>
          <w:jc w:val="center"/>
          <w:ins w:id="1047" w:author="Samuel Dent" w:date="2015-12-03T10:2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4357B" w14:textId="77777777" w:rsidR="00C624C2" w:rsidRPr="00071B06" w:rsidRDefault="00C624C2" w:rsidP="00A24242">
            <w:pPr>
              <w:spacing w:after="0"/>
              <w:jc w:val="center"/>
              <w:rPr>
                <w:ins w:id="1048" w:author="Samuel Dent" w:date="2015-12-03T10:25:00Z"/>
                <w:rFonts w:cstheme="minorHAnsi"/>
                <w:bCs/>
                <w:szCs w:val="20"/>
              </w:rPr>
            </w:pPr>
            <w:ins w:id="1049" w:author="Samuel Dent" w:date="2015-12-03T10:2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4BBE1" w14:textId="77777777" w:rsidR="00C624C2" w:rsidRPr="00071B06" w:rsidRDefault="00C624C2" w:rsidP="00A24242">
            <w:pPr>
              <w:spacing w:after="0"/>
              <w:jc w:val="center"/>
              <w:rPr>
                <w:ins w:id="1050" w:author="Samuel Dent" w:date="2015-12-03T10:25:00Z"/>
                <w:rFonts w:cstheme="minorHAnsi"/>
                <w:bCs/>
                <w:szCs w:val="20"/>
              </w:rPr>
            </w:pPr>
            <w:ins w:id="1051"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85485" w14:textId="77777777" w:rsidR="00C624C2" w:rsidRPr="00071B06" w:rsidRDefault="00C624C2" w:rsidP="00A24242">
            <w:pPr>
              <w:spacing w:after="0"/>
              <w:jc w:val="center"/>
              <w:rPr>
                <w:ins w:id="1052" w:author="Samuel Dent" w:date="2015-12-03T10:25:00Z"/>
                <w:color w:val="000000"/>
                <w:szCs w:val="20"/>
              </w:rPr>
            </w:pPr>
            <w:ins w:id="1053" w:author="Samuel Dent" w:date="2015-12-03T10:25:00Z">
              <w:r w:rsidRPr="00071B06">
                <w:rPr>
                  <w:color w:val="000000"/>
                  <w:szCs w:val="20"/>
                </w:rPr>
                <w:t xml:space="preserve">4.4.34 </w:t>
              </w:r>
              <w:proofErr w:type="spellStart"/>
              <w:r w:rsidRPr="00071B06">
                <w:rPr>
                  <w:color w:val="000000"/>
                  <w:szCs w:val="20"/>
                </w:rPr>
                <w:t>Destratification</w:t>
              </w:r>
              <w:proofErr w:type="spellEnd"/>
              <w:r w:rsidRPr="00071B06">
                <w:rPr>
                  <w:color w:val="000000"/>
                  <w:szCs w:val="20"/>
                </w:rPr>
                <w:t xml:space="preserve"> Fans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F4B7B" w14:textId="337E0BF6" w:rsidR="00C624C2" w:rsidRPr="00071B06" w:rsidRDefault="000251CB" w:rsidP="00A24242">
            <w:pPr>
              <w:spacing w:after="0"/>
              <w:jc w:val="center"/>
              <w:rPr>
                <w:ins w:id="1054" w:author="Samuel Dent" w:date="2015-12-03T10:25:00Z"/>
                <w:rFonts w:cstheme="minorHAnsi"/>
                <w:bCs/>
                <w:szCs w:val="20"/>
              </w:rPr>
            </w:pPr>
            <w:ins w:id="1055" w:author="&quot;sdent&quot;" w:date="2016-01-21T08:30:00Z">
              <w:r w:rsidRPr="005F10C7">
                <w:t>CI-</w:t>
              </w:r>
              <w:r>
                <w:t>HVC</w:t>
              </w:r>
              <w:r w:rsidRPr="005F10C7">
                <w:t>-</w:t>
              </w:r>
              <w:r>
                <w:t>DSFN</w:t>
              </w:r>
              <w:r w:rsidRPr="005F10C7">
                <w:t>-V01-</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0EF8D5D" w14:textId="77777777" w:rsidR="00C624C2" w:rsidRPr="00071B06" w:rsidRDefault="00C624C2" w:rsidP="00A24242">
            <w:pPr>
              <w:spacing w:after="0"/>
              <w:jc w:val="center"/>
              <w:rPr>
                <w:ins w:id="1056" w:author="Samuel Dent" w:date="2015-12-03T10:25:00Z"/>
                <w:rFonts w:cstheme="minorHAnsi"/>
                <w:bCs/>
                <w:szCs w:val="20"/>
              </w:rPr>
            </w:pPr>
            <w:ins w:id="1057" w:author="Samuel Dent" w:date="2015-12-03T10:26: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10F2744" w14:textId="77777777" w:rsidR="00C624C2" w:rsidRPr="00363F98" w:rsidRDefault="00C624C2" w:rsidP="00363F98">
            <w:pPr>
              <w:spacing w:after="0"/>
              <w:jc w:val="left"/>
              <w:rPr>
                <w:ins w:id="1058" w:author="Samuel Dent" w:date="2015-12-03T10:25:00Z"/>
                <w:rFonts w:asciiTheme="minorHAnsi" w:hAnsiTheme="minorHAnsi"/>
                <w:szCs w:val="20"/>
              </w:rPr>
            </w:pPr>
            <w:ins w:id="1059" w:author="Samuel Dent" w:date="2015-12-03T10:26: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D62268F" w14:textId="1DB53FB9" w:rsidR="00C624C2" w:rsidRPr="00071B06" w:rsidRDefault="00C624C2" w:rsidP="00384AA8">
            <w:pPr>
              <w:spacing w:after="0"/>
              <w:jc w:val="center"/>
              <w:rPr>
                <w:ins w:id="1060" w:author="Samuel Dent" w:date="2015-12-03T10:25:00Z"/>
                <w:rFonts w:cstheme="minorHAnsi"/>
                <w:bCs/>
                <w:szCs w:val="20"/>
              </w:rPr>
            </w:pPr>
            <w:ins w:id="1061" w:author="Samuel Dent" w:date="2015-12-17T09:10:00Z">
              <w:r w:rsidRPr="006415CB">
                <w:rPr>
                  <w:rFonts w:cstheme="minorHAnsi"/>
                  <w:bCs/>
                  <w:szCs w:val="20"/>
                </w:rPr>
                <w:t>N/A</w:t>
              </w:r>
            </w:ins>
          </w:p>
        </w:tc>
      </w:tr>
      <w:tr w:rsidR="00C624C2" w:rsidRPr="00071B06" w14:paraId="49CF3EE6" w14:textId="77777777" w:rsidTr="00363F98">
        <w:trPr>
          <w:trHeight w:val="495"/>
          <w:jc w:val="center"/>
          <w:ins w:id="1062" w:author="Samuel Dent" w:date="2015-12-03T10:2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A7BE0" w14:textId="77777777" w:rsidR="00C624C2" w:rsidRPr="00071B06" w:rsidRDefault="00C624C2" w:rsidP="00A24242">
            <w:pPr>
              <w:spacing w:after="0"/>
              <w:jc w:val="center"/>
              <w:rPr>
                <w:ins w:id="1063" w:author="Samuel Dent" w:date="2015-12-03T10:25:00Z"/>
                <w:rFonts w:cstheme="minorHAnsi"/>
                <w:bCs/>
                <w:szCs w:val="20"/>
              </w:rPr>
            </w:pPr>
            <w:ins w:id="1064" w:author="Samuel Dent" w:date="2015-12-03T10:2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F36C4" w14:textId="77777777" w:rsidR="00C624C2" w:rsidRPr="00071B06" w:rsidRDefault="00C624C2" w:rsidP="00A24242">
            <w:pPr>
              <w:spacing w:after="0"/>
              <w:jc w:val="center"/>
              <w:rPr>
                <w:ins w:id="1065" w:author="Samuel Dent" w:date="2015-12-03T10:25:00Z"/>
                <w:rFonts w:cstheme="minorHAnsi"/>
                <w:bCs/>
                <w:szCs w:val="20"/>
              </w:rPr>
            </w:pPr>
            <w:ins w:id="1066"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4B062" w14:textId="77777777" w:rsidR="00C624C2" w:rsidRPr="00071B06" w:rsidRDefault="00C624C2" w:rsidP="00A24242">
            <w:pPr>
              <w:spacing w:after="0"/>
              <w:jc w:val="center"/>
              <w:rPr>
                <w:ins w:id="1067" w:author="Samuel Dent" w:date="2015-12-03T10:25:00Z"/>
                <w:color w:val="000000"/>
                <w:szCs w:val="20"/>
              </w:rPr>
            </w:pPr>
            <w:ins w:id="1068" w:author="Samuel Dent" w:date="2015-12-03T10:25:00Z">
              <w:r w:rsidRPr="00071B06">
                <w:rPr>
                  <w:color w:val="000000"/>
                  <w:szCs w:val="20"/>
                </w:rPr>
                <w:t>4.4.35 Economizer Repair and Optimization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F5567" w14:textId="72026E6A" w:rsidR="00C624C2" w:rsidRPr="00071B06" w:rsidRDefault="000251CB" w:rsidP="00A24242">
            <w:pPr>
              <w:spacing w:after="0"/>
              <w:jc w:val="center"/>
              <w:rPr>
                <w:ins w:id="1069" w:author="Samuel Dent" w:date="2015-12-03T10:25:00Z"/>
                <w:rFonts w:cstheme="minorHAnsi"/>
                <w:bCs/>
                <w:szCs w:val="20"/>
              </w:rPr>
            </w:pPr>
            <w:ins w:id="1070" w:author="&quot;sdent&quot;" w:date="2016-01-21T08:30:00Z">
              <w:r w:rsidRPr="000251CB">
                <w:t>CI-HVC-ECRP-V01-160601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2EC13EE" w14:textId="77777777" w:rsidR="00C624C2" w:rsidRPr="00071B06" w:rsidRDefault="00C624C2" w:rsidP="00A24242">
            <w:pPr>
              <w:spacing w:after="0"/>
              <w:jc w:val="center"/>
              <w:rPr>
                <w:ins w:id="1071" w:author="Samuel Dent" w:date="2015-12-03T10:25:00Z"/>
                <w:rFonts w:cstheme="minorHAnsi"/>
                <w:bCs/>
                <w:szCs w:val="20"/>
              </w:rPr>
            </w:pPr>
            <w:ins w:id="1072" w:author="Samuel Dent" w:date="2015-12-03T10:26: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5C57531" w14:textId="77777777" w:rsidR="00C624C2" w:rsidRPr="00363F98" w:rsidRDefault="00C624C2" w:rsidP="00363F98">
            <w:pPr>
              <w:spacing w:after="0"/>
              <w:jc w:val="left"/>
              <w:rPr>
                <w:ins w:id="1073" w:author="Samuel Dent" w:date="2015-12-03T10:25:00Z"/>
                <w:rFonts w:asciiTheme="minorHAnsi" w:hAnsiTheme="minorHAnsi"/>
                <w:szCs w:val="20"/>
              </w:rPr>
            </w:pPr>
            <w:ins w:id="1074" w:author="Samuel Dent" w:date="2015-12-03T10:26: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432DA993" w14:textId="4D5A5A06" w:rsidR="00C624C2" w:rsidRPr="00071B06" w:rsidRDefault="00C624C2" w:rsidP="00384AA8">
            <w:pPr>
              <w:spacing w:after="0"/>
              <w:jc w:val="center"/>
              <w:rPr>
                <w:ins w:id="1075" w:author="Samuel Dent" w:date="2015-12-03T10:25:00Z"/>
                <w:rFonts w:cstheme="minorHAnsi"/>
                <w:bCs/>
                <w:szCs w:val="20"/>
              </w:rPr>
            </w:pPr>
            <w:ins w:id="1076" w:author="Samuel Dent" w:date="2015-12-17T09:10:00Z">
              <w:r w:rsidRPr="006415CB">
                <w:rPr>
                  <w:rFonts w:cstheme="minorHAnsi"/>
                  <w:bCs/>
                  <w:szCs w:val="20"/>
                </w:rPr>
                <w:t>N/A</w:t>
              </w:r>
            </w:ins>
          </w:p>
        </w:tc>
      </w:tr>
      <w:tr w:rsidR="00C624C2" w:rsidRPr="00071B06" w14:paraId="56A8493A" w14:textId="77777777" w:rsidTr="00363F98">
        <w:trPr>
          <w:trHeight w:val="495"/>
          <w:jc w:val="center"/>
          <w:ins w:id="1077" w:author="Samuel Dent" w:date="2015-12-03T10:2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CD6DF" w14:textId="77777777" w:rsidR="00C624C2" w:rsidRPr="00071B06" w:rsidRDefault="00C624C2" w:rsidP="00A24242">
            <w:pPr>
              <w:spacing w:after="0"/>
              <w:jc w:val="center"/>
              <w:rPr>
                <w:ins w:id="1078" w:author="Samuel Dent" w:date="2015-12-03T10:25:00Z"/>
                <w:rFonts w:cstheme="minorHAnsi"/>
                <w:bCs/>
                <w:szCs w:val="20"/>
              </w:rPr>
            </w:pPr>
            <w:ins w:id="1079" w:author="Samuel Dent" w:date="2015-12-03T10:2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BF045" w14:textId="77777777" w:rsidR="00C624C2" w:rsidRPr="00071B06" w:rsidRDefault="00C624C2" w:rsidP="00A24242">
            <w:pPr>
              <w:spacing w:after="0"/>
              <w:jc w:val="center"/>
              <w:rPr>
                <w:ins w:id="1080" w:author="Samuel Dent" w:date="2015-12-03T10:25:00Z"/>
                <w:rFonts w:cstheme="minorHAnsi"/>
                <w:bCs/>
                <w:szCs w:val="20"/>
              </w:rPr>
            </w:pPr>
            <w:ins w:id="1081"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D56F1" w14:textId="77777777" w:rsidR="00C624C2" w:rsidRPr="00071B06" w:rsidRDefault="00C624C2" w:rsidP="00A24242">
            <w:pPr>
              <w:spacing w:after="0"/>
              <w:jc w:val="center"/>
              <w:rPr>
                <w:ins w:id="1082" w:author="Samuel Dent" w:date="2015-12-03T10:25:00Z"/>
                <w:color w:val="000000"/>
                <w:szCs w:val="20"/>
              </w:rPr>
            </w:pPr>
            <w:ins w:id="1083" w:author="Samuel Dent" w:date="2015-12-03T10:25:00Z">
              <w:r w:rsidRPr="00071B06">
                <w:rPr>
                  <w:color w:val="000000"/>
                  <w:szCs w:val="20"/>
                </w:rPr>
                <w:t>4.4.36 Multi-Family Space Heating Steam Boiler Averaging Controls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D2727" w14:textId="38A47849" w:rsidR="00C624C2" w:rsidRPr="00071B06" w:rsidRDefault="000251CB" w:rsidP="00A24242">
            <w:pPr>
              <w:spacing w:after="0"/>
              <w:jc w:val="center"/>
              <w:rPr>
                <w:ins w:id="1084" w:author="Samuel Dent" w:date="2015-12-03T10:25:00Z"/>
                <w:rFonts w:cstheme="minorHAnsi"/>
                <w:bCs/>
                <w:szCs w:val="20"/>
              </w:rPr>
            </w:pPr>
            <w:ins w:id="1085" w:author="&quot;sdent&quot;" w:date="2016-01-21T08:30:00Z">
              <w:r w:rsidRPr="005F10C7">
                <w:t>CI-</w:t>
              </w:r>
              <w:r>
                <w:t>HVC-SBAC</w:t>
              </w:r>
              <w:r w:rsidRPr="005F10C7">
                <w:t>-V01-</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ED3E793" w14:textId="77777777" w:rsidR="00C624C2" w:rsidRPr="00071B06" w:rsidRDefault="00C624C2" w:rsidP="00A24242">
            <w:pPr>
              <w:spacing w:after="0"/>
              <w:jc w:val="center"/>
              <w:rPr>
                <w:ins w:id="1086" w:author="Samuel Dent" w:date="2015-12-03T10:25:00Z"/>
                <w:rFonts w:cstheme="minorHAnsi"/>
                <w:bCs/>
                <w:szCs w:val="20"/>
              </w:rPr>
            </w:pPr>
            <w:ins w:id="1087" w:author="Samuel Dent" w:date="2015-12-03T10:26: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267B52B" w14:textId="77777777" w:rsidR="00C624C2" w:rsidRPr="00363F98" w:rsidRDefault="00C624C2" w:rsidP="00363F98">
            <w:pPr>
              <w:spacing w:after="0"/>
              <w:jc w:val="left"/>
              <w:rPr>
                <w:ins w:id="1088" w:author="Samuel Dent" w:date="2015-12-03T10:25:00Z"/>
                <w:rFonts w:asciiTheme="minorHAnsi" w:hAnsiTheme="minorHAnsi"/>
                <w:szCs w:val="20"/>
              </w:rPr>
            </w:pPr>
            <w:ins w:id="1089" w:author="Samuel Dent" w:date="2015-12-03T10:26: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F9DE007" w14:textId="1E3C6C67" w:rsidR="00C624C2" w:rsidRPr="00071B06" w:rsidRDefault="00C624C2" w:rsidP="00384AA8">
            <w:pPr>
              <w:spacing w:after="0"/>
              <w:jc w:val="center"/>
              <w:rPr>
                <w:ins w:id="1090" w:author="Samuel Dent" w:date="2015-12-03T10:25:00Z"/>
                <w:rFonts w:cstheme="minorHAnsi"/>
                <w:bCs/>
                <w:szCs w:val="20"/>
              </w:rPr>
            </w:pPr>
            <w:ins w:id="1091" w:author="Samuel Dent" w:date="2015-12-17T09:10:00Z">
              <w:r w:rsidRPr="006415CB">
                <w:rPr>
                  <w:rFonts w:cstheme="minorHAnsi"/>
                  <w:bCs/>
                  <w:szCs w:val="20"/>
                </w:rPr>
                <w:t>N/A</w:t>
              </w:r>
            </w:ins>
          </w:p>
        </w:tc>
      </w:tr>
      <w:tr w:rsidR="00C624C2" w:rsidRPr="00071B06" w14:paraId="5D1DD460" w14:textId="77777777" w:rsidTr="00363F98">
        <w:trPr>
          <w:trHeight w:val="495"/>
          <w:jc w:val="center"/>
          <w:ins w:id="1092" w:author="Samuel Dent" w:date="2015-12-03T10:2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E2A5D" w14:textId="77777777" w:rsidR="00C624C2" w:rsidRPr="00071B06" w:rsidRDefault="00C624C2" w:rsidP="00A24242">
            <w:pPr>
              <w:spacing w:after="0"/>
              <w:jc w:val="center"/>
              <w:rPr>
                <w:ins w:id="1093" w:author="Samuel Dent" w:date="2015-12-03T10:25:00Z"/>
                <w:rFonts w:cstheme="minorHAnsi"/>
                <w:bCs/>
                <w:szCs w:val="20"/>
              </w:rPr>
            </w:pPr>
            <w:ins w:id="1094" w:author="Samuel Dent" w:date="2015-12-03T10:2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BE1AA" w14:textId="77777777" w:rsidR="00C624C2" w:rsidRPr="00071B06" w:rsidRDefault="00C624C2" w:rsidP="00A24242">
            <w:pPr>
              <w:spacing w:after="0"/>
              <w:jc w:val="center"/>
              <w:rPr>
                <w:ins w:id="1095" w:author="Samuel Dent" w:date="2015-12-03T10:25:00Z"/>
                <w:rFonts w:cstheme="minorHAnsi"/>
                <w:bCs/>
                <w:szCs w:val="20"/>
              </w:rPr>
            </w:pPr>
            <w:ins w:id="1096"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D1339" w14:textId="77777777" w:rsidR="00C624C2" w:rsidRPr="00071B06" w:rsidRDefault="00C624C2" w:rsidP="00A24242">
            <w:pPr>
              <w:spacing w:after="0"/>
              <w:jc w:val="center"/>
              <w:rPr>
                <w:ins w:id="1097" w:author="Samuel Dent" w:date="2015-12-03T10:25:00Z"/>
                <w:color w:val="000000"/>
                <w:szCs w:val="20"/>
              </w:rPr>
            </w:pPr>
            <w:ins w:id="1098" w:author="Samuel Dent" w:date="2015-12-03T10:25:00Z">
              <w:r w:rsidRPr="00071B06">
                <w:rPr>
                  <w:color w:val="000000"/>
                  <w:szCs w:val="20"/>
                </w:rPr>
                <w:t>4.4.3</w:t>
              </w:r>
            </w:ins>
            <w:ins w:id="1099" w:author="Samuel Dent" w:date="2015-12-03T10:26:00Z">
              <w:r w:rsidRPr="00071B06">
                <w:rPr>
                  <w:color w:val="000000"/>
                  <w:szCs w:val="20"/>
                </w:rPr>
                <w:t>7 Unitary HVAC Condensing Furnace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72ABA" w14:textId="3E9450B8" w:rsidR="00C624C2" w:rsidRPr="00071B06" w:rsidRDefault="000251CB" w:rsidP="00A24242">
            <w:pPr>
              <w:spacing w:after="0"/>
              <w:jc w:val="center"/>
              <w:rPr>
                <w:ins w:id="1100" w:author="Samuel Dent" w:date="2015-12-03T10:25:00Z"/>
                <w:rFonts w:cstheme="minorHAnsi"/>
                <w:bCs/>
                <w:szCs w:val="20"/>
              </w:rPr>
            </w:pPr>
            <w:ins w:id="1101" w:author="&quot;sdent&quot;" w:date="2016-01-21T08:31:00Z">
              <w:r w:rsidRPr="005F10C7">
                <w:t>CI-</w:t>
              </w:r>
              <w:r>
                <w:t>HVC</w:t>
              </w:r>
              <w:r w:rsidRPr="005F10C7">
                <w:t>-</w:t>
              </w:r>
              <w:r>
                <w:t>DSFN</w:t>
              </w:r>
              <w:r w:rsidRPr="005F10C7">
                <w:t>-V01-</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29F042E" w14:textId="77777777" w:rsidR="00C624C2" w:rsidRPr="00071B06" w:rsidRDefault="00C624C2" w:rsidP="00A24242">
            <w:pPr>
              <w:spacing w:after="0"/>
              <w:jc w:val="center"/>
              <w:rPr>
                <w:ins w:id="1102" w:author="Samuel Dent" w:date="2015-12-03T10:25:00Z"/>
                <w:rFonts w:cstheme="minorHAnsi"/>
                <w:bCs/>
                <w:szCs w:val="20"/>
              </w:rPr>
            </w:pPr>
            <w:ins w:id="1103" w:author="Samuel Dent" w:date="2015-12-03T10:26: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9700DAF" w14:textId="77777777" w:rsidR="00C624C2" w:rsidRPr="00363F98" w:rsidRDefault="00C624C2" w:rsidP="00363F98">
            <w:pPr>
              <w:spacing w:after="0"/>
              <w:jc w:val="left"/>
              <w:rPr>
                <w:ins w:id="1104" w:author="Samuel Dent" w:date="2015-12-03T10:25:00Z"/>
                <w:rFonts w:asciiTheme="minorHAnsi" w:hAnsiTheme="minorHAnsi"/>
                <w:szCs w:val="20"/>
              </w:rPr>
            </w:pPr>
            <w:ins w:id="1105" w:author="Samuel Dent" w:date="2015-12-03T10:26: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AC9DC85" w14:textId="0F176531" w:rsidR="00C624C2" w:rsidRPr="00071B06" w:rsidRDefault="00C624C2" w:rsidP="00384AA8">
            <w:pPr>
              <w:spacing w:after="0"/>
              <w:jc w:val="center"/>
              <w:rPr>
                <w:ins w:id="1106" w:author="Samuel Dent" w:date="2015-12-03T10:25:00Z"/>
                <w:rFonts w:cstheme="minorHAnsi"/>
                <w:bCs/>
                <w:szCs w:val="20"/>
              </w:rPr>
            </w:pPr>
            <w:ins w:id="1107" w:author="Samuel Dent" w:date="2015-12-17T09:10:00Z">
              <w:r w:rsidRPr="006415CB">
                <w:rPr>
                  <w:rFonts w:cstheme="minorHAnsi"/>
                  <w:bCs/>
                  <w:szCs w:val="20"/>
                </w:rPr>
                <w:t>N/A</w:t>
              </w:r>
            </w:ins>
          </w:p>
        </w:tc>
      </w:tr>
      <w:tr w:rsidR="00C624C2" w:rsidRPr="00071B06" w14:paraId="68F4ABAA" w14:textId="77777777" w:rsidTr="00363F98">
        <w:trPr>
          <w:trHeight w:val="495"/>
          <w:jc w:val="center"/>
          <w:ins w:id="1108" w:author="Samuel Dent" w:date="2015-12-03T10:2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93CAB" w14:textId="77777777" w:rsidR="00C624C2" w:rsidRPr="00071B06" w:rsidRDefault="00C624C2" w:rsidP="00A24242">
            <w:pPr>
              <w:spacing w:after="0"/>
              <w:jc w:val="center"/>
              <w:rPr>
                <w:ins w:id="1109" w:author="Samuel Dent" w:date="2015-12-03T10:26:00Z"/>
                <w:rFonts w:cstheme="minorHAnsi"/>
                <w:bCs/>
                <w:szCs w:val="20"/>
              </w:rPr>
            </w:pPr>
            <w:ins w:id="1110" w:author="Samuel Dent" w:date="2015-12-03T10:26: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94523" w14:textId="77777777" w:rsidR="00C624C2" w:rsidRPr="00071B06" w:rsidRDefault="00C624C2" w:rsidP="00A24242">
            <w:pPr>
              <w:spacing w:after="0"/>
              <w:jc w:val="center"/>
              <w:rPr>
                <w:ins w:id="1111" w:author="Samuel Dent" w:date="2015-12-03T10:26:00Z"/>
                <w:rFonts w:cstheme="minorHAnsi"/>
                <w:bCs/>
                <w:szCs w:val="20"/>
              </w:rPr>
            </w:pPr>
            <w:ins w:id="1112" w:author="Samuel Dent" w:date="2015-12-03T10:26: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E2176" w14:textId="77777777" w:rsidR="00C624C2" w:rsidRPr="00071B06" w:rsidRDefault="00C624C2" w:rsidP="00A24242">
            <w:pPr>
              <w:spacing w:after="0"/>
              <w:jc w:val="center"/>
              <w:rPr>
                <w:ins w:id="1113" w:author="Samuel Dent" w:date="2015-12-03T10:26:00Z"/>
                <w:color w:val="000000"/>
                <w:szCs w:val="20"/>
              </w:rPr>
            </w:pPr>
            <w:ins w:id="1114" w:author="Samuel Dent" w:date="2015-12-03T10:26:00Z">
              <w:r w:rsidRPr="00071B06">
                <w:rPr>
                  <w:color w:val="000000"/>
                  <w:szCs w:val="20"/>
                </w:rPr>
                <w:t>4.5 Lighting End Use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68C3A" w14:textId="77777777" w:rsidR="00C624C2" w:rsidRPr="00071B06" w:rsidRDefault="00C624C2" w:rsidP="00A24242">
            <w:pPr>
              <w:spacing w:after="0"/>
              <w:jc w:val="center"/>
              <w:rPr>
                <w:ins w:id="1115" w:author="Samuel Dent" w:date="2015-12-03T10:2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FBE572D" w14:textId="77777777" w:rsidR="00C624C2" w:rsidRPr="00071B06" w:rsidRDefault="00C624C2" w:rsidP="00A24242">
            <w:pPr>
              <w:spacing w:after="0"/>
              <w:jc w:val="center"/>
              <w:rPr>
                <w:ins w:id="1116" w:author="Samuel Dent" w:date="2015-12-03T10:26:00Z"/>
                <w:rFonts w:cstheme="minorHAnsi"/>
                <w:bCs/>
                <w:szCs w:val="20"/>
              </w:rPr>
            </w:pPr>
            <w:ins w:id="1117" w:author="Samuel Dent" w:date="2015-12-03T10:26: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4232579" w14:textId="77777777" w:rsidR="00C624C2" w:rsidRPr="00363F98" w:rsidRDefault="00C624C2" w:rsidP="00363F98">
            <w:pPr>
              <w:spacing w:after="0"/>
              <w:jc w:val="left"/>
              <w:rPr>
                <w:ins w:id="1118" w:author="Samuel Dent" w:date="2015-12-17T09:11:00Z"/>
                <w:rFonts w:asciiTheme="minorHAnsi" w:hAnsiTheme="minorHAnsi"/>
                <w:szCs w:val="20"/>
              </w:rPr>
            </w:pPr>
            <w:ins w:id="1119" w:author="Samuel Dent" w:date="2015-12-03T10:26:00Z">
              <w:r w:rsidRPr="00363F98">
                <w:rPr>
                  <w:rFonts w:asciiTheme="minorHAnsi" w:hAnsiTheme="minorHAnsi"/>
                  <w:szCs w:val="20"/>
                </w:rPr>
                <w:t>Updated HOU and CF assumptions for select building types based on IL evaluation.</w:t>
              </w:r>
            </w:ins>
          </w:p>
          <w:p w14:paraId="743691CB" w14:textId="1BB8C70C" w:rsidR="00C624C2" w:rsidRPr="00363F98" w:rsidRDefault="00C624C2" w:rsidP="00363F98">
            <w:pPr>
              <w:spacing w:after="0"/>
              <w:jc w:val="left"/>
              <w:rPr>
                <w:ins w:id="1120" w:author="&quot;sdent&quot;" w:date="2016-01-22T05:44:00Z"/>
                <w:rFonts w:asciiTheme="minorHAnsi" w:hAnsiTheme="minorHAnsi"/>
                <w:szCs w:val="20"/>
              </w:rPr>
            </w:pPr>
            <w:ins w:id="1121" w:author="Samuel Dent" w:date="2015-12-17T09:11:00Z">
              <w:r w:rsidRPr="009D1B36">
                <w:rPr>
                  <w:rFonts w:asciiTheme="minorHAnsi" w:hAnsiTheme="minorHAnsi"/>
                  <w:szCs w:val="20"/>
                </w:rPr>
                <w:t xml:space="preserve">Updated hours of use for remaining building types based on </w:t>
              </w:r>
              <w:proofErr w:type="spellStart"/>
              <w:r w:rsidRPr="009D1B36">
                <w:rPr>
                  <w:rFonts w:asciiTheme="minorHAnsi" w:hAnsiTheme="minorHAnsi"/>
                  <w:szCs w:val="20"/>
                </w:rPr>
                <w:t>eQuest</w:t>
              </w:r>
              <w:proofErr w:type="spellEnd"/>
              <w:r w:rsidRPr="009D1B36">
                <w:rPr>
                  <w:rFonts w:asciiTheme="minorHAnsi" w:hAnsiTheme="minorHAnsi"/>
                  <w:szCs w:val="20"/>
                </w:rPr>
                <w:t xml:space="preserve"> modeling.</w:t>
              </w:r>
              <w:r w:rsidRPr="00363F98">
                <w:rPr>
                  <w:rFonts w:asciiTheme="minorHAnsi" w:hAnsiTheme="minorHAnsi"/>
                  <w:szCs w:val="20"/>
                </w:rPr>
                <w:t xml:space="preserve"> </w:t>
              </w:r>
              <w:r w:rsidRPr="009D1B36">
                <w:rPr>
                  <w:rFonts w:asciiTheme="minorHAnsi" w:hAnsiTheme="minorHAnsi"/>
                  <w:szCs w:val="20"/>
                </w:rPr>
                <w:t xml:space="preserve">Provide updated “Unknown” assumptions based on weighted averages. </w:t>
              </w:r>
            </w:ins>
          </w:p>
          <w:p w14:paraId="6BF0DA00" w14:textId="77777777" w:rsidR="008D3903" w:rsidRPr="00363F98" w:rsidRDefault="008D3903" w:rsidP="00363F98">
            <w:pPr>
              <w:spacing w:after="0"/>
              <w:jc w:val="left"/>
              <w:rPr>
                <w:ins w:id="1122" w:author="&quot;sdent&quot;" w:date="2016-01-22T05:44:00Z"/>
                <w:rFonts w:asciiTheme="minorHAnsi" w:hAnsiTheme="minorHAnsi"/>
                <w:szCs w:val="20"/>
              </w:rPr>
            </w:pPr>
            <w:ins w:id="1123" w:author="&quot;sdent&quot;" w:date="2016-01-22T05:44:00Z">
              <w:r w:rsidRPr="00363F98">
                <w:rPr>
                  <w:rFonts w:asciiTheme="minorHAnsi" w:hAnsiTheme="minorHAnsi"/>
                  <w:szCs w:val="20"/>
                </w:rPr>
                <w:t>Added Childcare/Pre-School</w:t>
              </w:r>
            </w:ins>
          </w:p>
          <w:p w14:paraId="336181C7" w14:textId="77777777" w:rsidR="00C624C2" w:rsidRPr="00363F98" w:rsidRDefault="00C624C2" w:rsidP="00363F98">
            <w:pPr>
              <w:spacing w:after="0"/>
              <w:jc w:val="left"/>
              <w:rPr>
                <w:ins w:id="1124" w:author="Samuel Dent" w:date="2015-12-03T10:26:00Z"/>
                <w:rFonts w:asciiTheme="minorHAnsi" w:hAnsiTheme="minorHAnsi"/>
                <w:szCs w:val="20"/>
              </w:rPr>
            </w:pPr>
            <w:ins w:id="1125" w:author="Samuel Dent" w:date="2015-12-03T10:26:00Z">
              <w:r w:rsidRPr="00363F98">
                <w:rPr>
                  <w:rFonts w:asciiTheme="minorHAnsi" w:hAnsiTheme="minorHAnsi"/>
                  <w:szCs w:val="20"/>
                </w:rPr>
                <w:t xml:space="preserve">Updated lighting waste heat factors (fixing </w:t>
              </w:r>
              <w:proofErr w:type="spellStart"/>
              <w:r w:rsidRPr="00363F98">
                <w:rPr>
                  <w:rFonts w:asciiTheme="minorHAnsi" w:hAnsiTheme="minorHAnsi"/>
                  <w:szCs w:val="20"/>
                </w:rPr>
                <w:t>autosizing</w:t>
              </w:r>
              <w:proofErr w:type="spellEnd"/>
              <w:r w:rsidRPr="00363F98">
                <w:rPr>
                  <w:rFonts w:asciiTheme="minorHAnsi" w:hAnsiTheme="minorHAnsi"/>
                  <w:szCs w:val="20"/>
                </w:rPr>
                <w:t xml:space="preserve"> issues).</w:t>
              </w:r>
            </w:ins>
          </w:p>
          <w:p w14:paraId="4BAF745C" w14:textId="28C26C52" w:rsidR="00C624C2" w:rsidRPr="00363F98" w:rsidRDefault="00C624C2" w:rsidP="00363F98">
            <w:pPr>
              <w:spacing w:after="0"/>
              <w:jc w:val="left"/>
              <w:rPr>
                <w:ins w:id="1126" w:author="Samuel Dent" w:date="2015-12-03T10:26:00Z"/>
                <w:rFonts w:asciiTheme="minorHAnsi" w:hAnsiTheme="minorHAnsi"/>
                <w:szCs w:val="20"/>
              </w:rPr>
            </w:pPr>
            <w:ins w:id="1127" w:author="Samuel Dent" w:date="2015-12-03T10:26:00Z">
              <w:r w:rsidRPr="00363F98">
                <w:rPr>
                  <w:rFonts w:asciiTheme="minorHAnsi" w:hAnsiTheme="minorHAnsi"/>
                  <w:szCs w:val="20"/>
                </w:rPr>
                <w:t xml:space="preserve">Updated remaining building type CFs based on </w:t>
              </w:r>
              <w:proofErr w:type="spellStart"/>
              <w:r w:rsidRPr="00363F98">
                <w:rPr>
                  <w:rFonts w:asciiTheme="minorHAnsi" w:hAnsiTheme="minorHAnsi"/>
                  <w:szCs w:val="20"/>
                </w:rPr>
                <w:t>eQuest</w:t>
              </w:r>
              <w:proofErr w:type="spellEnd"/>
              <w:r w:rsidRPr="00363F98">
                <w:rPr>
                  <w:rFonts w:asciiTheme="minorHAnsi" w:hAnsiTheme="minorHAnsi"/>
                  <w:szCs w:val="20"/>
                </w:rPr>
                <w:t xml:space="preserve"> </w:t>
              </w:r>
              <w:r w:rsidRPr="00363F98">
                <w:rPr>
                  <w:rFonts w:asciiTheme="minorHAnsi" w:hAnsiTheme="minorHAnsi"/>
                  <w:szCs w:val="20"/>
                </w:rPr>
                <w:lastRenderedPageBreak/>
                <w:t>models.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50FC491" w14:textId="6B8E4F1A" w:rsidR="00C624C2" w:rsidRPr="00071B06" w:rsidRDefault="00C624C2" w:rsidP="00A24242">
            <w:pPr>
              <w:spacing w:after="0"/>
              <w:jc w:val="center"/>
              <w:rPr>
                <w:ins w:id="1128" w:author="Samuel Dent" w:date="2015-12-03T10:26:00Z"/>
                <w:rFonts w:cstheme="minorHAnsi"/>
                <w:bCs/>
                <w:szCs w:val="20"/>
              </w:rPr>
            </w:pPr>
            <w:ins w:id="1129" w:author="Samuel Dent" w:date="2015-12-17T09:10:00Z">
              <w:r>
                <w:rPr>
                  <w:rFonts w:cstheme="minorHAnsi"/>
                  <w:bCs/>
                  <w:szCs w:val="20"/>
                </w:rPr>
                <w:lastRenderedPageBreak/>
                <w:t>Dependent on application</w:t>
              </w:r>
            </w:ins>
          </w:p>
        </w:tc>
      </w:tr>
      <w:tr w:rsidR="000251CB" w:rsidRPr="00071B06" w14:paraId="4F755CC7" w14:textId="77777777" w:rsidTr="00363F98">
        <w:trPr>
          <w:trHeight w:val="495"/>
          <w:jc w:val="center"/>
          <w:ins w:id="1130" w:author="&quot;sdent&quot;" w:date="2016-01-21T08:32: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D0350" w14:textId="2F23C2F9" w:rsidR="000251CB" w:rsidRPr="00071B06" w:rsidRDefault="000251CB" w:rsidP="00A24242">
            <w:pPr>
              <w:spacing w:after="0"/>
              <w:jc w:val="center"/>
              <w:rPr>
                <w:ins w:id="1131" w:author="&quot;sdent&quot;" w:date="2016-01-21T08:32:00Z"/>
                <w:rFonts w:cstheme="minorHAnsi"/>
                <w:bCs/>
                <w:szCs w:val="20"/>
              </w:rPr>
            </w:pPr>
            <w:ins w:id="1132" w:author="&quot;sdent&quot;" w:date="2016-01-21T08:32: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4D792" w14:textId="09FB8B6C" w:rsidR="000251CB" w:rsidRPr="00071B06" w:rsidRDefault="000251CB" w:rsidP="00A24242">
            <w:pPr>
              <w:spacing w:after="0"/>
              <w:jc w:val="center"/>
              <w:rPr>
                <w:ins w:id="1133" w:author="&quot;sdent&quot;" w:date="2016-01-21T08:32:00Z"/>
                <w:rFonts w:cstheme="minorHAnsi"/>
                <w:bCs/>
                <w:szCs w:val="20"/>
              </w:rPr>
            </w:pPr>
            <w:ins w:id="1134" w:author="&quot;sdent&quot;" w:date="2016-01-21T08:3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EEF22" w14:textId="12207438" w:rsidR="000251CB" w:rsidRPr="00071B06" w:rsidRDefault="000251CB" w:rsidP="00A24242">
            <w:pPr>
              <w:spacing w:after="0"/>
              <w:jc w:val="center"/>
              <w:rPr>
                <w:ins w:id="1135" w:author="&quot;sdent&quot;" w:date="2016-01-21T08:32:00Z"/>
                <w:color w:val="000000"/>
                <w:szCs w:val="20"/>
              </w:rPr>
            </w:pPr>
            <w:ins w:id="1136" w:author="&quot;sdent&quot;" w:date="2016-01-21T08:32:00Z">
              <w:r>
                <w:rPr>
                  <w:color w:val="000000"/>
                  <w:szCs w:val="20"/>
                </w:rPr>
                <w:t>4.5.1 Commercial ENERGY STAR Compact Fluorescent Lamp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89ED3" w14:textId="5939EC62" w:rsidR="000251CB" w:rsidRPr="00071B06" w:rsidRDefault="000251CB" w:rsidP="00A24242">
            <w:pPr>
              <w:spacing w:after="0"/>
              <w:jc w:val="center"/>
              <w:rPr>
                <w:ins w:id="1137" w:author="&quot;sdent&quot;" w:date="2016-01-21T08:32:00Z"/>
                <w:rFonts w:cstheme="minorHAnsi"/>
                <w:bCs/>
                <w:szCs w:val="20"/>
              </w:rPr>
            </w:pPr>
            <w:ins w:id="1138" w:author="&quot;sdent&quot;" w:date="2016-01-21T08:35:00Z">
              <w:r>
                <w:t>CI-LTG-CCFL-V06-160601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1B1FCB1" w14:textId="168DE3B7" w:rsidR="000251CB" w:rsidRPr="00071B06" w:rsidRDefault="000251CB" w:rsidP="00A24242">
            <w:pPr>
              <w:spacing w:after="0"/>
              <w:jc w:val="center"/>
              <w:rPr>
                <w:ins w:id="1139" w:author="&quot;sdent&quot;" w:date="2016-01-21T08:32:00Z"/>
                <w:rFonts w:cstheme="minorHAnsi"/>
                <w:bCs/>
                <w:szCs w:val="20"/>
              </w:rPr>
            </w:pPr>
            <w:ins w:id="1140" w:author="&quot;sdent&quot;" w:date="2016-01-21T08:34: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003C9FB" w14:textId="77777777" w:rsidR="000251CB" w:rsidRPr="00363F98" w:rsidRDefault="000251CB" w:rsidP="00363F98">
            <w:pPr>
              <w:spacing w:after="0"/>
              <w:jc w:val="left"/>
              <w:rPr>
                <w:ins w:id="1141" w:author="&quot;sdent&quot;" w:date="2016-01-21T08:33:00Z"/>
                <w:rFonts w:asciiTheme="minorHAnsi" w:hAnsiTheme="minorHAnsi"/>
                <w:szCs w:val="20"/>
              </w:rPr>
            </w:pPr>
            <w:ins w:id="1142" w:author="&quot;sdent&quot;" w:date="2016-01-21T08:33:00Z">
              <w:r w:rsidRPr="00363F98">
                <w:rPr>
                  <w:rFonts w:asciiTheme="minorHAnsi" w:hAnsiTheme="minorHAnsi"/>
                  <w:szCs w:val="20"/>
                </w:rPr>
                <w:t>Adjustment of Real Discount Rate and O&amp;M values.</w:t>
              </w:r>
            </w:ins>
          </w:p>
          <w:p w14:paraId="2437C554" w14:textId="6EC12B7B" w:rsidR="000251CB" w:rsidRPr="00363F98" w:rsidRDefault="000251CB" w:rsidP="00363F98">
            <w:pPr>
              <w:spacing w:after="0"/>
              <w:jc w:val="left"/>
              <w:rPr>
                <w:ins w:id="1143" w:author="&quot;sdent&quot;" w:date="2016-01-21T08:32:00Z"/>
                <w:rFonts w:asciiTheme="minorHAnsi" w:hAnsiTheme="minorHAnsi"/>
                <w:szCs w:val="20"/>
              </w:rPr>
            </w:pPr>
            <w:ins w:id="1144" w:author="&quot;sdent&quot;" w:date="2016-01-21T08:34:00Z">
              <w:r w:rsidRPr="00363F98">
                <w:rPr>
                  <w:rFonts w:asciiTheme="minorHAnsi" w:hAnsiTheme="minorHAnsi"/>
                  <w:szCs w:val="20"/>
                </w:rPr>
                <w:t>Clarification that O&amp;M costs should be multiplied by ISR.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A99F5BF" w14:textId="73A92A36" w:rsidR="000251CB" w:rsidRDefault="000251CB" w:rsidP="00A24242">
            <w:pPr>
              <w:spacing w:after="0"/>
              <w:jc w:val="center"/>
              <w:rPr>
                <w:ins w:id="1145" w:author="&quot;sdent&quot;" w:date="2016-01-21T08:32:00Z"/>
                <w:rFonts w:cstheme="minorHAnsi"/>
                <w:bCs/>
                <w:szCs w:val="20"/>
              </w:rPr>
            </w:pPr>
            <w:ins w:id="1146" w:author="&quot;sdent&quot;" w:date="2016-01-21T08:34:00Z">
              <w:r>
                <w:rPr>
                  <w:rFonts w:cstheme="minorHAnsi"/>
                  <w:bCs/>
                  <w:szCs w:val="20"/>
                </w:rPr>
                <w:t>None</w:t>
              </w:r>
            </w:ins>
          </w:p>
        </w:tc>
      </w:tr>
      <w:tr w:rsidR="000251CB" w:rsidRPr="00071B06" w14:paraId="3BD01A19" w14:textId="77777777" w:rsidTr="00363F98">
        <w:trPr>
          <w:trHeight w:val="495"/>
          <w:jc w:val="center"/>
          <w:ins w:id="1147"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A936B" w14:textId="1C68779B" w:rsidR="000251CB" w:rsidRPr="00071B06" w:rsidRDefault="000251CB" w:rsidP="00A24242">
            <w:pPr>
              <w:spacing w:after="0"/>
              <w:jc w:val="center"/>
              <w:rPr>
                <w:ins w:id="1148" w:author="Samuel Dent" w:date="2015-12-03T08:56:00Z"/>
                <w:rFonts w:cstheme="minorHAnsi"/>
                <w:bCs/>
                <w:szCs w:val="20"/>
              </w:rPr>
            </w:pPr>
            <w:ins w:id="1149"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A6309C" w14:textId="77777777" w:rsidR="000251CB" w:rsidRPr="00071B06" w:rsidRDefault="000251CB" w:rsidP="00A24242">
            <w:pPr>
              <w:spacing w:after="0"/>
              <w:jc w:val="center"/>
              <w:rPr>
                <w:ins w:id="1150" w:author="Samuel Dent" w:date="2015-12-03T08:56:00Z"/>
                <w:rFonts w:cstheme="minorHAnsi"/>
                <w:bCs/>
                <w:szCs w:val="20"/>
              </w:rPr>
            </w:pPr>
            <w:ins w:id="1151"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3A81E" w14:textId="77777777" w:rsidR="000251CB" w:rsidRPr="00071B06" w:rsidRDefault="000251CB" w:rsidP="00A24242">
            <w:pPr>
              <w:spacing w:after="0"/>
              <w:jc w:val="center"/>
              <w:rPr>
                <w:ins w:id="1152" w:author="Samuel Dent" w:date="2015-12-03T08:56:00Z"/>
                <w:rFonts w:cstheme="minorHAnsi"/>
                <w:bCs/>
                <w:szCs w:val="20"/>
              </w:rPr>
            </w:pPr>
            <w:ins w:id="1153" w:author="Samuel Dent" w:date="2015-12-03T09:01:00Z">
              <w:r w:rsidRPr="00071B06">
                <w:rPr>
                  <w:color w:val="000000"/>
                  <w:szCs w:val="20"/>
                </w:rPr>
                <w:t>4.5.3 High Performance and Reduced Wattage T8 Fixtures and Lamps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53967" w14:textId="0EC76407" w:rsidR="000251CB" w:rsidRPr="00071B06" w:rsidRDefault="000251CB" w:rsidP="00A24242">
            <w:pPr>
              <w:spacing w:after="0"/>
              <w:jc w:val="center"/>
              <w:rPr>
                <w:ins w:id="1154" w:author="Samuel Dent" w:date="2015-12-03T08:56:00Z"/>
                <w:rFonts w:cstheme="minorHAnsi"/>
                <w:bCs/>
                <w:szCs w:val="20"/>
              </w:rPr>
            </w:pPr>
            <w:ins w:id="1155" w:author="&quot;sdent&quot;" w:date="2016-01-21T08:36:00Z">
              <w:r w:rsidRPr="000251CB">
                <w:t>CI-LTG-T8FX-V05-160601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727E83B" w14:textId="77777777" w:rsidR="000251CB" w:rsidRPr="00071B06" w:rsidRDefault="000251CB" w:rsidP="00A24242">
            <w:pPr>
              <w:spacing w:after="0"/>
              <w:jc w:val="center"/>
              <w:rPr>
                <w:ins w:id="1156" w:author="Samuel Dent" w:date="2015-12-03T08:56:00Z"/>
                <w:rFonts w:cstheme="minorHAnsi"/>
                <w:bCs/>
                <w:szCs w:val="20"/>
              </w:rPr>
            </w:pPr>
            <w:ins w:id="1157"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104E1AC" w14:textId="77777777" w:rsidR="000251CB" w:rsidRPr="00363F98" w:rsidRDefault="000251CB" w:rsidP="00363F98">
            <w:pPr>
              <w:spacing w:after="0"/>
              <w:jc w:val="left"/>
              <w:rPr>
                <w:ins w:id="1158" w:author="Samuel Dent" w:date="2015-12-03T10:27:00Z"/>
                <w:rFonts w:asciiTheme="minorHAnsi" w:hAnsiTheme="minorHAnsi"/>
                <w:szCs w:val="20"/>
              </w:rPr>
            </w:pPr>
            <w:ins w:id="1159" w:author="Samuel Dent" w:date="2015-12-03T08:56:00Z">
              <w:r w:rsidRPr="00363F98">
                <w:rPr>
                  <w:rFonts w:asciiTheme="minorHAnsi" w:hAnsiTheme="minorHAnsi"/>
                  <w:szCs w:val="20"/>
                </w:rPr>
                <w:t>Adjustment of T12 baseline.</w:t>
              </w:r>
              <w:r w:rsidRPr="00363F98">
                <w:rPr>
                  <w:rFonts w:asciiTheme="minorHAnsi" w:hAnsiTheme="minorHAnsi"/>
                  <w:szCs w:val="20"/>
                </w:rPr>
                <w:br/>
              </w:r>
            </w:ins>
            <w:ins w:id="1160" w:author="Samuel Dent" w:date="2015-12-03T10:27:00Z">
              <w:r w:rsidRPr="00363F98">
                <w:rPr>
                  <w:rFonts w:asciiTheme="minorHAnsi" w:hAnsiTheme="minorHAnsi"/>
                  <w:szCs w:val="20"/>
                </w:rPr>
                <w:t>Table review – providing nominal and ballast factor assumptions.</w:t>
              </w:r>
            </w:ins>
          </w:p>
          <w:p w14:paraId="03524CD8" w14:textId="77777777" w:rsidR="000251CB" w:rsidRPr="00363F98" w:rsidRDefault="000251CB" w:rsidP="00363F98">
            <w:pPr>
              <w:spacing w:after="0"/>
              <w:jc w:val="left"/>
              <w:rPr>
                <w:ins w:id="1161" w:author="Samuel Dent" w:date="2015-12-03T08:56:00Z"/>
                <w:rFonts w:asciiTheme="minorHAnsi" w:hAnsiTheme="minorHAnsi" w:cstheme="minorHAnsi"/>
                <w:bCs/>
                <w:szCs w:val="20"/>
              </w:rPr>
            </w:pPr>
            <w:ins w:id="1162" w:author="Samuel Dent" w:date="2015-12-03T10:27:00Z">
              <w:r w:rsidRPr="00363F98">
                <w:rPr>
                  <w:rFonts w:asciiTheme="minorHAnsi" w:hAnsiTheme="minorHAnsi"/>
                  <w:szCs w:val="20"/>
                </w:rPr>
                <w:t>Adding significant digits to show difference in values.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75AA748" w14:textId="45C24F25" w:rsidR="000251CB" w:rsidRPr="00071B06" w:rsidRDefault="000251CB" w:rsidP="00A24242">
            <w:pPr>
              <w:spacing w:after="0"/>
              <w:jc w:val="center"/>
              <w:rPr>
                <w:ins w:id="1163" w:author="Samuel Dent" w:date="2015-12-03T08:56:00Z"/>
                <w:rFonts w:cstheme="minorHAnsi"/>
                <w:bCs/>
                <w:szCs w:val="20"/>
              </w:rPr>
            </w:pPr>
            <w:ins w:id="1164" w:author="Samuel Dent" w:date="2015-12-17T09:11:00Z">
              <w:r>
                <w:rPr>
                  <w:rFonts w:cstheme="minorHAnsi"/>
                  <w:bCs/>
                  <w:szCs w:val="20"/>
                </w:rPr>
                <w:t>None</w:t>
              </w:r>
            </w:ins>
          </w:p>
        </w:tc>
      </w:tr>
      <w:tr w:rsidR="000251CB" w:rsidRPr="00071B06" w14:paraId="02015E4D" w14:textId="77777777" w:rsidTr="00363F98">
        <w:trPr>
          <w:trHeight w:val="495"/>
          <w:jc w:val="center"/>
          <w:ins w:id="1165"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6109B" w14:textId="77777777" w:rsidR="000251CB" w:rsidRPr="00071B06" w:rsidRDefault="000251CB" w:rsidP="00A24242">
            <w:pPr>
              <w:spacing w:after="0"/>
              <w:jc w:val="center"/>
              <w:rPr>
                <w:ins w:id="1166" w:author="Samuel Dent" w:date="2015-12-03T08:56:00Z"/>
                <w:rFonts w:cstheme="minorHAnsi"/>
                <w:bCs/>
                <w:szCs w:val="20"/>
              </w:rPr>
            </w:pPr>
            <w:ins w:id="1167"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7EB90" w14:textId="77777777" w:rsidR="000251CB" w:rsidRPr="00071B06" w:rsidRDefault="000251CB" w:rsidP="00A24242">
            <w:pPr>
              <w:spacing w:after="0"/>
              <w:jc w:val="center"/>
              <w:rPr>
                <w:ins w:id="1168" w:author="Samuel Dent" w:date="2015-12-03T08:56:00Z"/>
                <w:rFonts w:cstheme="minorHAnsi"/>
                <w:bCs/>
                <w:szCs w:val="20"/>
              </w:rPr>
            </w:pPr>
            <w:ins w:id="1169"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4EAAC" w14:textId="77777777" w:rsidR="000251CB" w:rsidRPr="00071B06" w:rsidRDefault="000251CB" w:rsidP="00A24242">
            <w:pPr>
              <w:spacing w:after="0"/>
              <w:jc w:val="center"/>
              <w:rPr>
                <w:ins w:id="1170" w:author="Samuel Dent" w:date="2015-12-03T08:56:00Z"/>
                <w:rFonts w:cstheme="minorHAnsi"/>
                <w:bCs/>
                <w:szCs w:val="20"/>
              </w:rPr>
            </w:pPr>
            <w:ins w:id="1171" w:author="Samuel Dent" w:date="2015-12-03T09:01:00Z">
              <w:r w:rsidRPr="00071B06">
                <w:rPr>
                  <w:color w:val="000000"/>
                  <w:szCs w:val="20"/>
                </w:rPr>
                <w:t>4.5.4 LED Bulbs and Fixtures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BAFE3" w14:textId="29EAF088" w:rsidR="000251CB" w:rsidRPr="000251CB" w:rsidRDefault="000251CB" w:rsidP="000251CB">
            <w:pPr>
              <w:rPr>
                <w:ins w:id="1172" w:author="Samuel Dent" w:date="2015-12-03T08:56:00Z"/>
              </w:rPr>
            </w:pPr>
            <w:ins w:id="1173" w:author="&quot;sdent&quot;" w:date="2016-01-21T08:38:00Z">
              <w:r>
                <w:t>CI-LTG-LEDB-V05-160601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E57646B" w14:textId="77777777" w:rsidR="000251CB" w:rsidRPr="00071B06" w:rsidRDefault="000251CB" w:rsidP="00A24242">
            <w:pPr>
              <w:spacing w:after="0"/>
              <w:jc w:val="center"/>
              <w:rPr>
                <w:ins w:id="1174" w:author="Samuel Dent" w:date="2015-12-03T08:56:00Z"/>
                <w:rFonts w:cstheme="minorHAnsi"/>
                <w:bCs/>
                <w:szCs w:val="20"/>
              </w:rPr>
            </w:pPr>
            <w:ins w:id="1175"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9B42541" w14:textId="77777777" w:rsidR="000251CB" w:rsidRPr="00363F98" w:rsidRDefault="000251CB" w:rsidP="00363F98">
            <w:pPr>
              <w:spacing w:after="0"/>
              <w:jc w:val="left"/>
              <w:rPr>
                <w:ins w:id="1176" w:author="Samuel Dent" w:date="2015-12-03T10:28:00Z"/>
                <w:rFonts w:asciiTheme="minorHAnsi" w:hAnsiTheme="minorHAnsi"/>
                <w:szCs w:val="20"/>
              </w:rPr>
            </w:pPr>
            <w:ins w:id="1177" w:author="Samuel Dent" w:date="2015-12-03T08:56:00Z">
              <w:r w:rsidRPr="00363F98">
                <w:rPr>
                  <w:rFonts w:asciiTheme="minorHAnsi" w:hAnsiTheme="minorHAnsi"/>
                  <w:szCs w:val="20"/>
                </w:rPr>
                <w:t>Adjusted language for PAR, MR, and MRX Lamps.</w:t>
              </w:r>
            </w:ins>
          </w:p>
          <w:p w14:paraId="2F05F3EC" w14:textId="77777777" w:rsidR="000251CB" w:rsidRPr="00363F98" w:rsidRDefault="000251CB" w:rsidP="00363F98">
            <w:pPr>
              <w:spacing w:after="0"/>
              <w:jc w:val="left"/>
              <w:rPr>
                <w:ins w:id="1178" w:author="Samuel Dent" w:date="2015-12-03T10:28:00Z"/>
                <w:rFonts w:asciiTheme="minorHAnsi" w:hAnsiTheme="minorHAnsi"/>
                <w:szCs w:val="20"/>
              </w:rPr>
            </w:pPr>
            <w:ins w:id="1179" w:author="Samuel Dent" w:date="2015-12-03T10:28:00Z">
              <w:r w:rsidRPr="00363F98">
                <w:rPr>
                  <w:rFonts w:asciiTheme="minorHAnsi" w:hAnsiTheme="minorHAnsi"/>
                  <w:szCs w:val="20"/>
                </w:rPr>
                <w:t>Adding incremental cost to reference tables.</w:t>
              </w:r>
            </w:ins>
          </w:p>
          <w:p w14:paraId="126B7F40" w14:textId="77777777" w:rsidR="000251CB" w:rsidRPr="00363F98" w:rsidRDefault="000251CB" w:rsidP="00363F98">
            <w:pPr>
              <w:spacing w:after="0"/>
              <w:jc w:val="left"/>
              <w:rPr>
                <w:ins w:id="1180" w:author="Samuel Dent" w:date="2015-12-03T10:28:00Z"/>
                <w:rFonts w:asciiTheme="minorHAnsi" w:hAnsiTheme="minorHAnsi"/>
                <w:szCs w:val="20"/>
              </w:rPr>
            </w:pPr>
            <w:ins w:id="1181" w:author="Samuel Dent" w:date="2015-12-03T10:28:00Z">
              <w:r w:rsidRPr="00363F98">
                <w:rPr>
                  <w:rFonts w:asciiTheme="minorHAnsi" w:hAnsiTheme="minorHAnsi"/>
                  <w:szCs w:val="20"/>
                </w:rPr>
                <w:t>Updating O&amp;M for Standard Omnidirectional lamps.</w:t>
              </w:r>
            </w:ins>
          </w:p>
          <w:p w14:paraId="7BE5EA8C" w14:textId="77777777" w:rsidR="000251CB" w:rsidRPr="00363F98" w:rsidRDefault="000251CB" w:rsidP="00363F98">
            <w:pPr>
              <w:spacing w:after="0"/>
              <w:jc w:val="left"/>
              <w:rPr>
                <w:ins w:id="1182" w:author="&quot;sdent&quot;" w:date="2016-01-21T08:37:00Z"/>
                <w:rFonts w:asciiTheme="minorHAnsi" w:hAnsiTheme="minorHAnsi"/>
                <w:szCs w:val="20"/>
              </w:rPr>
            </w:pPr>
            <w:ins w:id="1183" w:author="Samuel Dent" w:date="2015-12-03T10:28:00Z">
              <w:r w:rsidRPr="00363F98">
                <w:rPr>
                  <w:rFonts w:asciiTheme="minorHAnsi" w:hAnsiTheme="minorHAnsi"/>
                  <w:szCs w:val="20"/>
                </w:rPr>
                <w:t>Updating and consolidating reference tables.</w:t>
              </w:r>
            </w:ins>
          </w:p>
          <w:p w14:paraId="3E63E9F5" w14:textId="77777777" w:rsidR="000251CB" w:rsidRPr="00363F98" w:rsidRDefault="000251CB" w:rsidP="00363F98">
            <w:pPr>
              <w:spacing w:after="0"/>
              <w:jc w:val="left"/>
              <w:rPr>
                <w:ins w:id="1184" w:author="&quot;sdent&quot;" w:date="2016-01-21T08:37:00Z"/>
                <w:rFonts w:asciiTheme="minorHAnsi" w:hAnsiTheme="minorHAnsi"/>
                <w:szCs w:val="20"/>
              </w:rPr>
            </w:pPr>
            <w:ins w:id="1185" w:author="&quot;sdent&quot;" w:date="2016-01-21T08:37:00Z">
              <w:r w:rsidRPr="00363F98">
                <w:rPr>
                  <w:rFonts w:asciiTheme="minorHAnsi" w:hAnsiTheme="minorHAnsi"/>
                  <w:szCs w:val="20"/>
                </w:rPr>
                <w:t>Adjustment of Real Discount Rate and O&amp;M values.</w:t>
              </w:r>
            </w:ins>
          </w:p>
          <w:p w14:paraId="40FD7DE9" w14:textId="1A132177" w:rsidR="000251CB" w:rsidRPr="00363F98" w:rsidRDefault="000251CB" w:rsidP="00363F98">
            <w:pPr>
              <w:spacing w:after="0"/>
              <w:jc w:val="left"/>
              <w:rPr>
                <w:ins w:id="1186" w:author="Samuel Dent" w:date="2015-12-03T08:56:00Z"/>
                <w:rFonts w:asciiTheme="minorHAnsi" w:hAnsiTheme="minorHAnsi" w:cstheme="minorHAnsi"/>
                <w:bCs/>
                <w:szCs w:val="20"/>
              </w:rPr>
            </w:pPr>
            <w:ins w:id="1187" w:author="&quot;sdent&quot;" w:date="2016-01-21T08:37:00Z">
              <w:r w:rsidRPr="00363F98">
                <w:rPr>
                  <w:rFonts w:asciiTheme="minorHAnsi" w:hAnsiTheme="minorHAnsi"/>
                  <w:szCs w:val="20"/>
                </w:rPr>
                <w:t>Clarification that O&amp;M costs should be multiplied by ISR.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7D42E4E" w14:textId="55A77F56" w:rsidR="000251CB" w:rsidRPr="00071B06" w:rsidRDefault="000251CB" w:rsidP="00A24242">
            <w:pPr>
              <w:spacing w:after="0"/>
              <w:jc w:val="center"/>
              <w:rPr>
                <w:ins w:id="1188" w:author="Samuel Dent" w:date="2015-12-03T08:56:00Z"/>
                <w:rFonts w:cstheme="minorHAnsi"/>
                <w:bCs/>
                <w:szCs w:val="20"/>
              </w:rPr>
            </w:pPr>
            <w:ins w:id="1189" w:author="Samuel Dent" w:date="2015-12-17T09:11:00Z">
              <w:r>
                <w:rPr>
                  <w:rFonts w:cstheme="minorHAnsi"/>
                  <w:bCs/>
                  <w:szCs w:val="20"/>
                </w:rPr>
                <w:t>Unknown</w:t>
              </w:r>
            </w:ins>
          </w:p>
        </w:tc>
      </w:tr>
      <w:tr w:rsidR="000251CB" w:rsidRPr="00071B06" w14:paraId="4A99169A" w14:textId="77777777" w:rsidTr="00363F98">
        <w:trPr>
          <w:trHeight w:val="495"/>
          <w:jc w:val="center"/>
          <w:ins w:id="1190" w:author="Samuel Dent" w:date="2015-12-03T10:30: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B5C09" w14:textId="77777777" w:rsidR="000251CB" w:rsidRPr="00071B06" w:rsidRDefault="000251CB" w:rsidP="00A24242">
            <w:pPr>
              <w:spacing w:after="0"/>
              <w:jc w:val="center"/>
              <w:rPr>
                <w:ins w:id="1191" w:author="Samuel Dent" w:date="2015-12-03T10:30:00Z"/>
                <w:rFonts w:cstheme="minorHAnsi"/>
                <w:bCs/>
                <w:szCs w:val="20"/>
              </w:rPr>
            </w:pPr>
            <w:ins w:id="1192" w:author="Samuel Dent" w:date="2015-12-03T10:30: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67141" w14:textId="77777777" w:rsidR="000251CB" w:rsidRPr="00071B06" w:rsidRDefault="000251CB" w:rsidP="00A24242">
            <w:pPr>
              <w:spacing w:after="0"/>
              <w:jc w:val="center"/>
              <w:rPr>
                <w:ins w:id="1193" w:author="Samuel Dent" w:date="2015-12-03T10:30:00Z"/>
                <w:rFonts w:cstheme="minorHAnsi"/>
                <w:bCs/>
                <w:szCs w:val="20"/>
              </w:rPr>
            </w:pPr>
            <w:ins w:id="1194" w:author="Samuel Dent" w:date="2015-12-03T10:30: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3ACFD" w14:textId="77777777" w:rsidR="000251CB" w:rsidRPr="00071B06" w:rsidRDefault="000251CB" w:rsidP="00A24242">
            <w:pPr>
              <w:spacing w:after="0"/>
              <w:jc w:val="center"/>
              <w:rPr>
                <w:ins w:id="1195" w:author="Samuel Dent" w:date="2015-12-03T10:30:00Z"/>
                <w:color w:val="000000"/>
                <w:szCs w:val="20"/>
              </w:rPr>
            </w:pPr>
            <w:ins w:id="1196" w:author="Samuel Dent" w:date="2015-12-03T10:30:00Z">
              <w:r w:rsidRPr="00071B06">
                <w:rPr>
                  <w:color w:val="000000"/>
                  <w:szCs w:val="20"/>
                </w:rPr>
                <w:t>4.5.7 Lighting Power Density</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01D10" w14:textId="49CA4741" w:rsidR="000251CB" w:rsidRPr="000251CB" w:rsidRDefault="000251CB" w:rsidP="00A24242">
            <w:pPr>
              <w:spacing w:after="0"/>
              <w:jc w:val="center"/>
              <w:rPr>
                <w:ins w:id="1197" w:author="Samuel Dent" w:date="2015-12-03T10:30:00Z"/>
              </w:rPr>
            </w:pPr>
            <w:ins w:id="1198" w:author="&quot;sdent&quot;" w:date="2016-01-21T08:39:00Z">
              <w:r w:rsidRPr="000251CB">
                <w:t>CI-LTG-LPDE-V03-160601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077964E" w14:textId="77777777" w:rsidR="000251CB" w:rsidRPr="00071B06" w:rsidRDefault="000251CB" w:rsidP="00A24242">
            <w:pPr>
              <w:spacing w:after="0"/>
              <w:jc w:val="center"/>
              <w:rPr>
                <w:ins w:id="1199" w:author="Samuel Dent" w:date="2015-12-03T10:30:00Z"/>
                <w:rFonts w:cstheme="minorHAnsi"/>
                <w:bCs/>
                <w:szCs w:val="20"/>
              </w:rPr>
            </w:pPr>
            <w:ins w:id="1200" w:author="Samuel Dent" w:date="2015-12-03T10:30: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6CDD73F" w14:textId="77777777" w:rsidR="000251CB" w:rsidRPr="00363F98" w:rsidRDefault="000251CB" w:rsidP="00363F98">
            <w:pPr>
              <w:spacing w:after="0"/>
              <w:jc w:val="left"/>
              <w:rPr>
                <w:ins w:id="1201" w:author="Samuel Dent" w:date="2015-12-03T10:30:00Z"/>
                <w:rFonts w:asciiTheme="minorHAnsi" w:hAnsiTheme="minorHAnsi"/>
                <w:szCs w:val="20"/>
              </w:rPr>
            </w:pPr>
            <w:ins w:id="1202" w:author="Samuel Dent" w:date="2015-12-03T10:30:00Z">
              <w:r w:rsidRPr="00363F98">
                <w:rPr>
                  <w:rFonts w:asciiTheme="minorHAnsi" w:hAnsiTheme="minorHAnsi"/>
                  <w:szCs w:val="20"/>
                </w:rPr>
                <w:t>Added specifications for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1C76C78" w14:textId="564A5FC7" w:rsidR="000251CB" w:rsidRPr="00071B06" w:rsidRDefault="000251CB" w:rsidP="00384AA8">
            <w:pPr>
              <w:spacing w:after="0"/>
              <w:jc w:val="center"/>
              <w:rPr>
                <w:ins w:id="1203" w:author="Samuel Dent" w:date="2015-12-03T10:30:00Z"/>
                <w:rFonts w:cstheme="minorHAnsi"/>
                <w:bCs/>
                <w:szCs w:val="20"/>
              </w:rPr>
            </w:pPr>
            <w:ins w:id="1204" w:author="Samuel Dent" w:date="2015-12-17T09:12:00Z">
              <w:r w:rsidRPr="006B1C1C">
                <w:rPr>
                  <w:rFonts w:cstheme="minorHAnsi"/>
                  <w:bCs/>
                  <w:szCs w:val="20"/>
                </w:rPr>
                <w:t>None</w:t>
              </w:r>
            </w:ins>
          </w:p>
        </w:tc>
      </w:tr>
      <w:tr w:rsidR="000251CB" w:rsidRPr="00071B06" w14:paraId="2171D919" w14:textId="77777777" w:rsidTr="00363F98">
        <w:trPr>
          <w:trHeight w:val="495"/>
          <w:jc w:val="center"/>
          <w:ins w:id="1205" w:author="Samuel Dent" w:date="2015-12-03T10:2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4F812" w14:textId="77777777" w:rsidR="000251CB" w:rsidRPr="00071B06" w:rsidRDefault="000251CB" w:rsidP="00A24242">
            <w:pPr>
              <w:spacing w:after="0"/>
              <w:jc w:val="center"/>
              <w:rPr>
                <w:ins w:id="1206" w:author="Samuel Dent" w:date="2015-12-03T10:29:00Z"/>
                <w:rFonts w:cstheme="minorHAnsi"/>
                <w:bCs/>
                <w:szCs w:val="20"/>
              </w:rPr>
            </w:pPr>
            <w:ins w:id="1207" w:author="Samuel Dent" w:date="2015-12-03T10:2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DBA7B" w14:textId="77777777" w:rsidR="000251CB" w:rsidRPr="00071B06" w:rsidRDefault="000251CB" w:rsidP="00A24242">
            <w:pPr>
              <w:spacing w:after="0"/>
              <w:jc w:val="center"/>
              <w:rPr>
                <w:ins w:id="1208" w:author="Samuel Dent" w:date="2015-12-03T10:29:00Z"/>
                <w:rFonts w:cstheme="minorHAnsi"/>
                <w:bCs/>
                <w:szCs w:val="20"/>
              </w:rPr>
            </w:pPr>
            <w:ins w:id="1209" w:author="Samuel Dent" w:date="2015-12-03T10:2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7E8E8" w14:textId="77777777" w:rsidR="000251CB" w:rsidRPr="00071B06" w:rsidRDefault="000251CB" w:rsidP="00A24242">
            <w:pPr>
              <w:spacing w:after="0"/>
              <w:jc w:val="center"/>
              <w:rPr>
                <w:ins w:id="1210" w:author="Samuel Dent" w:date="2015-12-03T10:29:00Z"/>
                <w:color w:val="000000"/>
                <w:szCs w:val="20"/>
              </w:rPr>
            </w:pPr>
            <w:ins w:id="1211" w:author="Samuel Dent" w:date="2015-12-03T10:29:00Z">
              <w:r w:rsidRPr="00071B06">
                <w:rPr>
                  <w:color w:val="000000"/>
                  <w:szCs w:val="20"/>
                </w:rPr>
                <w:t>4.5.9 Multi-Level Lighting Switch</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EFF86" w14:textId="07C988F7" w:rsidR="000251CB" w:rsidRPr="000251CB" w:rsidRDefault="000251CB" w:rsidP="00A24242">
            <w:pPr>
              <w:spacing w:after="0"/>
              <w:jc w:val="center"/>
              <w:rPr>
                <w:ins w:id="1212" w:author="Samuel Dent" w:date="2015-12-03T10:29:00Z"/>
              </w:rPr>
            </w:pPr>
            <w:ins w:id="1213" w:author="&quot;sdent&quot;" w:date="2016-01-21T08:40:00Z">
              <w:r w:rsidRPr="000251CB">
                <w:t>CI-LTG-MLLC-V03-160601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E6D7918" w14:textId="77777777" w:rsidR="000251CB" w:rsidRPr="00071B06" w:rsidRDefault="000251CB" w:rsidP="00A24242">
            <w:pPr>
              <w:spacing w:after="0"/>
              <w:jc w:val="center"/>
              <w:rPr>
                <w:ins w:id="1214" w:author="Samuel Dent" w:date="2015-12-03T10:29:00Z"/>
                <w:rFonts w:cstheme="minorHAnsi"/>
                <w:bCs/>
                <w:szCs w:val="20"/>
              </w:rPr>
            </w:pPr>
            <w:ins w:id="1215" w:author="Samuel Dent" w:date="2015-12-03T10:2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8CB5727" w14:textId="77777777" w:rsidR="000251CB" w:rsidRPr="00363F98" w:rsidRDefault="000251CB" w:rsidP="00363F98">
            <w:pPr>
              <w:spacing w:after="0"/>
              <w:jc w:val="left"/>
              <w:rPr>
                <w:ins w:id="1216" w:author="Samuel Dent" w:date="2015-12-03T10:29:00Z"/>
                <w:rFonts w:asciiTheme="minorHAnsi" w:hAnsiTheme="minorHAnsi"/>
                <w:szCs w:val="20"/>
              </w:rPr>
            </w:pPr>
            <w:ins w:id="1217" w:author="Samuel Dent" w:date="2015-12-03T10:29:00Z">
              <w:r w:rsidRPr="00363F98">
                <w:rPr>
                  <w:rFonts w:asciiTheme="minorHAnsi" w:hAnsiTheme="minorHAnsi"/>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BDB26F1" w14:textId="7E4941DC" w:rsidR="000251CB" w:rsidRPr="00071B06" w:rsidRDefault="000251CB" w:rsidP="00384AA8">
            <w:pPr>
              <w:spacing w:after="0"/>
              <w:jc w:val="center"/>
              <w:rPr>
                <w:ins w:id="1218" w:author="Samuel Dent" w:date="2015-12-03T10:29:00Z"/>
                <w:rFonts w:cstheme="minorHAnsi"/>
                <w:bCs/>
                <w:szCs w:val="20"/>
              </w:rPr>
            </w:pPr>
            <w:ins w:id="1219" w:author="Samuel Dent" w:date="2015-12-17T09:12:00Z">
              <w:r w:rsidRPr="006B1C1C">
                <w:rPr>
                  <w:rFonts w:cstheme="minorHAnsi"/>
                  <w:bCs/>
                  <w:szCs w:val="20"/>
                </w:rPr>
                <w:t>None</w:t>
              </w:r>
            </w:ins>
          </w:p>
        </w:tc>
      </w:tr>
      <w:tr w:rsidR="000251CB" w:rsidRPr="00071B06" w14:paraId="368D0043" w14:textId="77777777" w:rsidTr="00363F98">
        <w:trPr>
          <w:trHeight w:val="495"/>
          <w:jc w:val="center"/>
          <w:ins w:id="1220"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A25D24" w14:textId="77777777" w:rsidR="000251CB" w:rsidRPr="00071B06" w:rsidRDefault="000251CB" w:rsidP="00A24242">
            <w:pPr>
              <w:spacing w:after="0"/>
              <w:jc w:val="center"/>
              <w:rPr>
                <w:ins w:id="1221" w:author="Samuel Dent" w:date="2015-12-03T08:56:00Z"/>
                <w:rFonts w:cstheme="minorHAnsi"/>
                <w:bCs/>
                <w:szCs w:val="20"/>
              </w:rPr>
            </w:pPr>
            <w:ins w:id="1222"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BE561" w14:textId="77777777" w:rsidR="000251CB" w:rsidRPr="00071B06" w:rsidRDefault="000251CB" w:rsidP="00A24242">
            <w:pPr>
              <w:spacing w:after="0"/>
              <w:jc w:val="center"/>
              <w:rPr>
                <w:ins w:id="1223" w:author="Samuel Dent" w:date="2015-12-03T08:56:00Z"/>
                <w:rFonts w:cstheme="minorHAnsi"/>
                <w:bCs/>
                <w:szCs w:val="20"/>
              </w:rPr>
            </w:pPr>
            <w:ins w:id="1224"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B6FAB" w14:textId="77777777" w:rsidR="000251CB" w:rsidRPr="00071B06" w:rsidRDefault="000251CB" w:rsidP="00A24242">
            <w:pPr>
              <w:spacing w:after="0"/>
              <w:jc w:val="center"/>
              <w:rPr>
                <w:ins w:id="1225" w:author="Samuel Dent" w:date="2015-12-03T08:56:00Z"/>
                <w:rFonts w:cstheme="minorHAnsi"/>
                <w:bCs/>
                <w:szCs w:val="20"/>
              </w:rPr>
            </w:pPr>
            <w:ins w:id="1226" w:author="Samuel Dent" w:date="2015-12-03T09:01:00Z">
              <w:r w:rsidRPr="00071B06">
                <w:rPr>
                  <w:color w:val="000000"/>
                  <w:szCs w:val="20"/>
                </w:rPr>
                <w:t>4.5.10 Occupancy Sensor Lighting Controls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793CA" w14:textId="5E988E6E" w:rsidR="000251CB" w:rsidRPr="000251CB" w:rsidRDefault="000251CB" w:rsidP="00A24242">
            <w:pPr>
              <w:spacing w:after="0"/>
              <w:jc w:val="center"/>
              <w:rPr>
                <w:ins w:id="1227" w:author="Samuel Dent" w:date="2015-12-03T08:56:00Z"/>
              </w:rPr>
            </w:pPr>
            <w:ins w:id="1228" w:author="&quot;sdent&quot;" w:date="2016-01-21T08:40:00Z">
              <w:r w:rsidRPr="000251CB">
                <w:t>CI-LTG-OSLC-V04-160601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CED8DB7" w14:textId="77777777" w:rsidR="000251CB" w:rsidRPr="00071B06" w:rsidRDefault="000251CB" w:rsidP="00A24242">
            <w:pPr>
              <w:spacing w:after="0"/>
              <w:jc w:val="center"/>
              <w:rPr>
                <w:ins w:id="1229" w:author="Samuel Dent" w:date="2015-12-03T08:56:00Z"/>
                <w:rFonts w:cstheme="minorHAnsi"/>
                <w:bCs/>
                <w:szCs w:val="20"/>
              </w:rPr>
            </w:pPr>
            <w:ins w:id="1230"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06288EA" w14:textId="77777777" w:rsidR="000251CB" w:rsidRPr="00363F98" w:rsidRDefault="000251CB" w:rsidP="00363F98">
            <w:pPr>
              <w:spacing w:after="0"/>
              <w:jc w:val="left"/>
              <w:rPr>
                <w:ins w:id="1231" w:author="Samuel Dent" w:date="2015-12-03T08:56:00Z"/>
                <w:rFonts w:asciiTheme="minorHAnsi" w:hAnsiTheme="minorHAnsi" w:cstheme="minorHAnsi"/>
                <w:bCs/>
                <w:szCs w:val="20"/>
              </w:rPr>
            </w:pPr>
            <w:ins w:id="1232" w:author="Samuel Dent" w:date="2015-12-03T08:56:00Z">
              <w:r w:rsidRPr="00363F98">
                <w:rPr>
                  <w:rFonts w:asciiTheme="minorHAnsi" w:hAnsiTheme="minorHAnsi"/>
                  <w:szCs w:val="20"/>
                </w:rPr>
                <w:t>Update to costs, kW connected and % savings.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F2B2DE7" w14:textId="51DF30E1" w:rsidR="000251CB" w:rsidRPr="00071B06" w:rsidRDefault="000251CB" w:rsidP="00384AA8">
            <w:pPr>
              <w:spacing w:after="0"/>
              <w:jc w:val="center"/>
              <w:rPr>
                <w:ins w:id="1233" w:author="Samuel Dent" w:date="2015-12-03T08:56:00Z"/>
                <w:rFonts w:cstheme="minorHAnsi"/>
                <w:bCs/>
                <w:szCs w:val="20"/>
              </w:rPr>
            </w:pPr>
            <w:ins w:id="1234" w:author="Samuel Dent" w:date="2015-12-17T09:22:00Z">
              <w:r>
                <w:rPr>
                  <w:rFonts w:cstheme="minorHAnsi"/>
                  <w:bCs/>
                  <w:szCs w:val="20"/>
                </w:rPr>
                <w:t>Reduction</w:t>
              </w:r>
            </w:ins>
          </w:p>
        </w:tc>
      </w:tr>
      <w:tr w:rsidR="000251CB" w:rsidRPr="00071B06" w14:paraId="3F50872E" w14:textId="77777777" w:rsidTr="00363F98">
        <w:trPr>
          <w:trHeight w:val="495"/>
          <w:jc w:val="center"/>
          <w:ins w:id="1235" w:author="Samuel Dent" w:date="2015-12-03T10:2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FE23B" w14:textId="77777777" w:rsidR="000251CB" w:rsidRPr="00071B06" w:rsidRDefault="000251CB" w:rsidP="00A24242">
            <w:pPr>
              <w:spacing w:after="0"/>
              <w:jc w:val="center"/>
              <w:rPr>
                <w:ins w:id="1236" w:author="Samuel Dent" w:date="2015-12-03T10:29:00Z"/>
                <w:rFonts w:cstheme="minorHAnsi"/>
                <w:bCs/>
                <w:szCs w:val="20"/>
              </w:rPr>
            </w:pPr>
            <w:ins w:id="1237" w:author="Samuel Dent" w:date="2015-12-03T10:2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6CDBF" w14:textId="77777777" w:rsidR="000251CB" w:rsidRPr="00071B06" w:rsidRDefault="000251CB" w:rsidP="00A24242">
            <w:pPr>
              <w:spacing w:after="0"/>
              <w:jc w:val="center"/>
              <w:rPr>
                <w:ins w:id="1238" w:author="Samuel Dent" w:date="2015-12-03T10:29:00Z"/>
                <w:rFonts w:cstheme="minorHAnsi"/>
                <w:bCs/>
                <w:szCs w:val="20"/>
              </w:rPr>
            </w:pPr>
            <w:ins w:id="1239" w:author="Samuel Dent" w:date="2015-12-03T10:2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FE9D6" w14:textId="77777777" w:rsidR="000251CB" w:rsidRPr="00071B06" w:rsidRDefault="000251CB" w:rsidP="00A24242">
            <w:pPr>
              <w:spacing w:after="0"/>
              <w:jc w:val="center"/>
              <w:rPr>
                <w:ins w:id="1240" w:author="Samuel Dent" w:date="2015-12-03T10:29:00Z"/>
                <w:color w:val="000000"/>
                <w:szCs w:val="20"/>
              </w:rPr>
            </w:pPr>
            <w:ins w:id="1241" w:author="Samuel Dent" w:date="2015-12-03T10:29:00Z">
              <w:r w:rsidRPr="00071B06">
                <w:rPr>
                  <w:color w:val="000000"/>
                  <w:szCs w:val="20"/>
                </w:rPr>
                <w:t>4.5.13 Occupancy Controlled Bi-Level Lighting Fixtures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A7B39" w14:textId="3B2EF297" w:rsidR="000251CB" w:rsidRPr="000251CB" w:rsidRDefault="000251CB" w:rsidP="00A24242">
            <w:pPr>
              <w:spacing w:after="0"/>
              <w:jc w:val="center"/>
              <w:rPr>
                <w:ins w:id="1242" w:author="Samuel Dent" w:date="2015-12-03T10:29:00Z"/>
              </w:rPr>
            </w:pPr>
            <w:ins w:id="1243" w:author="&quot;sdent&quot;" w:date="2016-01-21T08:45:00Z">
              <w:r w:rsidRPr="000251CB">
                <w:t>CI-LTG-OCBL-V02-160601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0C63AA9" w14:textId="77777777" w:rsidR="000251CB" w:rsidRPr="00071B06" w:rsidRDefault="000251CB" w:rsidP="00A24242">
            <w:pPr>
              <w:spacing w:after="0"/>
              <w:jc w:val="center"/>
              <w:rPr>
                <w:ins w:id="1244" w:author="Samuel Dent" w:date="2015-12-03T10:29:00Z"/>
                <w:rFonts w:cstheme="minorHAnsi"/>
                <w:bCs/>
                <w:szCs w:val="20"/>
              </w:rPr>
            </w:pPr>
            <w:ins w:id="1245" w:author="Samuel Dent" w:date="2015-12-03T10:2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FC53007" w14:textId="77777777" w:rsidR="000251CB" w:rsidRPr="00363F98" w:rsidRDefault="000251CB" w:rsidP="00363F98">
            <w:pPr>
              <w:spacing w:after="0"/>
              <w:jc w:val="left"/>
              <w:rPr>
                <w:ins w:id="1246" w:author="Samuel Dent" w:date="2015-12-03T10:29:00Z"/>
                <w:rFonts w:asciiTheme="minorHAnsi" w:hAnsiTheme="minorHAnsi"/>
                <w:szCs w:val="20"/>
              </w:rPr>
            </w:pPr>
            <w:ins w:id="1247" w:author="Samuel Dent" w:date="2015-12-03T10:29:00Z">
              <w:r w:rsidRPr="00363F98">
                <w:rPr>
                  <w:rFonts w:asciiTheme="minorHAnsi" w:hAnsiTheme="minorHAnsi"/>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AD02CB9" w14:textId="421B7A08" w:rsidR="000251CB" w:rsidRPr="00071B06" w:rsidRDefault="000251CB" w:rsidP="00A24242">
            <w:pPr>
              <w:spacing w:after="0"/>
              <w:jc w:val="center"/>
              <w:rPr>
                <w:ins w:id="1248" w:author="Samuel Dent" w:date="2015-12-03T10:29:00Z"/>
                <w:rFonts w:cstheme="minorHAnsi"/>
                <w:bCs/>
                <w:szCs w:val="20"/>
              </w:rPr>
            </w:pPr>
            <w:ins w:id="1249" w:author="Samuel Dent" w:date="2015-12-17T09:13:00Z">
              <w:r w:rsidRPr="006B1C1C">
                <w:rPr>
                  <w:rFonts w:cstheme="minorHAnsi"/>
                  <w:bCs/>
                  <w:szCs w:val="20"/>
                </w:rPr>
                <w:t>None</w:t>
              </w:r>
            </w:ins>
          </w:p>
        </w:tc>
      </w:tr>
      <w:tr w:rsidR="000251CB" w:rsidRPr="00071B06" w14:paraId="69789A32" w14:textId="77777777" w:rsidTr="00363F98">
        <w:trPr>
          <w:trHeight w:val="495"/>
          <w:jc w:val="center"/>
          <w:ins w:id="1250"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EBE9D" w14:textId="77777777" w:rsidR="000251CB" w:rsidRPr="00071B06" w:rsidRDefault="000251CB" w:rsidP="00A24242">
            <w:pPr>
              <w:spacing w:after="0"/>
              <w:jc w:val="center"/>
              <w:rPr>
                <w:ins w:id="1251" w:author="Samuel Dent" w:date="2015-12-03T08:56:00Z"/>
                <w:rFonts w:cstheme="minorHAnsi"/>
                <w:bCs/>
                <w:szCs w:val="20"/>
              </w:rPr>
            </w:pPr>
            <w:ins w:id="1252"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34AC7" w14:textId="77777777" w:rsidR="000251CB" w:rsidRPr="00071B06" w:rsidRDefault="000251CB" w:rsidP="00A24242">
            <w:pPr>
              <w:spacing w:after="0"/>
              <w:jc w:val="center"/>
              <w:rPr>
                <w:ins w:id="1253" w:author="Samuel Dent" w:date="2015-12-03T08:56:00Z"/>
                <w:rFonts w:cstheme="minorHAnsi"/>
                <w:bCs/>
                <w:szCs w:val="20"/>
              </w:rPr>
            </w:pPr>
            <w:ins w:id="1254"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8818C" w14:textId="77777777" w:rsidR="000251CB" w:rsidRPr="00071B06" w:rsidRDefault="000251CB" w:rsidP="00A24242">
            <w:pPr>
              <w:spacing w:after="0"/>
              <w:jc w:val="center"/>
              <w:rPr>
                <w:ins w:id="1255" w:author="Samuel Dent" w:date="2015-12-03T08:56:00Z"/>
                <w:rFonts w:cstheme="minorHAnsi"/>
                <w:bCs/>
                <w:szCs w:val="20"/>
              </w:rPr>
            </w:pPr>
            <w:ins w:id="1256" w:author="Samuel Dent" w:date="2015-12-03T09:01:00Z">
              <w:r w:rsidRPr="00071B06">
                <w:rPr>
                  <w:color w:val="000000"/>
                  <w:szCs w:val="20"/>
                </w:rPr>
                <w:t>4.5.14 Commercial ENERGY STAR Specialty Compact Fluorescent Lamp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E95C1" w14:textId="12870A23" w:rsidR="000251CB" w:rsidRPr="00071B06" w:rsidRDefault="000251CB" w:rsidP="00A24242">
            <w:pPr>
              <w:spacing w:after="0"/>
              <w:jc w:val="center"/>
              <w:rPr>
                <w:ins w:id="1257" w:author="Samuel Dent" w:date="2015-12-03T08:56:00Z"/>
                <w:rFonts w:cstheme="minorHAnsi"/>
                <w:bCs/>
                <w:szCs w:val="20"/>
              </w:rPr>
            </w:pPr>
            <w:ins w:id="1258" w:author="&quot;sdent&quot;" w:date="2016-01-21T08:48:00Z">
              <w:r w:rsidRPr="007843CE">
                <w:t>CI-LTG-SCFL-V0</w:t>
              </w:r>
              <w:r>
                <w:t>2</w:t>
              </w:r>
              <w:r w:rsidRPr="007843CE">
                <w:t>-1</w:t>
              </w:r>
              <w:r>
                <w:t>6</w:t>
              </w:r>
              <w:r w:rsidRPr="007843CE">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833C1F0" w14:textId="77777777" w:rsidR="000251CB" w:rsidRPr="00071B06" w:rsidRDefault="000251CB" w:rsidP="00A24242">
            <w:pPr>
              <w:spacing w:after="0"/>
              <w:jc w:val="center"/>
              <w:rPr>
                <w:ins w:id="1259" w:author="Samuel Dent" w:date="2015-12-03T08:56:00Z"/>
                <w:rFonts w:cstheme="minorHAnsi"/>
                <w:bCs/>
                <w:szCs w:val="20"/>
              </w:rPr>
            </w:pPr>
            <w:ins w:id="1260"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64CEC7F" w14:textId="77777777" w:rsidR="000251CB" w:rsidRPr="00363F98" w:rsidRDefault="000251CB" w:rsidP="00363F98">
            <w:pPr>
              <w:spacing w:after="0"/>
              <w:jc w:val="left"/>
              <w:rPr>
                <w:ins w:id="1261" w:author="&quot;sdent&quot;" w:date="2016-01-21T08:48:00Z"/>
                <w:rFonts w:asciiTheme="minorHAnsi" w:hAnsiTheme="minorHAnsi"/>
                <w:szCs w:val="20"/>
              </w:rPr>
            </w:pPr>
            <w:ins w:id="1262" w:author="Samuel Dent" w:date="2015-12-03T08:56:00Z">
              <w:r w:rsidRPr="00363F98">
                <w:rPr>
                  <w:rFonts w:asciiTheme="minorHAnsi" w:hAnsiTheme="minorHAnsi"/>
                  <w:szCs w:val="20"/>
                </w:rPr>
                <w:t>Adjusted language for PAR, MR, and MRX Lamps.</w:t>
              </w:r>
            </w:ins>
          </w:p>
          <w:p w14:paraId="34A3F033" w14:textId="4019991B" w:rsidR="000251CB" w:rsidRPr="00363F98" w:rsidRDefault="000251CB" w:rsidP="00363F98">
            <w:pPr>
              <w:spacing w:after="0"/>
              <w:jc w:val="left"/>
              <w:rPr>
                <w:ins w:id="1263" w:author="Samuel Dent" w:date="2015-12-03T08:56:00Z"/>
                <w:rFonts w:asciiTheme="minorHAnsi" w:hAnsiTheme="minorHAnsi" w:cstheme="minorHAnsi"/>
                <w:bCs/>
                <w:szCs w:val="20"/>
              </w:rPr>
            </w:pPr>
            <w:ins w:id="1264" w:author="&quot;sdent&quot;" w:date="2016-01-21T08:48:00Z">
              <w:r w:rsidRPr="00363F98">
                <w:rPr>
                  <w:rFonts w:asciiTheme="minorHAnsi" w:hAnsiTheme="minorHAnsi"/>
                  <w:szCs w:val="20"/>
                </w:rPr>
                <w:t xml:space="preserve">Clarification that O&amp;M costs should be </w:t>
              </w:r>
              <w:r w:rsidRPr="00363F98">
                <w:rPr>
                  <w:rFonts w:asciiTheme="minorHAnsi" w:hAnsiTheme="minorHAnsi"/>
                  <w:szCs w:val="20"/>
                </w:rPr>
                <w:lastRenderedPageBreak/>
                <w:t>multiplied by ISR.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042B078" w14:textId="0C85C0A7" w:rsidR="000251CB" w:rsidRPr="00071B06" w:rsidRDefault="000251CB" w:rsidP="00A24242">
            <w:pPr>
              <w:spacing w:after="0"/>
              <w:jc w:val="center"/>
              <w:rPr>
                <w:ins w:id="1265" w:author="Samuel Dent" w:date="2015-12-03T08:56:00Z"/>
                <w:rFonts w:cstheme="minorHAnsi"/>
                <w:bCs/>
                <w:szCs w:val="20"/>
              </w:rPr>
            </w:pPr>
            <w:ins w:id="1266" w:author="Samuel Dent" w:date="2015-12-17T09:13:00Z">
              <w:r>
                <w:rPr>
                  <w:rFonts w:cstheme="minorHAnsi"/>
                  <w:bCs/>
                  <w:szCs w:val="20"/>
                </w:rPr>
                <w:lastRenderedPageBreak/>
                <w:t>Unknown</w:t>
              </w:r>
            </w:ins>
          </w:p>
        </w:tc>
      </w:tr>
      <w:tr w:rsidR="000251CB" w:rsidRPr="00071B06" w14:paraId="54C9A5E3" w14:textId="77777777" w:rsidTr="00363F98">
        <w:trPr>
          <w:trHeight w:val="495"/>
          <w:jc w:val="center"/>
          <w:ins w:id="1267" w:author="Samuel Dent" w:date="2015-12-03T10:32: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06F9E" w14:textId="77777777" w:rsidR="000251CB" w:rsidRPr="00071B06" w:rsidRDefault="000251CB" w:rsidP="00A24242">
            <w:pPr>
              <w:spacing w:after="0"/>
              <w:jc w:val="center"/>
              <w:rPr>
                <w:ins w:id="1268" w:author="Samuel Dent" w:date="2015-12-03T10:32:00Z"/>
                <w:rFonts w:cstheme="minorHAnsi"/>
                <w:bCs/>
                <w:szCs w:val="20"/>
              </w:rPr>
            </w:pPr>
            <w:ins w:id="1269" w:author="Samuel Dent" w:date="2015-12-03T10:32: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6D91D" w14:textId="77777777" w:rsidR="000251CB" w:rsidRPr="00071B06" w:rsidRDefault="000251CB" w:rsidP="00A24242">
            <w:pPr>
              <w:spacing w:after="0"/>
              <w:jc w:val="center"/>
              <w:rPr>
                <w:ins w:id="1270" w:author="Samuel Dent" w:date="2015-12-03T10:32:00Z"/>
                <w:rFonts w:cstheme="minorHAnsi"/>
                <w:bCs/>
                <w:szCs w:val="20"/>
              </w:rPr>
            </w:pPr>
            <w:ins w:id="1271" w:author="Samuel Dent" w:date="2015-12-03T10:32:00Z">
              <w:r w:rsidRPr="00071B06">
                <w:rPr>
                  <w:rFonts w:cstheme="minorHAnsi"/>
                  <w:bCs/>
                  <w:szCs w:val="20"/>
                </w:rPr>
                <w:t>Compressed Air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409C6" w14:textId="77777777" w:rsidR="000251CB" w:rsidRPr="00071B06" w:rsidRDefault="000251CB" w:rsidP="00A24242">
            <w:pPr>
              <w:spacing w:after="0"/>
              <w:jc w:val="center"/>
              <w:rPr>
                <w:ins w:id="1272" w:author="Samuel Dent" w:date="2015-12-03T10:32:00Z"/>
                <w:color w:val="000000"/>
                <w:szCs w:val="20"/>
              </w:rPr>
            </w:pPr>
            <w:ins w:id="1273" w:author="Samuel Dent" w:date="2015-12-03T10:32:00Z">
              <w:r w:rsidRPr="00071B06">
                <w:rPr>
                  <w:color w:val="000000"/>
                  <w:szCs w:val="20"/>
                </w:rPr>
                <w:t>4.7.5 Cycling Compressed Air Dryer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7BB69" w14:textId="23D9E8E1" w:rsidR="000251CB" w:rsidRPr="00071B06" w:rsidRDefault="000251CB" w:rsidP="00A24242">
            <w:pPr>
              <w:spacing w:after="0"/>
              <w:jc w:val="center"/>
              <w:rPr>
                <w:ins w:id="1274" w:author="Samuel Dent" w:date="2015-12-03T10:32:00Z"/>
                <w:rFonts w:cstheme="minorHAnsi"/>
                <w:bCs/>
                <w:szCs w:val="20"/>
              </w:rPr>
            </w:pPr>
            <w:ins w:id="1275" w:author="&quot;sdent&quot;" w:date="2016-01-21T08:52:00Z">
              <w:r w:rsidRPr="005F10C7">
                <w:t>CI-</w:t>
              </w:r>
              <w:r>
                <w:t>CPA</w:t>
              </w:r>
              <w:r w:rsidRPr="005F10C7">
                <w:t>-</w:t>
              </w:r>
              <w:r>
                <w:t>CADR</w:t>
              </w:r>
              <w:r w:rsidRPr="005F10C7">
                <w:t>-V01-</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51D73C0" w14:textId="77777777" w:rsidR="000251CB" w:rsidRPr="00071B06" w:rsidRDefault="000251CB" w:rsidP="00A24242">
            <w:pPr>
              <w:spacing w:after="0"/>
              <w:jc w:val="center"/>
              <w:rPr>
                <w:ins w:id="1276" w:author="Samuel Dent" w:date="2015-12-03T10:32:00Z"/>
                <w:rFonts w:cstheme="minorHAnsi"/>
                <w:bCs/>
                <w:szCs w:val="20"/>
              </w:rPr>
            </w:pPr>
            <w:ins w:id="1277" w:author="Samuel Dent" w:date="2015-12-03T10:32: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5EE66F7" w14:textId="77777777" w:rsidR="000251CB" w:rsidRPr="00363F98" w:rsidRDefault="000251CB" w:rsidP="00363F98">
            <w:pPr>
              <w:spacing w:after="0"/>
              <w:jc w:val="left"/>
              <w:rPr>
                <w:ins w:id="1278" w:author="Samuel Dent" w:date="2015-12-03T10:32:00Z"/>
                <w:rFonts w:asciiTheme="minorHAnsi" w:hAnsiTheme="minorHAnsi"/>
                <w:szCs w:val="20"/>
              </w:rPr>
            </w:pPr>
            <w:ins w:id="1279" w:author="Samuel Dent" w:date="2015-12-03T10:49: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5F0DFE2" w14:textId="023C846A" w:rsidR="000251CB" w:rsidRPr="00071B06" w:rsidRDefault="000251CB" w:rsidP="00A24242">
            <w:pPr>
              <w:spacing w:after="0"/>
              <w:jc w:val="center"/>
              <w:rPr>
                <w:ins w:id="1280" w:author="Samuel Dent" w:date="2015-12-03T10:32:00Z"/>
                <w:rFonts w:cstheme="minorHAnsi"/>
                <w:bCs/>
                <w:szCs w:val="20"/>
              </w:rPr>
            </w:pPr>
            <w:ins w:id="1281" w:author="Samuel Dent" w:date="2015-12-17T09:13:00Z">
              <w:r>
                <w:rPr>
                  <w:rFonts w:cstheme="minorHAnsi"/>
                  <w:bCs/>
                  <w:szCs w:val="20"/>
                </w:rPr>
                <w:t>N/A</w:t>
              </w:r>
            </w:ins>
          </w:p>
        </w:tc>
      </w:tr>
      <w:tr w:rsidR="000251CB" w:rsidRPr="00071B06" w14:paraId="2DDB85AB" w14:textId="77777777" w:rsidTr="00363F98">
        <w:trPr>
          <w:trHeight w:val="495"/>
          <w:jc w:val="center"/>
          <w:ins w:id="1282" w:author="Samuel Dent" w:date="2015-12-03T10:30: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DC590" w14:textId="77777777" w:rsidR="000251CB" w:rsidRPr="00071B06" w:rsidRDefault="000251CB" w:rsidP="00A24242">
            <w:pPr>
              <w:spacing w:after="0"/>
              <w:jc w:val="center"/>
              <w:rPr>
                <w:ins w:id="1283" w:author="Samuel Dent" w:date="2015-12-03T10:30:00Z"/>
                <w:rFonts w:cstheme="minorHAnsi"/>
                <w:bCs/>
                <w:szCs w:val="20"/>
              </w:rPr>
            </w:pPr>
            <w:ins w:id="1284" w:author="Samuel Dent" w:date="2015-12-03T10:31: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105D1" w14:textId="77777777" w:rsidR="000251CB" w:rsidRPr="00071B06" w:rsidRDefault="000251CB" w:rsidP="00A24242">
            <w:pPr>
              <w:spacing w:after="0"/>
              <w:jc w:val="center"/>
              <w:rPr>
                <w:ins w:id="1285" w:author="Samuel Dent" w:date="2015-12-03T10:30:00Z"/>
                <w:rFonts w:cstheme="minorHAnsi"/>
                <w:bCs/>
                <w:szCs w:val="20"/>
              </w:rPr>
            </w:pPr>
            <w:ins w:id="1286" w:author="Samuel Dent" w:date="2015-12-03T10:31:00Z">
              <w:r w:rsidRPr="00071B06">
                <w:rPr>
                  <w:rFonts w:cstheme="minorHAnsi"/>
                  <w:bCs/>
                  <w:szCs w:val="20"/>
                </w:rPr>
                <w:t>Miscellaneous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92154" w14:textId="77777777" w:rsidR="000251CB" w:rsidRPr="00071B06" w:rsidRDefault="000251CB" w:rsidP="00A24242">
            <w:pPr>
              <w:spacing w:after="0"/>
              <w:jc w:val="center"/>
              <w:rPr>
                <w:ins w:id="1287" w:author="Samuel Dent" w:date="2015-12-03T10:30:00Z"/>
                <w:color w:val="000000"/>
                <w:szCs w:val="20"/>
              </w:rPr>
            </w:pPr>
            <w:ins w:id="1288" w:author="Samuel Dent" w:date="2015-12-03T10:31:00Z">
              <w:r w:rsidRPr="00071B06">
                <w:rPr>
                  <w:color w:val="000000"/>
                  <w:szCs w:val="20"/>
                </w:rPr>
                <w:t>4.7.6 Roof Insulation for C&amp;I Facilities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07DD7" w14:textId="3130C223" w:rsidR="000251CB" w:rsidRPr="000251CB" w:rsidRDefault="000251CB" w:rsidP="00A24242">
            <w:pPr>
              <w:spacing w:after="0"/>
              <w:jc w:val="center"/>
              <w:rPr>
                <w:ins w:id="1289" w:author="Samuel Dent" w:date="2015-12-03T10:30:00Z"/>
                <w:rFonts w:cstheme="minorHAnsi"/>
                <w:bCs/>
                <w:szCs w:val="20"/>
              </w:rPr>
            </w:pPr>
            <w:ins w:id="1290" w:author="&quot;sdent&quot;" w:date="2016-01-21T08:52:00Z">
              <w:r w:rsidRPr="000251CB">
                <w:rPr>
                  <w:rFonts w:cs="Calibri"/>
                  <w:smallCaps/>
                </w:rPr>
                <w:t>CI-HVC-RINS-V02-160601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9F87147" w14:textId="77777777" w:rsidR="000251CB" w:rsidRPr="00071B06" w:rsidRDefault="000251CB" w:rsidP="00A24242">
            <w:pPr>
              <w:spacing w:after="0"/>
              <w:jc w:val="center"/>
              <w:rPr>
                <w:ins w:id="1291" w:author="Samuel Dent" w:date="2015-12-03T10:30:00Z"/>
                <w:rFonts w:cstheme="minorHAnsi"/>
                <w:bCs/>
                <w:szCs w:val="20"/>
              </w:rPr>
            </w:pPr>
            <w:ins w:id="1292" w:author="Samuel Dent" w:date="2015-12-03T10:31: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B1E9845" w14:textId="77777777" w:rsidR="000251CB" w:rsidRPr="00363F98" w:rsidRDefault="000251CB" w:rsidP="00363F98">
            <w:pPr>
              <w:spacing w:after="0"/>
              <w:jc w:val="left"/>
              <w:rPr>
                <w:ins w:id="1293" w:author="Samuel Dent" w:date="2015-12-03T10:33:00Z"/>
                <w:rFonts w:asciiTheme="minorHAnsi" w:hAnsiTheme="minorHAnsi"/>
                <w:szCs w:val="20"/>
              </w:rPr>
            </w:pPr>
            <w:ins w:id="1294" w:author="Samuel Dent" w:date="2015-12-03T10:33:00Z">
              <w:r w:rsidRPr="00363F98">
                <w:rPr>
                  <w:rFonts w:asciiTheme="minorHAnsi" w:hAnsiTheme="minorHAnsi"/>
                  <w:szCs w:val="20"/>
                </w:rPr>
                <w:t>Changed measure number to 4.8.2.</w:t>
              </w:r>
            </w:ins>
          </w:p>
          <w:p w14:paraId="3FC462FD" w14:textId="77777777" w:rsidR="000251CB" w:rsidRPr="00363F98" w:rsidRDefault="000251CB" w:rsidP="00363F98">
            <w:pPr>
              <w:spacing w:after="0"/>
              <w:jc w:val="left"/>
              <w:rPr>
                <w:ins w:id="1295" w:author="Samuel Dent" w:date="2015-12-03T10:30:00Z"/>
                <w:rFonts w:asciiTheme="minorHAnsi" w:hAnsiTheme="minorHAnsi"/>
                <w:szCs w:val="20"/>
              </w:rPr>
            </w:pPr>
            <w:ins w:id="1296" w:author="Samuel Dent" w:date="2015-12-03T10:31:00Z">
              <w:r w:rsidRPr="00363F98">
                <w:rPr>
                  <w:rFonts w:asciiTheme="minorHAnsi" w:hAnsiTheme="minorHAnsi"/>
                  <w:szCs w:val="20"/>
                </w:rPr>
                <w:t>Added specifications for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C16482B" w14:textId="66B07D65" w:rsidR="000251CB" w:rsidRPr="00071B06" w:rsidRDefault="000251CB" w:rsidP="00A24242">
            <w:pPr>
              <w:spacing w:after="0"/>
              <w:jc w:val="center"/>
              <w:rPr>
                <w:ins w:id="1297" w:author="Samuel Dent" w:date="2015-12-03T10:30:00Z"/>
                <w:rFonts w:cstheme="minorHAnsi"/>
                <w:bCs/>
                <w:szCs w:val="20"/>
              </w:rPr>
            </w:pPr>
            <w:ins w:id="1298" w:author="Samuel Dent" w:date="2015-12-17T09:13:00Z">
              <w:r>
                <w:rPr>
                  <w:rFonts w:cstheme="minorHAnsi"/>
                  <w:bCs/>
                  <w:szCs w:val="20"/>
                </w:rPr>
                <w:t>None</w:t>
              </w:r>
            </w:ins>
          </w:p>
        </w:tc>
      </w:tr>
      <w:tr w:rsidR="000251CB" w:rsidRPr="00071B06" w14:paraId="196E43BA" w14:textId="77777777" w:rsidTr="00363F98">
        <w:trPr>
          <w:trHeight w:val="495"/>
          <w:jc w:val="center"/>
          <w:ins w:id="1299" w:author="Samuel Dent" w:date="2015-12-03T10:32: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C843" w14:textId="77777777" w:rsidR="000251CB" w:rsidRPr="00071B06" w:rsidRDefault="000251CB" w:rsidP="00A24242">
            <w:pPr>
              <w:spacing w:after="0"/>
              <w:jc w:val="center"/>
              <w:rPr>
                <w:ins w:id="1300" w:author="Samuel Dent" w:date="2015-12-03T10:32:00Z"/>
                <w:rFonts w:cstheme="minorHAnsi"/>
                <w:bCs/>
                <w:szCs w:val="20"/>
              </w:rPr>
            </w:pPr>
            <w:ins w:id="1301" w:author="Samuel Dent" w:date="2015-12-03T10:32: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695B1" w14:textId="77777777" w:rsidR="000251CB" w:rsidRPr="00071B06" w:rsidRDefault="000251CB" w:rsidP="00A24242">
            <w:pPr>
              <w:spacing w:after="0"/>
              <w:jc w:val="center"/>
              <w:rPr>
                <w:ins w:id="1302" w:author="Samuel Dent" w:date="2015-12-03T10:32:00Z"/>
                <w:rFonts w:cstheme="minorHAnsi"/>
                <w:bCs/>
                <w:szCs w:val="20"/>
              </w:rPr>
            </w:pPr>
            <w:ins w:id="1303" w:author="Samuel Dent" w:date="2015-12-03T10:32:00Z">
              <w:r w:rsidRPr="00071B06">
                <w:rPr>
                  <w:rFonts w:cstheme="minorHAnsi"/>
                  <w:bCs/>
                  <w:szCs w:val="20"/>
                </w:rPr>
                <w:t>Miscellaneous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9A1F5" w14:textId="77777777" w:rsidR="000251CB" w:rsidRPr="00071B06" w:rsidRDefault="000251CB" w:rsidP="00A24242">
            <w:pPr>
              <w:spacing w:after="0"/>
              <w:jc w:val="center"/>
              <w:rPr>
                <w:ins w:id="1304" w:author="Samuel Dent" w:date="2015-12-03T10:32:00Z"/>
                <w:color w:val="000000"/>
                <w:szCs w:val="20"/>
              </w:rPr>
            </w:pPr>
            <w:ins w:id="1305" w:author="Samuel Dent" w:date="2015-12-03T10:33:00Z">
              <w:r w:rsidRPr="00071B06">
                <w:rPr>
                  <w:color w:val="000000"/>
                  <w:szCs w:val="20"/>
                </w:rPr>
                <w:t>4.8.4 Modulating Commercial Gas Clothes Dryer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71B2E" w14:textId="41C10936" w:rsidR="000251CB" w:rsidRPr="00071B06" w:rsidRDefault="000251CB" w:rsidP="00A24242">
            <w:pPr>
              <w:spacing w:after="0"/>
              <w:jc w:val="center"/>
              <w:rPr>
                <w:ins w:id="1306" w:author="Samuel Dent" w:date="2015-12-03T10:32:00Z"/>
                <w:rFonts w:cstheme="minorHAnsi"/>
                <w:bCs/>
                <w:szCs w:val="20"/>
              </w:rPr>
            </w:pPr>
            <w:ins w:id="1307" w:author="&quot;sdent&quot;" w:date="2016-01-21T08:53:00Z">
              <w:r w:rsidRPr="005F10C7">
                <w:t>CI-MSC-</w:t>
              </w:r>
              <w:r>
                <w:t>MODD</w:t>
              </w:r>
              <w:r w:rsidRPr="005F10C7">
                <w:t>-V01-</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0DA921F" w14:textId="77777777" w:rsidR="000251CB" w:rsidRPr="00071B06" w:rsidRDefault="000251CB" w:rsidP="00A24242">
            <w:pPr>
              <w:spacing w:after="0"/>
              <w:jc w:val="center"/>
              <w:rPr>
                <w:ins w:id="1308" w:author="Samuel Dent" w:date="2015-12-03T10:32:00Z"/>
                <w:rFonts w:cstheme="minorHAnsi"/>
                <w:bCs/>
                <w:szCs w:val="20"/>
              </w:rPr>
            </w:pPr>
            <w:ins w:id="1309" w:author="Samuel Dent" w:date="2015-12-03T10:33: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C248401" w14:textId="77777777" w:rsidR="000251CB" w:rsidRPr="00363F98" w:rsidRDefault="000251CB" w:rsidP="00363F98">
            <w:pPr>
              <w:spacing w:after="0"/>
              <w:jc w:val="left"/>
              <w:rPr>
                <w:ins w:id="1310" w:author="Samuel Dent" w:date="2015-12-03T10:32:00Z"/>
                <w:rFonts w:asciiTheme="minorHAnsi" w:hAnsiTheme="minorHAnsi"/>
                <w:szCs w:val="20"/>
              </w:rPr>
            </w:pPr>
            <w:ins w:id="1311" w:author="Samuel Dent" w:date="2015-12-03T10:49: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FE904EA" w14:textId="1BC76FF3" w:rsidR="000251CB" w:rsidRPr="00071B06" w:rsidRDefault="000251CB" w:rsidP="00A24242">
            <w:pPr>
              <w:spacing w:after="0"/>
              <w:jc w:val="center"/>
              <w:rPr>
                <w:ins w:id="1312" w:author="Samuel Dent" w:date="2015-12-03T10:32:00Z"/>
                <w:rFonts w:cstheme="minorHAnsi"/>
                <w:bCs/>
                <w:szCs w:val="20"/>
              </w:rPr>
            </w:pPr>
            <w:ins w:id="1313" w:author="Samuel Dent" w:date="2015-12-17T09:13:00Z">
              <w:r>
                <w:rPr>
                  <w:rFonts w:cstheme="minorHAnsi"/>
                  <w:bCs/>
                  <w:szCs w:val="20"/>
                </w:rPr>
                <w:t>N/A</w:t>
              </w:r>
            </w:ins>
          </w:p>
        </w:tc>
      </w:tr>
      <w:tr w:rsidR="000251CB" w:rsidRPr="00071B06" w14:paraId="598F903B" w14:textId="77777777" w:rsidTr="00363F98">
        <w:trPr>
          <w:trHeight w:val="495"/>
          <w:jc w:val="center"/>
          <w:ins w:id="131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8EB52" w14:textId="77777777" w:rsidR="000251CB" w:rsidRPr="00071B06" w:rsidRDefault="000251CB" w:rsidP="00A24242">
            <w:pPr>
              <w:spacing w:after="0"/>
              <w:jc w:val="center"/>
              <w:rPr>
                <w:ins w:id="1315" w:author="Samuel Dent" w:date="2015-12-03T08:56:00Z"/>
                <w:rFonts w:cstheme="minorHAnsi"/>
                <w:bCs/>
                <w:szCs w:val="20"/>
              </w:rPr>
            </w:pPr>
            <w:ins w:id="1316"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87DD5" w14:textId="77777777" w:rsidR="000251CB" w:rsidRPr="00071B06" w:rsidRDefault="000251CB" w:rsidP="00A24242">
            <w:pPr>
              <w:spacing w:after="0"/>
              <w:jc w:val="center"/>
              <w:rPr>
                <w:ins w:id="1317" w:author="Samuel Dent" w:date="2015-12-03T08:56:00Z"/>
                <w:rFonts w:cstheme="minorHAnsi"/>
                <w:bCs/>
                <w:szCs w:val="20"/>
              </w:rPr>
            </w:pPr>
            <w:ins w:id="1318"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03470" w14:textId="77777777" w:rsidR="000251CB" w:rsidRPr="00071B06" w:rsidRDefault="000251CB" w:rsidP="00A24242">
            <w:pPr>
              <w:spacing w:after="0"/>
              <w:jc w:val="center"/>
              <w:rPr>
                <w:ins w:id="1319" w:author="Samuel Dent" w:date="2015-12-03T08:56:00Z"/>
                <w:rFonts w:cstheme="minorHAnsi"/>
                <w:bCs/>
                <w:szCs w:val="20"/>
              </w:rPr>
            </w:pPr>
            <w:ins w:id="1320" w:author="Samuel Dent" w:date="2015-12-03T09:01:00Z">
              <w:r w:rsidRPr="00071B06">
                <w:rPr>
                  <w:color w:val="000000"/>
                  <w:szCs w:val="20"/>
                </w:rPr>
                <w:t>5.1.1 ENERGY STAR Air Purifier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88149" w14:textId="351DE052" w:rsidR="000251CB" w:rsidRPr="00071B06" w:rsidRDefault="002F429C" w:rsidP="00A24242">
            <w:pPr>
              <w:spacing w:after="0"/>
              <w:jc w:val="center"/>
              <w:rPr>
                <w:ins w:id="1321" w:author="Samuel Dent" w:date="2015-12-03T08:56:00Z"/>
                <w:rFonts w:cstheme="minorHAnsi"/>
                <w:bCs/>
                <w:szCs w:val="20"/>
              </w:rPr>
            </w:pPr>
            <w:ins w:id="1322" w:author="&quot;sdent&quot;" w:date="2016-01-21T09:02:00Z">
              <w:r w:rsidRPr="00B41203">
                <w:t>RS-APL-ESAP-V0</w:t>
              </w:r>
              <w:r>
                <w:t>2</w:t>
              </w:r>
              <w:r w:rsidRPr="00B41203">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61483C5" w14:textId="77777777" w:rsidR="000251CB" w:rsidRPr="00071B06" w:rsidRDefault="000251CB" w:rsidP="00A24242">
            <w:pPr>
              <w:spacing w:after="0"/>
              <w:jc w:val="center"/>
              <w:rPr>
                <w:ins w:id="1323" w:author="Samuel Dent" w:date="2015-12-03T08:56:00Z"/>
                <w:rFonts w:cstheme="minorHAnsi"/>
                <w:bCs/>
                <w:szCs w:val="20"/>
              </w:rPr>
            </w:pPr>
            <w:ins w:id="1324"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C0FE385" w14:textId="77777777" w:rsidR="000251CB" w:rsidRPr="00363F98" w:rsidRDefault="000251CB" w:rsidP="00363F98">
            <w:pPr>
              <w:spacing w:after="0"/>
              <w:jc w:val="left"/>
              <w:rPr>
                <w:ins w:id="1325" w:author="Samuel Dent" w:date="2015-12-03T08:56:00Z"/>
                <w:rFonts w:asciiTheme="minorHAnsi" w:hAnsiTheme="minorHAnsi" w:cstheme="minorHAnsi"/>
                <w:bCs/>
                <w:szCs w:val="20"/>
              </w:rPr>
            </w:pPr>
            <w:ins w:id="1326" w:author="Samuel Dent" w:date="2015-12-03T08:56:00Z">
              <w:r w:rsidRPr="00363F98">
                <w:rPr>
                  <w:rFonts w:asciiTheme="minorHAnsi" w:hAnsiTheme="minorHAnsi"/>
                  <w:szCs w:val="20"/>
                </w:rPr>
                <w:t>Updated using more recent ENERGY STAR calculator.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898660C" w14:textId="4D1E891B" w:rsidR="000251CB" w:rsidRPr="00071B06" w:rsidRDefault="000251CB" w:rsidP="00A24242">
            <w:pPr>
              <w:spacing w:after="0"/>
              <w:jc w:val="center"/>
              <w:rPr>
                <w:ins w:id="1327" w:author="Samuel Dent" w:date="2015-12-03T08:56:00Z"/>
                <w:rFonts w:cstheme="minorHAnsi"/>
                <w:bCs/>
                <w:szCs w:val="20"/>
              </w:rPr>
            </w:pPr>
            <w:ins w:id="1328" w:author="Samuel Dent" w:date="2015-12-17T09:13:00Z">
              <w:r>
                <w:rPr>
                  <w:rFonts w:cstheme="minorHAnsi"/>
                  <w:bCs/>
                  <w:szCs w:val="20"/>
                </w:rPr>
                <w:t>Unknown</w:t>
              </w:r>
            </w:ins>
          </w:p>
        </w:tc>
      </w:tr>
      <w:tr w:rsidR="000251CB" w:rsidRPr="00071B06" w14:paraId="750C3BAF" w14:textId="77777777" w:rsidTr="00363F98">
        <w:trPr>
          <w:trHeight w:val="495"/>
          <w:jc w:val="center"/>
          <w:ins w:id="132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D1846" w14:textId="77777777" w:rsidR="000251CB" w:rsidRPr="00071B06" w:rsidRDefault="000251CB" w:rsidP="00A24242">
            <w:pPr>
              <w:spacing w:after="0"/>
              <w:jc w:val="center"/>
              <w:rPr>
                <w:ins w:id="1330" w:author="Samuel Dent" w:date="2015-12-03T08:56:00Z"/>
                <w:rFonts w:cstheme="minorHAnsi"/>
                <w:bCs/>
                <w:szCs w:val="20"/>
              </w:rPr>
            </w:pPr>
            <w:ins w:id="1331"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92465" w14:textId="77777777" w:rsidR="000251CB" w:rsidRPr="00071B06" w:rsidRDefault="000251CB" w:rsidP="00A24242">
            <w:pPr>
              <w:spacing w:after="0"/>
              <w:jc w:val="center"/>
              <w:rPr>
                <w:ins w:id="1332" w:author="Samuel Dent" w:date="2015-12-03T08:56:00Z"/>
                <w:rFonts w:cstheme="minorHAnsi"/>
                <w:bCs/>
                <w:szCs w:val="20"/>
              </w:rPr>
            </w:pPr>
            <w:ins w:id="1333"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63759" w14:textId="77777777" w:rsidR="000251CB" w:rsidRPr="00071B06" w:rsidRDefault="000251CB" w:rsidP="00A24242">
            <w:pPr>
              <w:spacing w:after="0"/>
              <w:jc w:val="center"/>
              <w:rPr>
                <w:ins w:id="1334" w:author="Samuel Dent" w:date="2015-12-03T08:56:00Z"/>
                <w:rFonts w:cstheme="minorHAnsi"/>
                <w:bCs/>
                <w:szCs w:val="20"/>
              </w:rPr>
            </w:pPr>
            <w:ins w:id="1335" w:author="Samuel Dent" w:date="2015-12-03T09:01:00Z">
              <w:r w:rsidRPr="00071B06">
                <w:rPr>
                  <w:color w:val="000000"/>
                  <w:szCs w:val="20"/>
                </w:rPr>
                <w:t>5.1.2 ENERGY STAR and CEE Tier 2 and 3 Clothes Washers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6002A" w14:textId="6A764E59" w:rsidR="000251CB" w:rsidRPr="002F429C" w:rsidRDefault="002F429C" w:rsidP="00A24242">
            <w:pPr>
              <w:spacing w:after="0"/>
              <w:jc w:val="center"/>
              <w:rPr>
                <w:ins w:id="1336" w:author="Samuel Dent" w:date="2015-12-03T08:56:00Z"/>
                <w:rFonts w:cstheme="minorHAnsi"/>
                <w:bCs/>
                <w:szCs w:val="20"/>
              </w:rPr>
            </w:pPr>
            <w:ins w:id="1337" w:author="&quot;sdent&quot;" w:date="2016-01-21T09:03:00Z">
              <w:r w:rsidRPr="002F429C">
                <w:rPr>
                  <w:rFonts w:eastAsiaTheme="majorEastAsia" w:cstheme="majorBidi"/>
                  <w:iCs/>
                  <w:smallCaps/>
                </w:rPr>
                <w:t>RS-APL-ESCL-V04-160601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BF112E3" w14:textId="77777777" w:rsidR="000251CB" w:rsidRPr="00071B06" w:rsidRDefault="000251CB" w:rsidP="00A24242">
            <w:pPr>
              <w:spacing w:after="0"/>
              <w:jc w:val="center"/>
              <w:rPr>
                <w:ins w:id="1338" w:author="Samuel Dent" w:date="2015-12-03T08:56:00Z"/>
                <w:rFonts w:cstheme="minorHAnsi"/>
                <w:bCs/>
                <w:szCs w:val="20"/>
              </w:rPr>
            </w:pPr>
            <w:ins w:id="1339"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D510B20" w14:textId="77777777" w:rsidR="00334A14" w:rsidRPr="00363F98" w:rsidRDefault="000251CB" w:rsidP="00363F98">
            <w:pPr>
              <w:spacing w:after="0"/>
              <w:jc w:val="left"/>
              <w:rPr>
                <w:ins w:id="1340" w:author="&quot;sdent&quot;" w:date="2016-01-22T05:48:00Z"/>
                <w:rFonts w:asciiTheme="minorHAnsi" w:hAnsiTheme="minorHAnsi"/>
                <w:szCs w:val="20"/>
              </w:rPr>
            </w:pPr>
            <w:ins w:id="1341" w:author="Samuel Dent" w:date="2015-12-03T08:56:00Z">
              <w:r w:rsidRPr="00363F98">
                <w:rPr>
                  <w:rFonts w:asciiTheme="minorHAnsi" w:hAnsiTheme="minorHAnsi"/>
                  <w:szCs w:val="20"/>
                </w:rPr>
                <w:t>Added unknown DHW/ known Dryer and known DHW/unknown Dryer to tables.</w:t>
              </w:r>
            </w:ins>
          </w:p>
          <w:p w14:paraId="1A6E812F" w14:textId="15C9C560" w:rsidR="000251CB" w:rsidRPr="00363F98" w:rsidRDefault="00334A14" w:rsidP="00363F98">
            <w:pPr>
              <w:spacing w:after="0"/>
              <w:jc w:val="left"/>
              <w:rPr>
                <w:ins w:id="1342" w:author="Samuel Dent" w:date="2015-12-03T08:56:00Z"/>
                <w:rFonts w:asciiTheme="minorHAnsi" w:hAnsiTheme="minorHAnsi" w:cstheme="minorHAnsi"/>
                <w:bCs/>
                <w:szCs w:val="20"/>
              </w:rPr>
            </w:pPr>
            <w:ins w:id="1343" w:author="&quot;sdent&quot;" w:date="2016-01-22T05:48:00Z">
              <w:r w:rsidRPr="00363F98">
                <w:rPr>
                  <w:rFonts w:asciiTheme="minorHAnsi" w:hAnsiTheme="minorHAnsi"/>
                  <w:szCs w:val="20"/>
                </w:rPr>
                <w:t xml:space="preserve">Updated % gas v electric dryer assumptions. </w:t>
              </w:r>
            </w:ins>
            <w:ins w:id="1344" w:author="Samuel Dent" w:date="2015-12-03T08:56:00Z">
              <w:r w:rsidR="000251CB" w:rsidRPr="00363F98">
                <w:rPr>
                  <w:rFonts w:asciiTheme="minorHAnsi" w:hAnsiTheme="minorHAnsi"/>
                  <w:szCs w:val="20"/>
                </w:rPr>
                <w:br/>
                <w:t>Added decimal place to % of combustion table to bring calculated and algorithm derived values closer.</w:t>
              </w:r>
              <w:r w:rsidR="000251CB" w:rsidRPr="00363F98">
                <w:rPr>
                  <w:rFonts w:asciiTheme="minorHAnsi" w:hAnsiTheme="minorHAnsi"/>
                  <w:szCs w:val="20"/>
                </w:rPr>
                <w:br/>
                <w:t>Fixed parentheses issue.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C5E9F26" w14:textId="277EA3C2" w:rsidR="000251CB" w:rsidRPr="00071B06" w:rsidRDefault="000251CB" w:rsidP="00A24242">
            <w:pPr>
              <w:spacing w:after="0"/>
              <w:jc w:val="center"/>
              <w:rPr>
                <w:ins w:id="1345" w:author="Samuel Dent" w:date="2015-12-03T08:56:00Z"/>
                <w:rFonts w:cstheme="minorHAnsi"/>
                <w:bCs/>
                <w:szCs w:val="20"/>
              </w:rPr>
            </w:pPr>
            <w:ins w:id="1346" w:author="Samuel Dent" w:date="2015-12-17T09:13:00Z">
              <w:r>
                <w:rPr>
                  <w:rFonts w:cstheme="minorHAnsi"/>
                  <w:bCs/>
                  <w:szCs w:val="20"/>
                </w:rPr>
                <w:t>None</w:t>
              </w:r>
            </w:ins>
          </w:p>
        </w:tc>
      </w:tr>
      <w:tr w:rsidR="000251CB" w:rsidRPr="00071B06" w14:paraId="6F2C65DE" w14:textId="77777777" w:rsidTr="00363F98">
        <w:trPr>
          <w:trHeight w:val="495"/>
          <w:jc w:val="center"/>
          <w:ins w:id="1347"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AA254" w14:textId="77777777" w:rsidR="000251CB" w:rsidRPr="00071B06" w:rsidRDefault="000251CB" w:rsidP="00A24242">
            <w:pPr>
              <w:spacing w:after="0"/>
              <w:jc w:val="center"/>
              <w:rPr>
                <w:ins w:id="1348" w:author="Samuel Dent" w:date="2015-12-03T08:56:00Z"/>
                <w:rFonts w:cstheme="minorHAnsi"/>
                <w:bCs/>
                <w:szCs w:val="20"/>
              </w:rPr>
            </w:pPr>
            <w:ins w:id="1349"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2772A" w14:textId="77777777" w:rsidR="000251CB" w:rsidRPr="00071B06" w:rsidRDefault="000251CB" w:rsidP="00A24242">
            <w:pPr>
              <w:spacing w:after="0"/>
              <w:jc w:val="center"/>
              <w:rPr>
                <w:ins w:id="1350" w:author="Samuel Dent" w:date="2015-12-03T08:56:00Z"/>
                <w:rFonts w:cstheme="minorHAnsi"/>
                <w:bCs/>
                <w:szCs w:val="20"/>
              </w:rPr>
            </w:pPr>
            <w:ins w:id="1351"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24979" w14:textId="77777777" w:rsidR="000251CB" w:rsidRPr="00071B06" w:rsidRDefault="000251CB" w:rsidP="00A24242">
            <w:pPr>
              <w:spacing w:after="0"/>
              <w:jc w:val="center"/>
              <w:rPr>
                <w:ins w:id="1352" w:author="Samuel Dent" w:date="2015-12-03T08:56:00Z"/>
                <w:rFonts w:cstheme="minorHAnsi"/>
                <w:bCs/>
                <w:szCs w:val="20"/>
              </w:rPr>
            </w:pPr>
            <w:ins w:id="1353" w:author="Samuel Dent" w:date="2015-12-03T09:01:00Z">
              <w:r w:rsidRPr="00071B06">
                <w:rPr>
                  <w:color w:val="000000"/>
                  <w:szCs w:val="20"/>
                </w:rPr>
                <w:t>5.1.3 ENERGY STAR Dehumidifier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957D0" w14:textId="1BE1524E" w:rsidR="000251CB" w:rsidRPr="00071B06" w:rsidRDefault="002F429C" w:rsidP="00A24242">
            <w:pPr>
              <w:spacing w:after="0"/>
              <w:jc w:val="center"/>
              <w:rPr>
                <w:ins w:id="1354" w:author="Samuel Dent" w:date="2015-12-03T08:56:00Z"/>
                <w:rFonts w:cstheme="minorHAnsi"/>
                <w:bCs/>
                <w:szCs w:val="20"/>
              </w:rPr>
            </w:pPr>
            <w:ins w:id="1355" w:author="&quot;sdent&quot;" w:date="2016-01-21T09:04:00Z">
              <w:r w:rsidRPr="00DD275D">
                <w:t>RS-APL-ESDH-V0</w:t>
              </w:r>
              <w:r>
                <w:t>3</w:t>
              </w:r>
              <w:r w:rsidRPr="00DD275D">
                <w:t>-1</w:t>
              </w:r>
              <w:r>
                <w:t>6</w:t>
              </w:r>
              <w:r w:rsidRPr="00DD275D">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12A8A87" w14:textId="77777777" w:rsidR="000251CB" w:rsidRPr="00071B06" w:rsidRDefault="000251CB" w:rsidP="00A24242">
            <w:pPr>
              <w:spacing w:after="0"/>
              <w:jc w:val="center"/>
              <w:rPr>
                <w:ins w:id="1356" w:author="Samuel Dent" w:date="2015-12-03T08:56:00Z"/>
                <w:rFonts w:cstheme="minorHAnsi"/>
                <w:bCs/>
                <w:szCs w:val="20"/>
              </w:rPr>
            </w:pPr>
            <w:ins w:id="1357"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B2291F3" w14:textId="77777777" w:rsidR="000251CB" w:rsidRPr="00363F98" w:rsidRDefault="000251CB" w:rsidP="00363F98">
            <w:pPr>
              <w:spacing w:after="0"/>
              <w:jc w:val="left"/>
              <w:rPr>
                <w:ins w:id="1358" w:author="&quot;sdent&quot;" w:date="2016-01-22T05:48:00Z"/>
                <w:rFonts w:asciiTheme="minorHAnsi" w:hAnsiTheme="minorHAnsi"/>
                <w:szCs w:val="20"/>
              </w:rPr>
            </w:pPr>
            <w:ins w:id="1359" w:author="Samuel Dent" w:date="2015-12-03T08:56:00Z">
              <w:r w:rsidRPr="00363F98">
                <w:rPr>
                  <w:rFonts w:asciiTheme="minorHAnsi" w:hAnsiTheme="minorHAnsi"/>
                  <w:szCs w:val="20"/>
                </w:rPr>
                <w:t>Removed old ENERGY STAR spec values.</w:t>
              </w:r>
              <w:r w:rsidRPr="00363F98">
                <w:rPr>
                  <w:rFonts w:asciiTheme="minorHAnsi" w:hAnsiTheme="minorHAnsi"/>
                  <w:szCs w:val="20"/>
                </w:rPr>
                <w:br/>
                <w:t>Fixed hour assumption listing - calculated deemed values correct.</w:t>
              </w:r>
            </w:ins>
          </w:p>
          <w:p w14:paraId="581106DA" w14:textId="784608DE" w:rsidR="00334A14" w:rsidRPr="00363F98" w:rsidRDefault="00334A14" w:rsidP="00363F98">
            <w:pPr>
              <w:spacing w:after="0"/>
              <w:jc w:val="left"/>
              <w:rPr>
                <w:ins w:id="1360" w:author="Samuel Dent" w:date="2015-12-03T08:56:00Z"/>
                <w:rFonts w:asciiTheme="minorHAnsi" w:hAnsiTheme="minorHAnsi" w:cstheme="minorHAnsi"/>
                <w:bCs/>
                <w:szCs w:val="20"/>
              </w:rPr>
            </w:pPr>
            <w:ins w:id="1361" w:author="&quot;sdent&quot;" w:date="2016-01-22T05:48:00Z">
              <w:r w:rsidRPr="00363F98">
                <w:rPr>
                  <w:rFonts w:asciiTheme="minorHAnsi" w:hAnsiTheme="minorHAnsi"/>
                  <w:szCs w:val="20"/>
                </w:rPr>
                <w:t>Clarifying text on use of actual capacity.</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040C0AD" w14:textId="405CFFE0" w:rsidR="000251CB" w:rsidRPr="00071B06" w:rsidRDefault="000251CB" w:rsidP="00A24242">
            <w:pPr>
              <w:spacing w:after="0"/>
              <w:jc w:val="center"/>
              <w:rPr>
                <w:ins w:id="1362" w:author="Samuel Dent" w:date="2015-12-03T08:56:00Z"/>
                <w:rFonts w:cstheme="minorHAnsi"/>
                <w:bCs/>
                <w:szCs w:val="20"/>
              </w:rPr>
            </w:pPr>
            <w:ins w:id="1363" w:author="Samuel Dent" w:date="2015-12-17T09:13:00Z">
              <w:r>
                <w:rPr>
                  <w:rFonts w:cstheme="minorHAnsi"/>
                  <w:bCs/>
                  <w:szCs w:val="20"/>
                </w:rPr>
                <w:t>None</w:t>
              </w:r>
            </w:ins>
          </w:p>
        </w:tc>
      </w:tr>
      <w:tr w:rsidR="00191D0A" w:rsidRPr="00071B06" w14:paraId="091DB95F" w14:textId="77777777" w:rsidTr="00363F98">
        <w:trPr>
          <w:trHeight w:val="495"/>
          <w:jc w:val="center"/>
          <w:ins w:id="1364" w:author="&quot;sdent&quot;" w:date="2016-01-21T09:29: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1B10EDC2" w14:textId="48327E11" w:rsidR="00191D0A" w:rsidRPr="00071B06" w:rsidRDefault="00191D0A" w:rsidP="00A24242">
            <w:pPr>
              <w:spacing w:after="0"/>
              <w:jc w:val="center"/>
              <w:rPr>
                <w:ins w:id="1365" w:author="&quot;sdent&quot;" w:date="2016-01-21T09:29:00Z"/>
                <w:rFonts w:cstheme="minorHAnsi"/>
                <w:bCs/>
                <w:szCs w:val="20"/>
              </w:rPr>
            </w:pPr>
            <w:ins w:id="1366" w:author="Samuel Dent" w:date="2016-01-13T05:36: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737DE89E" w14:textId="71E45E6B" w:rsidR="00191D0A" w:rsidRPr="00071B06" w:rsidRDefault="00191D0A" w:rsidP="00A24242">
            <w:pPr>
              <w:spacing w:after="0"/>
              <w:jc w:val="center"/>
              <w:rPr>
                <w:ins w:id="1367" w:author="&quot;sdent&quot;" w:date="2016-01-21T09:29:00Z"/>
                <w:rFonts w:cstheme="minorHAnsi"/>
                <w:bCs/>
                <w:szCs w:val="20"/>
              </w:rPr>
            </w:pPr>
            <w:ins w:id="1368" w:author="Samuel Dent" w:date="2016-01-13T05:36:00Z">
              <w:r w:rsidRPr="00071B06">
                <w:rPr>
                  <w:rFonts w:cstheme="minorHAnsi"/>
                  <w:bCs/>
                  <w:szCs w:val="20"/>
                </w:rPr>
                <w:t>Appliances</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4051D7A1" w14:textId="5C673A2A" w:rsidR="00191D0A" w:rsidRDefault="00191D0A" w:rsidP="00A24242">
            <w:pPr>
              <w:spacing w:after="0"/>
              <w:jc w:val="center"/>
              <w:rPr>
                <w:ins w:id="1369" w:author="&quot;sdent&quot;" w:date="2016-01-21T09:29:00Z"/>
                <w:color w:val="000000"/>
                <w:szCs w:val="20"/>
              </w:rPr>
            </w:pPr>
            <w:ins w:id="1370" w:author="Samuel Dent" w:date="2015-12-17T09:14:00Z">
              <w:r>
                <w:rPr>
                  <w:color w:val="000000"/>
                  <w:szCs w:val="20"/>
                </w:rPr>
                <w:t xml:space="preserve">5.1.6 </w:t>
              </w:r>
              <w:bookmarkStart w:id="1371" w:name="_Toc319489360"/>
              <w:bookmarkStart w:id="1372" w:name="_Toc319662631"/>
              <w:bookmarkStart w:id="1373" w:name="_Ref325436781"/>
              <w:bookmarkStart w:id="1374" w:name="_Ref325436785"/>
              <w:bookmarkStart w:id="1375" w:name="_Toc333219073"/>
              <w:bookmarkStart w:id="1376" w:name="_Toc411593531"/>
              <w:r w:rsidRPr="00794004">
                <w:rPr>
                  <w:color w:val="000000"/>
                </w:rPr>
                <w:t>ENERGY STAR and CEE Tier 2 Refrigerator</w:t>
              </w:r>
            </w:ins>
            <w:bookmarkEnd w:id="1371"/>
            <w:bookmarkEnd w:id="1372"/>
            <w:bookmarkEnd w:id="1373"/>
            <w:bookmarkEnd w:id="1374"/>
            <w:bookmarkEnd w:id="1375"/>
            <w:bookmarkEnd w:id="1376"/>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A1A6D" w14:textId="5329183C" w:rsidR="00191D0A" w:rsidRPr="0069549D" w:rsidRDefault="00191D0A" w:rsidP="00A24242">
            <w:pPr>
              <w:spacing w:after="0"/>
              <w:jc w:val="center"/>
              <w:rPr>
                <w:ins w:id="1377" w:author="&quot;sdent&quot;" w:date="2016-01-21T09:29:00Z"/>
              </w:rPr>
            </w:pPr>
            <w:ins w:id="1378" w:author="&quot;sdent&quot;" w:date="2016-01-21T09:30:00Z">
              <w:r w:rsidRPr="0069549D">
                <w:t>RS-APL-ES</w:t>
              </w:r>
              <w:r>
                <w:t>RE</w:t>
              </w:r>
              <w:r w:rsidRPr="0069549D">
                <w:t>-V0</w:t>
              </w:r>
              <w:r>
                <w:t>3</w:t>
              </w:r>
              <w:r w:rsidRPr="0069549D">
                <w:t>-</w:t>
              </w:r>
              <w:r>
                <w:t>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A648065" w14:textId="6A9390AF" w:rsidR="00191D0A" w:rsidRDefault="00191D0A" w:rsidP="00A24242">
            <w:pPr>
              <w:spacing w:after="0"/>
              <w:jc w:val="center"/>
              <w:rPr>
                <w:ins w:id="1379" w:author="&quot;sdent&quot;" w:date="2016-01-21T09:29:00Z"/>
                <w:rFonts w:cstheme="minorHAnsi"/>
                <w:bCs/>
                <w:szCs w:val="20"/>
              </w:rPr>
            </w:pPr>
            <w:ins w:id="1380" w:author="&quot;sdent&quot;" w:date="2016-01-21T09:30: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C9E7065" w14:textId="68CBC49F" w:rsidR="00191D0A" w:rsidRPr="00363F98" w:rsidRDefault="00191D0A" w:rsidP="00363F98">
            <w:pPr>
              <w:spacing w:after="0"/>
              <w:jc w:val="left"/>
              <w:rPr>
                <w:ins w:id="1381" w:author="&quot;sdent&quot;" w:date="2016-01-21T09:29:00Z"/>
                <w:rFonts w:asciiTheme="minorHAnsi" w:hAnsiTheme="minorHAnsi"/>
                <w:szCs w:val="20"/>
              </w:rPr>
            </w:pPr>
            <w:ins w:id="1382" w:author="&quot;sdent&quot;" w:date="2016-01-21T09:30: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54A9408" w14:textId="0EA73460" w:rsidR="00191D0A" w:rsidRDefault="00191D0A" w:rsidP="00A24242">
            <w:pPr>
              <w:spacing w:after="0"/>
              <w:jc w:val="center"/>
              <w:rPr>
                <w:ins w:id="1383" w:author="&quot;sdent&quot;" w:date="2016-01-21T09:29:00Z"/>
                <w:rFonts w:cstheme="minorHAnsi"/>
                <w:bCs/>
                <w:szCs w:val="20"/>
              </w:rPr>
            </w:pPr>
            <w:ins w:id="1384" w:author="&quot;sdent&quot;" w:date="2016-01-21T09:30:00Z">
              <w:r>
                <w:rPr>
                  <w:rFonts w:cstheme="minorHAnsi"/>
                  <w:bCs/>
                  <w:szCs w:val="20"/>
                </w:rPr>
                <w:t>None</w:t>
              </w:r>
            </w:ins>
          </w:p>
        </w:tc>
      </w:tr>
      <w:tr w:rsidR="00191D0A" w:rsidRPr="00071B06" w14:paraId="29AC1F1F" w14:textId="77777777" w:rsidTr="00363F98">
        <w:trPr>
          <w:trHeight w:val="495"/>
          <w:jc w:val="center"/>
          <w:ins w:id="1385" w:author="Samuel Dent" w:date="2015-12-17T09:14:00Z"/>
        </w:trPr>
        <w:tc>
          <w:tcPr>
            <w:tcW w:w="987" w:type="dxa"/>
            <w:vMerge/>
            <w:tcBorders>
              <w:left w:val="single" w:sz="4" w:space="0" w:color="auto"/>
              <w:bottom w:val="single" w:sz="4" w:space="0" w:color="auto"/>
              <w:right w:val="single" w:sz="4" w:space="0" w:color="auto"/>
            </w:tcBorders>
            <w:shd w:val="clear" w:color="auto" w:fill="auto"/>
            <w:noWrap/>
            <w:vAlign w:val="center"/>
          </w:tcPr>
          <w:p w14:paraId="43891E34" w14:textId="6F486AB4" w:rsidR="00191D0A" w:rsidRPr="00071B06" w:rsidRDefault="00191D0A" w:rsidP="00A24242">
            <w:pPr>
              <w:spacing w:after="0"/>
              <w:jc w:val="center"/>
              <w:rPr>
                <w:ins w:id="1386" w:author="Samuel Dent" w:date="2015-12-17T09:14: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7E588C4D" w14:textId="2B3D8357" w:rsidR="00191D0A" w:rsidRPr="00071B06" w:rsidRDefault="00191D0A" w:rsidP="00A24242">
            <w:pPr>
              <w:spacing w:after="0"/>
              <w:jc w:val="center"/>
              <w:rPr>
                <w:ins w:id="1387" w:author="Samuel Dent" w:date="2015-12-17T09:14: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260B56E4" w14:textId="09033DD1" w:rsidR="00191D0A" w:rsidRPr="00071B06" w:rsidRDefault="00191D0A" w:rsidP="00A24242">
            <w:pPr>
              <w:spacing w:after="0"/>
              <w:jc w:val="center"/>
              <w:rPr>
                <w:ins w:id="1388" w:author="Samuel Dent" w:date="2015-12-17T09:14: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1387B" w14:textId="7CA001DC" w:rsidR="00191D0A" w:rsidRPr="00071B06" w:rsidRDefault="00191D0A" w:rsidP="00A24242">
            <w:pPr>
              <w:spacing w:after="0"/>
              <w:jc w:val="center"/>
              <w:rPr>
                <w:ins w:id="1389" w:author="Samuel Dent" w:date="2015-12-17T09:14:00Z"/>
                <w:rFonts w:cstheme="minorHAnsi"/>
                <w:bCs/>
                <w:szCs w:val="20"/>
              </w:rPr>
            </w:pPr>
            <w:ins w:id="1390" w:author="&quot;sdent&quot;" w:date="2016-01-21T09:12:00Z">
              <w:r w:rsidRPr="0069549D">
                <w:t>RS-APL-ES</w:t>
              </w:r>
              <w:r>
                <w:t>RE</w:t>
              </w:r>
              <w:r w:rsidRPr="0069549D">
                <w:t>-V0</w:t>
              </w:r>
              <w:r>
                <w:t>4</w:t>
              </w:r>
              <w:r w:rsidRPr="0069549D">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BB07D61" w14:textId="4140AB23" w:rsidR="00191D0A" w:rsidRPr="00071B06" w:rsidRDefault="00191D0A" w:rsidP="00A24242">
            <w:pPr>
              <w:spacing w:after="0"/>
              <w:jc w:val="center"/>
              <w:rPr>
                <w:ins w:id="1391" w:author="Samuel Dent" w:date="2015-12-17T09:14:00Z"/>
                <w:rFonts w:cstheme="minorHAnsi"/>
                <w:bCs/>
                <w:szCs w:val="20"/>
              </w:rPr>
            </w:pPr>
            <w:ins w:id="1392" w:author="Samuel Dent" w:date="2015-12-17T09:14:00Z">
              <w:r>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CC6E302" w14:textId="68F243EA" w:rsidR="00191D0A" w:rsidRPr="00363F98" w:rsidRDefault="00191D0A" w:rsidP="00363F98">
            <w:pPr>
              <w:spacing w:after="0"/>
              <w:jc w:val="left"/>
              <w:rPr>
                <w:ins w:id="1393" w:author="Samuel Dent" w:date="2015-12-17T09:14:00Z"/>
                <w:rFonts w:asciiTheme="minorHAnsi" w:hAnsiTheme="minorHAnsi"/>
                <w:szCs w:val="20"/>
              </w:rPr>
            </w:pPr>
            <w:ins w:id="1394" w:author="Samuel Dent" w:date="2015-12-17T09:14:00Z">
              <w:r w:rsidRPr="00363F98">
                <w:rPr>
                  <w:rFonts w:asciiTheme="minorHAnsi" w:hAnsiTheme="minorHAnsi"/>
                  <w:szCs w:val="20"/>
                </w:rPr>
                <w:t>Fixed typo in algorithm table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4FF855E" w14:textId="31245EEC" w:rsidR="00191D0A" w:rsidRDefault="00191D0A" w:rsidP="00A24242">
            <w:pPr>
              <w:spacing w:after="0"/>
              <w:jc w:val="center"/>
              <w:rPr>
                <w:ins w:id="1395" w:author="Samuel Dent" w:date="2015-12-17T09:14:00Z"/>
                <w:rFonts w:cstheme="minorHAnsi"/>
                <w:bCs/>
                <w:szCs w:val="20"/>
              </w:rPr>
            </w:pPr>
            <w:ins w:id="1396" w:author="Samuel Dent" w:date="2015-12-17T09:14:00Z">
              <w:r>
                <w:rPr>
                  <w:rFonts w:cstheme="minorHAnsi"/>
                  <w:bCs/>
                  <w:szCs w:val="20"/>
                </w:rPr>
                <w:t>None</w:t>
              </w:r>
            </w:ins>
          </w:p>
        </w:tc>
      </w:tr>
      <w:tr w:rsidR="00F72EC5" w:rsidRPr="00071B06" w14:paraId="1BC0D0D1" w14:textId="77777777" w:rsidTr="00363F98">
        <w:trPr>
          <w:trHeight w:val="495"/>
          <w:jc w:val="center"/>
          <w:ins w:id="1397" w:author="&quot;sdent&quot;" w:date="2016-01-21T10:03: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7470A22C" w14:textId="59DDDB8D" w:rsidR="00F72EC5" w:rsidRPr="00071B06" w:rsidRDefault="00F72EC5" w:rsidP="00A24242">
            <w:pPr>
              <w:spacing w:after="0"/>
              <w:jc w:val="center"/>
              <w:rPr>
                <w:ins w:id="1398" w:author="&quot;sdent&quot;" w:date="2016-01-21T10:03:00Z"/>
                <w:rFonts w:cstheme="minorHAnsi"/>
                <w:bCs/>
                <w:szCs w:val="20"/>
              </w:rPr>
            </w:pPr>
            <w:ins w:id="1399" w:author="Samuel Dent" w:date="2015-12-03T10:34: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200A6394" w14:textId="019D69F5" w:rsidR="00F72EC5" w:rsidRPr="00071B06" w:rsidRDefault="00F72EC5" w:rsidP="00A24242">
            <w:pPr>
              <w:spacing w:after="0"/>
              <w:jc w:val="center"/>
              <w:rPr>
                <w:ins w:id="1400" w:author="&quot;sdent&quot;" w:date="2016-01-21T10:03:00Z"/>
                <w:rFonts w:cstheme="minorHAnsi"/>
                <w:bCs/>
                <w:szCs w:val="20"/>
              </w:rPr>
            </w:pPr>
            <w:ins w:id="1401" w:author="Samuel Dent" w:date="2015-12-03T10:34:00Z">
              <w:r w:rsidRPr="00071B06">
                <w:rPr>
                  <w:rFonts w:cstheme="minorHAnsi"/>
                  <w:bCs/>
                  <w:szCs w:val="20"/>
                </w:rPr>
                <w:t>Appliances</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499AE654" w14:textId="3AE2CA0B" w:rsidR="00F72EC5" w:rsidRPr="00071B06" w:rsidRDefault="00F72EC5" w:rsidP="00A24242">
            <w:pPr>
              <w:spacing w:after="0"/>
              <w:jc w:val="center"/>
              <w:rPr>
                <w:ins w:id="1402" w:author="&quot;sdent&quot;" w:date="2016-01-21T10:03:00Z"/>
                <w:color w:val="000000"/>
                <w:szCs w:val="20"/>
              </w:rPr>
            </w:pPr>
            <w:ins w:id="1403" w:author="Samuel Dent" w:date="2015-12-03T10:34:00Z">
              <w:r w:rsidRPr="00071B06">
                <w:rPr>
                  <w:color w:val="000000"/>
                  <w:szCs w:val="20"/>
                </w:rPr>
                <w:t>5.1.7 ENERGY STAR Room 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2FBE2" w14:textId="1283500D" w:rsidR="00F72EC5" w:rsidRPr="0069549D" w:rsidRDefault="00F72EC5" w:rsidP="00A24242">
            <w:pPr>
              <w:spacing w:after="0"/>
              <w:jc w:val="center"/>
              <w:rPr>
                <w:ins w:id="1404" w:author="&quot;sdent&quot;" w:date="2016-01-21T10:03:00Z"/>
              </w:rPr>
            </w:pPr>
            <w:ins w:id="1405" w:author="&quot;sdent&quot;" w:date="2016-01-21T10:04:00Z">
              <w:r w:rsidRPr="0069549D">
                <w:t>RS-APL-ES</w:t>
              </w:r>
              <w:r>
                <w:t>RA</w:t>
              </w:r>
              <w:r w:rsidRPr="0069549D">
                <w:t>-V0</w:t>
              </w:r>
              <w:r>
                <w:t>4</w:t>
              </w:r>
              <w:r w:rsidRPr="0069549D">
                <w:t>-</w:t>
              </w:r>
              <w:r>
                <w:t>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A05DEFF" w14:textId="3EE51FAA" w:rsidR="00F72EC5" w:rsidRPr="00071B06" w:rsidRDefault="00F72EC5" w:rsidP="00A24242">
            <w:pPr>
              <w:spacing w:after="0"/>
              <w:jc w:val="center"/>
              <w:rPr>
                <w:ins w:id="1406" w:author="&quot;sdent&quot;" w:date="2016-01-21T10:03:00Z"/>
                <w:rFonts w:cstheme="minorHAnsi"/>
                <w:bCs/>
                <w:szCs w:val="20"/>
              </w:rPr>
            </w:pPr>
            <w:ins w:id="1407" w:author="&quot;sdent&quot;" w:date="2016-01-21T10:04: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E48CAEE" w14:textId="76FC970B" w:rsidR="00F72EC5" w:rsidRPr="00363F98" w:rsidRDefault="00F72EC5" w:rsidP="00363F98">
            <w:pPr>
              <w:spacing w:after="0"/>
              <w:jc w:val="left"/>
              <w:rPr>
                <w:ins w:id="1408" w:author="&quot;sdent&quot;" w:date="2016-01-21T10:03:00Z"/>
                <w:rFonts w:asciiTheme="minorHAnsi" w:hAnsiTheme="minorHAnsi"/>
                <w:szCs w:val="20"/>
              </w:rPr>
            </w:pPr>
            <w:ins w:id="1409" w:author="&quot;sdent&quot;" w:date="2016-01-21T10:04: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99DF4AF" w14:textId="533B7C7A" w:rsidR="00F72EC5" w:rsidRDefault="00F72EC5" w:rsidP="00A24242">
            <w:pPr>
              <w:spacing w:after="0"/>
              <w:jc w:val="center"/>
              <w:rPr>
                <w:ins w:id="1410" w:author="&quot;sdent&quot;" w:date="2016-01-21T10:03:00Z"/>
                <w:rFonts w:cstheme="minorHAnsi"/>
                <w:bCs/>
                <w:szCs w:val="20"/>
              </w:rPr>
            </w:pPr>
            <w:ins w:id="1411" w:author="&quot;sdent&quot;" w:date="2016-01-21T10:04:00Z">
              <w:r>
                <w:rPr>
                  <w:rFonts w:cstheme="minorHAnsi"/>
                  <w:bCs/>
                  <w:szCs w:val="20"/>
                </w:rPr>
                <w:t>None</w:t>
              </w:r>
            </w:ins>
          </w:p>
        </w:tc>
      </w:tr>
      <w:tr w:rsidR="00F72EC5" w:rsidRPr="00071B06" w14:paraId="5EEECDA9" w14:textId="77777777" w:rsidTr="00363F98">
        <w:trPr>
          <w:trHeight w:val="495"/>
          <w:jc w:val="center"/>
          <w:ins w:id="1412" w:author="Samuel Dent" w:date="2015-12-03T10:34:00Z"/>
        </w:trPr>
        <w:tc>
          <w:tcPr>
            <w:tcW w:w="987" w:type="dxa"/>
            <w:vMerge/>
            <w:tcBorders>
              <w:left w:val="single" w:sz="4" w:space="0" w:color="auto"/>
              <w:bottom w:val="single" w:sz="4" w:space="0" w:color="auto"/>
              <w:right w:val="single" w:sz="4" w:space="0" w:color="auto"/>
            </w:tcBorders>
            <w:shd w:val="clear" w:color="auto" w:fill="auto"/>
            <w:noWrap/>
            <w:vAlign w:val="center"/>
          </w:tcPr>
          <w:p w14:paraId="154CD842" w14:textId="2E1AEC09" w:rsidR="00F72EC5" w:rsidRPr="00071B06" w:rsidRDefault="00F72EC5" w:rsidP="00A24242">
            <w:pPr>
              <w:spacing w:after="0"/>
              <w:jc w:val="center"/>
              <w:rPr>
                <w:ins w:id="1413" w:author="Samuel Dent" w:date="2015-12-03T10:34: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401110F4" w14:textId="3AAC5DF6" w:rsidR="00F72EC5" w:rsidRPr="00071B06" w:rsidRDefault="00F72EC5" w:rsidP="00A24242">
            <w:pPr>
              <w:spacing w:after="0"/>
              <w:jc w:val="center"/>
              <w:rPr>
                <w:ins w:id="1414" w:author="Samuel Dent" w:date="2015-12-03T10:34: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69C42439" w14:textId="4950C6AD" w:rsidR="00F72EC5" w:rsidRPr="00071B06" w:rsidRDefault="00F72EC5" w:rsidP="00A24242">
            <w:pPr>
              <w:spacing w:after="0"/>
              <w:jc w:val="center"/>
              <w:rPr>
                <w:ins w:id="1415" w:author="Samuel Dent" w:date="2015-12-03T10:34: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E98C4" w14:textId="10FA0EFD" w:rsidR="00F72EC5" w:rsidRPr="00071B06" w:rsidRDefault="00F72EC5" w:rsidP="00A24242">
            <w:pPr>
              <w:spacing w:after="0"/>
              <w:jc w:val="center"/>
              <w:rPr>
                <w:ins w:id="1416" w:author="Samuel Dent" w:date="2015-12-03T10:34:00Z"/>
                <w:rFonts w:cstheme="minorHAnsi"/>
                <w:bCs/>
                <w:szCs w:val="20"/>
              </w:rPr>
            </w:pPr>
            <w:ins w:id="1417" w:author="&quot;sdent&quot;" w:date="2016-01-21T09:21:00Z">
              <w:r w:rsidRPr="0069549D">
                <w:t>RS-APL-ES</w:t>
              </w:r>
              <w:r>
                <w:t>RA</w:t>
              </w:r>
              <w:r w:rsidRPr="0069549D">
                <w:t>-V0</w:t>
              </w:r>
              <w:r>
                <w:t>5</w:t>
              </w:r>
              <w:r w:rsidRPr="0069549D">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9276CEB" w14:textId="77777777" w:rsidR="00F72EC5" w:rsidRPr="00071B06" w:rsidRDefault="00F72EC5" w:rsidP="00A24242">
            <w:pPr>
              <w:spacing w:after="0"/>
              <w:jc w:val="center"/>
              <w:rPr>
                <w:ins w:id="1418" w:author="Samuel Dent" w:date="2015-12-03T10:34:00Z"/>
                <w:rFonts w:cstheme="minorHAnsi"/>
                <w:bCs/>
                <w:szCs w:val="20"/>
              </w:rPr>
            </w:pPr>
            <w:ins w:id="1419" w:author="Samuel Dent" w:date="2015-12-03T10:34: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88A6BC8" w14:textId="77777777" w:rsidR="00F72EC5" w:rsidRPr="00363F98" w:rsidRDefault="00F72EC5" w:rsidP="00363F98">
            <w:pPr>
              <w:spacing w:after="0"/>
              <w:jc w:val="left"/>
              <w:rPr>
                <w:ins w:id="1420" w:author="Samuel Dent" w:date="2015-12-03T10:34:00Z"/>
                <w:rFonts w:asciiTheme="minorHAnsi" w:hAnsiTheme="minorHAnsi"/>
                <w:szCs w:val="20"/>
              </w:rPr>
            </w:pPr>
            <w:ins w:id="1421" w:author="Samuel Dent" w:date="2015-12-03T10:34:00Z">
              <w:r w:rsidRPr="00363F98">
                <w:rPr>
                  <w:rFonts w:asciiTheme="minorHAnsi" w:hAnsiTheme="minorHAnsi"/>
                  <w:szCs w:val="20"/>
                </w:rPr>
                <w:t>Update of Federal Standard and ENERGY STAR specifications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155AD86" w14:textId="26A18440" w:rsidR="00F72EC5" w:rsidRPr="00071B06" w:rsidRDefault="00F72EC5" w:rsidP="00A24242">
            <w:pPr>
              <w:spacing w:after="0"/>
              <w:jc w:val="center"/>
              <w:rPr>
                <w:ins w:id="1422" w:author="Samuel Dent" w:date="2015-12-03T10:34:00Z"/>
                <w:rFonts w:cstheme="minorHAnsi"/>
                <w:bCs/>
                <w:szCs w:val="20"/>
              </w:rPr>
            </w:pPr>
            <w:ins w:id="1423" w:author="Samuel Dent" w:date="2015-12-17T09:14:00Z">
              <w:r>
                <w:rPr>
                  <w:rFonts w:cstheme="minorHAnsi"/>
                  <w:bCs/>
                  <w:szCs w:val="20"/>
                </w:rPr>
                <w:t>Dependent on application</w:t>
              </w:r>
            </w:ins>
          </w:p>
        </w:tc>
      </w:tr>
      <w:tr w:rsidR="00F72EC5" w:rsidRPr="00071B06" w14:paraId="5F617B52" w14:textId="77777777" w:rsidTr="00363F98">
        <w:trPr>
          <w:trHeight w:val="495"/>
          <w:jc w:val="center"/>
          <w:ins w:id="142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4C063" w14:textId="77777777" w:rsidR="00F72EC5" w:rsidRPr="00071B06" w:rsidRDefault="00F72EC5" w:rsidP="00A24242">
            <w:pPr>
              <w:spacing w:after="0"/>
              <w:jc w:val="center"/>
              <w:rPr>
                <w:ins w:id="1425" w:author="Samuel Dent" w:date="2015-12-03T08:56:00Z"/>
                <w:rFonts w:cstheme="minorHAnsi"/>
                <w:bCs/>
                <w:szCs w:val="20"/>
              </w:rPr>
            </w:pPr>
            <w:ins w:id="1426"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55055" w14:textId="77777777" w:rsidR="00F72EC5" w:rsidRPr="00071B06" w:rsidRDefault="00F72EC5" w:rsidP="00A24242">
            <w:pPr>
              <w:spacing w:after="0"/>
              <w:jc w:val="center"/>
              <w:rPr>
                <w:ins w:id="1427" w:author="Samuel Dent" w:date="2015-12-03T08:56:00Z"/>
                <w:rFonts w:cstheme="minorHAnsi"/>
                <w:bCs/>
                <w:szCs w:val="20"/>
              </w:rPr>
            </w:pPr>
            <w:ins w:id="1428"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7B9D2" w14:textId="77777777" w:rsidR="00F72EC5" w:rsidRPr="00071B06" w:rsidRDefault="00F72EC5" w:rsidP="00A24242">
            <w:pPr>
              <w:spacing w:after="0"/>
              <w:jc w:val="center"/>
              <w:rPr>
                <w:ins w:id="1429" w:author="Samuel Dent" w:date="2015-12-03T08:56:00Z"/>
                <w:rFonts w:cstheme="minorHAnsi"/>
                <w:bCs/>
                <w:szCs w:val="20"/>
              </w:rPr>
            </w:pPr>
            <w:ins w:id="1430" w:author="Samuel Dent" w:date="2015-12-03T09:01:00Z">
              <w:r w:rsidRPr="00071B06">
                <w:rPr>
                  <w:color w:val="000000"/>
                  <w:szCs w:val="20"/>
                </w:rPr>
                <w:t>5.1.8 Refrigerator and Freezer Recycling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0B1AF" w14:textId="72DE7064" w:rsidR="00F72EC5" w:rsidRPr="00071B06" w:rsidRDefault="00F72EC5" w:rsidP="00A24242">
            <w:pPr>
              <w:spacing w:after="0"/>
              <w:jc w:val="center"/>
              <w:rPr>
                <w:ins w:id="1431" w:author="Samuel Dent" w:date="2015-12-03T08:56:00Z"/>
                <w:rFonts w:cstheme="minorHAnsi"/>
                <w:bCs/>
                <w:szCs w:val="20"/>
              </w:rPr>
            </w:pPr>
            <w:ins w:id="1432" w:author="&quot;sdent&quot;" w:date="2016-01-21T09:22:00Z">
              <w:r>
                <w:t>RS-APL-RFRC-V06-150601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D1D8548" w14:textId="77777777" w:rsidR="00F72EC5" w:rsidRPr="00071B06" w:rsidRDefault="00F72EC5" w:rsidP="00A24242">
            <w:pPr>
              <w:spacing w:after="0"/>
              <w:jc w:val="center"/>
              <w:rPr>
                <w:ins w:id="1433" w:author="Samuel Dent" w:date="2015-12-03T08:56:00Z"/>
                <w:rFonts w:cstheme="minorHAnsi"/>
                <w:bCs/>
                <w:szCs w:val="20"/>
              </w:rPr>
            </w:pPr>
            <w:ins w:id="1434"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32F72B2" w14:textId="77777777" w:rsidR="00F72EC5" w:rsidRPr="00363F98" w:rsidRDefault="00F72EC5" w:rsidP="00363F98">
            <w:pPr>
              <w:spacing w:after="0"/>
              <w:jc w:val="left"/>
              <w:rPr>
                <w:ins w:id="1435" w:author="&quot;sdent&quot;" w:date="2016-01-21T09:22:00Z"/>
                <w:rFonts w:asciiTheme="minorHAnsi" w:hAnsiTheme="minorHAnsi"/>
                <w:szCs w:val="20"/>
              </w:rPr>
            </w:pPr>
            <w:ins w:id="1436" w:author="Samuel Dent" w:date="2015-12-03T08:56:00Z">
              <w:r w:rsidRPr="00363F98">
                <w:rPr>
                  <w:rFonts w:asciiTheme="minorHAnsi" w:hAnsiTheme="minorHAnsi"/>
                  <w:szCs w:val="20"/>
                </w:rPr>
                <w:t>Added customers value on lost amenity to measure cost</w:t>
              </w:r>
            </w:ins>
            <w:ins w:id="1437" w:author="&quot;sdent&quot;" w:date="2016-01-21T09:22:00Z">
              <w:r w:rsidRPr="00363F98">
                <w:rPr>
                  <w:rFonts w:asciiTheme="minorHAnsi" w:hAnsiTheme="minorHAnsi"/>
                  <w:szCs w:val="20"/>
                </w:rPr>
                <w:t>.</w:t>
              </w:r>
            </w:ins>
          </w:p>
          <w:p w14:paraId="608ED4A0" w14:textId="3D7F5F53" w:rsidR="00F72EC5" w:rsidRPr="00363F98" w:rsidRDefault="00334A14" w:rsidP="00363F98">
            <w:pPr>
              <w:spacing w:after="0"/>
              <w:jc w:val="left"/>
              <w:rPr>
                <w:ins w:id="1438" w:author="Samuel Dent" w:date="2015-12-03T08:56:00Z"/>
                <w:rFonts w:asciiTheme="minorHAnsi" w:hAnsiTheme="minorHAnsi" w:cstheme="minorHAnsi"/>
                <w:bCs/>
                <w:szCs w:val="20"/>
              </w:rPr>
            </w:pPr>
            <w:ins w:id="1439" w:author="&quot;sdent&quot;" w:date="2016-01-21T09:22:00Z">
              <w:r w:rsidRPr="00363F98">
                <w:rPr>
                  <w:rFonts w:asciiTheme="minorHAnsi" w:hAnsiTheme="minorHAnsi"/>
                  <w:szCs w:val="20"/>
                </w:rPr>
                <w:t>Delet</w:t>
              </w:r>
            </w:ins>
            <w:ins w:id="1440" w:author="&quot;sdent&quot;" w:date="2016-01-22T05:49:00Z">
              <w:r w:rsidRPr="00363F98">
                <w:rPr>
                  <w:rFonts w:asciiTheme="minorHAnsi" w:hAnsiTheme="minorHAnsi"/>
                  <w:szCs w:val="20"/>
                </w:rPr>
                <w:t>ed</w:t>
              </w:r>
            </w:ins>
            <w:ins w:id="1441" w:author="&quot;sdent&quot;" w:date="2016-01-21T09:22:00Z">
              <w:r w:rsidR="00F72EC5" w:rsidRPr="00363F98">
                <w:rPr>
                  <w:rFonts w:asciiTheme="minorHAnsi" w:hAnsiTheme="minorHAnsi"/>
                  <w:szCs w:val="20"/>
                </w:rPr>
                <w:t xml:space="preserve"> redundant </w:t>
              </w:r>
              <w:r w:rsidR="00F72EC5" w:rsidRPr="00363F98">
                <w:rPr>
                  <w:rFonts w:asciiTheme="minorHAnsi" w:hAnsiTheme="minorHAnsi"/>
                  <w:szCs w:val="20"/>
                </w:rPr>
                <w:lastRenderedPageBreak/>
                <w:t>variable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27FE42D" w14:textId="5B5A4153" w:rsidR="00F72EC5" w:rsidRPr="00071B06" w:rsidRDefault="00F72EC5" w:rsidP="00A24242">
            <w:pPr>
              <w:spacing w:after="0"/>
              <w:jc w:val="center"/>
              <w:rPr>
                <w:ins w:id="1442" w:author="Samuel Dent" w:date="2015-12-03T08:56:00Z"/>
                <w:rFonts w:cstheme="minorHAnsi"/>
                <w:bCs/>
                <w:szCs w:val="20"/>
              </w:rPr>
            </w:pPr>
            <w:ins w:id="1443" w:author="Samuel Dent" w:date="2015-12-17T09:14:00Z">
              <w:r>
                <w:rPr>
                  <w:rFonts w:cstheme="minorHAnsi"/>
                  <w:bCs/>
                  <w:szCs w:val="20"/>
                </w:rPr>
                <w:lastRenderedPageBreak/>
                <w:t>None</w:t>
              </w:r>
            </w:ins>
          </w:p>
        </w:tc>
      </w:tr>
      <w:tr w:rsidR="00F72EC5" w:rsidRPr="00071B06" w14:paraId="4395A1C6" w14:textId="77777777" w:rsidTr="00363F98">
        <w:trPr>
          <w:trHeight w:val="495"/>
          <w:jc w:val="center"/>
          <w:ins w:id="144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4E4FC" w14:textId="0E500064" w:rsidR="00F72EC5" w:rsidRPr="00071B06" w:rsidRDefault="00F72EC5" w:rsidP="00A24242">
            <w:pPr>
              <w:spacing w:after="0"/>
              <w:jc w:val="center"/>
              <w:rPr>
                <w:ins w:id="1445" w:author="Samuel Dent" w:date="2015-12-03T08:56:00Z"/>
                <w:rFonts w:cstheme="minorHAnsi"/>
                <w:bCs/>
                <w:szCs w:val="20"/>
              </w:rPr>
            </w:pPr>
            <w:ins w:id="1446" w:author="Samuel Dent" w:date="2015-12-03T09:09:00Z">
              <w:r w:rsidRPr="00071B06">
                <w:rPr>
                  <w:rFonts w:cstheme="minorHAnsi"/>
                  <w:bCs/>
                  <w:szCs w:val="20"/>
                </w:rPr>
                <w:lastRenderedPageBreak/>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17C79" w14:textId="77777777" w:rsidR="00F72EC5" w:rsidRPr="00071B06" w:rsidRDefault="00F72EC5" w:rsidP="00A24242">
            <w:pPr>
              <w:spacing w:after="0"/>
              <w:jc w:val="center"/>
              <w:rPr>
                <w:ins w:id="1447" w:author="Samuel Dent" w:date="2015-12-03T08:56:00Z"/>
                <w:rFonts w:cstheme="minorHAnsi"/>
                <w:bCs/>
                <w:szCs w:val="20"/>
              </w:rPr>
            </w:pPr>
            <w:ins w:id="1448" w:author="Samuel Dent" w:date="2015-12-03T09:27:00Z">
              <w:r w:rsidRPr="00071B06">
                <w:rPr>
                  <w:rFonts w:cstheme="minorHAnsi"/>
                  <w:bCs/>
                  <w:szCs w:val="20"/>
                </w:rPr>
                <w:t>Consumer Electronics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1217F" w14:textId="77777777" w:rsidR="00F72EC5" w:rsidRPr="00071B06" w:rsidRDefault="00F72EC5" w:rsidP="00A24242">
            <w:pPr>
              <w:spacing w:after="0"/>
              <w:jc w:val="center"/>
              <w:rPr>
                <w:ins w:id="1449" w:author="Samuel Dent" w:date="2015-12-03T08:56:00Z"/>
                <w:rFonts w:cstheme="minorHAnsi"/>
                <w:bCs/>
                <w:szCs w:val="20"/>
              </w:rPr>
            </w:pPr>
            <w:ins w:id="1450" w:author="Samuel Dent" w:date="2015-12-03T09:01:00Z">
              <w:r w:rsidRPr="00071B06">
                <w:rPr>
                  <w:color w:val="000000"/>
                  <w:szCs w:val="20"/>
                </w:rPr>
                <w:t>5.2.1 Advanced Power Strip Tier 1</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EE26D" w14:textId="7B5E0F0F" w:rsidR="00F72EC5" w:rsidRPr="00071B06" w:rsidRDefault="00F72EC5" w:rsidP="00A24242">
            <w:pPr>
              <w:spacing w:after="0"/>
              <w:jc w:val="center"/>
              <w:rPr>
                <w:ins w:id="1451" w:author="Samuel Dent" w:date="2015-12-03T08:56:00Z"/>
                <w:rFonts w:cstheme="minorHAnsi"/>
                <w:bCs/>
                <w:szCs w:val="20"/>
              </w:rPr>
            </w:pPr>
            <w:ins w:id="1452" w:author="&quot;sdent&quot;" w:date="2016-01-21T09:23:00Z">
              <w:r w:rsidRPr="0069549D">
                <w:t>RS-</w:t>
              </w:r>
              <w:r>
                <w:t>CEL</w:t>
              </w:r>
              <w:r w:rsidRPr="0069549D">
                <w:t>-</w:t>
              </w:r>
              <w:r>
                <w:t>SSTR</w:t>
              </w:r>
              <w:r w:rsidRPr="0069549D">
                <w:t>-V0</w:t>
              </w:r>
              <w:r>
                <w:t>2</w:t>
              </w:r>
              <w:r w:rsidRPr="0069549D">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F51288C" w14:textId="77777777" w:rsidR="00F72EC5" w:rsidRPr="00071B06" w:rsidRDefault="00F72EC5" w:rsidP="00A24242">
            <w:pPr>
              <w:spacing w:after="0"/>
              <w:jc w:val="center"/>
              <w:rPr>
                <w:ins w:id="1453" w:author="Samuel Dent" w:date="2015-12-03T08:56:00Z"/>
                <w:rFonts w:cstheme="minorHAnsi"/>
                <w:bCs/>
                <w:szCs w:val="20"/>
              </w:rPr>
            </w:pPr>
            <w:ins w:id="1454"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78D3822" w14:textId="331B5D62" w:rsidR="00F72EC5" w:rsidRPr="00363F98" w:rsidRDefault="00F72EC5" w:rsidP="00363F98">
            <w:pPr>
              <w:spacing w:after="0"/>
              <w:jc w:val="left"/>
              <w:rPr>
                <w:ins w:id="1455" w:author="Samuel Dent" w:date="2015-12-03T08:56:00Z"/>
                <w:rFonts w:asciiTheme="minorHAnsi" w:hAnsiTheme="minorHAnsi" w:cstheme="minorHAnsi"/>
                <w:bCs/>
                <w:szCs w:val="20"/>
              </w:rPr>
            </w:pPr>
            <w:ins w:id="1456" w:author="Samuel Dent" w:date="2015-12-03T08:56:00Z">
              <w:r w:rsidRPr="00363F98">
                <w:rPr>
                  <w:rFonts w:asciiTheme="minorHAnsi" w:hAnsiTheme="minorHAnsi"/>
                  <w:szCs w:val="20"/>
                </w:rPr>
                <w:t xml:space="preserve">Changed name of existing measure (Smart Strip) as </w:t>
              </w:r>
            </w:ins>
            <w:ins w:id="1457" w:author="&quot;sdent&quot;" w:date="2016-01-21T09:23:00Z">
              <w:r w:rsidRPr="00363F98">
                <w:rPr>
                  <w:rFonts w:asciiTheme="minorHAnsi" w:hAnsiTheme="minorHAnsi"/>
                  <w:szCs w:val="20"/>
                </w:rPr>
                <w:t>proprietary</w:t>
              </w:r>
            </w:ins>
            <w:ins w:id="1458" w:author="Samuel Dent" w:date="2015-12-03T08:56:00Z">
              <w:r w:rsidRPr="00363F98">
                <w:rPr>
                  <w:rFonts w:asciiTheme="minorHAnsi" w:hAnsiTheme="minorHAnsi"/>
                  <w:szCs w:val="20"/>
                </w:rPr>
                <w:t xml:space="preserve"> name by single manufacturer.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FAF4FD0" w14:textId="3088F2D5" w:rsidR="00F72EC5" w:rsidRPr="00071B06" w:rsidRDefault="00F72EC5" w:rsidP="00A24242">
            <w:pPr>
              <w:spacing w:after="0"/>
              <w:jc w:val="center"/>
              <w:rPr>
                <w:ins w:id="1459" w:author="Samuel Dent" w:date="2015-12-03T08:56:00Z"/>
                <w:rFonts w:cstheme="minorHAnsi"/>
                <w:bCs/>
                <w:szCs w:val="20"/>
              </w:rPr>
            </w:pPr>
            <w:ins w:id="1460" w:author="Samuel Dent" w:date="2015-12-17T09:14:00Z">
              <w:r>
                <w:rPr>
                  <w:rFonts w:cstheme="minorHAnsi"/>
                  <w:bCs/>
                  <w:szCs w:val="20"/>
                </w:rPr>
                <w:t>None</w:t>
              </w:r>
            </w:ins>
          </w:p>
        </w:tc>
      </w:tr>
      <w:tr w:rsidR="00F72EC5" w:rsidRPr="00071B06" w14:paraId="27471CF1" w14:textId="77777777" w:rsidTr="00363F98">
        <w:trPr>
          <w:trHeight w:val="495"/>
          <w:jc w:val="center"/>
          <w:ins w:id="1461" w:author="Samuel Dent" w:date="2015-12-03T10:41: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C0025" w14:textId="77777777" w:rsidR="00F72EC5" w:rsidRPr="00071B06" w:rsidRDefault="00F72EC5" w:rsidP="00A24242">
            <w:pPr>
              <w:spacing w:after="0"/>
              <w:jc w:val="center"/>
              <w:rPr>
                <w:ins w:id="1462" w:author="Samuel Dent" w:date="2015-12-03T10:41:00Z"/>
                <w:rFonts w:cstheme="minorHAnsi"/>
                <w:bCs/>
                <w:szCs w:val="20"/>
              </w:rPr>
            </w:pPr>
            <w:ins w:id="1463" w:author="Samuel Dent" w:date="2015-12-03T10:41: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E75C3" w14:textId="77777777" w:rsidR="00F72EC5" w:rsidRPr="00071B06" w:rsidRDefault="00F72EC5" w:rsidP="00A24242">
            <w:pPr>
              <w:spacing w:after="0"/>
              <w:jc w:val="center"/>
              <w:rPr>
                <w:ins w:id="1464" w:author="Samuel Dent" w:date="2015-12-03T10:41:00Z"/>
                <w:rFonts w:cstheme="minorHAnsi"/>
                <w:bCs/>
                <w:szCs w:val="20"/>
              </w:rPr>
            </w:pPr>
            <w:ins w:id="1465" w:author="Samuel Dent" w:date="2015-12-03T10:41:00Z">
              <w:r w:rsidRPr="00071B06">
                <w:rPr>
                  <w:rFonts w:cstheme="minorHAnsi"/>
                  <w:bCs/>
                  <w:szCs w:val="20"/>
                </w:rPr>
                <w:t>Consumer Electronics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8B061" w14:textId="77777777" w:rsidR="00F72EC5" w:rsidRPr="00071B06" w:rsidRDefault="00F72EC5" w:rsidP="00A24242">
            <w:pPr>
              <w:spacing w:after="0"/>
              <w:jc w:val="center"/>
              <w:rPr>
                <w:ins w:id="1466" w:author="Samuel Dent" w:date="2015-12-03T10:41:00Z"/>
                <w:color w:val="000000"/>
                <w:szCs w:val="20"/>
              </w:rPr>
            </w:pPr>
            <w:ins w:id="1467" w:author="Samuel Dent" w:date="2015-12-03T10:41:00Z">
              <w:r w:rsidRPr="00071B06">
                <w:rPr>
                  <w:color w:val="000000"/>
                  <w:szCs w:val="20"/>
                </w:rPr>
                <w:t xml:space="preserve">5.2.2 </w:t>
              </w:r>
            </w:ins>
            <w:ins w:id="1468" w:author="Samuel Dent" w:date="2015-12-03T10:42:00Z">
              <w:r w:rsidRPr="00071B06">
                <w:rPr>
                  <w:szCs w:val="20"/>
                </w:rPr>
                <w:t>Tier 2 Advanced Power Strips (APS) – Residential Audio Visual</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33A81" w14:textId="5F237609" w:rsidR="00F72EC5" w:rsidRPr="00071B06" w:rsidRDefault="00F72EC5" w:rsidP="00A24242">
            <w:pPr>
              <w:spacing w:after="0"/>
              <w:jc w:val="center"/>
              <w:rPr>
                <w:ins w:id="1469" w:author="Samuel Dent" w:date="2015-12-03T10:41:00Z"/>
                <w:rFonts w:cstheme="minorHAnsi"/>
                <w:bCs/>
                <w:szCs w:val="20"/>
              </w:rPr>
            </w:pPr>
            <w:ins w:id="1470" w:author="&quot;sdent&quot;" w:date="2016-01-21T09:26:00Z">
              <w:r w:rsidRPr="0069549D">
                <w:t>RS-</w:t>
              </w:r>
              <w:r>
                <w:t>CEL</w:t>
              </w:r>
              <w:r w:rsidRPr="0069549D">
                <w:t>-</w:t>
              </w:r>
              <w:r>
                <w:t>APS2</w:t>
              </w:r>
              <w:r w:rsidRPr="0069549D">
                <w:t>-V01-</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6C8225A" w14:textId="77777777" w:rsidR="00F72EC5" w:rsidRPr="00071B06" w:rsidRDefault="00F72EC5" w:rsidP="00A24242">
            <w:pPr>
              <w:spacing w:after="0"/>
              <w:jc w:val="center"/>
              <w:rPr>
                <w:ins w:id="1471" w:author="Samuel Dent" w:date="2015-12-03T10:41:00Z"/>
                <w:rFonts w:cstheme="minorHAnsi"/>
                <w:bCs/>
                <w:szCs w:val="20"/>
              </w:rPr>
            </w:pPr>
            <w:ins w:id="1472" w:author="Samuel Dent" w:date="2015-12-03T10:42: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6DADF70" w14:textId="77777777" w:rsidR="00F72EC5" w:rsidRPr="00363F98" w:rsidRDefault="00F72EC5" w:rsidP="00363F98">
            <w:pPr>
              <w:spacing w:after="0"/>
              <w:jc w:val="left"/>
              <w:rPr>
                <w:ins w:id="1473" w:author="Samuel Dent" w:date="2015-12-03T10:41:00Z"/>
                <w:rFonts w:asciiTheme="minorHAnsi" w:hAnsiTheme="minorHAnsi"/>
                <w:szCs w:val="20"/>
              </w:rPr>
            </w:pPr>
            <w:ins w:id="1474" w:author="Samuel Dent" w:date="2015-12-03T10:49: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45BAB88F" w14:textId="10D89B84" w:rsidR="00F72EC5" w:rsidRPr="00071B06" w:rsidRDefault="00F72EC5" w:rsidP="00A24242">
            <w:pPr>
              <w:spacing w:after="0"/>
              <w:jc w:val="center"/>
              <w:rPr>
                <w:ins w:id="1475" w:author="Samuel Dent" w:date="2015-12-03T10:41:00Z"/>
                <w:rFonts w:cstheme="minorHAnsi"/>
                <w:bCs/>
                <w:szCs w:val="20"/>
              </w:rPr>
            </w:pPr>
            <w:ins w:id="1476" w:author="Samuel Dent" w:date="2015-12-17T09:14:00Z">
              <w:r>
                <w:rPr>
                  <w:rFonts w:cstheme="minorHAnsi"/>
                  <w:bCs/>
                  <w:szCs w:val="20"/>
                </w:rPr>
                <w:t>N/A</w:t>
              </w:r>
            </w:ins>
          </w:p>
        </w:tc>
      </w:tr>
      <w:tr w:rsidR="00F72EC5" w:rsidRPr="00071B06" w14:paraId="028B0AC8" w14:textId="77777777" w:rsidTr="00363F98">
        <w:trPr>
          <w:trHeight w:val="495"/>
          <w:jc w:val="center"/>
          <w:ins w:id="1477" w:author="&quot;sdent&quot;" w:date="2016-01-21T10:05: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11D3E800" w14:textId="14F6E623" w:rsidR="00F72EC5" w:rsidRPr="00071B06" w:rsidRDefault="00F72EC5" w:rsidP="00A24242">
            <w:pPr>
              <w:spacing w:after="0"/>
              <w:jc w:val="center"/>
              <w:rPr>
                <w:ins w:id="1478" w:author="&quot;sdent&quot;" w:date="2016-01-21T10:05:00Z"/>
                <w:rFonts w:cstheme="minorHAnsi"/>
                <w:bCs/>
                <w:szCs w:val="20"/>
              </w:rPr>
            </w:pPr>
            <w:ins w:id="1479" w:author="Samuel Dent" w:date="2015-12-03T10:35: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097804FF" w14:textId="1388B069" w:rsidR="00F72EC5" w:rsidRPr="00071B06" w:rsidRDefault="00F72EC5" w:rsidP="00A24242">
            <w:pPr>
              <w:spacing w:after="0"/>
              <w:jc w:val="center"/>
              <w:rPr>
                <w:ins w:id="1480" w:author="&quot;sdent&quot;" w:date="2016-01-21T10:05:00Z"/>
                <w:rFonts w:cstheme="minorHAnsi"/>
                <w:bCs/>
                <w:szCs w:val="20"/>
              </w:rPr>
            </w:pPr>
            <w:ins w:id="1481" w:author="Samuel Dent" w:date="2015-12-03T10:35:00Z">
              <w:r w:rsidRPr="00071B06">
                <w:rPr>
                  <w:rFonts w:cstheme="minorHAnsi"/>
                  <w:bCs/>
                  <w:szCs w:val="20"/>
                </w:rPr>
                <w:t>HVAC</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41039C98" w14:textId="77777777" w:rsidR="00F72EC5" w:rsidRDefault="00F72EC5" w:rsidP="00A24242">
            <w:pPr>
              <w:spacing w:after="0"/>
              <w:jc w:val="center"/>
              <w:rPr>
                <w:ins w:id="1482" w:author="&quot;sdent&quot;" w:date="2016-01-21T10:06:00Z"/>
                <w:color w:val="000000"/>
                <w:szCs w:val="20"/>
              </w:rPr>
            </w:pPr>
          </w:p>
          <w:p w14:paraId="5C645891" w14:textId="08B91D0B" w:rsidR="00F72EC5" w:rsidRPr="00071B06" w:rsidRDefault="00F72EC5" w:rsidP="00A24242">
            <w:pPr>
              <w:spacing w:after="0"/>
              <w:jc w:val="center"/>
              <w:rPr>
                <w:ins w:id="1483" w:author="&quot;sdent&quot;" w:date="2016-01-21T10:05:00Z"/>
                <w:color w:val="000000"/>
                <w:szCs w:val="20"/>
              </w:rPr>
            </w:pPr>
            <w:ins w:id="1484" w:author="Samuel Dent" w:date="2015-12-03T10:35:00Z">
              <w:r w:rsidRPr="00071B06">
                <w:rPr>
                  <w:color w:val="000000"/>
                  <w:szCs w:val="20"/>
                </w:rPr>
                <w:t>5.3.1 Air Source Heat Pump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699C8" w14:textId="060CF97F" w:rsidR="00F72EC5" w:rsidRPr="0069549D" w:rsidRDefault="00F72EC5" w:rsidP="00A24242">
            <w:pPr>
              <w:spacing w:after="0"/>
              <w:jc w:val="center"/>
              <w:rPr>
                <w:ins w:id="1485" w:author="&quot;sdent&quot;" w:date="2016-01-21T10:05:00Z"/>
              </w:rPr>
            </w:pPr>
            <w:ins w:id="1486" w:author="&quot;sdent&quot;" w:date="2016-01-21T10:07:00Z">
              <w:r w:rsidRPr="0069549D">
                <w:t>RS-</w:t>
              </w:r>
              <w:r>
                <w:t>HVC</w:t>
              </w:r>
              <w:r w:rsidRPr="0069549D">
                <w:t>-</w:t>
              </w:r>
              <w:r>
                <w:t>ASHP</w:t>
              </w:r>
              <w:r w:rsidRPr="0069549D">
                <w:t>-V0</w:t>
              </w:r>
              <w:r>
                <w:t>5</w:t>
              </w:r>
              <w:r w:rsidRPr="0069549D">
                <w:t>-</w:t>
              </w:r>
              <w:r>
                <w:t>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2663EBC" w14:textId="321B7171" w:rsidR="00F72EC5" w:rsidRPr="00071B06" w:rsidRDefault="00F72EC5" w:rsidP="00A24242">
            <w:pPr>
              <w:spacing w:after="0"/>
              <w:jc w:val="center"/>
              <w:rPr>
                <w:ins w:id="1487" w:author="&quot;sdent&quot;" w:date="2016-01-21T10:05:00Z"/>
                <w:rFonts w:cstheme="minorHAnsi"/>
                <w:bCs/>
                <w:szCs w:val="20"/>
              </w:rPr>
            </w:pPr>
            <w:ins w:id="1488" w:author="&quot;sdent&quot;" w:date="2016-01-21T10:09: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7818B2A" w14:textId="61DBCCE6" w:rsidR="00F72EC5" w:rsidRPr="00363F98" w:rsidRDefault="00F72EC5" w:rsidP="00363F98">
            <w:pPr>
              <w:spacing w:after="0"/>
              <w:jc w:val="left"/>
              <w:rPr>
                <w:ins w:id="1489" w:author="&quot;sdent&quot;" w:date="2016-01-21T10:05:00Z"/>
                <w:rFonts w:asciiTheme="minorHAnsi" w:hAnsiTheme="minorHAnsi"/>
                <w:szCs w:val="20"/>
              </w:rPr>
            </w:pPr>
            <w:ins w:id="1490" w:author="&quot;sdent&quot;" w:date="2016-01-21T10:09: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FC48E12" w14:textId="48506D05" w:rsidR="00F72EC5" w:rsidRDefault="00F72EC5" w:rsidP="00A24242">
            <w:pPr>
              <w:spacing w:after="0"/>
              <w:jc w:val="center"/>
              <w:rPr>
                <w:ins w:id="1491" w:author="&quot;sdent&quot;" w:date="2016-01-21T10:05:00Z"/>
                <w:rFonts w:cstheme="minorHAnsi"/>
                <w:bCs/>
                <w:szCs w:val="20"/>
              </w:rPr>
            </w:pPr>
            <w:ins w:id="1492" w:author="&quot;sdent&quot;" w:date="2016-01-21T10:09:00Z">
              <w:r>
                <w:rPr>
                  <w:rFonts w:cstheme="minorHAnsi"/>
                  <w:bCs/>
                  <w:szCs w:val="20"/>
                </w:rPr>
                <w:t>None</w:t>
              </w:r>
            </w:ins>
          </w:p>
        </w:tc>
      </w:tr>
      <w:tr w:rsidR="00F72EC5" w:rsidRPr="00071B06" w14:paraId="36714988" w14:textId="77777777" w:rsidTr="00363F98">
        <w:trPr>
          <w:trHeight w:val="495"/>
          <w:jc w:val="center"/>
          <w:ins w:id="1493" w:author="Samuel Dent" w:date="2015-12-03T10:35:00Z"/>
        </w:trPr>
        <w:tc>
          <w:tcPr>
            <w:tcW w:w="987" w:type="dxa"/>
            <w:vMerge/>
            <w:tcBorders>
              <w:left w:val="single" w:sz="4" w:space="0" w:color="auto"/>
              <w:bottom w:val="single" w:sz="4" w:space="0" w:color="auto"/>
              <w:right w:val="single" w:sz="4" w:space="0" w:color="auto"/>
            </w:tcBorders>
            <w:shd w:val="clear" w:color="auto" w:fill="auto"/>
            <w:noWrap/>
            <w:vAlign w:val="center"/>
          </w:tcPr>
          <w:p w14:paraId="6E2E1EF7" w14:textId="25CF18CB" w:rsidR="00F72EC5" w:rsidRPr="00071B06" w:rsidRDefault="00F72EC5" w:rsidP="00A24242">
            <w:pPr>
              <w:spacing w:after="0"/>
              <w:jc w:val="center"/>
              <w:rPr>
                <w:ins w:id="1494" w:author="Samuel Dent" w:date="2015-12-03T10:35: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7A66ECA1" w14:textId="589627FB" w:rsidR="00F72EC5" w:rsidRPr="00071B06" w:rsidRDefault="00F72EC5" w:rsidP="00A24242">
            <w:pPr>
              <w:spacing w:after="0"/>
              <w:jc w:val="center"/>
              <w:rPr>
                <w:ins w:id="1495" w:author="Samuel Dent" w:date="2015-12-03T10:35: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5990C2EA" w14:textId="1BD6564A" w:rsidR="00F72EC5" w:rsidRPr="00071B06" w:rsidRDefault="00F72EC5" w:rsidP="00A24242">
            <w:pPr>
              <w:spacing w:after="0"/>
              <w:jc w:val="center"/>
              <w:rPr>
                <w:ins w:id="1496" w:author="Samuel Dent" w:date="2015-12-03T10:35: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2708A" w14:textId="25070B5F" w:rsidR="00F72EC5" w:rsidRPr="00071B06" w:rsidRDefault="00F72EC5" w:rsidP="00A24242">
            <w:pPr>
              <w:spacing w:after="0"/>
              <w:jc w:val="center"/>
              <w:rPr>
                <w:ins w:id="1497" w:author="Samuel Dent" w:date="2015-12-03T10:35:00Z"/>
                <w:rFonts w:cstheme="minorHAnsi"/>
                <w:bCs/>
                <w:szCs w:val="20"/>
              </w:rPr>
            </w:pPr>
            <w:ins w:id="1498" w:author="&quot;sdent&quot;" w:date="2016-01-21T09:28:00Z">
              <w:r w:rsidRPr="0069549D">
                <w:t>RS-</w:t>
              </w:r>
              <w:r>
                <w:t>HVC</w:t>
              </w:r>
              <w:r w:rsidRPr="0069549D">
                <w:t>-</w:t>
              </w:r>
              <w:r>
                <w:t>ASHP</w:t>
              </w:r>
              <w:r w:rsidRPr="0069549D">
                <w:t>-V0</w:t>
              </w:r>
              <w:r>
                <w:t>6</w:t>
              </w:r>
              <w:r w:rsidRPr="0069549D">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9F41655" w14:textId="77777777" w:rsidR="00F72EC5" w:rsidRPr="00071B06" w:rsidRDefault="00F72EC5" w:rsidP="00A24242">
            <w:pPr>
              <w:spacing w:after="0"/>
              <w:jc w:val="center"/>
              <w:rPr>
                <w:ins w:id="1499" w:author="Samuel Dent" w:date="2015-12-03T10:35:00Z"/>
                <w:rFonts w:cstheme="minorHAnsi"/>
                <w:bCs/>
                <w:szCs w:val="20"/>
              </w:rPr>
            </w:pPr>
            <w:ins w:id="1500" w:author="Samuel Dent" w:date="2015-12-03T10:35: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4097731" w14:textId="77777777" w:rsidR="00F72EC5" w:rsidRPr="00363F98" w:rsidRDefault="00F72EC5" w:rsidP="00363F98">
            <w:pPr>
              <w:spacing w:after="0"/>
              <w:jc w:val="left"/>
              <w:rPr>
                <w:ins w:id="1501" w:author="Samuel Dent" w:date="2015-12-03T10:35:00Z"/>
                <w:rFonts w:asciiTheme="minorHAnsi" w:hAnsiTheme="minorHAnsi"/>
                <w:szCs w:val="20"/>
              </w:rPr>
            </w:pPr>
            <w:ins w:id="1502" w:author="Samuel Dent" w:date="2015-12-03T10:35:00Z">
              <w:r w:rsidRPr="00363F98">
                <w:rPr>
                  <w:rFonts w:asciiTheme="minorHAnsi" w:hAnsiTheme="minorHAnsi"/>
                  <w:szCs w:val="20"/>
                </w:rPr>
                <w:t>Clarification of Early Replacement determination.</w:t>
              </w:r>
            </w:ins>
          </w:p>
          <w:p w14:paraId="2A2E9B79" w14:textId="6465F77B" w:rsidR="00F72EC5" w:rsidRPr="00363F98" w:rsidDel="004852EC" w:rsidRDefault="00F72EC5" w:rsidP="00363F98">
            <w:pPr>
              <w:spacing w:after="0"/>
              <w:jc w:val="left"/>
              <w:rPr>
                <w:ins w:id="1503" w:author="Samuel Dent" w:date="2015-12-03T10:35:00Z"/>
                <w:del w:id="1504" w:author="&quot;sdent&quot;" w:date="2016-01-21T10:53:00Z"/>
                <w:rFonts w:asciiTheme="minorHAnsi" w:hAnsiTheme="minorHAnsi"/>
                <w:szCs w:val="20"/>
              </w:rPr>
            </w:pPr>
            <w:ins w:id="1505" w:author="Samuel Dent" w:date="2015-12-03T10:35:00Z">
              <w:del w:id="1506" w:author="&quot;sdent&quot;" w:date="2016-01-21T10:53:00Z">
                <w:r w:rsidRPr="00363F98" w:rsidDel="004852EC">
                  <w:rPr>
                    <w:rFonts w:asciiTheme="minorHAnsi" w:hAnsiTheme="minorHAnsi"/>
                    <w:szCs w:val="20"/>
                  </w:rPr>
                  <w:delText>Measure cost update.</w:delText>
                </w:r>
              </w:del>
            </w:ins>
          </w:p>
          <w:p w14:paraId="590F306C" w14:textId="4A4E6213" w:rsidR="00334A14" w:rsidRPr="009D1B36" w:rsidRDefault="00F72EC5" w:rsidP="00363F98">
            <w:pPr>
              <w:spacing w:after="0"/>
              <w:jc w:val="left"/>
              <w:rPr>
                <w:ins w:id="1507" w:author="Samuel Dent" w:date="2015-12-03T10:35:00Z"/>
                <w:rFonts w:asciiTheme="minorHAnsi" w:hAnsiTheme="minorHAnsi"/>
                <w:szCs w:val="20"/>
              </w:rPr>
            </w:pPr>
            <w:ins w:id="1508" w:author="Samuel Dent" w:date="2015-12-03T10:35:00Z">
              <w:r w:rsidRPr="00363F98">
                <w:rPr>
                  <w:rFonts w:asciiTheme="minorHAnsi" w:hAnsiTheme="minorHAnsi"/>
                  <w:szCs w:val="20"/>
                </w:rPr>
                <w:t>Update to CF and ELFH for multifamily homes.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6C1734E" w14:textId="3CFC44B8" w:rsidR="00F72EC5" w:rsidRPr="00071B06" w:rsidRDefault="00F72EC5" w:rsidP="00A24242">
            <w:pPr>
              <w:spacing w:after="0"/>
              <w:jc w:val="center"/>
              <w:rPr>
                <w:ins w:id="1509" w:author="Samuel Dent" w:date="2015-12-03T10:35:00Z"/>
                <w:rFonts w:cstheme="minorHAnsi"/>
                <w:bCs/>
                <w:szCs w:val="20"/>
              </w:rPr>
            </w:pPr>
            <w:ins w:id="1510" w:author="Samuel Dent" w:date="2015-12-17T09:22:00Z">
              <w:r>
                <w:rPr>
                  <w:rFonts w:cstheme="minorHAnsi"/>
                  <w:bCs/>
                  <w:szCs w:val="20"/>
                </w:rPr>
                <w:t xml:space="preserve">Reduction </w:t>
              </w:r>
            </w:ins>
            <w:ins w:id="1511" w:author="Samuel Dent" w:date="2015-12-17T09:16:00Z">
              <w:r>
                <w:rPr>
                  <w:rFonts w:cstheme="minorHAnsi"/>
                  <w:bCs/>
                  <w:szCs w:val="20"/>
                </w:rPr>
                <w:t>for MF weatherized</w:t>
              </w:r>
            </w:ins>
          </w:p>
        </w:tc>
      </w:tr>
      <w:tr w:rsidR="00F72EC5" w:rsidRPr="00071B06" w14:paraId="5E99E325" w14:textId="77777777" w:rsidTr="00363F98">
        <w:trPr>
          <w:trHeight w:val="495"/>
          <w:jc w:val="center"/>
          <w:ins w:id="1512" w:author="Samuel Dent" w:date="2015-12-17T09:1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1003E" w14:textId="3EB1FEC0" w:rsidR="00F72EC5" w:rsidRPr="00071B06" w:rsidRDefault="00F72EC5" w:rsidP="00A24242">
            <w:pPr>
              <w:spacing w:after="0"/>
              <w:jc w:val="center"/>
              <w:rPr>
                <w:ins w:id="1513" w:author="Samuel Dent" w:date="2015-12-17T09:17:00Z"/>
                <w:rFonts w:cstheme="minorHAnsi"/>
                <w:bCs/>
                <w:szCs w:val="20"/>
              </w:rPr>
            </w:pPr>
            <w:ins w:id="1514" w:author="Samuel Dent" w:date="2016-01-13T05:37: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33957" w14:textId="4D86F21A" w:rsidR="00F72EC5" w:rsidRPr="00071B06" w:rsidRDefault="00F72EC5" w:rsidP="00A24242">
            <w:pPr>
              <w:spacing w:after="0"/>
              <w:jc w:val="center"/>
              <w:rPr>
                <w:ins w:id="1515" w:author="Samuel Dent" w:date="2015-12-17T09:17:00Z"/>
                <w:rFonts w:cstheme="minorHAnsi"/>
                <w:bCs/>
                <w:szCs w:val="20"/>
              </w:rPr>
            </w:pPr>
            <w:ins w:id="1516" w:author="Samuel Dent" w:date="2016-01-13T05:3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BB153" w14:textId="36019166" w:rsidR="00F72EC5" w:rsidRPr="00071B06" w:rsidRDefault="00F72EC5" w:rsidP="00A24242">
            <w:pPr>
              <w:spacing w:after="0"/>
              <w:jc w:val="center"/>
              <w:rPr>
                <w:ins w:id="1517" w:author="Samuel Dent" w:date="2015-12-17T09:17:00Z"/>
                <w:color w:val="000000"/>
                <w:szCs w:val="20"/>
              </w:rPr>
            </w:pPr>
            <w:ins w:id="1518" w:author="Samuel Dent" w:date="2015-12-17T09:17:00Z">
              <w:r>
                <w:rPr>
                  <w:color w:val="000000"/>
                  <w:szCs w:val="20"/>
                </w:rPr>
                <w:t xml:space="preserve">5.3.2 </w:t>
              </w:r>
              <w:r>
                <w:rPr>
                  <w:color w:val="000000"/>
                </w:rPr>
                <w:t>Boiler Pipe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E743B" w14:textId="73E0D4EE" w:rsidR="00F72EC5" w:rsidRPr="00F72EC5" w:rsidRDefault="00F72EC5" w:rsidP="00A24242">
            <w:pPr>
              <w:spacing w:after="0"/>
              <w:jc w:val="center"/>
              <w:rPr>
                <w:ins w:id="1519" w:author="Samuel Dent" w:date="2015-12-17T09:17:00Z"/>
              </w:rPr>
            </w:pPr>
            <w:ins w:id="1520" w:author="&quot;sdent&quot;" w:date="2016-01-21T10:00:00Z">
              <w:r w:rsidRPr="0069549D">
                <w:t>RS-</w:t>
              </w:r>
              <w:r>
                <w:t>HVC</w:t>
              </w:r>
              <w:r w:rsidRPr="0069549D">
                <w:t>-</w:t>
              </w:r>
              <w:r>
                <w:t>PINS</w:t>
              </w:r>
              <w:r w:rsidRPr="0069549D">
                <w:t>-V0</w:t>
              </w:r>
              <w:r>
                <w:t>2</w:t>
              </w:r>
              <w:r w:rsidRPr="0069549D">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9BD9BF5" w14:textId="555DD1EC" w:rsidR="00F72EC5" w:rsidRPr="00071B06" w:rsidRDefault="00F72EC5" w:rsidP="00A24242">
            <w:pPr>
              <w:spacing w:after="0"/>
              <w:jc w:val="center"/>
              <w:rPr>
                <w:ins w:id="1521" w:author="Samuel Dent" w:date="2015-12-17T09:17:00Z"/>
                <w:rFonts w:cstheme="minorHAnsi"/>
                <w:bCs/>
                <w:szCs w:val="20"/>
              </w:rPr>
            </w:pPr>
            <w:ins w:id="1522" w:author="Samuel Dent" w:date="2015-12-17T09:17: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A14B30A" w14:textId="7533C972" w:rsidR="00F72EC5" w:rsidRPr="00363F98" w:rsidRDefault="00F72EC5" w:rsidP="00363F98">
            <w:pPr>
              <w:spacing w:after="0"/>
              <w:jc w:val="left"/>
              <w:rPr>
                <w:ins w:id="1523" w:author="Samuel Dent" w:date="2015-12-17T09:17:00Z"/>
                <w:rFonts w:asciiTheme="minorHAnsi" w:hAnsiTheme="minorHAnsi"/>
                <w:szCs w:val="20"/>
              </w:rPr>
            </w:pPr>
            <w:ins w:id="1524" w:author="Samuel Dent" w:date="2015-12-17T09:17:00Z">
              <w:r w:rsidRPr="00363F98">
                <w:rPr>
                  <w:rFonts w:asciiTheme="minorHAnsi" w:hAnsiTheme="minorHAnsi"/>
                  <w:szCs w:val="20"/>
                </w:rPr>
                <w:t>Clarification in pipe circumference with insulation calculation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725577B" w14:textId="5EC420FC" w:rsidR="00F72EC5" w:rsidRDefault="00F72EC5" w:rsidP="00A24242">
            <w:pPr>
              <w:spacing w:after="0"/>
              <w:jc w:val="center"/>
              <w:rPr>
                <w:ins w:id="1525" w:author="Samuel Dent" w:date="2015-12-17T09:17:00Z"/>
                <w:rFonts w:cstheme="minorHAnsi"/>
                <w:bCs/>
                <w:szCs w:val="20"/>
              </w:rPr>
            </w:pPr>
            <w:ins w:id="1526" w:author="Samuel Dent" w:date="2015-12-17T09:17:00Z">
              <w:r>
                <w:rPr>
                  <w:rFonts w:cstheme="minorHAnsi"/>
                  <w:bCs/>
                  <w:szCs w:val="20"/>
                </w:rPr>
                <w:t>None</w:t>
              </w:r>
            </w:ins>
          </w:p>
        </w:tc>
      </w:tr>
      <w:tr w:rsidR="00F72EC5" w:rsidRPr="00071B06" w14:paraId="6E4FCADB" w14:textId="77777777" w:rsidTr="00363F98">
        <w:trPr>
          <w:trHeight w:val="495"/>
          <w:jc w:val="center"/>
          <w:ins w:id="1527" w:author="&quot;sdent&quot;" w:date="2016-01-21T10:05: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385605A9" w14:textId="599D465B" w:rsidR="00F72EC5" w:rsidRPr="00071B06" w:rsidRDefault="00F72EC5" w:rsidP="00A24242">
            <w:pPr>
              <w:spacing w:after="0"/>
              <w:jc w:val="center"/>
              <w:rPr>
                <w:ins w:id="1528" w:author="&quot;sdent&quot;" w:date="2016-01-21T10:05:00Z"/>
                <w:rFonts w:cstheme="minorHAnsi"/>
                <w:bCs/>
                <w:szCs w:val="20"/>
              </w:rPr>
            </w:pPr>
            <w:ins w:id="1529" w:author="Samuel Dent" w:date="2015-12-03T10:35: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5723E668" w14:textId="0B0A9365" w:rsidR="00F72EC5" w:rsidRPr="00071B06" w:rsidRDefault="00F72EC5" w:rsidP="00A24242">
            <w:pPr>
              <w:spacing w:after="0"/>
              <w:jc w:val="center"/>
              <w:rPr>
                <w:ins w:id="1530" w:author="&quot;sdent&quot;" w:date="2016-01-21T10:05:00Z"/>
                <w:rFonts w:cstheme="minorHAnsi"/>
                <w:bCs/>
                <w:szCs w:val="20"/>
              </w:rPr>
            </w:pPr>
            <w:ins w:id="1531" w:author="Samuel Dent" w:date="2015-12-03T10:35:00Z">
              <w:r w:rsidRPr="00071B06">
                <w:rPr>
                  <w:rFonts w:cstheme="minorHAnsi"/>
                  <w:bCs/>
                  <w:szCs w:val="20"/>
                </w:rPr>
                <w:t>HVAC</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174AFE99" w14:textId="0A2FCAB3" w:rsidR="00F72EC5" w:rsidRPr="00071B06" w:rsidRDefault="00F72EC5" w:rsidP="00A24242">
            <w:pPr>
              <w:spacing w:after="0"/>
              <w:jc w:val="center"/>
              <w:rPr>
                <w:ins w:id="1532" w:author="&quot;sdent&quot;" w:date="2016-01-21T10:05:00Z"/>
                <w:color w:val="000000"/>
                <w:szCs w:val="20"/>
              </w:rPr>
            </w:pPr>
            <w:ins w:id="1533" w:author="Samuel Dent" w:date="2015-12-03T10:36:00Z">
              <w:r w:rsidRPr="00071B06">
                <w:rPr>
                  <w:color w:val="000000"/>
                  <w:szCs w:val="20"/>
                </w:rPr>
                <w:t>5.3.3 Central 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5ECC1" w14:textId="4FFF4778" w:rsidR="00F72EC5" w:rsidRPr="00F72EC5" w:rsidRDefault="00F72EC5" w:rsidP="00A24242">
            <w:pPr>
              <w:spacing w:after="0"/>
              <w:jc w:val="center"/>
              <w:rPr>
                <w:ins w:id="1534" w:author="&quot;sdent&quot;" w:date="2016-01-21T10:05:00Z"/>
              </w:rPr>
            </w:pPr>
            <w:ins w:id="1535" w:author="&quot;sdent&quot;" w:date="2016-01-21T10:07:00Z">
              <w:r w:rsidRPr="00F72EC5">
                <w:t>RS-HVC-CAC1-V05-150601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B28724A" w14:textId="75D0F8EB" w:rsidR="00F72EC5" w:rsidRPr="00071B06" w:rsidRDefault="00F72EC5" w:rsidP="00A24242">
            <w:pPr>
              <w:spacing w:after="0"/>
              <w:jc w:val="center"/>
              <w:rPr>
                <w:ins w:id="1536" w:author="&quot;sdent&quot;" w:date="2016-01-21T10:05:00Z"/>
                <w:rFonts w:cstheme="minorHAnsi"/>
                <w:bCs/>
                <w:szCs w:val="20"/>
              </w:rPr>
            </w:pPr>
            <w:ins w:id="1537" w:author="&quot;sdent&quot;" w:date="2016-01-21T10:09: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9B57A58" w14:textId="6CEA5018" w:rsidR="00F72EC5" w:rsidRPr="00363F98" w:rsidRDefault="00F72EC5" w:rsidP="00363F98">
            <w:pPr>
              <w:spacing w:after="0"/>
              <w:jc w:val="left"/>
              <w:rPr>
                <w:ins w:id="1538" w:author="&quot;sdent&quot;" w:date="2016-01-21T10:05:00Z"/>
                <w:rFonts w:asciiTheme="minorHAnsi" w:hAnsiTheme="minorHAnsi"/>
                <w:szCs w:val="20"/>
              </w:rPr>
            </w:pPr>
            <w:ins w:id="1539" w:author="&quot;sdent&quot;" w:date="2016-01-21T10:09: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2234662" w14:textId="740FAB2B" w:rsidR="00F72EC5" w:rsidRDefault="00F72EC5" w:rsidP="00A24242">
            <w:pPr>
              <w:spacing w:after="0"/>
              <w:jc w:val="center"/>
              <w:rPr>
                <w:ins w:id="1540" w:author="&quot;sdent&quot;" w:date="2016-01-21T10:05:00Z"/>
                <w:rFonts w:cstheme="minorHAnsi"/>
                <w:bCs/>
                <w:szCs w:val="20"/>
              </w:rPr>
            </w:pPr>
            <w:ins w:id="1541" w:author="&quot;sdent&quot;" w:date="2016-01-21T10:09:00Z">
              <w:r>
                <w:rPr>
                  <w:rFonts w:cstheme="minorHAnsi"/>
                  <w:bCs/>
                  <w:szCs w:val="20"/>
                </w:rPr>
                <w:t>None</w:t>
              </w:r>
            </w:ins>
          </w:p>
        </w:tc>
      </w:tr>
      <w:tr w:rsidR="00F72EC5" w:rsidRPr="00071B06" w14:paraId="25C13729" w14:textId="77777777" w:rsidTr="00363F98">
        <w:trPr>
          <w:trHeight w:val="495"/>
          <w:jc w:val="center"/>
          <w:ins w:id="1542" w:author="Samuel Dent" w:date="2015-12-03T10:35:00Z"/>
        </w:trPr>
        <w:tc>
          <w:tcPr>
            <w:tcW w:w="987" w:type="dxa"/>
            <w:vMerge/>
            <w:tcBorders>
              <w:left w:val="single" w:sz="4" w:space="0" w:color="auto"/>
              <w:bottom w:val="single" w:sz="4" w:space="0" w:color="auto"/>
              <w:right w:val="single" w:sz="4" w:space="0" w:color="auto"/>
            </w:tcBorders>
            <w:shd w:val="clear" w:color="auto" w:fill="auto"/>
            <w:noWrap/>
            <w:vAlign w:val="center"/>
          </w:tcPr>
          <w:p w14:paraId="331ECA36" w14:textId="0198AFCF" w:rsidR="00F72EC5" w:rsidRPr="00071B06" w:rsidRDefault="00F72EC5" w:rsidP="00A24242">
            <w:pPr>
              <w:spacing w:after="0"/>
              <w:jc w:val="center"/>
              <w:rPr>
                <w:ins w:id="1543" w:author="Samuel Dent" w:date="2015-12-03T10:35: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3F40515C" w14:textId="77B8E3DD" w:rsidR="00F72EC5" w:rsidRPr="00071B06" w:rsidRDefault="00F72EC5" w:rsidP="00A24242">
            <w:pPr>
              <w:spacing w:after="0"/>
              <w:jc w:val="center"/>
              <w:rPr>
                <w:ins w:id="1544" w:author="Samuel Dent" w:date="2015-12-03T10:35: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217E04CD" w14:textId="0ECDD9F8" w:rsidR="00F72EC5" w:rsidRPr="00071B06" w:rsidRDefault="00F72EC5" w:rsidP="00A24242">
            <w:pPr>
              <w:spacing w:after="0"/>
              <w:jc w:val="center"/>
              <w:rPr>
                <w:ins w:id="1545" w:author="Samuel Dent" w:date="2015-12-03T10:35: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ADFCC" w14:textId="3B59EE0C" w:rsidR="00F72EC5" w:rsidRPr="00F72EC5" w:rsidRDefault="00F72EC5" w:rsidP="00A24242">
            <w:pPr>
              <w:spacing w:after="0"/>
              <w:jc w:val="center"/>
              <w:rPr>
                <w:ins w:id="1546" w:author="Samuel Dent" w:date="2015-12-03T10:35:00Z"/>
              </w:rPr>
            </w:pPr>
            <w:ins w:id="1547" w:author="&quot;sdent&quot;" w:date="2016-01-21T10:05:00Z">
              <w:r w:rsidRPr="00F72EC5">
                <w:t>RS-HVC-CAC1-V06-160601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CB87F35" w14:textId="77777777" w:rsidR="00F72EC5" w:rsidRPr="00071B06" w:rsidRDefault="00F72EC5" w:rsidP="00A24242">
            <w:pPr>
              <w:spacing w:after="0"/>
              <w:jc w:val="center"/>
              <w:rPr>
                <w:ins w:id="1548" w:author="Samuel Dent" w:date="2015-12-03T10:35:00Z"/>
                <w:rFonts w:cstheme="minorHAnsi"/>
                <w:bCs/>
                <w:szCs w:val="20"/>
              </w:rPr>
            </w:pPr>
            <w:ins w:id="1549" w:author="Samuel Dent" w:date="2015-12-03T10:36: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CF4F5E4" w14:textId="054FE08B" w:rsidR="00F72EC5" w:rsidRPr="00363F98" w:rsidDel="004852EC" w:rsidRDefault="00F72EC5" w:rsidP="00363F98">
            <w:pPr>
              <w:spacing w:after="0"/>
              <w:jc w:val="left"/>
              <w:rPr>
                <w:ins w:id="1550" w:author="Samuel Dent" w:date="2015-12-03T10:36:00Z"/>
                <w:del w:id="1551" w:author="&quot;sdent&quot;" w:date="2016-01-21T10:53:00Z"/>
                <w:rFonts w:asciiTheme="minorHAnsi" w:hAnsiTheme="minorHAnsi"/>
                <w:szCs w:val="20"/>
              </w:rPr>
            </w:pPr>
            <w:ins w:id="1552" w:author="Samuel Dent" w:date="2015-12-03T10:36:00Z">
              <w:r w:rsidRPr="00363F98">
                <w:rPr>
                  <w:rFonts w:asciiTheme="minorHAnsi" w:hAnsiTheme="minorHAnsi"/>
                  <w:szCs w:val="20"/>
                </w:rPr>
                <w:t>Clarification of Early Replacement determination.</w:t>
              </w:r>
            </w:ins>
          </w:p>
          <w:p w14:paraId="2C89D2F1" w14:textId="6306574C" w:rsidR="00F72EC5" w:rsidRPr="00363F98" w:rsidRDefault="00F72EC5" w:rsidP="00363F98">
            <w:pPr>
              <w:spacing w:after="0"/>
              <w:jc w:val="left"/>
              <w:rPr>
                <w:ins w:id="1553" w:author="Samuel Dent" w:date="2015-12-03T10:35:00Z"/>
                <w:rFonts w:asciiTheme="minorHAnsi" w:hAnsiTheme="minorHAnsi"/>
                <w:szCs w:val="20"/>
              </w:rPr>
            </w:pPr>
            <w:ins w:id="1554" w:author="Samuel Dent" w:date="2015-12-03T10:36:00Z">
              <w:del w:id="1555" w:author="&quot;sdent&quot;" w:date="2016-01-21T10:53:00Z">
                <w:r w:rsidRPr="00363F98" w:rsidDel="004852EC">
                  <w:rPr>
                    <w:rFonts w:asciiTheme="minorHAnsi" w:hAnsiTheme="minorHAnsi"/>
                    <w:szCs w:val="20"/>
                  </w:rPr>
                  <w:delText>Measure cost update</w:delText>
                </w:r>
              </w:del>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E6E3A59" w14:textId="1A4E1186" w:rsidR="00F72EC5" w:rsidRPr="00071B06" w:rsidRDefault="00F72EC5" w:rsidP="00A24242">
            <w:pPr>
              <w:spacing w:after="0"/>
              <w:jc w:val="center"/>
              <w:rPr>
                <w:ins w:id="1556" w:author="Samuel Dent" w:date="2015-12-03T10:35:00Z"/>
                <w:rFonts w:cstheme="minorHAnsi"/>
                <w:bCs/>
                <w:szCs w:val="20"/>
              </w:rPr>
            </w:pPr>
            <w:ins w:id="1557" w:author="Samuel Dent" w:date="2015-12-17T09:16:00Z">
              <w:r>
                <w:rPr>
                  <w:rFonts w:cstheme="minorHAnsi"/>
                  <w:bCs/>
                  <w:szCs w:val="20"/>
                </w:rPr>
                <w:t>None</w:t>
              </w:r>
            </w:ins>
          </w:p>
        </w:tc>
      </w:tr>
      <w:tr w:rsidR="00F72EC5" w:rsidRPr="00071B06" w14:paraId="4C2988DB" w14:textId="77777777" w:rsidTr="00363F98">
        <w:trPr>
          <w:trHeight w:val="495"/>
          <w:jc w:val="center"/>
          <w:ins w:id="155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DD6AC" w14:textId="77777777" w:rsidR="00F72EC5" w:rsidRPr="00071B06" w:rsidRDefault="00F72EC5" w:rsidP="00A24242">
            <w:pPr>
              <w:spacing w:after="0"/>
              <w:jc w:val="center"/>
              <w:rPr>
                <w:ins w:id="1559" w:author="Samuel Dent" w:date="2015-12-03T08:56:00Z"/>
                <w:rFonts w:cstheme="minorHAnsi"/>
                <w:bCs/>
                <w:szCs w:val="20"/>
              </w:rPr>
            </w:pPr>
            <w:ins w:id="1560"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12F7F" w14:textId="77777777" w:rsidR="00F72EC5" w:rsidRPr="00071B06" w:rsidRDefault="00F72EC5" w:rsidP="00A24242">
            <w:pPr>
              <w:spacing w:after="0"/>
              <w:jc w:val="center"/>
              <w:rPr>
                <w:ins w:id="1561" w:author="Samuel Dent" w:date="2015-12-03T08:56:00Z"/>
                <w:rFonts w:cstheme="minorHAnsi"/>
                <w:bCs/>
                <w:szCs w:val="20"/>
              </w:rPr>
            </w:pPr>
            <w:ins w:id="1562" w:author="Samuel Dent" w:date="2015-12-03T09:2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17D8A7" w14:textId="77777777" w:rsidR="00F72EC5" w:rsidRPr="00071B06" w:rsidRDefault="00F72EC5" w:rsidP="00A24242">
            <w:pPr>
              <w:spacing w:after="0"/>
              <w:jc w:val="center"/>
              <w:rPr>
                <w:ins w:id="1563" w:author="Samuel Dent" w:date="2015-12-03T08:56:00Z"/>
                <w:rFonts w:cstheme="minorHAnsi"/>
                <w:bCs/>
                <w:szCs w:val="20"/>
              </w:rPr>
            </w:pPr>
            <w:ins w:id="1564" w:author="Samuel Dent" w:date="2015-12-03T09:01:00Z">
              <w:r w:rsidRPr="00071B06">
                <w:rPr>
                  <w:color w:val="000000"/>
                  <w:szCs w:val="20"/>
                </w:rPr>
                <w:t>5.3.4 Duct Insulation and Sealing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F68E1" w14:textId="4743DA82" w:rsidR="00F72EC5" w:rsidRPr="00F72EC5" w:rsidRDefault="00F72EC5" w:rsidP="00A24242">
            <w:pPr>
              <w:spacing w:after="0"/>
              <w:jc w:val="center"/>
              <w:rPr>
                <w:ins w:id="1565" w:author="Samuel Dent" w:date="2015-12-03T08:56:00Z"/>
              </w:rPr>
            </w:pPr>
            <w:ins w:id="1566" w:author="&quot;sdent&quot;" w:date="2016-01-21T10:10:00Z">
              <w:r w:rsidRPr="005B0BD9">
                <w:t>RS-HVC-DINS-V06-160601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2C7589A" w14:textId="77777777" w:rsidR="00F72EC5" w:rsidRPr="00071B06" w:rsidRDefault="00F72EC5" w:rsidP="00A24242">
            <w:pPr>
              <w:spacing w:after="0"/>
              <w:jc w:val="center"/>
              <w:rPr>
                <w:ins w:id="1567" w:author="Samuel Dent" w:date="2015-12-03T08:56:00Z"/>
                <w:rFonts w:cstheme="minorHAnsi"/>
                <w:bCs/>
                <w:szCs w:val="20"/>
              </w:rPr>
            </w:pPr>
            <w:ins w:id="1568"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49EF61E" w14:textId="77777777" w:rsidR="00F72EC5" w:rsidRPr="00363F98" w:rsidRDefault="00F72EC5" w:rsidP="00363F98">
            <w:pPr>
              <w:spacing w:after="0"/>
              <w:jc w:val="left"/>
              <w:rPr>
                <w:ins w:id="1569" w:author="Samuel Dent" w:date="2015-12-03T08:56:00Z"/>
                <w:rFonts w:asciiTheme="minorHAnsi" w:hAnsiTheme="minorHAnsi" w:cstheme="minorHAnsi"/>
                <w:bCs/>
                <w:szCs w:val="20"/>
              </w:rPr>
            </w:pPr>
            <w:ins w:id="1570" w:author="Samuel Dent" w:date="2015-12-03T08:56:00Z">
              <w:r w:rsidRPr="00363F98">
                <w:rPr>
                  <w:rFonts w:asciiTheme="minorHAnsi" w:hAnsiTheme="minorHAnsi"/>
                  <w:szCs w:val="20"/>
                </w:rPr>
                <w:t>Added semi-conditioned space savings by use of Thermal Regain Factor.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154C580" w14:textId="6C36E193" w:rsidR="00F72EC5" w:rsidRPr="00071B06" w:rsidRDefault="00F72EC5" w:rsidP="00A24242">
            <w:pPr>
              <w:spacing w:after="0"/>
              <w:jc w:val="center"/>
              <w:rPr>
                <w:ins w:id="1571" w:author="Samuel Dent" w:date="2015-12-03T08:56:00Z"/>
                <w:rFonts w:cstheme="minorHAnsi"/>
                <w:bCs/>
                <w:szCs w:val="20"/>
              </w:rPr>
            </w:pPr>
            <w:ins w:id="1572" w:author="Samuel Dent" w:date="2015-12-17T09:16:00Z">
              <w:r>
                <w:rPr>
                  <w:rFonts w:cstheme="minorHAnsi"/>
                  <w:bCs/>
                  <w:szCs w:val="20"/>
                </w:rPr>
                <w:t>None</w:t>
              </w:r>
            </w:ins>
          </w:p>
        </w:tc>
      </w:tr>
      <w:tr w:rsidR="00F72EC5" w:rsidRPr="00071B06" w14:paraId="0F0A2D17" w14:textId="77777777" w:rsidTr="00363F98">
        <w:trPr>
          <w:trHeight w:val="495"/>
          <w:jc w:val="center"/>
          <w:ins w:id="1573" w:author="&quot;sdent&quot;" w:date="2016-01-21T10:05: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7799B563" w14:textId="7F9C9D58" w:rsidR="00F72EC5" w:rsidRPr="00071B06" w:rsidRDefault="00F72EC5" w:rsidP="00A24242">
            <w:pPr>
              <w:spacing w:after="0"/>
              <w:jc w:val="center"/>
              <w:rPr>
                <w:ins w:id="1574" w:author="&quot;sdent&quot;" w:date="2016-01-21T10:05:00Z"/>
                <w:rFonts w:cstheme="minorHAnsi"/>
                <w:bCs/>
                <w:szCs w:val="20"/>
              </w:rPr>
            </w:pPr>
            <w:ins w:id="1575" w:author="Samuel Dent" w:date="2015-12-03T10:36: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5ED08BB4" w14:textId="46487AC9" w:rsidR="00F72EC5" w:rsidRPr="00071B06" w:rsidRDefault="00F72EC5" w:rsidP="00A24242">
            <w:pPr>
              <w:spacing w:after="0"/>
              <w:jc w:val="center"/>
              <w:rPr>
                <w:ins w:id="1576" w:author="&quot;sdent&quot;" w:date="2016-01-21T10:05:00Z"/>
                <w:rFonts w:cstheme="minorHAnsi"/>
                <w:bCs/>
                <w:szCs w:val="20"/>
              </w:rPr>
            </w:pPr>
            <w:ins w:id="1577" w:author="Samuel Dent" w:date="2015-12-03T10:36:00Z">
              <w:r w:rsidRPr="00071B06">
                <w:rPr>
                  <w:rFonts w:cstheme="minorHAnsi"/>
                  <w:bCs/>
                  <w:szCs w:val="20"/>
                </w:rPr>
                <w:t>HVAC</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018C5215" w14:textId="1FBD37EC" w:rsidR="00F72EC5" w:rsidRPr="00071B06" w:rsidRDefault="00F72EC5" w:rsidP="00A24242">
            <w:pPr>
              <w:spacing w:after="0"/>
              <w:jc w:val="center"/>
              <w:rPr>
                <w:ins w:id="1578" w:author="&quot;sdent&quot;" w:date="2016-01-21T10:05:00Z"/>
                <w:color w:val="000000"/>
                <w:szCs w:val="20"/>
              </w:rPr>
            </w:pPr>
            <w:ins w:id="1579" w:author="Samuel Dent" w:date="2015-12-03T10:36:00Z">
              <w:r w:rsidRPr="00071B06">
                <w:rPr>
                  <w:color w:val="000000"/>
                  <w:szCs w:val="20"/>
                </w:rPr>
                <w:t>5.3.6 Gas High Efficiency Boiler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5B35C" w14:textId="5EDAB33D" w:rsidR="00F72EC5" w:rsidRPr="00F72EC5" w:rsidRDefault="00F72EC5" w:rsidP="00A24242">
            <w:pPr>
              <w:spacing w:after="0"/>
              <w:jc w:val="center"/>
              <w:rPr>
                <w:ins w:id="1580" w:author="&quot;sdent&quot;" w:date="2016-01-21T10:05:00Z"/>
              </w:rPr>
            </w:pPr>
            <w:ins w:id="1581" w:author="&quot;sdent&quot;" w:date="2016-01-21T10:08:00Z">
              <w:r w:rsidRPr="0069549D">
                <w:t>RS-</w:t>
              </w:r>
              <w:r>
                <w:t>HVC</w:t>
              </w:r>
              <w:r w:rsidRPr="0069549D">
                <w:t>-</w:t>
              </w:r>
              <w:r>
                <w:t>GHEB</w:t>
              </w:r>
              <w:r w:rsidRPr="0069549D">
                <w:t>-V0</w:t>
              </w:r>
              <w:r>
                <w:t>4</w:t>
              </w:r>
              <w:r w:rsidRPr="0069549D">
                <w:t>-</w:t>
              </w:r>
              <w:r>
                <w:t>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A2ED86B" w14:textId="1239A655" w:rsidR="00F72EC5" w:rsidRPr="00071B06" w:rsidRDefault="00F72EC5" w:rsidP="00A24242">
            <w:pPr>
              <w:spacing w:after="0"/>
              <w:jc w:val="center"/>
              <w:rPr>
                <w:ins w:id="1582" w:author="&quot;sdent&quot;" w:date="2016-01-21T10:05:00Z"/>
                <w:rFonts w:cstheme="minorHAnsi"/>
                <w:bCs/>
                <w:szCs w:val="20"/>
              </w:rPr>
            </w:pPr>
            <w:ins w:id="1583" w:author="&quot;sdent&quot;" w:date="2016-01-21T10:09: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44B973F" w14:textId="77777777" w:rsidR="00F72EC5" w:rsidRPr="00363F98" w:rsidRDefault="00F72EC5" w:rsidP="00363F98">
            <w:pPr>
              <w:spacing w:after="0"/>
              <w:jc w:val="left"/>
              <w:rPr>
                <w:ins w:id="1584" w:author="&quot;sdent&quot;" w:date="2016-01-21T10:11:00Z"/>
                <w:rFonts w:asciiTheme="minorHAnsi" w:hAnsiTheme="minorHAnsi"/>
                <w:szCs w:val="20"/>
              </w:rPr>
            </w:pPr>
            <w:ins w:id="1585" w:author="&quot;sdent&quot;" w:date="2016-01-21T10:09:00Z">
              <w:r w:rsidRPr="00363F98">
                <w:rPr>
                  <w:rFonts w:asciiTheme="minorHAnsi" w:hAnsiTheme="minorHAnsi"/>
                  <w:szCs w:val="20"/>
                </w:rPr>
                <w:t>Future deferred baseline replacement cost increased in line with inflation</w:t>
              </w:r>
            </w:ins>
            <w:ins w:id="1586" w:author="&quot;sdent&quot;" w:date="2016-01-21T10:11:00Z">
              <w:r w:rsidR="00F91CD1" w:rsidRPr="00363F98">
                <w:rPr>
                  <w:rFonts w:asciiTheme="minorHAnsi" w:hAnsiTheme="minorHAnsi"/>
                  <w:szCs w:val="20"/>
                </w:rPr>
                <w:t>.</w:t>
              </w:r>
            </w:ins>
          </w:p>
          <w:p w14:paraId="023159D1" w14:textId="32CB1F07" w:rsidR="00F91CD1" w:rsidRPr="00363F98" w:rsidRDefault="00F91CD1" w:rsidP="00363F98">
            <w:pPr>
              <w:spacing w:after="0"/>
              <w:jc w:val="left"/>
              <w:rPr>
                <w:ins w:id="1587" w:author="&quot;sdent&quot;" w:date="2016-01-21T10:05:00Z"/>
                <w:rFonts w:asciiTheme="minorHAnsi" w:hAnsiTheme="minorHAnsi"/>
                <w:szCs w:val="20"/>
              </w:rPr>
            </w:pPr>
            <w:ins w:id="1588" w:author="&quot;sdent&quot;" w:date="2016-01-21T10:11:00Z">
              <w:r w:rsidRPr="00363F98">
                <w:rPr>
                  <w:rFonts w:asciiTheme="minorHAnsi" w:hAnsiTheme="minorHAnsi"/>
                  <w:szCs w:val="20"/>
                </w:rPr>
                <w:t>Addition of HF in algorithm and variable list</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A4F4B57" w14:textId="73F18D68" w:rsidR="00F72EC5" w:rsidRDefault="00F72EC5" w:rsidP="00A24242">
            <w:pPr>
              <w:spacing w:after="0"/>
              <w:jc w:val="center"/>
              <w:rPr>
                <w:ins w:id="1589" w:author="&quot;sdent&quot;" w:date="2016-01-21T10:05:00Z"/>
                <w:rFonts w:cstheme="minorHAnsi"/>
                <w:bCs/>
                <w:szCs w:val="20"/>
              </w:rPr>
            </w:pPr>
            <w:ins w:id="1590" w:author="&quot;sdent&quot;" w:date="2016-01-21T10:09:00Z">
              <w:r>
                <w:rPr>
                  <w:rFonts w:cstheme="minorHAnsi"/>
                  <w:bCs/>
                  <w:szCs w:val="20"/>
                </w:rPr>
                <w:t>None</w:t>
              </w:r>
            </w:ins>
          </w:p>
        </w:tc>
      </w:tr>
      <w:tr w:rsidR="00F72EC5" w:rsidRPr="00071B06" w14:paraId="1E6B2344" w14:textId="77777777" w:rsidTr="00363F98">
        <w:trPr>
          <w:trHeight w:val="495"/>
          <w:jc w:val="center"/>
          <w:ins w:id="1591" w:author="Samuel Dent" w:date="2015-12-03T10:36:00Z"/>
        </w:trPr>
        <w:tc>
          <w:tcPr>
            <w:tcW w:w="987" w:type="dxa"/>
            <w:vMerge/>
            <w:tcBorders>
              <w:left w:val="single" w:sz="4" w:space="0" w:color="auto"/>
              <w:bottom w:val="single" w:sz="4" w:space="0" w:color="auto"/>
              <w:right w:val="single" w:sz="4" w:space="0" w:color="auto"/>
            </w:tcBorders>
            <w:shd w:val="clear" w:color="auto" w:fill="auto"/>
            <w:noWrap/>
            <w:vAlign w:val="center"/>
          </w:tcPr>
          <w:p w14:paraId="70740CBA" w14:textId="02F60283" w:rsidR="00F72EC5" w:rsidRPr="00071B06" w:rsidRDefault="00F72EC5" w:rsidP="00A24242">
            <w:pPr>
              <w:spacing w:after="0"/>
              <w:jc w:val="center"/>
              <w:rPr>
                <w:ins w:id="1592" w:author="Samuel Dent" w:date="2015-12-03T10:36: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2F192D3D" w14:textId="6BC02B42" w:rsidR="00F72EC5" w:rsidRPr="00071B06" w:rsidRDefault="00F72EC5" w:rsidP="00A24242">
            <w:pPr>
              <w:spacing w:after="0"/>
              <w:jc w:val="center"/>
              <w:rPr>
                <w:ins w:id="1593" w:author="Samuel Dent" w:date="2015-12-03T10:36: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73E945C3" w14:textId="17973AF3" w:rsidR="00F72EC5" w:rsidRPr="00071B06" w:rsidRDefault="00F72EC5" w:rsidP="00A24242">
            <w:pPr>
              <w:spacing w:after="0"/>
              <w:jc w:val="center"/>
              <w:rPr>
                <w:ins w:id="1594" w:author="Samuel Dent" w:date="2015-12-03T10:36: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64A6A" w14:textId="1CCA66A8" w:rsidR="00F72EC5" w:rsidRPr="00F72EC5" w:rsidRDefault="00F72EC5" w:rsidP="00A24242">
            <w:pPr>
              <w:spacing w:after="0"/>
              <w:jc w:val="center"/>
              <w:rPr>
                <w:ins w:id="1595" w:author="Samuel Dent" w:date="2015-12-03T10:36:00Z"/>
              </w:rPr>
            </w:pPr>
            <w:ins w:id="1596" w:author="&quot;sdent&quot;" w:date="2016-01-21T10:11:00Z">
              <w:r w:rsidRPr="0069549D">
                <w:t>RS-</w:t>
              </w:r>
              <w:r>
                <w:t>HVC</w:t>
              </w:r>
              <w:r w:rsidRPr="0069549D">
                <w:t>-</w:t>
              </w:r>
              <w:r>
                <w:t>GHEB</w:t>
              </w:r>
              <w:r w:rsidRPr="0069549D">
                <w:t>-V0</w:t>
              </w:r>
              <w:r>
                <w:t>5</w:t>
              </w:r>
              <w:r w:rsidRPr="0069549D">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301B905" w14:textId="77777777" w:rsidR="00F72EC5" w:rsidRPr="00071B06" w:rsidRDefault="00F72EC5" w:rsidP="00A24242">
            <w:pPr>
              <w:spacing w:after="0"/>
              <w:jc w:val="center"/>
              <w:rPr>
                <w:ins w:id="1597" w:author="Samuel Dent" w:date="2015-12-03T10:36:00Z"/>
                <w:rFonts w:cstheme="minorHAnsi"/>
                <w:bCs/>
                <w:szCs w:val="20"/>
              </w:rPr>
            </w:pPr>
            <w:ins w:id="1598" w:author="Samuel Dent" w:date="2015-12-03T10:36: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79B1E9B" w14:textId="15E38115" w:rsidR="00F72EC5" w:rsidRPr="00363F98" w:rsidDel="00334A14" w:rsidRDefault="00F72EC5" w:rsidP="00363F98">
            <w:pPr>
              <w:spacing w:after="0"/>
              <w:jc w:val="left"/>
              <w:rPr>
                <w:ins w:id="1599" w:author="Samuel Dent" w:date="2015-12-17T09:18:00Z"/>
                <w:del w:id="1600" w:author="&quot;sdent&quot;" w:date="2016-01-22T05:50:00Z"/>
                <w:rFonts w:asciiTheme="minorHAnsi" w:hAnsiTheme="minorHAnsi"/>
                <w:szCs w:val="20"/>
              </w:rPr>
              <w:pPrChange w:id="1601" w:author="&quot;sdent&quot;" w:date="2016-01-22T05:50:00Z">
                <w:pPr>
                  <w:spacing w:after="0"/>
                  <w:jc w:val="left"/>
                </w:pPr>
              </w:pPrChange>
            </w:pPr>
            <w:ins w:id="1602" w:author="Samuel Dent" w:date="2015-12-03T10:36:00Z">
              <w:r w:rsidRPr="00363F98">
                <w:rPr>
                  <w:rFonts w:asciiTheme="minorHAnsi" w:hAnsiTheme="minorHAnsi"/>
                  <w:szCs w:val="20"/>
                </w:rPr>
                <w:t>Clarification of Early Replacement determination</w:t>
              </w:r>
            </w:ins>
          </w:p>
          <w:p w14:paraId="2423DFF7" w14:textId="3C153D75" w:rsidR="00F72EC5" w:rsidRPr="00363F98" w:rsidRDefault="00F72EC5" w:rsidP="00363F98">
            <w:pPr>
              <w:spacing w:after="0"/>
              <w:jc w:val="left"/>
              <w:rPr>
                <w:ins w:id="1603" w:author="Samuel Dent" w:date="2015-12-03T10:36:00Z"/>
                <w:rFonts w:asciiTheme="minorHAnsi" w:hAnsiTheme="minorHAnsi"/>
                <w:szCs w:val="20"/>
              </w:rPr>
            </w:pPr>
            <w:ins w:id="1604" w:author="Samuel Dent" w:date="2015-12-17T09:18:00Z">
              <w:del w:id="1605" w:author="&quot;sdent&quot;" w:date="2016-01-22T05:50:00Z">
                <w:r w:rsidRPr="00363F98" w:rsidDel="00334A14">
                  <w:rPr>
                    <w:rFonts w:asciiTheme="minorHAnsi" w:hAnsiTheme="minorHAnsi"/>
                    <w:szCs w:val="20"/>
                  </w:rPr>
                  <w:delText>Addition of HF in algorithm</w:delText>
                </w:r>
              </w:del>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F53D6FB" w14:textId="19F81E5B" w:rsidR="00F72EC5" w:rsidRPr="00071B06" w:rsidRDefault="00F72EC5" w:rsidP="00A24242">
            <w:pPr>
              <w:spacing w:after="0"/>
              <w:jc w:val="center"/>
              <w:rPr>
                <w:ins w:id="1606" w:author="Samuel Dent" w:date="2015-12-03T10:36:00Z"/>
                <w:rFonts w:cstheme="minorHAnsi"/>
                <w:bCs/>
                <w:szCs w:val="20"/>
              </w:rPr>
            </w:pPr>
            <w:ins w:id="1607" w:author="Samuel Dent" w:date="2015-12-17T09:18:00Z">
              <w:r>
                <w:rPr>
                  <w:rFonts w:cstheme="minorHAnsi"/>
                  <w:bCs/>
                  <w:szCs w:val="20"/>
                </w:rPr>
                <w:t>Reduction for MF</w:t>
              </w:r>
            </w:ins>
          </w:p>
        </w:tc>
      </w:tr>
      <w:tr w:rsidR="00F72EC5" w:rsidRPr="00071B06" w14:paraId="539616EE" w14:textId="77777777" w:rsidTr="00363F98">
        <w:trPr>
          <w:trHeight w:val="495"/>
          <w:jc w:val="center"/>
          <w:ins w:id="1608" w:author="&quot;sdent&quot;" w:date="2016-01-21T10:06: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3F7074CE" w14:textId="4B40C69A" w:rsidR="00F72EC5" w:rsidRPr="00071B06" w:rsidRDefault="00F72EC5" w:rsidP="00A24242">
            <w:pPr>
              <w:spacing w:after="0"/>
              <w:jc w:val="center"/>
              <w:rPr>
                <w:ins w:id="1609" w:author="&quot;sdent&quot;" w:date="2016-01-21T10:06:00Z"/>
                <w:rFonts w:cstheme="minorHAnsi"/>
                <w:bCs/>
                <w:szCs w:val="20"/>
              </w:rPr>
            </w:pPr>
            <w:ins w:id="1610" w:author="Samuel Dent" w:date="2015-12-03T10:36:00Z">
              <w:r w:rsidRPr="00071B06">
                <w:rPr>
                  <w:rFonts w:cstheme="minorHAnsi"/>
                  <w:bCs/>
                  <w:szCs w:val="20"/>
                </w:rPr>
                <w:lastRenderedPageBreak/>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583DD5C8" w14:textId="2F4CA2AB" w:rsidR="00F72EC5" w:rsidRPr="00071B06" w:rsidRDefault="00F72EC5" w:rsidP="00A24242">
            <w:pPr>
              <w:spacing w:after="0"/>
              <w:jc w:val="center"/>
              <w:rPr>
                <w:ins w:id="1611" w:author="&quot;sdent&quot;" w:date="2016-01-21T10:06:00Z"/>
                <w:rFonts w:cstheme="minorHAnsi"/>
                <w:bCs/>
                <w:szCs w:val="20"/>
              </w:rPr>
            </w:pPr>
            <w:ins w:id="1612" w:author="Samuel Dent" w:date="2015-12-03T10:36:00Z">
              <w:r w:rsidRPr="00071B06">
                <w:rPr>
                  <w:rFonts w:cstheme="minorHAnsi"/>
                  <w:bCs/>
                  <w:szCs w:val="20"/>
                </w:rPr>
                <w:t>HVAC</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573F366B" w14:textId="581F79F8" w:rsidR="00F72EC5" w:rsidRPr="00071B06" w:rsidRDefault="00F72EC5" w:rsidP="00A24242">
            <w:pPr>
              <w:spacing w:after="0"/>
              <w:jc w:val="center"/>
              <w:rPr>
                <w:ins w:id="1613" w:author="&quot;sdent&quot;" w:date="2016-01-21T10:06:00Z"/>
                <w:color w:val="000000"/>
                <w:szCs w:val="20"/>
              </w:rPr>
            </w:pPr>
            <w:ins w:id="1614" w:author="Samuel Dent" w:date="2015-12-03T10:36:00Z">
              <w:r w:rsidRPr="00071B06">
                <w:rPr>
                  <w:color w:val="000000"/>
                  <w:szCs w:val="20"/>
                </w:rPr>
                <w:t>5.3.</w:t>
              </w:r>
            </w:ins>
            <w:ins w:id="1615" w:author="Samuel Dent" w:date="2015-12-03T10:37:00Z">
              <w:r w:rsidRPr="00071B06">
                <w:rPr>
                  <w:color w:val="000000"/>
                  <w:szCs w:val="20"/>
                </w:rPr>
                <w:t>7</w:t>
              </w:r>
            </w:ins>
            <w:ins w:id="1616" w:author="Samuel Dent" w:date="2015-12-03T10:36:00Z">
              <w:r w:rsidRPr="00071B06">
                <w:rPr>
                  <w:color w:val="000000"/>
                  <w:szCs w:val="20"/>
                </w:rPr>
                <w:t xml:space="preserve"> Gas High Efficiency </w:t>
              </w:r>
            </w:ins>
            <w:ins w:id="1617" w:author="Samuel Dent" w:date="2015-12-03T10:37:00Z">
              <w:r w:rsidRPr="00071B06">
                <w:rPr>
                  <w:color w:val="000000"/>
                  <w:szCs w:val="20"/>
                </w:rPr>
                <w:t>Furnace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205BC" w14:textId="77777777" w:rsidR="00F72EC5" w:rsidRPr="00F72EC5" w:rsidRDefault="00F72EC5" w:rsidP="00F72EC5">
            <w:pPr>
              <w:spacing w:after="0"/>
              <w:jc w:val="center"/>
              <w:rPr>
                <w:ins w:id="1618" w:author="&quot;sdent&quot;" w:date="2016-01-21T10:08:00Z"/>
              </w:rPr>
            </w:pPr>
            <w:ins w:id="1619" w:author="&quot;sdent&quot;" w:date="2016-01-21T10:08:00Z">
              <w:r w:rsidRPr="00F72EC5">
                <w:t>RS-HVC-GHEF-V05-150601</w:t>
              </w:r>
            </w:ins>
          </w:p>
          <w:p w14:paraId="2F177BC4" w14:textId="77777777" w:rsidR="00F72EC5" w:rsidRPr="00F72EC5" w:rsidRDefault="00F72EC5" w:rsidP="00F72EC5">
            <w:pPr>
              <w:spacing w:after="0"/>
              <w:jc w:val="center"/>
              <w:rPr>
                <w:ins w:id="1620" w:author="&quot;sdent&quot;" w:date="2016-01-21T10:06:00Z"/>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2F3E053" w14:textId="2E2DDF1E" w:rsidR="00F72EC5" w:rsidRPr="00071B06" w:rsidRDefault="00F72EC5" w:rsidP="00A24242">
            <w:pPr>
              <w:spacing w:after="0"/>
              <w:jc w:val="center"/>
              <w:rPr>
                <w:ins w:id="1621" w:author="&quot;sdent&quot;" w:date="2016-01-21T10:06:00Z"/>
                <w:rFonts w:cstheme="minorHAnsi"/>
                <w:bCs/>
                <w:szCs w:val="20"/>
              </w:rPr>
            </w:pPr>
            <w:ins w:id="1622" w:author="&quot;sdent&quot;" w:date="2016-01-21T10:09: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0DE026A" w14:textId="77777777" w:rsidR="00F72EC5" w:rsidRPr="00363F98" w:rsidRDefault="00F72EC5" w:rsidP="00363F98">
            <w:pPr>
              <w:spacing w:after="0"/>
              <w:jc w:val="left"/>
              <w:rPr>
                <w:ins w:id="1623" w:author="&quot;sdent&quot;" w:date="2016-01-21T10:11:00Z"/>
                <w:rFonts w:asciiTheme="minorHAnsi" w:hAnsiTheme="minorHAnsi"/>
                <w:szCs w:val="20"/>
              </w:rPr>
            </w:pPr>
            <w:ins w:id="1624" w:author="&quot;sdent&quot;" w:date="2016-01-21T10:09:00Z">
              <w:r w:rsidRPr="00363F98">
                <w:rPr>
                  <w:rFonts w:asciiTheme="minorHAnsi" w:hAnsiTheme="minorHAnsi"/>
                  <w:szCs w:val="20"/>
                </w:rPr>
                <w:t>Future deferred baseline replacement cost increased in line with inflation</w:t>
              </w:r>
            </w:ins>
            <w:ins w:id="1625" w:author="&quot;sdent&quot;" w:date="2016-01-21T10:11:00Z">
              <w:r w:rsidR="00F91CD1" w:rsidRPr="00363F98">
                <w:rPr>
                  <w:rFonts w:asciiTheme="minorHAnsi" w:hAnsiTheme="minorHAnsi"/>
                  <w:szCs w:val="20"/>
                </w:rPr>
                <w:t>.</w:t>
              </w:r>
            </w:ins>
          </w:p>
          <w:p w14:paraId="50F1ACFD" w14:textId="42913D24" w:rsidR="00F91CD1" w:rsidRPr="00363F98" w:rsidRDefault="00F91CD1" w:rsidP="00363F98">
            <w:pPr>
              <w:spacing w:after="0"/>
              <w:jc w:val="left"/>
              <w:rPr>
                <w:ins w:id="1626" w:author="&quot;sdent&quot;" w:date="2016-01-21T10:06:00Z"/>
                <w:rFonts w:asciiTheme="minorHAnsi" w:hAnsiTheme="minorHAnsi"/>
                <w:szCs w:val="20"/>
              </w:rPr>
            </w:pPr>
            <w:ins w:id="1627" w:author="&quot;sdent&quot;" w:date="2016-01-21T10:11:00Z">
              <w:r w:rsidRPr="00363F98">
                <w:rPr>
                  <w:rFonts w:asciiTheme="minorHAnsi" w:hAnsiTheme="minorHAnsi"/>
                  <w:szCs w:val="20"/>
                </w:rPr>
                <w:t>Addition of HF in algorithm</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28641C5" w14:textId="02D722BA" w:rsidR="00F72EC5" w:rsidRDefault="00F72EC5" w:rsidP="00A24242">
            <w:pPr>
              <w:spacing w:after="0"/>
              <w:jc w:val="center"/>
              <w:rPr>
                <w:ins w:id="1628" w:author="&quot;sdent&quot;" w:date="2016-01-21T10:06:00Z"/>
                <w:rFonts w:cstheme="minorHAnsi"/>
                <w:bCs/>
                <w:szCs w:val="20"/>
              </w:rPr>
            </w:pPr>
            <w:ins w:id="1629" w:author="&quot;sdent&quot;" w:date="2016-01-21T10:09:00Z">
              <w:r>
                <w:rPr>
                  <w:rFonts w:cstheme="minorHAnsi"/>
                  <w:bCs/>
                  <w:szCs w:val="20"/>
                </w:rPr>
                <w:t>None</w:t>
              </w:r>
            </w:ins>
          </w:p>
        </w:tc>
      </w:tr>
      <w:tr w:rsidR="00F72EC5" w:rsidRPr="00071B06" w14:paraId="25EA467C" w14:textId="77777777" w:rsidTr="00363F98">
        <w:trPr>
          <w:trHeight w:val="495"/>
          <w:jc w:val="center"/>
          <w:ins w:id="1630" w:author="Samuel Dent" w:date="2015-12-03T10:36:00Z"/>
        </w:trPr>
        <w:tc>
          <w:tcPr>
            <w:tcW w:w="987" w:type="dxa"/>
            <w:vMerge/>
            <w:tcBorders>
              <w:left w:val="single" w:sz="4" w:space="0" w:color="auto"/>
              <w:bottom w:val="single" w:sz="4" w:space="0" w:color="auto"/>
              <w:right w:val="single" w:sz="4" w:space="0" w:color="auto"/>
            </w:tcBorders>
            <w:shd w:val="clear" w:color="auto" w:fill="auto"/>
            <w:noWrap/>
            <w:vAlign w:val="center"/>
          </w:tcPr>
          <w:p w14:paraId="0F34B781" w14:textId="100FA09C" w:rsidR="00F72EC5" w:rsidRPr="00071B06" w:rsidRDefault="00F72EC5" w:rsidP="00A24242">
            <w:pPr>
              <w:spacing w:after="0"/>
              <w:jc w:val="center"/>
              <w:rPr>
                <w:ins w:id="1631" w:author="Samuel Dent" w:date="2015-12-03T10:36: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7470947F" w14:textId="5443276F" w:rsidR="00F72EC5" w:rsidRPr="00071B06" w:rsidRDefault="00F72EC5" w:rsidP="00A24242">
            <w:pPr>
              <w:spacing w:after="0"/>
              <w:jc w:val="center"/>
              <w:rPr>
                <w:ins w:id="1632" w:author="Samuel Dent" w:date="2015-12-03T10:36: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1DFDB4AA" w14:textId="1A235278" w:rsidR="00F72EC5" w:rsidRPr="00071B06" w:rsidRDefault="00F72EC5" w:rsidP="00A24242">
            <w:pPr>
              <w:spacing w:after="0"/>
              <w:jc w:val="center"/>
              <w:rPr>
                <w:ins w:id="1633" w:author="Samuel Dent" w:date="2015-12-03T10:36:00Z"/>
                <w:color w:val="000000"/>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8A039" w14:textId="3BB2C41F" w:rsidR="00F72EC5" w:rsidRPr="00071B06" w:rsidRDefault="00F91CD1" w:rsidP="00A24242">
            <w:pPr>
              <w:spacing w:after="0"/>
              <w:jc w:val="center"/>
              <w:rPr>
                <w:ins w:id="1634" w:author="Samuel Dent" w:date="2015-12-03T10:36:00Z"/>
                <w:rFonts w:cstheme="minorHAnsi"/>
                <w:bCs/>
                <w:szCs w:val="20"/>
              </w:rPr>
            </w:pPr>
            <w:ins w:id="1635" w:author="&quot;sdent&quot;" w:date="2016-01-21T10:12:00Z">
              <w:r w:rsidRPr="002F5F3E">
                <w:t>RS-HVC-GHEF-V0</w:t>
              </w:r>
              <w:r>
                <w:t>6</w:t>
              </w:r>
              <w:r w:rsidRPr="002F5F3E">
                <w:t>-1</w:t>
              </w:r>
              <w:r>
                <w:t>6</w:t>
              </w:r>
              <w:r w:rsidRPr="002F5F3E">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AF7629A" w14:textId="77777777" w:rsidR="00F72EC5" w:rsidRPr="00071B06" w:rsidRDefault="00F72EC5" w:rsidP="00A24242">
            <w:pPr>
              <w:spacing w:after="0"/>
              <w:jc w:val="center"/>
              <w:rPr>
                <w:ins w:id="1636" w:author="Samuel Dent" w:date="2015-12-03T10:36:00Z"/>
                <w:rFonts w:cstheme="minorHAnsi"/>
                <w:bCs/>
                <w:szCs w:val="20"/>
              </w:rPr>
            </w:pPr>
            <w:ins w:id="1637" w:author="Samuel Dent" w:date="2015-12-03T10:36: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C93CECD" w14:textId="56E04EAD" w:rsidR="00F72EC5" w:rsidRPr="00363F98" w:rsidDel="00334A14" w:rsidRDefault="00F72EC5" w:rsidP="00363F98">
            <w:pPr>
              <w:spacing w:after="0"/>
              <w:jc w:val="left"/>
              <w:rPr>
                <w:ins w:id="1638" w:author="Samuel Dent" w:date="2015-12-17T09:17:00Z"/>
                <w:del w:id="1639" w:author="&quot;sdent&quot;" w:date="2016-01-22T05:51:00Z"/>
                <w:rFonts w:asciiTheme="minorHAnsi" w:hAnsiTheme="minorHAnsi"/>
                <w:szCs w:val="20"/>
              </w:rPr>
              <w:pPrChange w:id="1640" w:author="&quot;sdent&quot;" w:date="2016-01-22T05:51:00Z">
                <w:pPr>
                  <w:spacing w:after="0"/>
                  <w:jc w:val="left"/>
                </w:pPr>
              </w:pPrChange>
            </w:pPr>
            <w:ins w:id="1641" w:author="Samuel Dent" w:date="2015-12-03T10:36:00Z">
              <w:r w:rsidRPr="00363F98">
                <w:rPr>
                  <w:rFonts w:asciiTheme="minorHAnsi" w:hAnsiTheme="minorHAnsi"/>
                  <w:szCs w:val="20"/>
                </w:rPr>
                <w:t>Clarification of Early Replacement determination</w:t>
              </w:r>
            </w:ins>
          </w:p>
          <w:p w14:paraId="0F8E9B1E" w14:textId="0A6EC74B" w:rsidR="00F72EC5" w:rsidRPr="00363F98" w:rsidRDefault="00F72EC5" w:rsidP="00363F98">
            <w:pPr>
              <w:spacing w:after="0"/>
              <w:jc w:val="left"/>
              <w:rPr>
                <w:ins w:id="1642" w:author="Samuel Dent" w:date="2015-12-03T10:36:00Z"/>
                <w:rFonts w:asciiTheme="minorHAnsi" w:hAnsiTheme="minorHAnsi"/>
                <w:szCs w:val="20"/>
              </w:rPr>
            </w:pPr>
            <w:ins w:id="1643" w:author="Samuel Dent" w:date="2015-12-17T09:17:00Z">
              <w:del w:id="1644" w:author="&quot;sdent&quot;" w:date="2016-01-22T05:51:00Z">
                <w:r w:rsidRPr="00363F98" w:rsidDel="00334A14">
                  <w:rPr>
                    <w:rFonts w:asciiTheme="minorHAnsi" w:hAnsiTheme="minorHAnsi"/>
                    <w:szCs w:val="20"/>
                  </w:rPr>
                  <w:delText>Addition of HF in algorithm</w:delText>
                </w:r>
              </w:del>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CE19A53" w14:textId="012FE1AF" w:rsidR="00F72EC5" w:rsidRPr="00071B06" w:rsidRDefault="00F72EC5" w:rsidP="00A24242">
            <w:pPr>
              <w:spacing w:after="0"/>
              <w:jc w:val="center"/>
              <w:rPr>
                <w:ins w:id="1645" w:author="Samuel Dent" w:date="2015-12-03T10:36:00Z"/>
                <w:rFonts w:cstheme="minorHAnsi"/>
                <w:bCs/>
                <w:szCs w:val="20"/>
              </w:rPr>
            </w:pPr>
            <w:ins w:id="1646" w:author="Samuel Dent" w:date="2015-12-17T09:17:00Z">
              <w:r>
                <w:rPr>
                  <w:rFonts w:cstheme="minorHAnsi"/>
                  <w:bCs/>
                  <w:szCs w:val="20"/>
                </w:rPr>
                <w:t>None</w:t>
              </w:r>
            </w:ins>
          </w:p>
        </w:tc>
      </w:tr>
      <w:tr w:rsidR="00F91CD1" w:rsidRPr="00071B06" w14:paraId="4689C7A8" w14:textId="77777777" w:rsidTr="00363F98">
        <w:trPr>
          <w:trHeight w:val="495"/>
          <w:jc w:val="center"/>
          <w:ins w:id="1647" w:author="&quot;sdent&quot;" w:date="2016-01-21T10:12: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54F01018" w14:textId="3011E029" w:rsidR="00F91CD1" w:rsidRPr="00071B06" w:rsidRDefault="00F91CD1" w:rsidP="00A24242">
            <w:pPr>
              <w:spacing w:after="0"/>
              <w:jc w:val="center"/>
              <w:rPr>
                <w:ins w:id="1648" w:author="&quot;sdent&quot;" w:date="2016-01-21T10:12:00Z"/>
                <w:rFonts w:cstheme="minorHAnsi"/>
                <w:bCs/>
                <w:szCs w:val="20"/>
              </w:rPr>
            </w:pPr>
            <w:ins w:id="1649" w:author="Samuel Dent" w:date="2015-12-03T09:09: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18A64A0E" w14:textId="7DB9CB00" w:rsidR="00F91CD1" w:rsidRPr="00071B06" w:rsidRDefault="00F91CD1" w:rsidP="00A24242">
            <w:pPr>
              <w:spacing w:after="0"/>
              <w:jc w:val="center"/>
              <w:rPr>
                <w:ins w:id="1650" w:author="&quot;sdent&quot;" w:date="2016-01-21T10:12:00Z"/>
                <w:rFonts w:cstheme="minorHAnsi"/>
                <w:bCs/>
                <w:szCs w:val="20"/>
              </w:rPr>
            </w:pPr>
            <w:ins w:id="1651" w:author="Samuel Dent" w:date="2015-12-03T09:27:00Z">
              <w:r w:rsidRPr="00071B06">
                <w:rPr>
                  <w:rFonts w:cstheme="minorHAnsi"/>
                  <w:bCs/>
                  <w:szCs w:val="20"/>
                </w:rPr>
                <w:t>HVAC</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3E73ACB0" w14:textId="33C77CCD" w:rsidR="00F91CD1" w:rsidRPr="00071B06" w:rsidRDefault="00F91CD1" w:rsidP="00A24242">
            <w:pPr>
              <w:spacing w:after="0"/>
              <w:jc w:val="center"/>
              <w:rPr>
                <w:ins w:id="1652" w:author="&quot;sdent&quot;" w:date="2016-01-21T10:12:00Z"/>
                <w:color w:val="000000"/>
                <w:szCs w:val="20"/>
              </w:rPr>
            </w:pPr>
            <w:ins w:id="1653" w:author="Samuel Dent" w:date="2015-12-03T09:01:00Z">
              <w:r w:rsidRPr="00071B06">
                <w:rPr>
                  <w:color w:val="000000"/>
                  <w:szCs w:val="20"/>
                </w:rPr>
                <w:t>5.3.8 Ground Source Heat Pump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4BF37" w14:textId="5373564A" w:rsidR="00F91CD1" w:rsidRPr="00071B06" w:rsidRDefault="00F91CD1" w:rsidP="00A24242">
            <w:pPr>
              <w:spacing w:after="0"/>
              <w:jc w:val="center"/>
              <w:rPr>
                <w:ins w:id="1654" w:author="&quot;sdent&quot;" w:date="2016-01-21T10:12:00Z"/>
                <w:rFonts w:cstheme="minorHAnsi"/>
                <w:bCs/>
                <w:szCs w:val="20"/>
              </w:rPr>
            </w:pPr>
            <w:ins w:id="1655" w:author="&quot;sdent&quot;" w:date="2016-01-21T10:13:00Z">
              <w:r>
                <w:t>RS-HVC-GSHP-V05-150601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F1894AC" w14:textId="3FF5D345" w:rsidR="00F91CD1" w:rsidRPr="00071B06" w:rsidRDefault="006A7D6A" w:rsidP="00A24242">
            <w:pPr>
              <w:spacing w:after="0"/>
              <w:jc w:val="center"/>
              <w:rPr>
                <w:ins w:id="1656" w:author="&quot;sdent&quot;" w:date="2016-01-21T10:12:00Z"/>
                <w:rFonts w:cstheme="minorHAnsi"/>
                <w:bCs/>
                <w:szCs w:val="20"/>
              </w:rPr>
            </w:pPr>
            <w:ins w:id="1657" w:author="&quot;sdent&quot;" w:date="2016-01-21T10:29: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D0C4F58" w14:textId="54B6C5C6" w:rsidR="00F91CD1" w:rsidRPr="00363F98" w:rsidRDefault="006A7D6A" w:rsidP="00363F98">
            <w:pPr>
              <w:spacing w:after="0"/>
              <w:jc w:val="left"/>
              <w:rPr>
                <w:ins w:id="1658" w:author="&quot;sdent&quot;" w:date="2016-01-21T10:12:00Z"/>
                <w:rFonts w:asciiTheme="minorHAnsi" w:hAnsiTheme="minorHAnsi"/>
                <w:szCs w:val="20"/>
              </w:rPr>
            </w:pPr>
            <w:ins w:id="1659" w:author="&quot;sdent&quot;" w:date="2016-01-21T10:29: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C4CBA0A" w14:textId="0C80E211" w:rsidR="00F91CD1" w:rsidRDefault="006A7D6A" w:rsidP="00A24242">
            <w:pPr>
              <w:spacing w:after="0"/>
              <w:jc w:val="center"/>
              <w:rPr>
                <w:ins w:id="1660" w:author="&quot;sdent&quot;" w:date="2016-01-21T10:12:00Z"/>
                <w:rFonts w:cstheme="minorHAnsi"/>
                <w:bCs/>
                <w:szCs w:val="20"/>
              </w:rPr>
            </w:pPr>
            <w:ins w:id="1661" w:author="&quot;sdent&quot;" w:date="2016-01-21T10:29:00Z">
              <w:r>
                <w:rPr>
                  <w:rFonts w:cstheme="minorHAnsi"/>
                  <w:bCs/>
                  <w:szCs w:val="20"/>
                </w:rPr>
                <w:t>None</w:t>
              </w:r>
            </w:ins>
          </w:p>
        </w:tc>
      </w:tr>
      <w:tr w:rsidR="00F91CD1" w:rsidRPr="00071B06" w14:paraId="1A17280F" w14:textId="77777777" w:rsidTr="00363F98">
        <w:trPr>
          <w:trHeight w:val="495"/>
          <w:jc w:val="center"/>
          <w:ins w:id="1662" w:author="Samuel Dent" w:date="2015-12-03T08:56:00Z"/>
        </w:trPr>
        <w:tc>
          <w:tcPr>
            <w:tcW w:w="987" w:type="dxa"/>
            <w:vMerge/>
            <w:tcBorders>
              <w:left w:val="single" w:sz="4" w:space="0" w:color="auto"/>
              <w:bottom w:val="single" w:sz="4" w:space="0" w:color="auto"/>
              <w:right w:val="single" w:sz="4" w:space="0" w:color="auto"/>
            </w:tcBorders>
            <w:shd w:val="clear" w:color="auto" w:fill="auto"/>
            <w:noWrap/>
            <w:vAlign w:val="center"/>
          </w:tcPr>
          <w:p w14:paraId="279EBEEB" w14:textId="2925F417" w:rsidR="00F91CD1" w:rsidRPr="00071B06" w:rsidRDefault="00F91CD1" w:rsidP="00A24242">
            <w:pPr>
              <w:spacing w:after="0"/>
              <w:jc w:val="center"/>
              <w:rPr>
                <w:ins w:id="1663" w:author="Samuel Dent" w:date="2015-12-03T08:56: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100EF5DF" w14:textId="306DC20A" w:rsidR="00F91CD1" w:rsidRPr="00071B06" w:rsidRDefault="00F91CD1" w:rsidP="00A24242">
            <w:pPr>
              <w:spacing w:after="0"/>
              <w:jc w:val="center"/>
              <w:rPr>
                <w:ins w:id="1664" w:author="Samuel Dent" w:date="2015-12-03T08:56: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28FB1DD7" w14:textId="34B235D2" w:rsidR="00F91CD1" w:rsidRPr="00071B06" w:rsidRDefault="00F91CD1" w:rsidP="00A24242">
            <w:pPr>
              <w:spacing w:after="0"/>
              <w:jc w:val="center"/>
              <w:rPr>
                <w:ins w:id="1665" w:author="Samuel Dent" w:date="2015-12-03T08:56:00Z"/>
                <w:rFonts w:cstheme="minorHAnsi"/>
                <w:bCs/>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492ED" w14:textId="2C8F870E" w:rsidR="00F91CD1" w:rsidRPr="00F91CD1" w:rsidRDefault="00F91CD1" w:rsidP="00A24242">
            <w:pPr>
              <w:spacing w:after="0"/>
              <w:jc w:val="center"/>
              <w:rPr>
                <w:ins w:id="1666" w:author="Samuel Dent" w:date="2015-12-03T08:56:00Z"/>
                <w:rFonts w:cstheme="minorHAnsi"/>
                <w:bCs/>
                <w:szCs w:val="20"/>
              </w:rPr>
            </w:pPr>
            <w:ins w:id="1667" w:author="&quot;sdent&quot;" w:date="2016-01-21T10:13:00Z">
              <w:r w:rsidRPr="00F91CD1">
                <w:rPr>
                  <w:rFonts w:cs="Calibri"/>
                  <w:smallCaps/>
                </w:rPr>
                <w:t>RS-HVC-GSHP-V06-160601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E75756C" w14:textId="77777777" w:rsidR="00F91CD1" w:rsidRPr="00071B06" w:rsidRDefault="00F91CD1" w:rsidP="00A24242">
            <w:pPr>
              <w:spacing w:after="0"/>
              <w:jc w:val="center"/>
              <w:rPr>
                <w:ins w:id="1668" w:author="Samuel Dent" w:date="2015-12-03T08:56:00Z"/>
                <w:rFonts w:cstheme="minorHAnsi"/>
                <w:bCs/>
                <w:szCs w:val="20"/>
              </w:rPr>
            </w:pPr>
            <w:ins w:id="1669"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B269C94" w14:textId="77777777" w:rsidR="00F91CD1" w:rsidRPr="00363F98" w:rsidRDefault="00F91CD1" w:rsidP="00363F98">
            <w:pPr>
              <w:spacing w:after="0"/>
              <w:jc w:val="left"/>
              <w:rPr>
                <w:ins w:id="1670" w:author="Samuel Dent" w:date="2015-12-03T10:37:00Z"/>
                <w:rFonts w:asciiTheme="minorHAnsi" w:hAnsiTheme="minorHAnsi"/>
                <w:szCs w:val="20"/>
              </w:rPr>
            </w:pPr>
            <w:ins w:id="1671" w:author="Samuel Dent" w:date="2015-12-03T08:56:00Z">
              <w:r w:rsidRPr="00363F98">
                <w:rPr>
                  <w:rFonts w:asciiTheme="minorHAnsi" w:hAnsiTheme="minorHAnsi"/>
                  <w:szCs w:val="20"/>
                </w:rPr>
                <w:t xml:space="preserve">Updated </w:t>
              </w:r>
              <w:proofErr w:type="spellStart"/>
              <w:r w:rsidRPr="00363F98">
                <w:rPr>
                  <w:rFonts w:asciiTheme="minorHAnsi" w:hAnsiTheme="minorHAnsi"/>
                  <w:szCs w:val="20"/>
                </w:rPr>
                <w:t>DeOreo</w:t>
              </w:r>
              <w:proofErr w:type="spellEnd"/>
              <w:r w:rsidRPr="00363F98">
                <w:rPr>
                  <w:rFonts w:asciiTheme="minorHAnsi" w:hAnsiTheme="minorHAnsi"/>
                  <w:szCs w:val="20"/>
                </w:rPr>
                <w:t xml:space="preserve"> reference.</w:t>
              </w:r>
            </w:ins>
          </w:p>
          <w:p w14:paraId="7351CCA1" w14:textId="77777777" w:rsidR="00F91CD1" w:rsidRPr="00363F98" w:rsidRDefault="00F91CD1" w:rsidP="00363F98">
            <w:pPr>
              <w:spacing w:after="0"/>
              <w:jc w:val="left"/>
              <w:rPr>
                <w:ins w:id="1672" w:author="Samuel Dent" w:date="2015-12-03T08:56:00Z"/>
                <w:rFonts w:asciiTheme="minorHAnsi" w:hAnsiTheme="minorHAnsi" w:cstheme="minorHAnsi"/>
                <w:bCs/>
                <w:szCs w:val="20"/>
              </w:rPr>
            </w:pPr>
            <w:ins w:id="1673" w:author="Samuel Dent" w:date="2015-12-03T10:37:00Z">
              <w:r w:rsidRPr="00363F98">
                <w:rPr>
                  <w:rFonts w:asciiTheme="minorHAnsi" w:hAnsiTheme="minorHAnsi"/>
                  <w:szCs w:val="20"/>
                </w:rPr>
                <w:t>Clarification of Early Replacement determination.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42427CA" w14:textId="35E77C96" w:rsidR="00F91CD1" w:rsidRPr="00071B06" w:rsidRDefault="00F91CD1" w:rsidP="00A24242">
            <w:pPr>
              <w:spacing w:after="0"/>
              <w:jc w:val="center"/>
              <w:rPr>
                <w:ins w:id="1674" w:author="Samuel Dent" w:date="2015-12-03T08:56:00Z"/>
                <w:rFonts w:cstheme="minorHAnsi"/>
                <w:bCs/>
                <w:szCs w:val="20"/>
              </w:rPr>
            </w:pPr>
            <w:ins w:id="1675" w:author="Samuel Dent" w:date="2015-12-17T09:18:00Z">
              <w:r>
                <w:rPr>
                  <w:rFonts w:cstheme="minorHAnsi"/>
                  <w:bCs/>
                  <w:szCs w:val="20"/>
                </w:rPr>
                <w:t>None</w:t>
              </w:r>
            </w:ins>
          </w:p>
        </w:tc>
      </w:tr>
      <w:tr w:rsidR="00F72EC5" w:rsidRPr="00071B06" w14:paraId="57A3CE44" w14:textId="77777777" w:rsidTr="00363F98">
        <w:trPr>
          <w:trHeight w:val="495"/>
          <w:jc w:val="center"/>
          <w:ins w:id="1676" w:author="Samuel Dent" w:date="2015-12-17T09:18: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1B9AE" w14:textId="5233EB0B" w:rsidR="00F72EC5" w:rsidRPr="00071B06" w:rsidRDefault="00F72EC5" w:rsidP="00A24242">
            <w:pPr>
              <w:spacing w:after="0"/>
              <w:jc w:val="center"/>
              <w:rPr>
                <w:ins w:id="1677" w:author="Samuel Dent" w:date="2015-12-17T09:18:00Z"/>
                <w:rFonts w:cstheme="minorHAnsi"/>
                <w:bCs/>
                <w:szCs w:val="20"/>
              </w:rPr>
            </w:pPr>
            <w:ins w:id="1678" w:author="Samuel Dent" w:date="2016-01-13T05:37: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D32EA" w14:textId="2CCCE7AE" w:rsidR="00F72EC5" w:rsidRPr="00071B06" w:rsidRDefault="00F72EC5" w:rsidP="00A24242">
            <w:pPr>
              <w:spacing w:after="0"/>
              <w:jc w:val="center"/>
              <w:rPr>
                <w:ins w:id="1679" w:author="Samuel Dent" w:date="2015-12-17T09:18:00Z"/>
                <w:rFonts w:cstheme="minorHAnsi"/>
                <w:bCs/>
                <w:szCs w:val="20"/>
              </w:rPr>
            </w:pPr>
            <w:ins w:id="1680" w:author="Samuel Dent" w:date="2016-01-13T05:3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6E14C" w14:textId="422CF72C" w:rsidR="00F72EC5" w:rsidRPr="00071B06" w:rsidRDefault="00F72EC5" w:rsidP="00A24242">
            <w:pPr>
              <w:spacing w:after="0"/>
              <w:jc w:val="center"/>
              <w:rPr>
                <w:ins w:id="1681" w:author="Samuel Dent" w:date="2015-12-17T09:18:00Z"/>
                <w:color w:val="000000"/>
                <w:szCs w:val="20"/>
              </w:rPr>
            </w:pPr>
            <w:ins w:id="1682" w:author="Samuel Dent" w:date="2015-12-17T09:18:00Z">
              <w:r>
                <w:rPr>
                  <w:color w:val="000000"/>
                  <w:szCs w:val="20"/>
                </w:rPr>
                <w:t>5.3.10 HVAC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A2532" w14:textId="7E41DDE8" w:rsidR="00F91CD1" w:rsidRPr="00F91CD1" w:rsidRDefault="00F91CD1" w:rsidP="00F91CD1">
            <w:pPr>
              <w:spacing w:after="0"/>
              <w:jc w:val="center"/>
              <w:rPr>
                <w:ins w:id="1683" w:author="&quot;sdent&quot;" w:date="2016-01-21T10:14:00Z"/>
                <w:rFonts w:cs="Calibri"/>
                <w:smallCaps/>
              </w:rPr>
            </w:pPr>
            <w:ins w:id="1684" w:author="&quot;sdent&quot;" w:date="2016-01-21T10:14:00Z">
              <w:r w:rsidRPr="00F91CD1">
                <w:rPr>
                  <w:rFonts w:cs="Calibri"/>
                  <w:smallCaps/>
                </w:rPr>
                <w:t>RS-HVC-TUNE-V03-160601</w:t>
              </w:r>
            </w:ins>
          </w:p>
          <w:p w14:paraId="35BDF37B" w14:textId="77777777" w:rsidR="00F72EC5" w:rsidRPr="00F91CD1" w:rsidRDefault="00F72EC5" w:rsidP="00F91CD1">
            <w:pPr>
              <w:spacing w:after="0"/>
              <w:jc w:val="center"/>
              <w:rPr>
                <w:ins w:id="1685" w:author="Samuel Dent" w:date="2015-12-17T09:18:00Z"/>
                <w:rFonts w:cs="Calibri"/>
                <w:smallCaps/>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3328B7A" w14:textId="52131F1C" w:rsidR="00F72EC5" w:rsidRPr="00071B06" w:rsidRDefault="00F72EC5" w:rsidP="00A24242">
            <w:pPr>
              <w:spacing w:after="0"/>
              <w:jc w:val="center"/>
              <w:rPr>
                <w:ins w:id="1686" w:author="Samuel Dent" w:date="2015-12-17T09:18:00Z"/>
                <w:rFonts w:cstheme="minorHAnsi"/>
                <w:bCs/>
                <w:szCs w:val="20"/>
              </w:rPr>
            </w:pPr>
            <w:ins w:id="1687" w:author="Samuel Dent" w:date="2015-12-17T09:18:00Z">
              <w:r>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7EAD76E" w14:textId="77777777" w:rsidR="00F72EC5" w:rsidRPr="00363F98" w:rsidRDefault="00F72EC5" w:rsidP="00363F98">
            <w:pPr>
              <w:spacing w:after="0"/>
              <w:jc w:val="left"/>
              <w:rPr>
                <w:ins w:id="1688" w:author="Samuel Dent" w:date="2015-12-17T09:18:00Z"/>
                <w:rFonts w:asciiTheme="minorHAnsi" w:hAnsiTheme="minorHAnsi"/>
                <w:szCs w:val="20"/>
              </w:rPr>
            </w:pPr>
            <w:ins w:id="1689" w:author="Samuel Dent" w:date="2015-12-17T09:18:00Z">
              <w:r w:rsidRPr="00363F98">
                <w:rPr>
                  <w:rFonts w:asciiTheme="minorHAnsi" w:hAnsiTheme="minorHAnsi"/>
                  <w:szCs w:val="20"/>
                </w:rPr>
                <w:t>Fix typo of variable name.</w:t>
              </w:r>
            </w:ins>
          </w:p>
          <w:p w14:paraId="551DA056" w14:textId="37579477" w:rsidR="00F72EC5" w:rsidRPr="00363F98" w:rsidRDefault="00F72EC5" w:rsidP="00363F98">
            <w:pPr>
              <w:spacing w:after="0"/>
              <w:jc w:val="left"/>
              <w:rPr>
                <w:ins w:id="1690" w:author="Samuel Dent" w:date="2015-12-17T09:18:00Z"/>
                <w:rFonts w:asciiTheme="minorHAnsi" w:hAnsiTheme="minorHAnsi"/>
                <w:szCs w:val="20"/>
              </w:rPr>
            </w:pPr>
            <w:ins w:id="1691" w:author="Samuel Dent" w:date="2015-12-17T09:18:00Z">
              <w:r w:rsidRPr="00363F98">
                <w:rPr>
                  <w:rFonts w:asciiTheme="minorHAnsi" w:hAnsiTheme="minorHAnsi"/>
                  <w:szCs w:val="20"/>
                </w:rPr>
                <w:t>Adding CF</w:t>
              </w:r>
              <w:r w:rsidRPr="00363F98">
                <w:rPr>
                  <w:rFonts w:asciiTheme="minorHAnsi" w:hAnsiTheme="minorHAnsi"/>
                  <w:szCs w:val="20"/>
                  <w:vertAlign w:val="subscript"/>
                </w:rPr>
                <w:t>PJM</w:t>
              </w:r>
              <w:r w:rsidRPr="00363F98">
                <w:rPr>
                  <w:rFonts w:asciiTheme="minorHAnsi" w:hAnsiTheme="minorHAnsi"/>
                  <w:szCs w:val="20"/>
                </w:rPr>
                <w:t xml:space="preserve"> for Heat Pumps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C9CD4FD" w14:textId="0CA35ACA" w:rsidR="00F72EC5" w:rsidRPr="00071B06" w:rsidRDefault="00F72EC5" w:rsidP="00A24242">
            <w:pPr>
              <w:spacing w:after="0"/>
              <w:jc w:val="center"/>
              <w:rPr>
                <w:ins w:id="1692" w:author="Samuel Dent" w:date="2015-12-17T09:18:00Z"/>
                <w:rFonts w:cstheme="minorHAnsi"/>
                <w:bCs/>
                <w:szCs w:val="20"/>
              </w:rPr>
            </w:pPr>
            <w:ins w:id="1693" w:author="Samuel Dent" w:date="2015-12-17T09:18:00Z">
              <w:r>
                <w:rPr>
                  <w:rFonts w:cstheme="minorHAnsi"/>
                  <w:bCs/>
                  <w:szCs w:val="20"/>
                </w:rPr>
                <w:t>None</w:t>
              </w:r>
            </w:ins>
          </w:p>
        </w:tc>
      </w:tr>
      <w:tr w:rsidR="00F72EC5" w:rsidRPr="00071B06" w14:paraId="4CA83676" w14:textId="77777777" w:rsidTr="00363F98">
        <w:trPr>
          <w:trHeight w:val="495"/>
          <w:jc w:val="center"/>
          <w:ins w:id="169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8795B" w14:textId="77777777" w:rsidR="00F72EC5" w:rsidRPr="00071B06" w:rsidRDefault="00F72EC5" w:rsidP="00A24242">
            <w:pPr>
              <w:spacing w:after="0"/>
              <w:jc w:val="center"/>
              <w:rPr>
                <w:ins w:id="1695" w:author="Samuel Dent" w:date="2015-12-03T08:56:00Z"/>
                <w:rFonts w:cstheme="minorHAnsi"/>
                <w:bCs/>
                <w:szCs w:val="20"/>
              </w:rPr>
            </w:pPr>
            <w:ins w:id="1696"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44A7D" w14:textId="77777777" w:rsidR="00F72EC5" w:rsidRPr="00071B06" w:rsidRDefault="00F72EC5" w:rsidP="00A24242">
            <w:pPr>
              <w:spacing w:after="0"/>
              <w:jc w:val="center"/>
              <w:rPr>
                <w:ins w:id="1697" w:author="Samuel Dent" w:date="2015-12-03T08:56:00Z"/>
                <w:rFonts w:cstheme="minorHAnsi"/>
                <w:bCs/>
                <w:szCs w:val="20"/>
              </w:rPr>
            </w:pPr>
            <w:ins w:id="1698" w:author="Samuel Dent" w:date="2015-12-03T09:2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A5A42" w14:textId="77777777" w:rsidR="00F72EC5" w:rsidRPr="00071B06" w:rsidRDefault="00F72EC5" w:rsidP="00A24242">
            <w:pPr>
              <w:spacing w:after="0"/>
              <w:jc w:val="center"/>
              <w:rPr>
                <w:ins w:id="1699" w:author="Samuel Dent" w:date="2015-12-03T08:56:00Z"/>
                <w:rFonts w:cstheme="minorHAnsi"/>
                <w:bCs/>
                <w:szCs w:val="20"/>
              </w:rPr>
            </w:pPr>
            <w:ins w:id="1700" w:author="Samuel Dent" w:date="2015-12-03T09:01:00Z">
              <w:r w:rsidRPr="00071B06">
                <w:rPr>
                  <w:color w:val="000000"/>
                  <w:szCs w:val="20"/>
                </w:rPr>
                <w:t>5.3.12 Ductless Heat Pumps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535F9" w14:textId="67F06223" w:rsidR="00F72EC5" w:rsidRPr="00F91CD1" w:rsidRDefault="00F91CD1" w:rsidP="00F91CD1">
            <w:pPr>
              <w:spacing w:after="0"/>
              <w:jc w:val="center"/>
              <w:rPr>
                <w:ins w:id="1701" w:author="Samuel Dent" w:date="2015-12-03T08:56:00Z"/>
                <w:rFonts w:cs="Calibri"/>
                <w:smallCaps/>
              </w:rPr>
            </w:pPr>
            <w:ins w:id="1702" w:author="&quot;sdent&quot;" w:date="2016-01-21T10:15:00Z">
              <w:r w:rsidRPr="00F91CD1">
                <w:rPr>
                  <w:rFonts w:cs="Calibri"/>
                  <w:smallCaps/>
                </w:rPr>
                <w:t>RS-HVC-DHP-V03-1</w:t>
              </w:r>
            </w:ins>
            <w:ins w:id="1703" w:author="&quot;sdent&quot;" w:date="2016-01-21T10:18:00Z">
              <w:r>
                <w:rPr>
                  <w:rFonts w:cs="Calibri"/>
                  <w:smallCaps/>
                </w:rPr>
                <w:t>5</w:t>
              </w:r>
            </w:ins>
            <w:ins w:id="1704" w:author="&quot;sdent&quot;" w:date="2016-01-21T10:15:00Z">
              <w:r w:rsidRPr="00F91CD1">
                <w:rPr>
                  <w:rFonts w:cs="Calibri"/>
                  <w:smallCaps/>
                </w:rPr>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5045A71" w14:textId="77777777" w:rsidR="00F72EC5" w:rsidRPr="00071B06" w:rsidRDefault="00F72EC5" w:rsidP="00A24242">
            <w:pPr>
              <w:spacing w:after="0"/>
              <w:jc w:val="center"/>
              <w:rPr>
                <w:ins w:id="1705" w:author="Samuel Dent" w:date="2015-12-03T08:56:00Z"/>
                <w:rFonts w:cstheme="minorHAnsi"/>
                <w:bCs/>
                <w:szCs w:val="20"/>
              </w:rPr>
            </w:pPr>
            <w:ins w:id="1706" w:author="Samuel Dent" w:date="2015-12-03T09:18:00Z">
              <w:r w:rsidRPr="00071B06">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30E5161" w14:textId="084A54B5" w:rsidR="00F72EC5" w:rsidRPr="00363F98" w:rsidRDefault="00F72EC5" w:rsidP="00363F98">
            <w:pPr>
              <w:spacing w:after="0"/>
              <w:jc w:val="left"/>
              <w:rPr>
                <w:ins w:id="1707" w:author="Samuel Dent" w:date="2015-12-03T08:56:00Z"/>
                <w:rFonts w:asciiTheme="minorHAnsi" w:hAnsiTheme="minorHAnsi" w:cstheme="minorHAnsi"/>
                <w:bCs/>
                <w:szCs w:val="20"/>
              </w:rPr>
            </w:pPr>
            <w:ins w:id="1708" w:author="Samuel Dent" w:date="2015-12-03T08:56:00Z">
              <w:r w:rsidRPr="00363F98">
                <w:rPr>
                  <w:rFonts w:asciiTheme="minorHAnsi" w:hAnsiTheme="minorHAnsi"/>
                  <w:szCs w:val="20"/>
                </w:rPr>
                <w:t xml:space="preserve">Removed /1000 from kW calculation since capacity is already in </w:t>
              </w:r>
              <w:proofErr w:type="spellStart"/>
              <w:r w:rsidRPr="00363F98">
                <w:rPr>
                  <w:rFonts w:asciiTheme="minorHAnsi" w:hAnsiTheme="minorHAnsi"/>
                  <w:szCs w:val="20"/>
                </w:rPr>
                <w:t>kBtu</w:t>
              </w:r>
              <w:proofErr w:type="spellEnd"/>
              <w:r w:rsidRPr="00363F98">
                <w:rPr>
                  <w:rFonts w:asciiTheme="minorHAnsi" w:hAnsiTheme="minorHAnsi"/>
                  <w:szCs w:val="20"/>
                </w:rPr>
                <w:t>.</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754D626" w14:textId="701CC5A8" w:rsidR="00F72EC5" w:rsidRPr="00071B06" w:rsidRDefault="00F72EC5" w:rsidP="00A24242">
            <w:pPr>
              <w:spacing w:after="0"/>
              <w:jc w:val="center"/>
              <w:rPr>
                <w:ins w:id="1709" w:author="Samuel Dent" w:date="2015-12-03T08:56:00Z"/>
                <w:rFonts w:cstheme="minorHAnsi"/>
                <w:bCs/>
                <w:szCs w:val="20"/>
              </w:rPr>
            </w:pPr>
            <w:ins w:id="1710" w:author="Samuel Dent" w:date="2015-12-17T09:19:00Z">
              <w:r>
                <w:rPr>
                  <w:rFonts w:cstheme="minorHAnsi"/>
                  <w:bCs/>
                  <w:szCs w:val="20"/>
                </w:rPr>
                <w:t>Increased kW</w:t>
              </w:r>
            </w:ins>
          </w:p>
        </w:tc>
      </w:tr>
      <w:tr w:rsidR="00F72EC5" w:rsidRPr="00071B06" w14:paraId="3A2FFBC7" w14:textId="77777777" w:rsidTr="00363F98">
        <w:trPr>
          <w:trHeight w:val="495"/>
          <w:jc w:val="center"/>
          <w:ins w:id="1711" w:author="Samuel Dent" w:date="2015-12-03T09:18: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E31B8" w14:textId="77777777" w:rsidR="00F72EC5" w:rsidRPr="00071B06" w:rsidRDefault="00F72EC5" w:rsidP="00A24242">
            <w:pPr>
              <w:spacing w:after="0"/>
              <w:jc w:val="center"/>
              <w:rPr>
                <w:ins w:id="1712" w:author="Samuel Dent" w:date="2015-12-03T09:18:00Z"/>
                <w:rFonts w:cstheme="minorHAnsi"/>
                <w:bCs/>
                <w:szCs w:val="20"/>
              </w:rPr>
            </w:pPr>
            <w:ins w:id="1713" w:author="Samuel Dent" w:date="2015-12-03T10:37: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64C6B" w14:textId="77777777" w:rsidR="00F72EC5" w:rsidRPr="00071B06" w:rsidRDefault="00F72EC5" w:rsidP="00A24242">
            <w:pPr>
              <w:spacing w:after="0"/>
              <w:jc w:val="center"/>
              <w:rPr>
                <w:ins w:id="1714" w:author="Samuel Dent" w:date="2015-12-03T09:18:00Z"/>
                <w:rFonts w:cstheme="minorHAnsi"/>
                <w:bCs/>
                <w:szCs w:val="20"/>
              </w:rPr>
            </w:pPr>
            <w:ins w:id="1715" w:author="Samuel Dent" w:date="2015-12-03T10:3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E5FFD" w14:textId="77777777" w:rsidR="00F72EC5" w:rsidRPr="00071B06" w:rsidRDefault="00F72EC5" w:rsidP="00A24242">
            <w:pPr>
              <w:spacing w:after="0"/>
              <w:jc w:val="center"/>
              <w:rPr>
                <w:ins w:id="1716" w:author="Samuel Dent" w:date="2015-12-03T09:18:00Z"/>
                <w:color w:val="000000"/>
                <w:szCs w:val="20"/>
              </w:rPr>
            </w:pPr>
            <w:ins w:id="1717" w:author="Samuel Dent" w:date="2015-12-03T10:37:00Z">
              <w:r w:rsidRPr="00071B06">
                <w:rPr>
                  <w:color w:val="000000"/>
                  <w:szCs w:val="20"/>
                </w:rPr>
                <w:t>5.3.12 Ductless Heat Pumps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552D0" w14:textId="6443DBB9" w:rsidR="00F72EC5" w:rsidRPr="00071B06" w:rsidRDefault="00F91CD1" w:rsidP="00A24242">
            <w:pPr>
              <w:spacing w:after="0"/>
              <w:jc w:val="center"/>
              <w:rPr>
                <w:ins w:id="1718" w:author="Samuel Dent" w:date="2015-12-03T09:18:00Z"/>
                <w:rFonts w:cstheme="minorHAnsi"/>
                <w:bCs/>
                <w:szCs w:val="20"/>
              </w:rPr>
            </w:pPr>
            <w:ins w:id="1719" w:author="&quot;sdent&quot;" w:date="2016-01-21T10:18:00Z">
              <w:r w:rsidRPr="00F91CD1">
                <w:rPr>
                  <w:rFonts w:cs="Calibri"/>
                  <w:smallCaps/>
                </w:rPr>
                <w:t>RS-HVC-DHP-V04-160601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666D099" w14:textId="77777777" w:rsidR="00F72EC5" w:rsidRPr="00071B06" w:rsidRDefault="00F72EC5" w:rsidP="00A24242">
            <w:pPr>
              <w:spacing w:after="0"/>
              <w:jc w:val="center"/>
              <w:rPr>
                <w:ins w:id="1720" w:author="Samuel Dent" w:date="2015-12-03T09:18:00Z"/>
                <w:rFonts w:cstheme="minorHAnsi"/>
                <w:bCs/>
                <w:szCs w:val="20"/>
              </w:rPr>
            </w:pPr>
            <w:ins w:id="1721" w:author="Samuel Dent" w:date="2015-12-03T09:1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15D7206" w14:textId="44754C8B" w:rsidR="00F72EC5" w:rsidRPr="00363F98" w:rsidDel="004852EC" w:rsidRDefault="00F72EC5" w:rsidP="00363F98">
            <w:pPr>
              <w:spacing w:after="0"/>
              <w:jc w:val="left"/>
              <w:rPr>
                <w:ins w:id="1722" w:author="Samuel Dent" w:date="2015-12-03T10:37:00Z"/>
                <w:del w:id="1723" w:author="&quot;sdent&quot;" w:date="2016-01-21T10:53:00Z"/>
                <w:rFonts w:asciiTheme="minorHAnsi" w:hAnsiTheme="minorHAnsi"/>
                <w:szCs w:val="20"/>
              </w:rPr>
            </w:pPr>
            <w:ins w:id="1724" w:author="Samuel Dent" w:date="2015-12-03T10:37:00Z">
              <w:del w:id="1725" w:author="&quot;sdent&quot;" w:date="2016-01-21T10:53:00Z">
                <w:r w:rsidRPr="00363F98" w:rsidDel="004852EC">
                  <w:rPr>
                    <w:rFonts w:asciiTheme="minorHAnsi" w:hAnsiTheme="minorHAnsi"/>
                    <w:szCs w:val="20"/>
                  </w:rPr>
                  <w:delText>Measure cost update.</w:delText>
                </w:r>
              </w:del>
            </w:ins>
          </w:p>
          <w:p w14:paraId="48EC0DFF" w14:textId="77777777" w:rsidR="00F72EC5" w:rsidRPr="00363F98" w:rsidRDefault="00F72EC5" w:rsidP="00363F98">
            <w:pPr>
              <w:spacing w:after="0"/>
              <w:jc w:val="left"/>
              <w:rPr>
                <w:ins w:id="1726" w:author="Samuel Dent" w:date="2015-12-03T10:37:00Z"/>
                <w:rFonts w:asciiTheme="minorHAnsi" w:hAnsiTheme="minorHAnsi"/>
                <w:szCs w:val="20"/>
              </w:rPr>
            </w:pPr>
            <w:ins w:id="1727" w:author="Samuel Dent" w:date="2015-12-03T10:37:00Z">
              <w:r w:rsidRPr="00363F98">
                <w:rPr>
                  <w:rFonts w:asciiTheme="minorHAnsi" w:hAnsiTheme="minorHAnsi"/>
                  <w:szCs w:val="20"/>
                </w:rPr>
                <w:t>Change of algorithm to be based on Capacity and EFLH as opposed to %displaced and annual load.</w:t>
              </w:r>
            </w:ins>
          </w:p>
          <w:p w14:paraId="22E1C3DC" w14:textId="77777777" w:rsidR="00F72EC5" w:rsidRPr="00363F98" w:rsidRDefault="00F72EC5" w:rsidP="00363F98">
            <w:pPr>
              <w:spacing w:after="0"/>
              <w:jc w:val="left"/>
              <w:rPr>
                <w:ins w:id="1728" w:author="Samuel Dent" w:date="2015-12-03T10:37:00Z"/>
                <w:rFonts w:asciiTheme="minorHAnsi" w:hAnsiTheme="minorHAnsi"/>
                <w:szCs w:val="20"/>
              </w:rPr>
            </w:pPr>
            <w:ins w:id="1729" w:author="Samuel Dent" w:date="2015-12-03T10:37:00Z">
              <w:r w:rsidRPr="00363F98">
                <w:rPr>
                  <w:rFonts w:asciiTheme="minorHAnsi" w:hAnsiTheme="minorHAnsi"/>
                  <w:szCs w:val="20"/>
                </w:rPr>
                <w:t>Update to CF and ELFH.</w:t>
              </w:r>
            </w:ins>
          </w:p>
          <w:p w14:paraId="4A2388B1" w14:textId="77777777" w:rsidR="00F72EC5" w:rsidRPr="00363F98" w:rsidRDefault="00F72EC5" w:rsidP="00363F98">
            <w:pPr>
              <w:spacing w:after="0"/>
              <w:jc w:val="left"/>
              <w:rPr>
                <w:ins w:id="1730" w:author="Samuel Dent" w:date="2015-12-03T09:18:00Z"/>
                <w:rFonts w:asciiTheme="minorHAnsi" w:hAnsiTheme="minorHAnsi"/>
                <w:szCs w:val="20"/>
              </w:rPr>
            </w:pPr>
            <w:ins w:id="1731" w:author="Samuel Dent" w:date="2015-12-03T10:37:00Z">
              <w:r w:rsidRPr="00363F98">
                <w:rPr>
                  <w:rFonts w:asciiTheme="minorHAnsi" w:hAnsiTheme="minorHAnsi"/>
                  <w:szCs w:val="20"/>
                </w:rPr>
                <w:t>Fixing existing efficiency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03FC9DD" w14:textId="1AD7A283" w:rsidR="00F72EC5" w:rsidRPr="00071B06" w:rsidRDefault="00F72EC5" w:rsidP="00A24242">
            <w:pPr>
              <w:spacing w:after="0"/>
              <w:jc w:val="center"/>
              <w:rPr>
                <w:ins w:id="1732" w:author="Samuel Dent" w:date="2015-12-03T09:18:00Z"/>
                <w:rFonts w:cstheme="minorHAnsi"/>
                <w:bCs/>
                <w:szCs w:val="20"/>
              </w:rPr>
            </w:pPr>
            <w:ins w:id="1733" w:author="Samuel Dent" w:date="2015-12-17T09:19:00Z">
              <w:r>
                <w:rPr>
                  <w:rFonts w:cstheme="minorHAnsi"/>
                  <w:bCs/>
                  <w:szCs w:val="20"/>
                </w:rPr>
                <w:t>Unknown</w:t>
              </w:r>
            </w:ins>
          </w:p>
        </w:tc>
      </w:tr>
      <w:tr w:rsidR="00F72EC5" w:rsidRPr="00071B06" w14:paraId="2D63CD31" w14:textId="77777777" w:rsidTr="00363F98">
        <w:trPr>
          <w:trHeight w:val="495"/>
          <w:jc w:val="center"/>
          <w:ins w:id="1734" w:author="Samuel Dent" w:date="2015-12-03T10:3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AC8A0" w14:textId="77777777" w:rsidR="00F72EC5" w:rsidRPr="00071B06" w:rsidRDefault="00F72EC5" w:rsidP="00A24242">
            <w:pPr>
              <w:spacing w:after="0"/>
              <w:jc w:val="center"/>
              <w:rPr>
                <w:ins w:id="1735" w:author="Samuel Dent" w:date="2015-12-03T10:37:00Z"/>
                <w:rFonts w:cstheme="minorHAnsi"/>
                <w:bCs/>
                <w:szCs w:val="20"/>
              </w:rPr>
            </w:pPr>
            <w:ins w:id="1736" w:author="Samuel Dent" w:date="2015-12-03T10:37: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F78F8" w14:textId="77777777" w:rsidR="00F72EC5" w:rsidRPr="00071B06" w:rsidRDefault="00F72EC5" w:rsidP="00A24242">
            <w:pPr>
              <w:spacing w:after="0"/>
              <w:jc w:val="center"/>
              <w:rPr>
                <w:ins w:id="1737" w:author="Samuel Dent" w:date="2015-12-03T10:37:00Z"/>
                <w:rFonts w:cstheme="minorHAnsi"/>
                <w:bCs/>
                <w:szCs w:val="20"/>
              </w:rPr>
            </w:pPr>
            <w:ins w:id="1738" w:author="Samuel Dent" w:date="2015-12-03T10:3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08993" w14:textId="77777777" w:rsidR="00F72EC5" w:rsidRPr="00071B06" w:rsidRDefault="00F72EC5" w:rsidP="00A24242">
            <w:pPr>
              <w:spacing w:after="0"/>
              <w:jc w:val="center"/>
              <w:rPr>
                <w:ins w:id="1739" w:author="Samuel Dent" w:date="2015-12-03T10:37:00Z"/>
                <w:color w:val="000000"/>
                <w:szCs w:val="20"/>
              </w:rPr>
            </w:pPr>
            <w:ins w:id="1740" w:author="Samuel Dent" w:date="2015-12-03T10:38:00Z">
              <w:r w:rsidRPr="00071B06">
                <w:rPr>
                  <w:color w:val="000000"/>
                  <w:szCs w:val="20"/>
                </w:rPr>
                <w:t>5.3.13 Residential Furnace Tune-Up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47D94" w14:textId="77777777" w:rsidR="00F91CD1" w:rsidRPr="00F91CD1" w:rsidRDefault="00F91CD1" w:rsidP="00F91CD1">
            <w:pPr>
              <w:spacing w:after="0"/>
              <w:jc w:val="center"/>
              <w:rPr>
                <w:ins w:id="1741" w:author="&quot;sdent&quot;" w:date="2016-01-21T10:19:00Z"/>
                <w:rFonts w:cs="Calibri"/>
                <w:smallCaps/>
              </w:rPr>
            </w:pPr>
            <w:ins w:id="1742" w:author="&quot;sdent&quot;" w:date="2016-01-21T10:19:00Z">
              <w:r w:rsidRPr="00F91CD1">
                <w:rPr>
                  <w:rFonts w:cs="Calibri"/>
                  <w:smallCaps/>
                </w:rPr>
                <w:t>RS-HVC-FTUN-V02-160601</w:t>
              </w:r>
            </w:ins>
          </w:p>
          <w:p w14:paraId="2D0AB12F" w14:textId="77777777" w:rsidR="00F72EC5" w:rsidRPr="00071B06" w:rsidRDefault="00F72EC5" w:rsidP="00A24242">
            <w:pPr>
              <w:spacing w:after="0"/>
              <w:jc w:val="center"/>
              <w:rPr>
                <w:ins w:id="1743" w:author="Samuel Dent" w:date="2015-12-03T10:3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E3C1751" w14:textId="77777777" w:rsidR="00F72EC5" w:rsidRPr="00071B06" w:rsidRDefault="00F72EC5" w:rsidP="00A24242">
            <w:pPr>
              <w:spacing w:after="0"/>
              <w:jc w:val="center"/>
              <w:rPr>
                <w:ins w:id="1744" w:author="Samuel Dent" w:date="2015-12-03T10:37:00Z"/>
                <w:rFonts w:cstheme="minorHAnsi"/>
                <w:bCs/>
                <w:szCs w:val="20"/>
              </w:rPr>
            </w:pPr>
            <w:ins w:id="1745" w:author="Samuel Dent" w:date="2015-12-03T10:3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2573D97" w14:textId="77777777" w:rsidR="00F72EC5" w:rsidRPr="00363F98" w:rsidRDefault="00F72EC5" w:rsidP="00363F98">
            <w:pPr>
              <w:spacing w:after="0"/>
              <w:jc w:val="left"/>
              <w:rPr>
                <w:ins w:id="1746" w:author="Samuel Dent" w:date="2015-12-03T10:37:00Z"/>
                <w:rFonts w:asciiTheme="minorHAnsi" w:hAnsiTheme="minorHAnsi"/>
                <w:szCs w:val="20"/>
              </w:rPr>
            </w:pPr>
            <w:ins w:id="1747" w:author="Samuel Dent" w:date="2015-12-03T10:38:00Z">
              <w:r w:rsidRPr="00363F98">
                <w:rPr>
                  <w:rFonts w:asciiTheme="minorHAnsi" w:hAnsiTheme="minorHAnsi"/>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7E2A86A" w14:textId="5D824565" w:rsidR="00F72EC5" w:rsidRPr="00071B06" w:rsidRDefault="00F72EC5" w:rsidP="00A24242">
            <w:pPr>
              <w:spacing w:after="0"/>
              <w:jc w:val="center"/>
              <w:rPr>
                <w:ins w:id="1748" w:author="Samuel Dent" w:date="2015-12-03T10:37:00Z"/>
                <w:rFonts w:cstheme="minorHAnsi"/>
                <w:bCs/>
                <w:szCs w:val="20"/>
              </w:rPr>
            </w:pPr>
            <w:ins w:id="1749" w:author="Samuel Dent" w:date="2015-12-17T09:19:00Z">
              <w:r>
                <w:rPr>
                  <w:rFonts w:cstheme="minorHAnsi"/>
                  <w:bCs/>
                  <w:szCs w:val="20"/>
                </w:rPr>
                <w:t>None</w:t>
              </w:r>
            </w:ins>
          </w:p>
        </w:tc>
      </w:tr>
      <w:tr w:rsidR="00F72EC5" w:rsidRPr="00071B06" w14:paraId="6C37448A" w14:textId="77777777" w:rsidTr="00363F98">
        <w:trPr>
          <w:trHeight w:val="495"/>
          <w:jc w:val="center"/>
          <w:ins w:id="1750" w:author="Samuel Dent" w:date="2015-12-03T10:38: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38CBE" w14:textId="77777777" w:rsidR="00F72EC5" w:rsidRPr="00071B06" w:rsidRDefault="00F72EC5" w:rsidP="00A24242">
            <w:pPr>
              <w:spacing w:after="0"/>
              <w:jc w:val="center"/>
              <w:rPr>
                <w:ins w:id="1751" w:author="Samuel Dent" w:date="2015-12-03T10:38:00Z"/>
                <w:rFonts w:cstheme="minorHAnsi"/>
                <w:bCs/>
                <w:szCs w:val="20"/>
              </w:rPr>
            </w:pPr>
            <w:ins w:id="1752" w:author="Samuel Dent" w:date="2015-12-03T10:38: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B3ADA" w14:textId="77777777" w:rsidR="00F72EC5" w:rsidRPr="00071B06" w:rsidRDefault="00F72EC5" w:rsidP="00A24242">
            <w:pPr>
              <w:spacing w:after="0"/>
              <w:jc w:val="center"/>
              <w:rPr>
                <w:ins w:id="1753" w:author="Samuel Dent" w:date="2015-12-03T10:38:00Z"/>
                <w:rFonts w:cstheme="minorHAnsi"/>
                <w:bCs/>
                <w:szCs w:val="20"/>
              </w:rPr>
            </w:pPr>
            <w:ins w:id="1754" w:author="Samuel Dent" w:date="2015-12-03T10:38: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0D9144" w14:textId="05219AF4" w:rsidR="00F72EC5" w:rsidRPr="00071B06" w:rsidRDefault="00F72EC5" w:rsidP="005F5E9C">
            <w:pPr>
              <w:spacing w:after="0"/>
              <w:jc w:val="center"/>
              <w:rPr>
                <w:ins w:id="1755" w:author="Samuel Dent" w:date="2015-12-03T10:38:00Z"/>
                <w:color w:val="000000"/>
                <w:szCs w:val="20"/>
              </w:rPr>
            </w:pPr>
            <w:ins w:id="1756" w:author="Samuel Dent" w:date="2015-12-03T10:38:00Z">
              <w:r w:rsidRPr="00071B06">
                <w:rPr>
                  <w:color w:val="000000"/>
                  <w:szCs w:val="20"/>
                </w:rPr>
                <w:t xml:space="preserve">5.3.16 </w:t>
              </w:r>
            </w:ins>
            <w:ins w:id="1757" w:author="Samuel Dent" w:date="2016-01-13T05:37:00Z">
              <w:r>
                <w:rPr>
                  <w:color w:val="000000"/>
                  <w:szCs w:val="20"/>
                </w:rPr>
                <w:t>A</w:t>
              </w:r>
            </w:ins>
            <w:ins w:id="1758" w:author="Samuel Dent" w:date="2016-01-13T05:38:00Z">
              <w:r>
                <w:rPr>
                  <w:color w:val="000000"/>
                  <w:szCs w:val="20"/>
                </w:rPr>
                <w:t>dvanced</w:t>
              </w:r>
            </w:ins>
            <w:ins w:id="1759" w:author="Samuel Dent" w:date="2015-12-03T10:38:00Z">
              <w:r w:rsidRPr="00071B06">
                <w:rPr>
                  <w:color w:val="000000"/>
                  <w:szCs w:val="20"/>
                </w:rPr>
                <w:t xml:space="preserve"> Thermostat</w:t>
              </w:r>
            </w:ins>
            <w:ins w:id="1760" w:author="Samuel Dent" w:date="2016-01-13T05:38:00Z">
              <w:r>
                <w:rPr>
                  <w:color w:val="000000"/>
                  <w:szCs w:val="20"/>
                </w:rPr>
                <w:t>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AAFE6" w14:textId="57B005FB" w:rsidR="00F72EC5" w:rsidRPr="00071B06" w:rsidRDefault="00F91CD1" w:rsidP="00A24242">
            <w:pPr>
              <w:spacing w:after="0"/>
              <w:jc w:val="center"/>
              <w:rPr>
                <w:ins w:id="1761" w:author="Samuel Dent" w:date="2015-12-03T10:38:00Z"/>
                <w:rFonts w:cstheme="minorHAnsi"/>
                <w:bCs/>
                <w:szCs w:val="20"/>
              </w:rPr>
            </w:pPr>
            <w:ins w:id="1762" w:author="&quot;sdent&quot;" w:date="2016-01-21T10:21:00Z">
              <w:r w:rsidRPr="00394DB9">
                <w:t>RS-HVC-ADTH-V01-</w:t>
              </w:r>
              <w:r w:rsidRPr="002570DF">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38AEE5D" w14:textId="77777777" w:rsidR="00F72EC5" w:rsidRPr="00071B06" w:rsidRDefault="00F72EC5" w:rsidP="00A24242">
            <w:pPr>
              <w:spacing w:after="0"/>
              <w:jc w:val="center"/>
              <w:rPr>
                <w:ins w:id="1763" w:author="Samuel Dent" w:date="2015-12-03T10:38:00Z"/>
                <w:rFonts w:cstheme="minorHAnsi"/>
                <w:bCs/>
                <w:szCs w:val="20"/>
              </w:rPr>
            </w:pPr>
            <w:ins w:id="1764" w:author="Samuel Dent" w:date="2015-12-03T10:39: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3E71729" w14:textId="77777777" w:rsidR="00F72EC5" w:rsidRPr="00363F98" w:rsidRDefault="00F72EC5" w:rsidP="00363F98">
            <w:pPr>
              <w:spacing w:after="0"/>
              <w:jc w:val="left"/>
              <w:rPr>
                <w:ins w:id="1765" w:author="Samuel Dent" w:date="2015-12-03T10:38:00Z"/>
                <w:rFonts w:asciiTheme="minorHAnsi" w:hAnsiTheme="minorHAnsi"/>
                <w:szCs w:val="20"/>
              </w:rPr>
            </w:pPr>
            <w:ins w:id="1766" w:author="Samuel Dent" w:date="2015-12-03T10:49:00Z">
              <w:r w:rsidRPr="00363F98">
                <w:rPr>
                  <w:rFonts w:asciiTheme="minorHAnsi" w:hAnsiTheme="minorHAnsi"/>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37074A2" w14:textId="1F09E5DD" w:rsidR="00F72EC5" w:rsidRPr="00071B06" w:rsidRDefault="00F72EC5" w:rsidP="00A24242">
            <w:pPr>
              <w:spacing w:after="0"/>
              <w:jc w:val="center"/>
              <w:rPr>
                <w:ins w:id="1767" w:author="Samuel Dent" w:date="2015-12-03T10:38:00Z"/>
                <w:rFonts w:cstheme="minorHAnsi"/>
                <w:bCs/>
                <w:szCs w:val="20"/>
              </w:rPr>
            </w:pPr>
            <w:ins w:id="1768" w:author="Samuel Dent" w:date="2015-12-17T09:19:00Z">
              <w:r>
                <w:rPr>
                  <w:rFonts w:cstheme="minorHAnsi"/>
                  <w:bCs/>
                  <w:szCs w:val="20"/>
                </w:rPr>
                <w:t>N/A</w:t>
              </w:r>
            </w:ins>
          </w:p>
        </w:tc>
      </w:tr>
      <w:tr w:rsidR="006A7D6A" w:rsidRPr="00071B06" w14:paraId="629652B0" w14:textId="77777777" w:rsidTr="00363F98">
        <w:trPr>
          <w:trHeight w:val="495"/>
          <w:jc w:val="center"/>
          <w:ins w:id="1769" w:author="&quot;sdent&quot;" w:date="2016-01-21T10:28: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3434DADB" w14:textId="1C4F46EA" w:rsidR="006A7D6A" w:rsidRPr="00071B06" w:rsidRDefault="006A7D6A" w:rsidP="00A24242">
            <w:pPr>
              <w:spacing w:after="0"/>
              <w:jc w:val="center"/>
              <w:rPr>
                <w:ins w:id="1770" w:author="&quot;sdent&quot;" w:date="2016-01-21T10:28:00Z"/>
                <w:rFonts w:cstheme="minorHAnsi"/>
                <w:bCs/>
                <w:szCs w:val="20"/>
              </w:rPr>
            </w:pPr>
            <w:ins w:id="1771" w:author="Samuel Dent" w:date="2015-12-03T09:09: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6ABCC3EB" w14:textId="751354B8" w:rsidR="006A7D6A" w:rsidRPr="00071B06" w:rsidRDefault="006A7D6A" w:rsidP="00A24242">
            <w:pPr>
              <w:spacing w:after="0"/>
              <w:jc w:val="center"/>
              <w:rPr>
                <w:ins w:id="1772" w:author="&quot;sdent&quot;" w:date="2016-01-21T10:28:00Z"/>
                <w:rFonts w:cstheme="minorHAnsi"/>
                <w:bCs/>
                <w:szCs w:val="20"/>
              </w:rPr>
            </w:pPr>
            <w:ins w:id="1773" w:author="Samuel Dent" w:date="2015-12-03T09:27:00Z">
              <w:r w:rsidRPr="00071B06">
                <w:rPr>
                  <w:rFonts w:cstheme="minorHAnsi"/>
                  <w:bCs/>
                  <w:szCs w:val="20"/>
                </w:rPr>
                <w:t>Hot Water</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66B50FB2" w14:textId="4CEDB2AA" w:rsidR="006A7D6A" w:rsidRPr="00071B06" w:rsidRDefault="006A7D6A" w:rsidP="00A24242">
            <w:pPr>
              <w:spacing w:after="0"/>
              <w:jc w:val="center"/>
              <w:rPr>
                <w:ins w:id="1774" w:author="&quot;sdent&quot;" w:date="2016-01-21T10:28:00Z"/>
                <w:color w:val="000000"/>
                <w:szCs w:val="20"/>
              </w:rPr>
            </w:pPr>
            <w:ins w:id="1775" w:author="Samuel Dent" w:date="2015-12-03T09:01:00Z">
              <w:r w:rsidRPr="00071B06">
                <w:rPr>
                  <w:color w:val="000000"/>
                  <w:szCs w:val="20"/>
                </w:rPr>
                <w:t>5.4.2 Gas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94DBF" w14:textId="77777777" w:rsidR="006A7D6A" w:rsidRPr="008F033B" w:rsidRDefault="006A7D6A" w:rsidP="006A7D6A">
            <w:pPr>
              <w:spacing w:after="0"/>
              <w:jc w:val="center"/>
              <w:rPr>
                <w:ins w:id="1776" w:author="&quot;sdent&quot;" w:date="2016-01-21T10:28:00Z"/>
              </w:rPr>
            </w:pPr>
            <w:ins w:id="1777" w:author="&quot;sdent&quot;" w:date="2016-01-21T10:28:00Z">
              <w:r>
                <w:t>RS-HWE-GWHT-V05-150601</w:t>
              </w:r>
            </w:ins>
          </w:p>
          <w:p w14:paraId="4B280D22" w14:textId="77777777" w:rsidR="006A7D6A" w:rsidRDefault="006A7D6A" w:rsidP="00A24242">
            <w:pPr>
              <w:spacing w:after="0"/>
              <w:jc w:val="center"/>
              <w:rPr>
                <w:ins w:id="1778" w:author="&quot;sdent&quot;" w:date="2016-01-21T10:28:00Z"/>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A8CB9A7" w14:textId="57B66810" w:rsidR="006A7D6A" w:rsidRPr="00071B06" w:rsidRDefault="006A7D6A" w:rsidP="00A24242">
            <w:pPr>
              <w:spacing w:after="0"/>
              <w:jc w:val="center"/>
              <w:rPr>
                <w:ins w:id="1779" w:author="&quot;sdent&quot;" w:date="2016-01-21T10:28:00Z"/>
                <w:rFonts w:cstheme="minorHAnsi"/>
                <w:bCs/>
                <w:szCs w:val="20"/>
              </w:rPr>
            </w:pPr>
            <w:ins w:id="1780" w:author="&quot;sdent&quot;" w:date="2016-01-21T10:29:00Z">
              <w:r>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3BB0F83" w14:textId="0BC31FC8" w:rsidR="006A7D6A" w:rsidRPr="00363F98" w:rsidRDefault="006A7D6A" w:rsidP="00363F98">
            <w:pPr>
              <w:spacing w:after="0"/>
              <w:jc w:val="left"/>
              <w:rPr>
                <w:ins w:id="1781" w:author="&quot;sdent&quot;" w:date="2016-01-21T10:28:00Z"/>
                <w:rFonts w:asciiTheme="minorHAnsi" w:hAnsiTheme="minorHAnsi"/>
                <w:szCs w:val="20"/>
              </w:rPr>
            </w:pPr>
            <w:ins w:id="1782" w:author="&quot;sdent&quot;" w:date="2016-01-21T10:29:00Z">
              <w:r w:rsidRPr="00363F98">
                <w:rPr>
                  <w:rFonts w:asciiTheme="minorHAnsi" w:hAnsiTheme="minorHAnsi"/>
                  <w:szCs w:val="20"/>
                </w:rPr>
                <w:t>Future deferred baseline replacement cost increased in line with inflation.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A4EF83F" w14:textId="57A6F9B2" w:rsidR="006A7D6A" w:rsidRPr="00932395" w:rsidRDefault="006A7D6A" w:rsidP="00384AA8">
            <w:pPr>
              <w:spacing w:after="0"/>
              <w:jc w:val="center"/>
              <w:rPr>
                <w:ins w:id="1783" w:author="&quot;sdent&quot;" w:date="2016-01-21T10:28:00Z"/>
                <w:rFonts w:cstheme="minorHAnsi"/>
                <w:bCs/>
                <w:szCs w:val="20"/>
              </w:rPr>
            </w:pPr>
            <w:ins w:id="1784" w:author="&quot;sdent&quot;" w:date="2016-01-21T10:29:00Z">
              <w:r>
                <w:rPr>
                  <w:rFonts w:cstheme="minorHAnsi"/>
                  <w:bCs/>
                  <w:szCs w:val="20"/>
                </w:rPr>
                <w:t>None</w:t>
              </w:r>
            </w:ins>
          </w:p>
        </w:tc>
      </w:tr>
      <w:tr w:rsidR="006A7D6A" w:rsidRPr="00071B06" w14:paraId="4BD332E2" w14:textId="77777777" w:rsidTr="00363F98">
        <w:trPr>
          <w:trHeight w:val="495"/>
          <w:jc w:val="center"/>
          <w:ins w:id="1785" w:author="Samuel Dent" w:date="2015-12-03T08:56:00Z"/>
        </w:trPr>
        <w:tc>
          <w:tcPr>
            <w:tcW w:w="987" w:type="dxa"/>
            <w:vMerge/>
            <w:tcBorders>
              <w:left w:val="single" w:sz="4" w:space="0" w:color="auto"/>
              <w:bottom w:val="single" w:sz="4" w:space="0" w:color="auto"/>
              <w:right w:val="single" w:sz="4" w:space="0" w:color="auto"/>
            </w:tcBorders>
            <w:shd w:val="clear" w:color="auto" w:fill="auto"/>
            <w:noWrap/>
            <w:vAlign w:val="center"/>
          </w:tcPr>
          <w:p w14:paraId="1F4D4C3C" w14:textId="06C70674" w:rsidR="006A7D6A" w:rsidRPr="00071B06" w:rsidRDefault="006A7D6A" w:rsidP="00A24242">
            <w:pPr>
              <w:spacing w:after="0"/>
              <w:jc w:val="center"/>
              <w:rPr>
                <w:ins w:id="1786" w:author="Samuel Dent" w:date="2015-12-03T08:56: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14:paraId="73725510" w14:textId="58BA1062" w:rsidR="006A7D6A" w:rsidRPr="00071B06" w:rsidRDefault="006A7D6A" w:rsidP="00A24242">
            <w:pPr>
              <w:spacing w:after="0"/>
              <w:jc w:val="center"/>
              <w:rPr>
                <w:ins w:id="1787" w:author="Samuel Dent" w:date="2015-12-03T08:56:00Z"/>
                <w:rFonts w:cstheme="minorHAnsi"/>
                <w:bCs/>
                <w:szCs w:val="20"/>
              </w:rPr>
            </w:pPr>
          </w:p>
        </w:tc>
        <w:tc>
          <w:tcPr>
            <w:tcW w:w="1965" w:type="dxa"/>
            <w:vMerge/>
            <w:tcBorders>
              <w:left w:val="single" w:sz="4" w:space="0" w:color="auto"/>
              <w:bottom w:val="single" w:sz="4" w:space="0" w:color="auto"/>
              <w:right w:val="single" w:sz="4" w:space="0" w:color="auto"/>
            </w:tcBorders>
            <w:shd w:val="clear" w:color="auto" w:fill="auto"/>
            <w:noWrap/>
            <w:vAlign w:val="center"/>
          </w:tcPr>
          <w:p w14:paraId="04363AA8" w14:textId="40A31F1F" w:rsidR="006A7D6A" w:rsidRPr="00071B06" w:rsidRDefault="006A7D6A" w:rsidP="00A24242">
            <w:pPr>
              <w:spacing w:after="0"/>
              <w:jc w:val="center"/>
              <w:rPr>
                <w:ins w:id="1788" w:author="Samuel Dent" w:date="2015-12-03T08:56:00Z"/>
                <w:rFonts w:cstheme="minorHAnsi"/>
                <w:bCs/>
                <w:szCs w:val="20"/>
              </w:rPr>
            </w:pP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4EB9D" w14:textId="395D6C08" w:rsidR="006A7D6A" w:rsidRPr="00071B06" w:rsidRDefault="006A7D6A" w:rsidP="00A24242">
            <w:pPr>
              <w:spacing w:after="0"/>
              <w:jc w:val="center"/>
              <w:rPr>
                <w:ins w:id="1789" w:author="Samuel Dent" w:date="2015-12-03T08:56:00Z"/>
                <w:rFonts w:cstheme="minorHAnsi"/>
                <w:bCs/>
                <w:szCs w:val="20"/>
              </w:rPr>
            </w:pPr>
            <w:ins w:id="1790" w:author="&quot;sdent&quot;" w:date="2016-01-21T10:22:00Z">
              <w:r>
                <w:t>RS-HWE-GWHT-V06-160601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37FC2CC" w14:textId="77777777" w:rsidR="006A7D6A" w:rsidRPr="00071B06" w:rsidRDefault="006A7D6A" w:rsidP="00A24242">
            <w:pPr>
              <w:spacing w:after="0"/>
              <w:jc w:val="center"/>
              <w:rPr>
                <w:ins w:id="1791" w:author="Samuel Dent" w:date="2015-12-03T08:56:00Z"/>
                <w:rFonts w:cstheme="minorHAnsi"/>
                <w:bCs/>
                <w:szCs w:val="20"/>
              </w:rPr>
            </w:pPr>
            <w:ins w:id="1792"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760E101" w14:textId="77777777" w:rsidR="006A7D6A" w:rsidRPr="00363F98" w:rsidRDefault="006A7D6A" w:rsidP="00363F98">
            <w:pPr>
              <w:spacing w:after="0"/>
              <w:jc w:val="left"/>
              <w:rPr>
                <w:ins w:id="1793" w:author="Samuel Dent" w:date="2015-12-03T08:56:00Z"/>
                <w:rFonts w:asciiTheme="minorHAnsi" w:hAnsiTheme="minorHAnsi" w:cstheme="minorHAnsi"/>
                <w:bCs/>
                <w:szCs w:val="20"/>
              </w:rPr>
            </w:pPr>
            <w:ins w:id="1794" w:author="Samuel Dent" w:date="2015-12-03T08:56:00Z">
              <w:r w:rsidRPr="00363F98">
                <w:rPr>
                  <w:rFonts w:asciiTheme="minorHAnsi" w:hAnsiTheme="minorHAnsi"/>
                  <w:szCs w:val="20"/>
                </w:rPr>
                <w:t xml:space="preserve">Updated </w:t>
              </w:r>
              <w:proofErr w:type="spellStart"/>
              <w:r w:rsidRPr="00363F98">
                <w:rPr>
                  <w:rFonts w:asciiTheme="minorHAnsi" w:hAnsiTheme="minorHAnsi"/>
                  <w:szCs w:val="20"/>
                </w:rPr>
                <w:t>DeOreo</w:t>
              </w:r>
              <w:proofErr w:type="spellEnd"/>
              <w:r w:rsidRPr="00363F98">
                <w:rPr>
                  <w:rFonts w:asciiTheme="minorHAnsi" w:hAnsiTheme="minorHAnsi"/>
                  <w:szCs w:val="20"/>
                </w:rPr>
                <w:t xml:space="preserve">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AA4B57B" w14:textId="24FD26E4" w:rsidR="006A7D6A" w:rsidRPr="00071B06" w:rsidRDefault="006A7D6A" w:rsidP="00384AA8">
            <w:pPr>
              <w:spacing w:after="0"/>
              <w:jc w:val="center"/>
              <w:rPr>
                <w:ins w:id="1795" w:author="Samuel Dent" w:date="2015-12-03T08:56:00Z"/>
                <w:rFonts w:cstheme="minorHAnsi"/>
                <w:bCs/>
                <w:szCs w:val="20"/>
              </w:rPr>
            </w:pPr>
            <w:ins w:id="1796" w:author="Samuel Dent" w:date="2015-12-17T09:19:00Z">
              <w:r w:rsidRPr="00932395">
                <w:rPr>
                  <w:rFonts w:cstheme="minorHAnsi"/>
                  <w:bCs/>
                  <w:szCs w:val="20"/>
                </w:rPr>
                <w:t>None</w:t>
              </w:r>
            </w:ins>
          </w:p>
        </w:tc>
      </w:tr>
      <w:tr w:rsidR="00F72EC5" w:rsidRPr="00071B06" w14:paraId="3BA02926" w14:textId="77777777" w:rsidTr="00363F98">
        <w:trPr>
          <w:trHeight w:val="495"/>
          <w:jc w:val="center"/>
          <w:ins w:id="1797"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3E3F8" w14:textId="77777777" w:rsidR="00F72EC5" w:rsidRPr="00071B06" w:rsidRDefault="00F72EC5" w:rsidP="00A24242">
            <w:pPr>
              <w:spacing w:after="0"/>
              <w:jc w:val="center"/>
              <w:rPr>
                <w:ins w:id="1798" w:author="Samuel Dent" w:date="2015-12-03T08:56:00Z"/>
                <w:rFonts w:cstheme="minorHAnsi"/>
                <w:bCs/>
                <w:szCs w:val="20"/>
              </w:rPr>
            </w:pPr>
            <w:ins w:id="1799"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D48BB" w14:textId="77777777" w:rsidR="00F72EC5" w:rsidRPr="00071B06" w:rsidRDefault="00F72EC5" w:rsidP="00A24242">
            <w:pPr>
              <w:spacing w:after="0"/>
              <w:jc w:val="center"/>
              <w:rPr>
                <w:ins w:id="1800" w:author="Samuel Dent" w:date="2015-12-03T08:56:00Z"/>
                <w:rFonts w:cstheme="minorHAnsi"/>
                <w:bCs/>
                <w:szCs w:val="20"/>
              </w:rPr>
            </w:pPr>
            <w:ins w:id="1801" w:author="Samuel Dent" w:date="2015-12-03T09:27: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C0B25" w14:textId="77777777" w:rsidR="00F72EC5" w:rsidRPr="00071B06" w:rsidRDefault="00F72EC5" w:rsidP="00A24242">
            <w:pPr>
              <w:spacing w:after="0"/>
              <w:jc w:val="center"/>
              <w:rPr>
                <w:ins w:id="1802" w:author="Samuel Dent" w:date="2015-12-03T08:56:00Z"/>
                <w:rFonts w:cstheme="minorHAnsi"/>
                <w:bCs/>
                <w:szCs w:val="20"/>
              </w:rPr>
            </w:pPr>
            <w:ins w:id="1803" w:author="Samuel Dent" w:date="2015-12-03T09:01:00Z">
              <w:r w:rsidRPr="00071B06">
                <w:rPr>
                  <w:color w:val="000000"/>
                  <w:szCs w:val="20"/>
                </w:rPr>
                <w:t>5.4.3 Heat Pump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4712B" w14:textId="75F53526" w:rsidR="00F72EC5" w:rsidRPr="006A7D6A" w:rsidRDefault="006A7D6A" w:rsidP="00A24242">
            <w:pPr>
              <w:spacing w:after="0"/>
              <w:jc w:val="center"/>
              <w:rPr>
                <w:ins w:id="1804" w:author="Samuel Dent" w:date="2015-12-03T08:56:00Z"/>
                <w:rFonts w:cstheme="minorHAnsi"/>
                <w:bCs/>
                <w:szCs w:val="20"/>
              </w:rPr>
            </w:pPr>
            <w:ins w:id="1805" w:author="&quot;sdent&quot;" w:date="2016-01-21T10:22:00Z">
              <w:r w:rsidRPr="006A7D6A">
                <w:rPr>
                  <w:rFonts w:eastAsiaTheme="majorEastAsia" w:cstheme="majorBidi"/>
                  <w:iCs/>
                  <w:smallCaps/>
                </w:rPr>
                <w:t>RS-HWE-HPWH-V05-160601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87659A9" w14:textId="77777777" w:rsidR="00F72EC5" w:rsidRPr="00071B06" w:rsidRDefault="00F72EC5" w:rsidP="00A24242">
            <w:pPr>
              <w:spacing w:after="0"/>
              <w:jc w:val="center"/>
              <w:rPr>
                <w:ins w:id="1806" w:author="Samuel Dent" w:date="2015-12-03T08:56:00Z"/>
                <w:rFonts w:cstheme="minorHAnsi"/>
                <w:bCs/>
                <w:szCs w:val="20"/>
              </w:rPr>
            </w:pPr>
            <w:ins w:id="1807"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F5A7678" w14:textId="77777777" w:rsidR="00F72EC5" w:rsidRPr="00363F98" w:rsidRDefault="00F72EC5" w:rsidP="00363F98">
            <w:pPr>
              <w:spacing w:after="0"/>
              <w:jc w:val="left"/>
              <w:rPr>
                <w:ins w:id="1808" w:author="Samuel Dent" w:date="2015-12-03T08:56:00Z"/>
                <w:rFonts w:asciiTheme="minorHAnsi" w:hAnsiTheme="minorHAnsi" w:cstheme="minorHAnsi"/>
                <w:bCs/>
                <w:szCs w:val="20"/>
              </w:rPr>
            </w:pPr>
            <w:ins w:id="1809" w:author="Samuel Dent" w:date="2015-12-03T08:56:00Z">
              <w:r w:rsidRPr="00363F98">
                <w:rPr>
                  <w:rFonts w:asciiTheme="minorHAnsi" w:hAnsiTheme="minorHAnsi"/>
                  <w:szCs w:val="20"/>
                </w:rPr>
                <w:t xml:space="preserve">Updated </w:t>
              </w:r>
              <w:proofErr w:type="spellStart"/>
              <w:r w:rsidRPr="00363F98">
                <w:rPr>
                  <w:rFonts w:asciiTheme="minorHAnsi" w:hAnsiTheme="minorHAnsi"/>
                  <w:szCs w:val="20"/>
                </w:rPr>
                <w:t>DeOreo</w:t>
              </w:r>
              <w:proofErr w:type="spellEnd"/>
              <w:r w:rsidRPr="00363F98">
                <w:rPr>
                  <w:rFonts w:asciiTheme="minorHAnsi" w:hAnsiTheme="minorHAnsi"/>
                  <w:szCs w:val="20"/>
                </w:rPr>
                <w:t xml:space="preserve">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C7FBDC6" w14:textId="1EC9C209" w:rsidR="00F72EC5" w:rsidRPr="00071B06" w:rsidRDefault="00F72EC5" w:rsidP="00384AA8">
            <w:pPr>
              <w:spacing w:after="0"/>
              <w:jc w:val="center"/>
              <w:rPr>
                <w:ins w:id="1810" w:author="Samuel Dent" w:date="2015-12-03T08:56:00Z"/>
                <w:rFonts w:cstheme="minorHAnsi"/>
                <w:bCs/>
                <w:szCs w:val="20"/>
              </w:rPr>
            </w:pPr>
            <w:ins w:id="1811" w:author="Samuel Dent" w:date="2015-12-17T09:19:00Z">
              <w:r w:rsidRPr="00932395">
                <w:rPr>
                  <w:rFonts w:cstheme="minorHAnsi"/>
                  <w:bCs/>
                  <w:szCs w:val="20"/>
                </w:rPr>
                <w:t>None</w:t>
              </w:r>
            </w:ins>
          </w:p>
        </w:tc>
      </w:tr>
      <w:tr w:rsidR="00F72EC5" w:rsidRPr="00071B06" w14:paraId="175D37A6" w14:textId="77777777" w:rsidTr="00363F98">
        <w:trPr>
          <w:trHeight w:val="647"/>
          <w:jc w:val="center"/>
          <w:ins w:id="1812" w:author="Samuel Dent" w:date="2015-12-03T08:56:00Z"/>
        </w:trPr>
        <w:tc>
          <w:tcPr>
            <w:tcW w:w="987" w:type="dxa"/>
            <w:tcBorders>
              <w:top w:val="single" w:sz="4" w:space="0" w:color="auto"/>
              <w:left w:val="single" w:sz="4" w:space="0" w:color="auto"/>
              <w:right w:val="single" w:sz="4" w:space="0" w:color="auto"/>
            </w:tcBorders>
            <w:shd w:val="clear" w:color="auto" w:fill="auto"/>
            <w:noWrap/>
            <w:vAlign w:val="center"/>
          </w:tcPr>
          <w:p w14:paraId="0A5776F1" w14:textId="77777777" w:rsidR="00F72EC5" w:rsidRPr="00071B06" w:rsidRDefault="00F72EC5" w:rsidP="00A24242">
            <w:pPr>
              <w:spacing w:after="0"/>
              <w:jc w:val="center"/>
              <w:rPr>
                <w:ins w:id="1813" w:author="Samuel Dent" w:date="2015-12-03T08:56:00Z"/>
                <w:rFonts w:cstheme="minorHAnsi"/>
                <w:bCs/>
                <w:szCs w:val="20"/>
              </w:rPr>
            </w:pPr>
            <w:ins w:id="1814" w:author="Samuel Dent" w:date="2015-12-03T09:09: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tcPr>
          <w:p w14:paraId="587AB0C0" w14:textId="77777777" w:rsidR="00F72EC5" w:rsidRPr="00071B06" w:rsidRDefault="00F72EC5" w:rsidP="00A24242">
            <w:pPr>
              <w:spacing w:after="0"/>
              <w:jc w:val="center"/>
              <w:rPr>
                <w:ins w:id="1815" w:author="Samuel Dent" w:date="2015-12-03T08:56:00Z"/>
                <w:rFonts w:cstheme="minorHAnsi"/>
                <w:bCs/>
                <w:szCs w:val="20"/>
              </w:rPr>
            </w:pPr>
            <w:ins w:id="1816" w:author="Samuel Dent" w:date="2015-12-03T09:27:00Z">
              <w:r w:rsidRPr="00071B06">
                <w:rPr>
                  <w:rFonts w:cstheme="minorHAnsi"/>
                  <w:bCs/>
                  <w:szCs w:val="20"/>
                </w:rPr>
                <w:t>Hot Water</w:t>
              </w:r>
            </w:ins>
          </w:p>
        </w:tc>
        <w:tc>
          <w:tcPr>
            <w:tcW w:w="1965" w:type="dxa"/>
            <w:tcBorders>
              <w:top w:val="single" w:sz="4" w:space="0" w:color="auto"/>
              <w:left w:val="single" w:sz="4" w:space="0" w:color="auto"/>
              <w:right w:val="single" w:sz="4" w:space="0" w:color="auto"/>
            </w:tcBorders>
            <w:shd w:val="clear" w:color="auto" w:fill="auto"/>
            <w:noWrap/>
            <w:vAlign w:val="center"/>
          </w:tcPr>
          <w:p w14:paraId="75DB8E3D" w14:textId="77777777" w:rsidR="00F72EC5" w:rsidRPr="00071B06" w:rsidRDefault="00F72EC5" w:rsidP="00A24242">
            <w:pPr>
              <w:spacing w:after="0"/>
              <w:jc w:val="center"/>
              <w:rPr>
                <w:ins w:id="1817" w:author="Samuel Dent" w:date="2015-12-03T08:56:00Z"/>
                <w:rFonts w:cstheme="minorHAnsi"/>
                <w:bCs/>
                <w:szCs w:val="20"/>
              </w:rPr>
            </w:pPr>
            <w:ins w:id="1818" w:author="Samuel Dent" w:date="2015-12-03T09:01:00Z">
              <w:r w:rsidRPr="00071B06">
                <w:rPr>
                  <w:color w:val="000000"/>
                  <w:szCs w:val="20"/>
                </w:rPr>
                <w:t>5.4.4 Low Flow Faucet Aerators</w:t>
              </w:r>
            </w:ins>
          </w:p>
        </w:tc>
        <w:tc>
          <w:tcPr>
            <w:tcW w:w="2316" w:type="dxa"/>
            <w:tcBorders>
              <w:top w:val="single" w:sz="4" w:space="0" w:color="auto"/>
              <w:left w:val="single" w:sz="4" w:space="0" w:color="auto"/>
              <w:right w:val="single" w:sz="4" w:space="0" w:color="auto"/>
            </w:tcBorders>
            <w:shd w:val="clear" w:color="auto" w:fill="auto"/>
            <w:noWrap/>
            <w:vAlign w:val="center"/>
          </w:tcPr>
          <w:p w14:paraId="02ECA7DC" w14:textId="65584760" w:rsidR="00F72EC5" w:rsidRPr="00071B06" w:rsidRDefault="006A7D6A" w:rsidP="00A24242">
            <w:pPr>
              <w:spacing w:after="0"/>
              <w:jc w:val="center"/>
              <w:rPr>
                <w:ins w:id="1819" w:author="Samuel Dent" w:date="2015-12-03T08:56:00Z"/>
                <w:rFonts w:cstheme="minorHAnsi"/>
                <w:bCs/>
                <w:szCs w:val="20"/>
              </w:rPr>
            </w:pPr>
            <w:ins w:id="1820" w:author="&quot;sdent&quot;" w:date="2016-01-21T10:23:00Z">
              <w:r w:rsidRPr="00E43882">
                <w:t>RS-HWE-LFFA-V0</w:t>
              </w:r>
              <w:r>
                <w:t>5</w:t>
              </w:r>
              <w:r w:rsidRPr="00E43882">
                <w:t>-1</w:t>
              </w:r>
              <w:r>
                <w:t>6</w:t>
              </w:r>
              <w:r w:rsidRPr="00E43882">
                <w:t>0601</w:t>
              </w:r>
            </w:ins>
          </w:p>
        </w:tc>
        <w:tc>
          <w:tcPr>
            <w:tcW w:w="896" w:type="dxa"/>
            <w:tcBorders>
              <w:top w:val="single" w:sz="4" w:space="0" w:color="auto"/>
              <w:left w:val="single" w:sz="4" w:space="0" w:color="auto"/>
              <w:right w:val="single" w:sz="4" w:space="0" w:color="auto"/>
            </w:tcBorders>
            <w:shd w:val="clear" w:color="auto" w:fill="auto"/>
            <w:vAlign w:val="center"/>
          </w:tcPr>
          <w:p w14:paraId="4BF05366" w14:textId="77777777" w:rsidR="00F72EC5" w:rsidRPr="00071B06" w:rsidRDefault="00F72EC5" w:rsidP="00A24242">
            <w:pPr>
              <w:spacing w:after="0"/>
              <w:jc w:val="center"/>
              <w:rPr>
                <w:ins w:id="1821" w:author="Samuel Dent" w:date="2015-12-03T08:56:00Z"/>
                <w:rFonts w:cstheme="minorHAnsi"/>
                <w:bCs/>
                <w:szCs w:val="20"/>
              </w:rPr>
            </w:pPr>
            <w:ins w:id="1822" w:author="Samuel Dent" w:date="2015-12-03T09:18:00Z">
              <w:r w:rsidRPr="00071B06">
                <w:rPr>
                  <w:rFonts w:cstheme="minorHAnsi"/>
                  <w:bCs/>
                  <w:szCs w:val="20"/>
                </w:rPr>
                <w:t>Revision</w:t>
              </w:r>
            </w:ins>
          </w:p>
        </w:tc>
        <w:tc>
          <w:tcPr>
            <w:tcW w:w="2422" w:type="dxa"/>
            <w:tcBorders>
              <w:top w:val="single" w:sz="4" w:space="0" w:color="auto"/>
              <w:left w:val="single" w:sz="4" w:space="0" w:color="auto"/>
              <w:right w:val="single" w:sz="4" w:space="0" w:color="auto"/>
            </w:tcBorders>
            <w:shd w:val="clear" w:color="auto" w:fill="auto"/>
            <w:vAlign w:val="center"/>
          </w:tcPr>
          <w:p w14:paraId="5DBC5DE7" w14:textId="77777777" w:rsidR="00F72EC5" w:rsidRPr="00363F98" w:rsidRDefault="00F72EC5" w:rsidP="00363F98">
            <w:pPr>
              <w:spacing w:after="0"/>
              <w:jc w:val="left"/>
              <w:rPr>
                <w:ins w:id="1823" w:author="Samuel Dent" w:date="2015-12-03T08:56:00Z"/>
                <w:rFonts w:asciiTheme="minorHAnsi" w:hAnsiTheme="minorHAnsi" w:cstheme="minorHAnsi"/>
                <w:bCs/>
                <w:szCs w:val="20"/>
              </w:rPr>
            </w:pPr>
            <w:ins w:id="1824" w:author="Samuel Dent" w:date="2015-12-03T08:56:00Z">
              <w:r w:rsidRPr="00363F98">
                <w:rPr>
                  <w:rFonts w:asciiTheme="minorHAnsi" w:hAnsiTheme="minorHAnsi"/>
                  <w:szCs w:val="20"/>
                </w:rPr>
                <w:t xml:space="preserve">Updated </w:t>
              </w:r>
              <w:proofErr w:type="spellStart"/>
              <w:r w:rsidRPr="00363F98">
                <w:rPr>
                  <w:rFonts w:asciiTheme="minorHAnsi" w:hAnsiTheme="minorHAnsi"/>
                  <w:szCs w:val="20"/>
                </w:rPr>
                <w:t>DeOreo</w:t>
              </w:r>
              <w:proofErr w:type="spellEnd"/>
              <w:r w:rsidRPr="00363F98">
                <w:rPr>
                  <w:rFonts w:asciiTheme="minorHAnsi" w:hAnsiTheme="minorHAnsi"/>
                  <w:szCs w:val="20"/>
                </w:rPr>
                <w:t xml:space="preserve"> reference.</w:t>
              </w:r>
            </w:ins>
          </w:p>
          <w:p w14:paraId="1E6B3C57" w14:textId="77777777" w:rsidR="00F72EC5" w:rsidRPr="00363F98" w:rsidRDefault="00F72EC5" w:rsidP="00363F98">
            <w:pPr>
              <w:spacing w:after="0"/>
              <w:jc w:val="left"/>
              <w:rPr>
                <w:ins w:id="1825" w:author="Samuel Dent" w:date="2015-12-03T08:56:00Z"/>
                <w:rFonts w:asciiTheme="minorHAnsi" w:hAnsiTheme="minorHAnsi" w:cstheme="minorHAnsi"/>
                <w:bCs/>
                <w:szCs w:val="20"/>
              </w:rPr>
            </w:pPr>
            <w:ins w:id="1826" w:author="Samuel Dent" w:date="2015-12-03T08:56:00Z">
              <w:r w:rsidRPr="00363F98">
                <w:rPr>
                  <w:rFonts w:asciiTheme="minorHAnsi" w:hAnsiTheme="minorHAnsi"/>
                  <w:szCs w:val="20"/>
                </w:rPr>
                <w:t>Adding ISR assumptions for Efficiency Kits</w:t>
              </w:r>
            </w:ins>
          </w:p>
        </w:tc>
        <w:tc>
          <w:tcPr>
            <w:tcW w:w="1226" w:type="dxa"/>
            <w:tcBorders>
              <w:top w:val="single" w:sz="4" w:space="0" w:color="auto"/>
              <w:left w:val="single" w:sz="4" w:space="0" w:color="auto"/>
              <w:right w:val="single" w:sz="4" w:space="0" w:color="auto"/>
            </w:tcBorders>
            <w:shd w:val="clear" w:color="auto" w:fill="auto"/>
            <w:vAlign w:val="center"/>
          </w:tcPr>
          <w:p w14:paraId="12F68BC8" w14:textId="4E3AD3B2" w:rsidR="00F72EC5" w:rsidRPr="00071B06" w:rsidRDefault="00F72EC5" w:rsidP="00A24242">
            <w:pPr>
              <w:spacing w:after="0"/>
              <w:jc w:val="center"/>
              <w:rPr>
                <w:ins w:id="1827" w:author="Samuel Dent" w:date="2015-12-03T08:56:00Z"/>
                <w:rFonts w:cstheme="minorHAnsi"/>
                <w:bCs/>
                <w:szCs w:val="20"/>
              </w:rPr>
            </w:pPr>
            <w:ins w:id="1828" w:author="Samuel Dent" w:date="2015-12-17T09:20:00Z">
              <w:r>
                <w:rPr>
                  <w:rFonts w:cstheme="minorHAnsi"/>
                  <w:bCs/>
                  <w:szCs w:val="20"/>
                </w:rPr>
                <w:t>Dependent on application</w:t>
              </w:r>
            </w:ins>
          </w:p>
        </w:tc>
      </w:tr>
      <w:tr w:rsidR="00F72EC5" w:rsidRPr="00071B06" w14:paraId="3D737D1F" w14:textId="77777777" w:rsidTr="00363F98">
        <w:trPr>
          <w:trHeight w:val="495"/>
          <w:jc w:val="center"/>
          <w:ins w:id="182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C936C" w14:textId="77777777" w:rsidR="00F72EC5" w:rsidRPr="00071B06" w:rsidRDefault="00F72EC5" w:rsidP="00A24242">
            <w:pPr>
              <w:spacing w:after="0"/>
              <w:jc w:val="center"/>
              <w:rPr>
                <w:ins w:id="1830" w:author="Samuel Dent" w:date="2015-12-03T08:56:00Z"/>
                <w:rFonts w:cstheme="minorHAnsi"/>
                <w:bCs/>
                <w:szCs w:val="20"/>
              </w:rPr>
            </w:pPr>
            <w:ins w:id="1831"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0984F" w14:textId="77777777" w:rsidR="00F72EC5" w:rsidRPr="00071B06" w:rsidRDefault="00F72EC5" w:rsidP="00A24242">
            <w:pPr>
              <w:spacing w:after="0"/>
              <w:jc w:val="center"/>
              <w:rPr>
                <w:ins w:id="1832" w:author="Samuel Dent" w:date="2015-12-03T08:56:00Z"/>
                <w:rFonts w:cstheme="minorHAnsi"/>
                <w:bCs/>
                <w:szCs w:val="20"/>
              </w:rPr>
            </w:pPr>
            <w:ins w:id="1833" w:author="Samuel Dent" w:date="2015-12-03T09:27: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FF520" w14:textId="77777777" w:rsidR="00F72EC5" w:rsidRPr="00071B06" w:rsidRDefault="00F72EC5" w:rsidP="00A24242">
            <w:pPr>
              <w:spacing w:after="0"/>
              <w:jc w:val="center"/>
              <w:rPr>
                <w:ins w:id="1834" w:author="Samuel Dent" w:date="2015-12-03T08:56:00Z"/>
                <w:rFonts w:cstheme="minorHAnsi"/>
                <w:bCs/>
                <w:szCs w:val="20"/>
              </w:rPr>
            </w:pPr>
            <w:ins w:id="1835" w:author="Samuel Dent" w:date="2015-12-03T09:05:00Z">
              <w:r w:rsidRPr="00071B06">
                <w:rPr>
                  <w:color w:val="000000"/>
                  <w:szCs w:val="20"/>
                </w:rPr>
                <w:t>5.4.5 Low Flow Showerheads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BB214" w14:textId="55C573EC" w:rsidR="00F72EC5" w:rsidRPr="00071B06" w:rsidRDefault="006A7D6A" w:rsidP="00A24242">
            <w:pPr>
              <w:spacing w:after="0"/>
              <w:jc w:val="center"/>
              <w:rPr>
                <w:ins w:id="1836" w:author="Samuel Dent" w:date="2015-12-03T08:56:00Z"/>
                <w:rFonts w:cstheme="minorHAnsi"/>
                <w:bCs/>
                <w:szCs w:val="20"/>
              </w:rPr>
            </w:pPr>
            <w:ins w:id="1837" w:author="&quot;sdent&quot;" w:date="2016-01-21T10:23:00Z">
              <w:r w:rsidRPr="00A86608">
                <w:t>RS-HWE-LFSH-V0</w:t>
              </w:r>
              <w:r>
                <w:t>4</w:t>
              </w:r>
              <w:r w:rsidRPr="00A86608">
                <w:t>-1</w:t>
              </w:r>
              <w:r>
                <w:t>6</w:t>
              </w:r>
              <w:r w:rsidRPr="00A86608">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81B80DC" w14:textId="77777777" w:rsidR="00F72EC5" w:rsidRPr="00071B06" w:rsidRDefault="00F72EC5" w:rsidP="00A24242">
            <w:pPr>
              <w:spacing w:after="0"/>
              <w:jc w:val="center"/>
              <w:rPr>
                <w:ins w:id="1838" w:author="Samuel Dent" w:date="2015-12-03T08:56:00Z"/>
                <w:rFonts w:cstheme="minorHAnsi"/>
                <w:bCs/>
                <w:szCs w:val="20"/>
              </w:rPr>
            </w:pPr>
            <w:ins w:id="1839"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22B385C" w14:textId="77777777" w:rsidR="00F72EC5" w:rsidRPr="00363F98" w:rsidRDefault="00F72EC5" w:rsidP="00363F98">
            <w:pPr>
              <w:spacing w:after="0"/>
              <w:jc w:val="left"/>
              <w:rPr>
                <w:ins w:id="1840" w:author="Samuel Dent" w:date="2015-12-03T08:56:00Z"/>
                <w:rFonts w:asciiTheme="minorHAnsi" w:hAnsiTheme="minorHAnsi" w:cstheme="minorHAnsi"/>
                <w:bCs/>
                <w:szCs w:val="20"/>
              </w:rPr>
            </w:pPr>
            <w:ins w:id="1841" w:author="Samuel Dent" w:date="2015-12-03T08:56:00Z">
              <w:r w:rsidRPr="00363F98">
                <w:rPr>
                  <w:rFonts w:asciiTheme="minorHAnsi" w:hAnsiTheme="minorHAnsi"/>
                  <w:szCs w:val="20"/>
                </w:rPr>
                <w:t>Adding ISR assumptions for Efficiency Kits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F1E035A" w14:textId="41D8270F" w:rsidR="00F72EC5" w:rsidRPr="00071B06" w:rsidRDefault="00F72EC5" w:rsidP="00A24242">
            <w:pPr>
              <w:spacing w:after="0"/>
              <w:jc w:val="center"/>
              <w:rPr>
                <w:ins w:id="1842" w:author="Samuel Dent" w:date="2015-12-03T08:56:00Z"/>
                <w:rFonts w:cstheme="minorHAnsi"/>
                <w:bCs/>
                <w:szCs w:val="20"/>
              </w:rPr>
            </w:pPr>
            <w:ins w:id="1843" w:author="Samuel Dent" w:date="2015-12-17T09:20:00Z">
              <w:r>
                <w:rPr>
                  <w:rFonts w:cstheme="minorHAnsi"/>
                  <w:bCs/>
                  <w:szCs w:val="20"/>
                </w:rPr>
                <w:t>Dependent on application</w:t>
              </w:r>
            </w:ins>
          </w:p>
        </w:tc>
      </w:tr>
      <w:tr w:rsidR="00363F98" w:rsidRPr="00071B06" w14:paraId="5705636D" w14:textId="77777777" w:rsidTr="00B44DED">
        <w:trPr>
          <w:trHeight w:val="495"/>
          <w:jc w:val="center"/>
          <w:ins w:id="1844" w:author="&quot;sdent&quot;" w:date="2016-01-22T05:5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DAA6C" w14:textId="2BBF3B56" w:rsidR="00363F98" w:rsidRPr="00071B06" w:rsidRDefault="00363F98" w:rsidP="00A24242">
            <w:pPr>
              <w:spacing w:after="0"/>
              <w:jc w:val="center"/>
              <w:rPr>
                <w:ins w:id="1845" w:author="&quot;sdent&quot;" w:date="2016-01-22T05:55:00Z"/>
                <w:rFonts w:cstheme="minorHAnsi"/>
                <w:bCs/>
                <w:szCs w:val="20"/>
              </w:rPr>
            </w:pPr>
            <w:ins w:id="1846" w:author="&quot;sdent&quot;" w:date="2016-01-22T05:55: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3FED18" w14:textId="62541899" w:rsidR="00363F98" w:rsidRPr="00071B06" w:rsidRDefault="00363F98" w:rsidP="00A24242">
            <w:pPr>
              <w:spacing w:after="0"/>
              <w:jc w:val="center"/>
              <w:rPr>
                <w:ins w:id="1847" w:author="&quot;sdent&quot;" w:date="2016-01-22T05:55:00Z"/>
                <w:rFonts w:cstheme="minorHAnsi"/>
                <w:bCs/>
                <w:szCs w:val="20"/>
              </w:rPr>
            </w:pPr>
            <w:ins w:id="1848" w:author="&quot;sdent&quot;" w:date="2016-01-22T05:55: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76EDB" w14:textId="4F4094ED" w:rsidR="00363F98" w:rsidRPr="00071B06" w:rsidRDefault="00363F98" w:rsidP="00A24242">
            <w:pPr>
              <w:spacing w:after="0"/>
              <w:jc w:val="center"/>
              <w:rPr>
                <w:ins w:id="1849" w:author="&quot;sdent&quot;" w:date="2016-01-22T05:55:00Z"/>
                <w:color w:val="000000"/>
                <w:szCs w:val="20"/>
              </w:rPr>
            </w:pPr>
            <w:ins w:id="1850" w:author="&quot;sdent&quot;" w:date="2016-01-22T05:55:00Z">
              <w:r>
                <w:rPr>
                  <w:color w:val="000000"/>
                  <w:szCs w:val="20"/>
                </w:rPr>
                <w:t>5.4.8 Thermostatic Restrictor Shower Valve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4D028" w14:textId="62B23154" w:rsidR="00363F98" w:rsidRPr="00A86608" w:rsidRDefault="00363F98" w:rsidP="00A24242">
            <w:pPr>
              <w:spacing w:after="0"/>
              <w:jc w:val="center"/>
              <w:rPr>
                <w:ins w:id="1851" w:author="&quot;sdent&quot;" w:date="2016-01-22T05:55:00Z"/>
              </w:rPr>
            </w:pPr>
            <w:ins w:id="1852" w:author="&quot;sdent&quot;" w:date="2016-01-22T05:55:00Z">
              <w:r w:rsidRPr="009D1B36">
                <w:t>RS-HWE-TRVA-</w:t>
              </w:r>
              <w:r w:rsidRPr="009D1B36">
                <w:t>V0</w:t>
              </w:r>
              <w:r w:rsidRPr="009D1B36">
                <w:t>2-</w:t>
              </w:r>
              <w:r w:rsidRPr="009D1B36">
                <w:t>1</w:t>
              </w:r>
              <w:r w:rsidRPr="009D1B36">
                <w:t>6</w:t>
              </w:r>
              <w:r w:rsidRPr="009D1B36">
                <w:t>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9124719" w14:textId="43313AE8" w:rsidR="00363F98" w:rsidRPr="00071B06" w:rsidRDefault="00363F98" w:rsidP="00A24242">
            <w:pPr>
              <w:spacing w:after="0"/>
              <w:jc w:val="center"/>
              <w:rPr>
                <w:ins w:id="1853" w:author="&quot;sdent&quot;" w:date="2016-01-22T05:55:00Z"/>
                <w:rFonts w:cstheme="minorHAnsi"/>
                <w:bCs/>
                <w:szCs w:val="20"/>
              </w:rPr>
            </w:pPr>
            <w:ins w:id="1854" w:author="&quot;sdent&quot;" w:date="2016-01-22T05:56:00Z">
              <w:r>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D3E8F9B" w14:textId="794068E5" w:rsidR="00363F98" w:rsidRPr="00363F98" w:rsidRDefault="00363F98" w:rsidP="00363F98">
            <w:pPr>
              <w:spacing w:after="0"/>
              <w:jc w:val="left"/>
              <w:rPr>
                <w:ins w:id="1855" w:author="&quot;sdent&quot;" w:date="2016-01-22T05:55:00Z"/>
                <w:rFonts w:asciiTheme="minorHAnsi" w:hAnsiTheme="minorHAnsi"/>
                <w:szCs w:val="20"/>
              </w:rPr>
            </w:pPr>
            <w:ins w:id="1856" w:author="&quot;sdent&quot;" w:date="2016-01-22T05:56:00Z">
              <w:r w:rsidRPr="00363F98">
                <w:rPr>
                  <w:rFonts w:asciiTheme="minorHAnsi" w:hAnsiTheme="minorHAnsi"/>
                  <w:szCs w:val="20"/>
                </w:rPr>
                <w:t xml:space="preserve">Add </w:t>
              </w:r>
              <w:proofErr w:type="spellStart"/>
              <w:r w:rsidRPr="00363F98">
                <w:rPr>
                  <w:rFonts w:asciiTheme="minorHAnsi" w:hAnsiTheme="minorHAnsi"/>
                  <w:szCs w:val="20"/>
                </w:rPr>
                <w:t>EPG_electric</w:t>
              </w:r>
              <w:proofErr w:type="spellEnd"/>
              <w:r w:rsidRPr="00363F98">
                <w:rPr>
                  <w:rFonts w:asciiTheme="minorHAnsi" w:hAnsiTheme="minorHAnsi"/>
                  <w:szCs w:val="20"/>
                </w:rPr>
                <w:t xml:space="preserve"> factor in to equation </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417FB02" w14:textId="37051E0A" w:rsidR="00363F98" w:rsidRDefault="00363F98" w:rsidP="00A24242">
            <w:pPr>
              <w:spacing w:after="0"/>
              <w:jc w:val="center"/>
              <w:rPr>
                <w:ins w:id="1857" w:author="&quot;sdent&quot;" w:date="2016-01-22T05:55:00Z"/>
                <w:rFonts w:cstheme="minorHAnsi"/>
                <w:bCs/>
                <w:szCs w:val="20"/>
              </w:rPr>
            </w:pPr>
            <w:ins w:id="1858" w:author="&quot;sdent&quot;" w:date="2016-01-22T05:56:00Z">
              <w:r>
                <w:rPr>
                  <w:rFonts w:cstheme="minorHAnsi"/>
                  <w:bCs/>
                  <w:szCs w:val="20"/>
                </w:rPr>
                <w:t>Reduced</w:t>
              </w:r>
            </w:ins>
          </w:p>
        </w:tc>
      </w:tr>
      <w:tr w:rsidR="00363F98" w:rsidRPr="00071B06" w14:paraId="51EF59A4" w14:textId="77777777" w:rsidTr="009D1B36">
        <w:trPr>
          <w:trHeight w:val="495"/>
          <w:jc w:val="center"/>
          <w:ins w:id="1859" w:author="&quot;sdent&quot;" w:date="2016-01-21T10:2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9FE97" w14:textId="7BEB958B" w:rsidR="00363F98" w:rsidRPr="00071B06" w:rsidRDefault="00363F98" w:rsidP="00A24242">
            <w:pPr>
              <w:spacing w:after="0"/>
              <w:jc w:val="center"/>
              <w:rPr>
                <w:ins w:id="1860" w:author="&quot;sdent&quot;" w:date="2016-01-21T10:25:00Z"/>
                <w:rFonts w:cstheme="minorHAnsi"/>
                <w:bCs/>
                <w:szCs w:val="20"/>
              </w:rPr>
            </w:pPr>
            <w:ins w:id="1861" w:author="&quot;sdent&quot;" w:date="2016-01-21T10:26: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8B2E9" w14:textId="17D500B7" w:rsidR="00363F98" w:rsidRPr="00071B06" w:rsidRDefault="00363F98" w:rsidP="00A24242">
            <w:pPr>
              <w:spacing w:after="0"/>
              <w:jc w:val="center"/>
              <w:rPr>
                <w:ins w:id="1862" w:author="&quot;sdent&quot;" w:date="2016-01-21T10:25:00Z"/>
                <w:rFonts w:cstheme="minorHAnsi"/>
                <w:bCs/>
                <w:szCs w:val="20"/>
              </w:rPr>
            </w:pPr>
            <w:ins w:id="1863" w:author="&quot;sdent&quot;" w:date="2016-01-21T10:26: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45623" w14:textId="7F94FD58" w:rsidR="00363F98" w:rsidRPr="00071B06" w:rsidRDefault="00363F98" w:rsidP="00A24242">
            <w:pPr>
              <w:spacing w:after="0"/>
              <w:jc w:val="center"/>
              <w:rPr>
                <w:ins w:id="1864" w:author="&quot;sdent&quot;" w:date="2016-01-21T10:25:00Z"/>
                <w:color w:val="000000"/>
                <w:szCs w:val="20"/>
              </w:rPr>
            </w:pPr>
            <w:ins w:id="1865" w:author="&quot;sdent&quot;" w:date="2016-01-21T10:25:00Z">
              <w:r>
                <w:rPr>
                  <w:color w:val="000000"/>
                  <w:szCs w:val="20"/>
                </w:rPr>
                <w:t>5.5.1 ENERGY STAR Compact Fluorescent Lamp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926C0" w14:textId="412690FC" w:rsidR="00363F98" w:rsidRPr="00071B06" w:rsidRDefault="00363F98" w:rsidP="00A24242">
            <w:pPr>
              <w:spacing w:after="0"/>
              <w:jc w:val="center"/>
              <w:rPr>
                <w:ins w:id="1866" w:author="&quot;sdent&quot;" w:date="2016-01-21T10:25:00Z"/>
                <w:rFonts w:cstheme="minorHAnsi"/>
                <w:bCs/>
                <w:szCs w:val="20"/>
              </w:rPr>
            </w:pPr>
            <w:ins w:id="1867" w:author="&quot;sdent&quot;" w:date="2016-01-21T10:25:00Z">
              <w:r>
                <w:t>RS-LTG-ESCF-V05-160601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1B069C6" w14:textId="78A4EDE6" w:rsidR="00363F98" w:rsidRPr="00071B06" w:rsidRDefault="00363F98" w:rsidP="00A24242">
            <w:pPr>
              <w:spacing w:after="0"/>
              <w:jc w:val="center"/>
              <w:rPr>
                <w:ins w:id="1868" w:author="&quot;sdent&quot;" w:date="2016-01-21T10:25:00Z"/>
                <w:rFonts w:cstheme="minorHAnsi"/>
                <w:bCs/>
                <w:szCs w:val="20"/>
              </w:rPr>
            </w:pPr>
            <w:ins w:id="1869" w:author="&quot;sdent&quot;" w:date="2016-01-21T10:26: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DEB1FDE" w14:textId="77777777" w:rsidR="00363F98" w:rsidRPr="00363F98" w:rsidRDefault="00363F98" w:rsidP="00363F98">
            <w:pPr>
              <w:spacing w:after="0"/>
              <w:jc w:val="left"/>
              <w:rPr>
                <w:ins w:id="1870" w:author="&quot;sdent&quot;" w:date="2016-01-21T10:26:00Z"/>
                <w:rFonts w:asciiTheme="minorHAnsi" w:hAnsiTheme="minorHAnsi"/>
                <w:szCs w:val="20"/>
              </w:rPr>
            </w:pPr>
            <w:ins w:id="1871" w:author="&quot;sdent&quot;" w:date="2016-01-21T10:26:00Z">
              <w:r w:rsidRPr="00363F98">
                <w:rPr>
                  <w:rFonts w:asciiTheme="minorHAnsi" w:hAnsiTheme="minorHAnsi"/>
                  <w:szCs w:val="20"/>
                </w:rPr>
                <w:t>Adjustment of Real Discount Rate and O&amp;M values.</w:t>
              </w:r>
            </w:ins>
          </w:p>
          <w:p w14:paraId="284F637A" w14:textId="77777777" w:rsidR="00363F98" w:rsidRPr="00363F98" w:rsidRDefault="00363F98" w:rsidP="00363F98">
            <w:pPr>
              <w:spacing w:after="0"/>
              <w:jc w:val="left"/>
              <w:rPr>
                <w:ins w:id="1872" w:author="&quot;sdent&quot;" w:date="2016-01-21T10:31:00Z"/>
                <w:rFonts w:asciiTheme="minorHAnsi" w:hAnsiTheme="minorHAnsi"/>
                <w:szCs w:val="20"/>
              </w:rPr>
            </w:pPr>
            <w:ins w:id="1873" w:author="&quot;sdent&quot;" w:date="2016-01-21T10:26:00Z">
              <w:r w:rsidRPr="00363F98">
                <w:rPr>
                  <w:rFonts w:asciiTheme="minorHAnsi" w:hAnsiTheme="minorHAnsi"/>
                  <w:szCs w:val="20"/>
                </w:rPr>
                <w:t>Clarification that O&amp;M costs should be multiplied by ISR.</w:t>
              </w:r>
            </w:ins>
          </w:p>
          <w:p w14:paraId="07D68921" w14:textId="08A7FDF7" w:rsidR="00363F98" w:rsidRPr="00363F98" w:rsidRDefault="00363F98" w:rsidP="00363F98">
            <w:pPr>
              <w:spacing w:after="0"/>
              <w:jc w:val="left"/>
              <w:rPr>
                <w:ins w:id="1874" w:author="&quot;sdent&quot;" w:date="2016-01-21T10:25:00Z"/>
                <w:rFonts w:asciiTheme="minorHAnsi" w:hAnsiTheme="minorHAnsi"/>
                <w:szCs w:val="20"/>
              </w:rPr>
            </w:pPr>
            <w:ins w:id="1875" w:author="&quot;sdent&quot;" w:date="2016-01-21T10:31:00Z">
              <w:r w:rsidRPr="00363F98">
                <w:rPr>
                  <w:rFonts w:asciiTheme="minorHAnsi" w:hAnsiTheme="minorHAnsi"/>
                  <w:szCs w:val="20"/>
                </w:rPr>
                <w:t>Clarification on Leakage Rates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4C57734E" w14:textId="490EFBDB" w:rsidR="00363F98" w:rsidRDefault="00363F98" w:rsidP="00A24242">
            <w:pPr>
              <w:spacing w:after="0"/>
              <w:jc w:val="center"/>
              <w:rPr>
                <w:ins w:id="1876" w:author="&quot;sdent&quot;" w:date="2016-01-21T10:25:00Z"/>
                <w:rFonts w:cstheme="minorHAnsi"/>
                <w:bCs/>
                <w:szCs w:val="20"/>
              </w:rPr>
            </w:pPr>
            <w:ins w:id="1877" w:author="&quot;sdent&quot;" w:date="2016-01-21T10:26:00Z">
              <w:r>
                <w:rPr>
                  <w:rFonts w:cstheme="minorHAnsi"/>
                  <w:bCs/>
                  <w:szCs w:val="20"/>
                </w:rPr>
                <w:t>None</w:t>
              </w:r>
            </w:ins>
          </w:p>
        </w:tc>
      </w:tr>
      <w:tr w:rsidR="00363F98" w:rsidRPr="00071B06" w14:paraId="28800C59" w14:textId="77777777" w:rsidTr="009D1B36">
        <w:trPr>
          <w:trHeight w:val="495"/>
          <w:jc w:val="center"/>
          <w:ins w:id="187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3D79F" w14:textId="77777777" w:rsidR="00363F98" w:rsidRPr="00071B06" w:rsidRDefault="00363F98" w:rsidP="00A24242">
            <w:pPr>
              <w:spacing w:after="0"/>
              <w:jc w:val="center"/>
              <w:rPr>
                <w:ins w:id="1879" w:author="Samuel Dent" w:date="2015-12-03T08:56:00Z"/>
                <w:rFonts w:cstheme="minorHAnsi"/>
                <w:bCs/>
                <w:szCs w:val="20"/>
              </w:rPr>
            </w:pPr>
            <w:ins w:id="1880"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39B92" w14:textId="77777777" w:rsidR="00363F98" w:rsidRPr="00071B06" w:rsidRDefault="00363F98" w:rsidP="00A24242">
            <w:pPr>
              <w:spacing w:after="0"/>
              <w:jc w:val="center"/>
              <w:rPr>
                <w:ins w:id="1881" w:author="Samuel Dent" w:date="2015-12-03T08:56:00Z"/>
                <w:rFonts w:cstheme="minorHAnsi"/>
                <w:bCs/>
                <w:szCs w:val="20"/>
              </w:rPr>
            </w:pPr>
            <w:ins w:id="1882" w:author="Samuel Dent" w:date="2015-12-03T09:27: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3FB59" w14:textId="77777777" w:rsidR="00363F98" w:rsidRPr="00071B06" w:rsidRDefault="00363F98" w:rsidP="00A24242">
            <w:pPr>
              <w:spacing w:after="0"/>
              <w:jc w:val="center"/>
              <w:rPr>
                <w:ins w:id="1883" w:author="Samuel Dent" w:date="2015-12-03T08:56:00Z"/>
                <w:rFonts w:cstheme="minorHAnsi"/>
                <w:bCs/>
                <w:szCs w:val="20"/>
              </w:rPr>
            </w:pPr>
            <w:ins w:id="1884" w:author="Samuel Dent" w:date="2015-12-03T09:05:00Z">
              <w:r w:rsidRPr="00071B06">
                <w:rPr>
                  <w:color w:val="000000"/>
                  <w:szCs w:val="20"/>
                </w:rPr>
                <w:t>5.5.2 ENERGY STAR Specialty CFL</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E277F" w14:textId="7A939338" w:rsidR="00363F98" w:rsidRPr="00071B06" w:rsidRDefault="00363F98" w:rsidP="00A24242">
            <w:pPr>
              <w:spacing w:after="0"/>
              <w:jc w:val="center"/>
              <w:rPr>
                <w:ins w:id="1885" w:author="Samuel Dent" w:date="2015-12-03T08:56:00Z"/>
                <w:rFonts w:cstheme="minorHAnsi"/>
                <w:bCs/>
                <w:szCs w:val="20"/>
              </w:rPr>
            </w:pPr>
            <w:ins w:id="1886" w:author="&quot;sdent&quot;" w:date="2016-01-21T10:27:00Z">
              <w:r>
                <w:t>RS-LTG-ESCC-V04-160601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B7E2CBF" w14:textId="77777777" w:rsidR="00363F98" w:rsidRPr="00071B06" w:rsidRDefault="00363F98" w:rsidP="00A24242">
            <w:pPr>
              <w:spacing w:after="0"/>
              <w:jc w:val="center"/>
              <w:rPr>
                <w:ins w:id="1887" w:author="Samuel Dent" w:date="2015-12-03T08:56:00Z"/>
                <w:rFonts w:cstheme="minorHAnsi"/>
                <w:bCs/>
                <w:szCs w:val="20"/>
              </w:rPr>
            </w:pPr>
            <w:ins w:id="1888" w:author="Samuel Dent" w:date="2015-12-03T09:1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4D69068" w14:textId="77777777" w:rsidR="00363F98" w:rsidRPr="00363F98" w:rsidRDefault="00363F98" w:rsidP="00363F98">
            <w:pPr>
              <w:spacing w:after="0"/>
              <w:jc w:val="left"/>
              <w:rPr>
                <w:ins w:id="1889" w:author="&quot;sdent&quot;" w:date="2016-01-21T10:27:00Z"/>
                <w:rFonts w:asciiTheme="minorHAnsi" w:hAnsiTheme="minorHAnsi"/>
                <w:szCs w:val="20"/>
              </w:rPr>
            </w:pPr>
            <w:ins w:id="1890" w:author="Samuel Dent" w:date="2015-12-03T08:56:00Z">
              <w:r w:rsidRPr="00363F98">
                <w:rPr>
                  <w:rFonts w:asciiTheme="minorHAnsi" w:hAnsiTheme="minorHAnsi"/>
                  <w:szCs w:val="20"/>
                </w:rPr>
                <w:t>Adjusted language for PAR, MR, and MRX Lamps.</w:t>
              </w:r>
            </w:ins>
          </w:p>
          <w:p w14:paraId="2AC50BD7" w14:textId="77777777" w:rsidR="00363F98" w:rsidRPr="00363F98" w:rsidRDefault="00363F98" w:rsidP="00363F98">
            <w:pPr>
              <w:spacing w:after="0"/>
              <w:jc w:val="left"/>
              <w:rPr>
                <w:ins w:id="1891" w:author="&quot;sdent&quot;" w:date="2016-01-21T10:31:00Z"/>
                <w:rFonts w:asciiTheme="minorHAnsi" w:hAnsiTheme="minorHAnsi"/>
                <w:szCs w:val="20"/>
              </w:rPr>
            </w:pPr>
            <w:ins w:id="1892" w:author="&quot;sdent&quot;" w:date="2016-01-21T10:27:00Z">
              <w:r w:rsidRPr="00363F98">
                <w:rPr>
                  <w:rFonts w:asciiTheme="minorHAnsi" w:hAnsiTheme="minorHAnsi"/>
                  <w:szCs w:val="20"/>
                </w:rPr>
                <w:t>Clarification that O&amp;M costs should be multiplied by ISR.</w:t>
              </w:r>
            </w:ins>
          </w:p>
          <w:p w14:paraId="52876DBB" w14:textId="6463FB24" w:rsidR="00363F98" w:rsidRPr="00363F98" w:rsidRDefault="00363F98" w:rsidP="00363F98">
            <w:pPr>
              <w:spacing w:after="0"/>
              <w:jc w:val="left"/>
              <w:rPr>
                <w:ins w:id="1893" w:author="Samuel Dent" w:date="2015-12-03T08:56:00Z"/>
                <w:rFonts w:asciiTheme="minorHAnsi" w:hAnsiTheme="minorHAnsi" w:cstheme="minorHAnsi"/>
                <w:bCs/>
                <w:szCs w:val="20"/>
              </w:rPr>
            </w:pPr>
            <w:ins w:id="1894" w:author="&quot;sdent&quot;" w:date="2016-01-21T10:31:00Z">
              <w:r w:rsidRPr="00363F98">
                <w:rPr>
                  <w:rFonts w:asciiTheme="minorHAnsi" w:hAnsiTheme="minorHAnsi"/>
                  <w:szCs w:val="20"/>
                </w:rPr>
                <w:t>Clarification on Leakage Rates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08990AD" w14:textId="1C5F4AA9" w:rsidR="00363F98" w:rsidRPr="00071B06" w:rsidRDefault="00363F98" w:rsidP="00A24242">
            <w:pPr>
              <w:spacing w:after="0"/>
              <w:jc w:val="center"/>
              <w:rPr>
                <w:ins w:id="1895" w:author="Samuel Dent" w:date="2015-12-03T08:56:00Z"/>
                <w:rFonts w:cstheme="minorHAnsi"/>
                <w:bCs/>
                <w:szCs w:val="20"/>
              </w:rPr>
            </w:pPr>
            <w:ins w:id="1896" w:author="Samuel Dent" w:date="2015-12-17T09:20:00Z">
              <w:r>
                <w:rPr>
                  <w:rFonts w:cstheme="minorHAnsi"/>
                  <w:bCs/>
                  <w:szCs w:val="20"/>
                </w:rPr>
                <w:t>Unknown</w:t>
              </w:r>
            </w:ins>
          </w:p>
        </w:tc>
      </w:tr>
      <w:tr w:rsidR="00363F98" w:rsidRPr="00071B06" w14:paraId="686D9071" w14:textId="77777777" w:rsidTr="009D1B36">
        <w:trPr>
          <w:trHeight w:val="800"/>
          <w:jc w:val="center"/>
          <w:ins w:id="1897" w:author="&quot;sdent&quot;" w:date="2016-01-21T10:31:00Z"/>
        </w:trPr>
        <w:tc>
          <w:tcPr>
            <w:tcW w:w="987" w:type="dxa"/>
            <w:tcBorders>
              <w:top w:val="single" w:sz="4" w:space="0" w:color="auto"/>
              <w:left w:val="single" w:sz="4" w:space="0" w:color="auto"/>
              <w:right w:val="single" w:sz="4" w:space="0" w:color="auto"/>
            </w:tcBorders>
            <w:shd w:val="clear" w:color="auto" w:fill="auto"/>
            <w:noWrap/>
            <w:vAlign w:val="center"/>
          </w:tcPr>
          <w:p w14:paraId="05A7362A" w14:textId="162E5E3D" w:rsidR="00363F98" w:rsidRPr="00071B06" w:rsidRDefault="00363F98" w:rsidP="00A24242">
            <w:pPr>
              <w:spacing w:after="0"/>
              <w:jc w:val="center"/>
              <w:rPr>
                <w:ins w:id="1898" w:author="&quot;sdent&quot;" w:date="2016-01-21T10:31:00Z"/>
                <w:rFonts w:cstheme="minorHAnsi"/>
                <w:bCs/>
                <w:szCs w:val="20"/>
              </w:rPr>
            </w:pPr>
            <w:ins w:id="1899" w:author="&quot;sdent&quot;" w:date="2016-01-21T10:31: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tcPr>
          <w:p w14:paraId="7AD58D25" w14:textId="0BE1F4CC" w:rsidR="00363F98" w:rsidRPr="00071B06" w:rsidRDefault="00363F98" w:rsidP="00A24242">
            <w:pPr>
              <w:spacing w:after="0"/>
              <w:jc w:val="center"/>
              <w:rPr>
                <w:ins w:id="1900" w:author="&quot;sdent&quot;" w:date="2016-01-21T10:31:00Z"/>
                <w:rFonts w:cstheme="minorHAnsi"/>
                <w:bCs/>
                <w:szCs w:val="20"/>
              </w:rPr>
            </w:pPr>
            <w:ins w:id="1901" w:author="&quot;sdent&quot;" w:date="2016-01-21T10:31:00Z">
              <w:r w:rsidRPr="00071B06">
                <w:rPr>
                  <w:rFonts w:cstheme="minorHAnsi"/>
                  <w:bCs/>
                  <w:szCs w:val="20"/>
                </w:rPr>
                <w:t>Lighting</w:t>
              </w:r>
            </w:ins>
          </w:p>
        </w:tc>
        <w:tc>
          <w:tcPr>
            <w:tcW w:w="1965" w:type="dxa"/>
            <w:tcBorders>
              <w:top w:val="single" w:sz="4" w:space="0" w:color="auto"/>
              <w:left w:val="single" w:sz="4" w:space="0" w:color="auto"/>
              <w:right w:val="single" w:sz="4" w:space="0" w:color="auto"/>
            </w:tcBorders>
            <w:shd w:val="clear" w:color="auto" w:fill="auto"/>
            <w:noWrap/>
            <w:vAlign w:val="center"/>
          </w:tcPr>
          <w:p w14:paraId="6D94C4DE" w14:textId="19AE39C2" w:rsidR="00363F98" w:rsidRPr="00071B06" w:rsidRDefault="00363F98" w:rsidP="00A24242">
            <w:pPr>
              <w:spacing w:after="0"/>
              <w:jc w:val="center"/>
              <w:rPr>
                <w:ins w:id="1902" w:author="&quot;sdent&quot;" w:date="2016-01-21T10:31:00Z"/>
                <w:color w:val="000000"/>
                <w:szCs w:val="20"/>
              </w:rPr>
            </w:pPr>
            <w:ins w:id="1903" w:author="&quot;sdent&quot;" w:date="2016-01-21T10:31:00Z">
              <w:r>
                <w:rPr>
                  <w:color w:val="000000"/>
                  <w:szCs w:val="20"/>
                </w:rPr>
                <w:t>5.5.3 ENERGY STAR Torchiere</w:t>
              </w:r>
            </w:ins>
          </w:p>
        </w:tc>
        <w:tc>
          <w:tcPr>
            <w:tcW w:w="2316" w:type="dxa"/>
            <w:tcBorders>
              <w:top w:val="single" w:sz="4" w:space="0" w:color="auto"/>
              <w:left w:val="single" w:sz="4" w:space="0" w:color="auto"/>
              <w:right w:val="single" w:sz="4" w:space="0" w:color="auto"/>
            </w:tcBorders>
            <w:shd w:val="clear" w:color="auto" w:fill="auto"/>
            <w:noWrap/>
            <w:vAlign w:val="center"/>
          </w:tcPr>
          <w:p w14:paraId="7F515F39" w14:textId="48BA878D" w:rsidR="00363F98" w:rsidRPr="006A7D6A" w:rsidRDefault="00363F98" w:rsidP="00A24242">
            <w:pPr>
              <w:spacing w:after="0"/>
              <w:jc w:val="center"/>
              <w:rPr>
                <w:ins w:id="1904" w:author="&quot;sdent&quot;" w:date="2016-01-21T10:31:00Z"/>
                <w:rFonts w:eastAsiaTheme="majorEastAsia" w:cstheme="majorBidi"/>
                <w:iCs/>
                <w:smallCaps/>
              </w:rPr>
            </w:pPr>
            <w:ins w:id="1905" w:author="&quot;sdent&quot;" w:date="2016-01-21T10:32:00Z">
              <w:r>
                <w:t>RS-LTG-ESTO-V03-160601</w:t>
              </w:r>
            </w:ins>
          </w:p>
        </w:tc>
        <w:tc>
          <w:tcPr>
            <w:tcW w:w="896" w:type="dxa"/>
            <w:tcBorders>
              <w:top w:val="single" w:sz="4" w:space="0" w:color="auto"/>
              <w:left w:val="single" w:sz="4" w:space="0" w:color="auto"/>
              <w:right w:val="single" w:sz="4" w:space="0" w:color="auto"/>
            </w:tcBorders>
            <w:shd w:val="clear" w:color="auto" w:fill="auto"/>
            <w:vAlign w:val="center"/>
          </w:tcPr>
          <w:p w14:paraId="6FBF012B" w14:textId="00A0901B" w:rsidR="00363F98" w:rsidRPr="00071B06" w:rsidRDefault="00363F98" w:rsidP="00A24242">
            <w:pPr>
              <w:spacing w:after="0"/>
              <w:jc w:val="center"/>
              <w:rPr>
                <w:ins w:id="1906" w:author="&quot;sdent&quot;" w:date="2016-01-21T10:31:00Z"/>
                <w:rFonts w:cstheme="minorHAnsi"/>
                <w:bCs/>
                <w:szCs w:val="20"/>
              </w:rPr>
            </w:pPr>
            <w:ins w:id="1907" w:author="&quot;sdent&quot;" w:date="2016-01-21T10:31:00Z">
              <w:r w:rsidRPr="00071B06">
                <w:rPr>
                  <w:rFonts w:cstheme="minorHAnsi"/>
                  <w:bCs/>
                  <w:szCs w:val="20"/>
                </w:rPr>
                <w:t>Revision</w:t>
              </w:r>
            </w:ins>
          </w:p>
        </w:tc>
        <w:tc>
          <w:tcPr>
            <w:tcW w:w="2422" w:type="dxa"/>
            <w:tcBorders>
              <w:top w:val="single" w:sz="4" w:space="0" w:color="auto"/>
              <w:left w:val="single" w:sz="4" w:space="0" w:color="auto"/>
              <w:right w:val="single" w:sz="4" w:space="0" w:color="auto"/>
            </w:tcBorders>
            <w:shd w:val="clear" w:color="auto" w:fill="auto"/>
            <w:vAlign w:val="center"/>
          </w:tcPr>
          <w:p w14:paraId="7F3EF54C" w14:textId="77777777" w:rsidR="00363F98" w:rsidRPr="00363F98" w:rsidRDefault="00363F98" w:rsidP="00363F98">
            <w:pPr>
              <w:spacing w:after="0"/>
              <w:jc w:val="left"/>
              <w:rPr>
                <w:ins w:id="1908" w:author="&quot;sdent&quot;" w:date="2016-01-21T10:31:00Z"/>
                <w:rFonts w:asciiTheme="minorHAnsi" w:hAnsiTheme="minorHAnsi"/>
                <w:szCs w:val="20"/>
              </w:rPr>
            </w:pPr>
            <w:ins w:id="1909" w:author="&quot;sdent&quot;" w:date="2016-01-21T10:31:00Z">
              <w:r w:rsidRPr="00363F98">
                <w:rPr>
                  <w:rFonts w:asciiTheme="minorHAnsi" w:hAnsiTheme="minorHAnsi"/>
                  <w:szCs w:val="20"/>
                </w:rPr>
                <w:t>Clarification that O&amp;M costs should be multiplied by ISR.</w:t>
              </w:r>
            </w:ins>
          </w:p>
          <w:p w14:paraId="0D9CCB61" w14:textId="2D555CCC" w:rsidR="00363F98" w:rsidRPr="00363F98" w:rsidRDefault="00363F98" w:rsidP="00363F98">
            <w:pPr>
              <w:spacing w:after="0"/>
              <w:jc w:val="left"/>
              <w:rPr>
                <w:ins w:id="1910" w:author="&quot;sdent&quot;" w:date="2016-01-21T10:31:00Z"/>
                <w:rFonts w:asciiTheme="minorHAnsi" w:hAnsiTheme="minorHAnsi"/>
                <w:szCs w:val="20"/>
              </w:rPr>
            </w:pPr>
            <w:ins w:id="1911" w:author="&quot;sdent&quot;" w:date="2016-01-21T10:31:00Z">
              <w:r w:rsidRPr="00363F98">
                <w:rPr>
                  <w:rFonts w:asciiTheme="minorHAnsi" w:hAnsiTheme="minorHAnsi"/>
                  <w:szCs w:val="20"/>
                </w:rPr>
                <w:t>Clarification on Leakage Rates</w:t>
              </w:r>
            </w:ins>
          </w:p>
        </w:tc>
        <w:tc>
          <w:tcPr>
            <w:tcW w:w="1226" w:type="dxa"/>
            <w:tcBorders>
              <w:top w:val="single" w:sz="4" w:space="0" w:color="auto"/>
              <w:left w:val="single" w:sz="4" w:space="0" w:color="auto"/>
              <w:right w:val="single" w:sz="4" w:space="0" w:color="auto"/>
            </w:tcBorders>
            <w:shd w:val="clear" w:color="auto" w:fill="auto"/>
            <w:vAlign w:val="center"/>
          </w:tcPr>
          <w:p w14:paraId="53330C59" w14:textId="66252DF7" w:rsidR="00363F98" w:rsidRDefault="00363F98" w:rsidP="00A24242">
            <w:pPr>
              <w:spacing w:after="0"/>
              <w:jc w:val="center"/>
              <w:rPr>
                <w:ins w:id="1912" w:author="&quot;sdent&quot;" w:date="2016-01-21T10:31:00Z"/>
                <w:rFonts w:cstheme="minorHAnsi"/>
                <w:bCs/>
                <w:szCs w:val="20"/>
              </w:rPr>
            </w:pPr>
            <w:ins w:id="1913" w:author="&quot;sdent&quot;" w:date="2016-01-21T10:31:00Z">
              <w:r>
                <w:rPr>
                  <w:rFonts w:cstheme="minorHAnsi"/>
                  <w:bCs/>
                  <w:szCs w:val="20"/>
                </w:rPr>
                <w:t>None</w:t>
              </w:r>
            </w:ins>
          </w:p>
        </w:tc>
      </w:tr>
      <w:tr w:rsidR="00363F98" w:rsidRPr="00071B06" w14:paraId="7E7D76A2" w14:textId="77777777" w:rsidTr="009D1B36">
        <w:trPr>
          <w:trHeight w:val="1277"/>
          <w:jc w:val="center"/>
          <w:ins w:id="1914" w:author="&quot;sdent&quot;" w:date="2016-01-21T10:32:00Z"/>
        </w:trPr>
        <w:tc>
          <w:tcPr>
            <w:tcW w:w="987" w:type="dxa"/>
            <w:tcBorders>
              <w:top w:val="single" w:sz="4" w:space="0" w:color="auto"/>
              <w:left w:val="single" w:sz="4" w:space="0" w:color="auto"/>
              <w:right w:val="single" w:sz="4" w:space="0" w:color="auto"/>
            </w:tcBorders>
            <w:shd w:val="clear" w:color="auto" w:fill="auto"/>
            <w:noWrap/>
            <w:vAlign w:val="center"/>
          </w:tcPr>
          <w:p w14:paraId="0212C3CB" w14:textId="14B25399" w:rsidR="00363F98" w:rsidRPr="00071B06" w:rsidRDefault="00363F98" w:rsidP="00A24242">
            <w:pPr>
              <w:spacing w:after="0"/>
              <w:jc w:val="center"/>
              <w:rPr>
                <w:ins w:id="1915" w:author="&quot;sdent&quot;" w:date="2016-01-21T10:32:00Z"/>
                <w:rFonts w:cstheme="minorHAnsi"/>
                <w:bCs/>
                <w:szCs w:val="20"/>
              </w:rPr>
            </w:pPr>
            <w:ins w:id="1916" w:author="&quot;sdent&quot;" w:date="2016-01-21T10:32: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tcPr>
          <w:p w14:paraId="24EDE7FD" w14:textId="183DD506" w:rsidR="00363F98" w:rsidRPr="00071B06" w:rsidRDefault="00363F98" w:rsidP="00A24242">
            <w:pPr>
              <w:spacing w:after="0"/>
              <w:jc w:val="center"/>
              <w:rPr>
                <w:ins w:id="1917" w:author="&quot;sdent&quot;" w:date="2016-01-21T10:32:00Z"/>
                <w:rFonts w:cstheme="minorHAnsi"/>
                <w:bCs/>
                <w:szCs w:val="20"/>
              </w:rPr>
            </w:pPr>
            <w:ins w:id="1918" w:author="&quot;sdent&quot;" w:date="2016-01-21T10:32:00Z">
              <w:r w:rsidRPr="00071B06">
                <w:rPr>
                  <w:rFonts w:cstheme="minorHAnsi"/>
                  <w:bCs/>
                  <w:szCs w:val="20"/>
                </w:rPr>
                <w:t>Lighting</w:t>
              </w:r>
            </w:ins>
          </w:p>
        </w:tc>
        <w:tc>
          <w:tcPr>
            <w:tcW w:w="1965" w:type="dxa"/>
            <w:tcBorders>
              <w:top w:val="single" w:sz="4" w:space="0" w:color="auto"/>
              <w:left w:val="single" w:sz="4" w:space="0" w:color="auto"/>
              <w:right w:val="single" w:sz="4" w:space="0" w:color="auto"/>
            </w:tcBorders>
            <w:shd w:val="clear" w:color="auto" w:fill="auto"/>
            <w:noWrap/>
            <w:vAlign w:val="center"/>
          </w:tcPr>
          <w:p w14:paraId="55E992F4" w14:textId="72CBA8E6" w:rsidR="00363F98" w:rsidRPr="00071B06" w:rsidRDefault="00363F98" w:rsidP="006A7D6A">
            <w:pPr>
              <w:spacing w:after="0"/>
              <w:jc w:val="center"/>
              <w:rPr>
                <w:ins w:id="1919" w:author="&quot;sdent&quot;" w:date="2016-01-21T10:32:00Z"/>
                <w:color w:val="000000"/>
                <w:szCs w:val="20"/>
              </w:rPr>
            </w:pPr>
            <w:ins w:id="1920" w:author="&quot;sdent&quot;" w:date="2016-01-21T10:32:00Z">
              <w:r>
                <w:rPr>
                  <w:color w:val="000000"/>
                  <w:szCs w:val="20"/>
                </w:rPr>
                <w:t xml:space="preserve">5.5.4 </w:t>
              </w:r>
            </w:ins>
            <w:ins w:id="1921" w:author="&quot;sdent&quot;" w:date="2016-01-21T10:33:00Z">
              <w:r>
                <w:rPr>
                  <w:color w:val="000000"/>
                  <w:szCs w:val="20"/>
                </w:rPr>
                <w:t xml:space="preserve">Exterior Hardwired Compact Fluorescent </w:t>
              </w:r>
            </w:ins>
            <w:ins w:id="1922" w:author="&quot;sdent&quot;" w:date="2016-01-21T10:34:00Z">
              <w:r>
                <w:rPr>
                  <w:color w:val="000000"/>
                  <w:szCs w:val="20"/>
                </w:rPr>
                <w:t>Fixture</w:t>
              </w:r>
            </w:ins>
          </w:p>
        </w:tc>
        <w:tc>
          <w:tcPr>
            <w:tcW w:w="2316" w:type="dxa"/>
            <w:tcBorders>
              <w:top w:val="single" w:sz="4" w:space="0" w:color="auto"/>
              <w:left w:val="single" w:sz="4" w:space="0" w:color="auto"/>
              <w:right w:val="single" w:sz="4" w:space="0" w:color="auto"/>
            </w:tcBorders>
            <w:shd w:val="clear" w:color="auto" w:fill="auto"/>
            <w:noWrap/>
            <w:vAlign w:val="center"/>
          </w:tcPr>
          <w:p w14:paraId="7CB77467" w14:textId="386AE1DC" w:rsidR="00363F98" w:rsidRPr="006A7D6A" w:rsidRDefault="00363F98" w:rsidP="00A24242">
            <w:pPr>
              <w:spacing w:after="0"/>
              <w:jc w:val="center"/>
              <w:rPr>
                <w:ins w:id="1923" w:author="&quot;sdent&quot;" w:date="2016-01-21T10:32:00Z"/>
                <w:rFonts w:eastAsiaTheme="majorEastAsia" w:cstheme="majorBidi"/>
                <w:iCs/>
                <w:smallCaps/>
              </w:rPr>
            </w:pPr>
            <w:ins w:id="1924" w:author="&quot;sdent&quot;" w:date="2016-01-21T10:34:00Z">
              <w:r>
                <w:t>RS-LRG-EFOX-V05-160601</w:t>
              </w:r>
            </w:ins>
          </w:p>
        </w:tc>
        <w:tc>
          <w:tcPr>
            <w:tcW w:w="896" w:type="dxa"/>
            <w:tcBorders>
              <w:top w:val="single" w:sz="4" w:space="0" w:color="auto"/>
              <w:left w:val="single" w:sz="4" w:space="0" w:color="auto"/>
              <w:right w:val="single" w:sz="4" w:space="0" w:color="auto"/>
            </w:tcBorders>
            <w:shd w:val="clear" w:color="auto" w:fill="auto"/>
            <w:vAlign w:val="center"/>
          </w:tcPr>
          <w:p w14:paraId="24F9847D" w14:textId="669D0EF8" w:rsidR="00363F98" w:rsidRPr="00071B06" w:rsidRDefault="00363F98" w:rsidP="00A24242">
            <w:pPr>
              <w:spacing w:after="0"/>
              <w:jc w:val="center"/>
              <w:rPr>
                <w:ins w:id="1925" w:author="&quot;sdent&quot;" w:date="2016-01-21T10:32:00Z"/>
                <w:rFonts w:cstheme="minorHAnsi"/>
                <w:bCs/>
                <w:szCs w:val="20"/>
              </w:rPr>
            </w:pPr>
            <w:ins w:id="1926" w:author="&quot;sdent&quot;" w:date="2016-01-21T10:32:00Z">
              <w:r w:rsidRPr="00071B06">
                <w:rPr>
                  <w:rFonts w:cstheme="minorHAnsi"/>
                  <w:bCs/>
                  <w:szCs w:val="20"/>
                </w:rPr>
                <w:t>Revision</w:t>
              </w:r>
            </w:ins>
          </w:p>
        </w:tc>
        <w:tc>
          <w:tcPr>
            <w:tcW w:w="2422" w:type="dxa"/>
            <w:tcBorders>
              <w:top w:val="single" w:sz="4" w:space="0" w:color="auto"/>
              <w:left w:val="single" w:sz="4" w:space="0" w:color="auto"/>
              <w:right w:val="single" w:sz="4" w:space="0" w:color="auto"/>
            </w:tcBorders>
            <w:shd w:val="clear" w:color="auto" w:fill="auto"/>
            <w:vAlign w:val="center"/>
          </w:tcPr>
          <w:p w14:paraId="2BE48AAE" w14:textId="77777777" w:rsidR="00363F98" w:rsidRPr="00363F98" w:rsidRDefault="00363F98" w:rsidP="00363F98">
            <w:pPr>
              <w:spacing w:after="0"/>
              <w:jc w:val="left"/>
              <w:rPr>
                <w:ins w:id="1927" w:author="&quot;sdent&quot;" w:date="2016-01-21T10:33:00Z"/>
                <w:rFonts w:asciiTheme="minorHAnsi" w:hAnsiTheme="minorHAnsi"/>
                <w:szCs w:val="20"/>
              </w:rPr>
            </w:pPr>
            <w:ins w:id="1928" w:author="&quot;sdent&quot;" w:date="2016-01-21T10:33:00Z">
              <w:r w:rsidRPr="00363F98">
                <w:rPr>
                  <w:rFonts w:asciiTheme="minorHAnsi" w:hAnsiTheme="minorHAnsi"/>
                  <w:szCs w:val="20"/>
                </w:rPr>
                <w:t>Adjustment of Real Discount Rate and O&amp;M values.</w:t>
              </w:r>
            </w:ins>
          </w:p>
          <w:p w14:paraId="325436C8" w14:textId="77777777" w:rsidR="00363F98" w:rsidRPr="00363F98" w:rsidRDefault="00363F98" w:rsidP="00363F98">
            <w:pPr>
              <w:spacing w:after="0"/>
              <w:jc w:val="left"/>
              <w:rPr>
                <w:ins w:id="1929" w:author="&quot;sdent&quot;" w:date="2016-01-21T10:32:00Z"/>
                <w:rFonts w:asciiTheme="minorHAnsi" w:hAnsiTheme="minorHAnsi"/>
                <w:szCs w:val="20"/>
              </w:rPr>
            </w:pPr>
            <w:ins w:id="1930" w:author="&quot;sdent&quot;" w:date="2016-01-21T10:32:00Z">
              <w:r w:rsidRPr="00363F98">
                <w:rPr>
                  <w:rFonts w:asciiTheme="minorHAnsi" w:hAnsiTheme="minorHAnsi"/>
                  <w:szCs w:val="20"/>
                </w:rPr>
                <w:t>Clarification that O&amp;M costs should be multiplied by ISR.</w:t>
              </w:r>
            </w:ins>
          </w:p>
          <w:p w14:paraId="135C66A3" w14:textId="63C665B4" w:rsidR="00363F98" w:rsidRPr="00363F98" w:rsidRDefault="00363F98" w:rsidP="00363F98">
            <w:pPr>
              <w:spacing w:after="0"/>
              <w:jc w:val="left"/>
              <w:rPr>
                <w:ins w:id="1931" w:author="&quot;sdent&quot;" w:date="2016-01-21T10:32:00Z"/>
                <w:rFonts w:asciiTheme="minorHAnsi" w:hAnsiTheme="minorHAnsi"/>
                <w:szCs w:val="20"/>
              </w:rPr>
            </w:pPr>
            <w:ins w:id="1932" w:author="&quot;sdent&quot;" w:date="2016-01-21T10:32:00Z">
              <w:r w:rsidRPr="00363F98">
                <w:rPr>
                  <w:rFonts w:asciiTheme="minorHAnsi" w:hAnsiTheme="minorHAnsi"/>
                  <w:szCs w:val="20"/>
                </w:rPr>
                <w:t>Clarification on Leakage Rates</w:t>
              </w:r>
            </w:ins>
          </w:p>
        </w:tc>
        <w:tc>
          <w:tcPr>
            <w:tcW w:w="1226" w:type="dxa"/>
            <w:tcBorders>
              <w:top w:val="single" w:sz="4" w:space="0" w:color="auto"/>
              <w:left w:val="single" w:sz="4" w:space="0" w:color="auto"/>
              <w:right w:val="single" w:sz="4" w:space="0" w:color="auto"/>
            </w:tcBorders>
            <w:shd w:val="clear" w:color="auto" w:fill="auto"/>
            <w:vAlign w:val="center"/>
          </w:tcPr>
          <w:p w14:paraId="5ADA29AB" w14:textId="4D389C6E" w:rsidR="00363F98" w:rsidRDefault="00363F98" w:rsidP="00A24242">
            <w:pPr>
              <w:spacing w:after="0"/>
              <w:jc w:val="center"/>
              <w:rPr>
                <w:ins w:id="1933" w:author="&quot;sdent&quot;" w:date="2016-01-21T10:32:00Z"/>
                <w:rFonts w:cstheme="minorHAnsi"/>
                <w:bCs/>
                <w:szCs w:val="20"/>
              </w:rPr>
            </w:pPr>
            <w:ins w:id="1934" w:author="&quot;sdent&quot;" w:date="2016-01-21T10:32:00Z">
              <w:r>
                <w:rPr>
                  <w:rFonts w:cstheme="minorHAnsi"/>
                  <w:bCs/>
                  <w:szCs w:val="20"/>
                </w:rPr>
                <w:t>None</w:t>
              </w:r>
            </w:ins>
          </w:p>
        </w:tc>
      </w:tr>
      <w:tr w:rsidR="00363F98" w:rsidRPr="00071B06" w14:paraId="1468E665" w14:textId="77777777" w:rsidTr="009D1B36">
        <w:trPr>
          <w:trHeight w:val="737"/>
          <w:jc w:val="center"/>
          <w:ins w:id="1935" w:author="&quot;sdent&quot;" w:date="2016-01-21T10:32:00Z"/>
        </w:trPr>
        <w:tc>
          <w:tcPr>
            <w:tcW w:w="987" w:type="dxa"/>
            <w:tcBorders>
              <w:top w:val="single" w:sz="4" w:space="0" w:color="auto"/>
              <w:left w:val="single" w:sz="4" w:space="0" w:color="auto"/>
              <w:right w:val="single" w:sz="4" w:space="0" w:color="auto"/>
            </w:tcBorders>
            <w:shd w:val="clear" w:color="auto" w:fill="auto"/>
            <w:noWrap/>
            <w:vAlign w:val="center"/>
          </w:tcPr>
          <w:p w14:paraId="50ED0880" w14:textId="21D7A82B" w:rsidR="00363F98" w:rsidRPr="00071B06" w:rsidRDefault="00363F98" w:rsidP="00A24242">
            <w:pPr>
              <w:spacing w:after="0"/>
              <w:jc w:val="center"/>
              <w:rPr>
                <w:ins w:id="1936" w:author="&quot;sdent&quot;" w:date="2016-01-21T10:32:00Z"/>
                <w:rFonts w:cstheme="minorHAnsi"/>
                <w:bCs/>
                <w:szCs w:val="20"/>
              </w:rPr>
            </w:pPr>
            <w:ins w:id="1937" w:author="&quot;sdent&quot;" w:date="2016-01-21T10:34: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tcPr>
          <w:p w14:paraId="306BEB52" w14:textId="695B4A2B" w:rsidR="00363F98" w:rsidRPr="00071B06" w:rsidRDefault="00363F98" w:rsidP="00A24242">
            <w:pPr>
              <w:spacing w:after="0"/>
              <w:jc w:val="center"/>
              <w:rPr>
                <w:ins w:id="1938" w:author="&quot;sdent&quot;" w:date="2016-01-21T10:32:00Z"/>
                <w:rFonts w:cstheme="minorHAnsi"/>
                <w:bCs/>
                <w:szCs w:val="20"/>
              </w:rPr>
            </w:pPr>
            <w:ins w:id="1939" w:author="&quot;sdent&quot;" w:date="2016-01-21T10:34:00Z">
              <w:r w:rsidRPr="00071B06">
                <w:rPr>
                  <w:rFonts w:cstheme="minorHAnsi"/>
                  <w:bCs/>
                  <w:szCs w:val="20"/>
                </w:rPr>
                <w:t>Lighting</w:t>
              </w:r>
            </w:ins>
          </w:p>
        </w:tc>
        <w:tc>
          <w:tcPr>
            <w:tcW w:w="1965" w:type="dxa"/>
            <w:tcBorders>
              <w:top w:val="single" w:sz="4" w:space="0" w:color="auto"/>
              <w:left w:val="single" w:sz="4" w:space="0" w:color="auto"/>
              <w:right w:val="single" w:sz="4" w:space="0" w:color="auto"/>
            </w:tcBorders>
            <w:shd w:val="clear" w:color="auto" w:fill="auto"/>
            <w:noWrap/>
            <w:vAlign w:val="center"/>
          </w:tcPr>
          <w:p w14:paraId="372F73F1" w14:textId="6A4FEB5A" w:rsidR="00363F98" w:rsidRPr="00071B06" w:rsidRDefault="00363F98" w:rsidP="00D740F3">
            <w:pPr>
              <w:spacing w:after="0"/>
              <w:jc w:val="center"/>
              <w:rPr>
                <w:ins w:id="1940" w:author="&quot;sdent&quot;" w:date="2016-01-21T10:32:00Z"/>
                <w:color w:val="000000"/>
                <w:szCs w:val="20"/>
              </w:rPr>
            </w:pPr>
            <w:ins w:id="1941" w:author="&quot;sdent&quot;" w:date="2016-01-21T10:34:00Z">
              <w:r>
                <w:rPr>
                  <w:color w:val="000000"/>
                  <w:szCs w:val="20"/>
                </w:rPr>
                <w:t>5.5.5 Interior Hardwired Compact Fluorescent Fixture</w:t>
              </w:r>
            </w:ins>
          </w:p>
        </w:tc>
        <w:tc>
          <w:tcPr>
            <w:tcW w:w="2316" w:type="dxa"/>
            <w:tcBorders>
              <w:top w:val="single" w:sz="4" w:space="0" w:color="auto"/>
              <w:left w:val="single" w:sz="4" w:space="0" w:color="auto"/>
              <w:right w:val="single" w:sz="4" w:space="0" w:color="auto"/>
            </w:tcBorders>
            <w:shd w:val="clear" w:color="auto" w:fill="auto"/>
            <w:noWrap/>
            <w:vAlign w:val="center"/>
          </w:tcPr>
          <w:p w14:paraId="327FC582" w14:textId="5214F8E1" w:rsidR="00363F98" w:rsidRPr="006A7D6A" w:rsidRDefault="00363F98" w:rsidP="00A24242">
            <w:pPr>
              <w:spacing w:after="0"/>
              <w:jc w:val="center"/>
              <w:rPr>
                <w:ins w:id="1942" w:author="&quot;sdent&quot;" w:date="2016-01-21T10:32:00Z"/>
                <w:rFonts w:eastAsiaTheme="majorEastAsia" w:cstheme="majorBidi"/>
                <w:iCs/>
                <w:smallCaps/>
              </w:rPr>
            </w:pPr>
            <w:ins w:id="1943" w:author="&quot;sdent&quot;" w:date="2016-01-21T10:34:00Z">
              <w:r w:rsidRPr="00494CDE">
                <w:t>RS-LTG-IFIX-V0</w:t>
              </w:r>
              <w:r>
                <w:t>5</w:t>
              </w:r>
              <w:r w:rsidRPr="00494CDE">
                <w:t>-1</w:t>
              </w:r>
              <w:r>
                <w:t>6</w:t>
              </w:r>
              <w:r w:rsidRPr="00494CDE">
                <w:t>0601</w:t>
              </w:r>
            </w:ins>
          </w:p>
        </w:tc>
        <w:tc>
          <w:tcPr>
            <w:tcW w:w="896" w:type="dxa"/>
            <w:tcBorders>
              <w:top w:val="single" w:sz="4" w:space="0" w:color="auto"/>
              <w:left w:val="single" w:sz="4" w:space="0" w:color="auto"/>
              <w:right w:val="single" w:sz="4" w:space="0" w:color="auto"/>
            </w:tcBorders>
            <w:shd w:val="clear" w:color="auto" w:fill="auto"/>
            <w:vAlign w:val="center"/>
          </w:tcPr>
          <w:p w14:paraId="6AC8E7B6" w14:textId="777533D5" w:rsidR="00363F98" w:rsidRPr="00071B06" w:rsidRDefault="00363F98" w:rsidP="00A24242">
            <w:pPr>
              <w:spacing w:after="0"/>
              <w:jc w:val="center"/>
              <w:rPr>
                <w:ins w:id="1944" w:author="&quot;sdent&quot;" w:date="2016-01-21T10:32:00Z"/>
                <w:rFonts w:cstheme="minorHAnsi"/>
                <w:bCs/>
                <w:szCs w:val="20"/>
              </w:rPr>
            </w:pPr>
            <w:ins w:id="1945" w:author="&quot;sdent&quot;" w:date="2016-01-21T10:34:00Z">
              <w:r w:rsidRPr="00071B06">
                <w:rPr>
                  <w:rFonts w:cstheme="minorHAnsi"/>
                  <w:bCs/>
                  <w:szCs w:val="20"/>
                </w:rPr>
                <w:t>Revision</w:t>
              </w:r>
            </w:ins>
          </w:p>
        </w:tc>
        <w:tc>
          <w:tcPr>
            <w:tcW w:w="2422" w:type="dxa"/>
            <w:tcBorders>
              <w:top w:val="single" w:sz="4" w:space="0" w:color="auto"/>
              <w:left w:val="single" w:sz="4" w:space="0" w:color="auto"/>
              <w:right w:val="single" w:sz="4" w:space="0" w:color="auto"/>
            </w:tcBorders>
            <w:shd w:val="clear" w:color="auto" w:fill="auto"/>
            <w:vAlign w:val="center"/>
          </w:tcPr>
          <w:p w14:paraId="66527A26" w14:textId="77777777" w:rsidR="00363F98" w:rsidRPr="00363F98" w:rsidRDefault="00363F98" w:rsidP="00363F98">
            <w:pPr>
              <w:spacing w:after="0"/>
              <w:jc w:val="left"/>
              <w:rPr>
                <w:ins w:id="1946" w:author="&quot;sdent&quot;" w:date="2016-01-21T10:34:00Z"/>
                <w:rFonts w:asciiTheme="minorHAnsi" w:hAnsiTheme="minorHAnsi"/>
                <w:szCs w:val="20"/>
              </w:rPr>
            </w:pPr>
            <w:ins w:id="1947" w:author="&quot;sdent&quot;" w:date="2016-01-21T10:34:00Z">
              <w:r w:rsidRPr="00363F98">
                <w:rPr>
                  <w:rFonts w:asciiTheme="minorHAnsi" w:hAnsiTheme="minorHAnsi"/>
                  <w:szCs w:val="20"/>
                </w:rPr>
                <w:t>Adjustment of Real Discount Rate and O&amp;M values.</w:t>
              </w:r>
            </w:ins>
          </w:p>
          <w:p w14:paraId="0524E2BE" w14:textId="77777777" w:rsidR="00363F98" w:rsidRPr="00363F98" w:rsidRDefault="00363F98" w:rsidP="00363F98">
            <w:pPr>
              <w:spacing w:after="0"/>
              <w:jc w:val="left"/>
              <w:rPr>
                <w:ins w:id="1948" w:author="&quot;sdent&quot;" w:date="2016-01-21T10:34:00Z"/>
                <w:rFonts w:asciiTheme="minorHAnsi" w:hAnsiTheme="minorHAnsi"/>
                <w:szCs w:val="20"/>
              </w:rPr>
            </w:pPr>
            <w:ins w:id="1949" w:author="&quot;sdent&quot;" w:date="2016-01-21T10:34:00Z">
              <w:r w:rsidRPr="00363F98">
                <w:rPr>
                  <w:rFonts w:asciiTheme="minorHAnsi" w:hAnsiTheme="minorHAnsi"/>
                  <w:szCs w:val="20"/>
                </w:rPr>
                <w:t>Clarification that O&amp;M costs should be multiplied by ISR.</w:t>
              </w:r>
            </w:ins>
          </w:p>
          <w:p w14:paraId="386E2901" w14:textId="731B4BD1" w:rsidR="00363F98" w:rsidRPr="00363F98" w:rsidRDefault="00363F98" w:rsidP="00363F98">
            <w:pPr>
              <w:spacing w:after="0"/>
              <w:jc w:val="left"/>
              <w:rPr>
                <w:ins w:id="1950" w:author="&quot;sdent&quot;" w:date="2016-01-21T10:32:00Z"/>
                <w:rFonts w:asciiTheme="minorHAnsi" w:hAnsiTheme="minorHAnsi"/>
                <w:szCs w:val="20"/>
              </w:rPr>
            </w:pPr>
            <w:ins w:id="1951" w:author="&quot;sdent&quot;" w:date="2016-01-21T10:34:00Z">
              <w:r w:rsidRPr="00363F98">
                <w:rPr>
                  <w:rFonts w:asciiTheme="minorHAnsi" w:hAnsiTheme="minorHAnsi"/>
                  <w:szCs w:val="20"/>
                </w:rPr>
                <w:t>Clarification on Leakage Rates</w:t>
              </w:r>
            </w:ins>
          </w:p>
        </w:tc>
        <w:tc>
          <w:tcPr>
            <w:tcW w:w="1226" w:type="dxa"/>
            <w:tcBorders>
              <w:top w:val="single" w:sz="4" w:space="0" w:color="auto"/>
              <w:left w:val="single" w:sz="4" w:space="0" w:color="auto"/>
              <w:right w:val="single" w:sz="4" w:space="0" w:color="auto"/>
            </w:tcBorders>
            <w:shd w:val="clear" w:color="auto" w:fill="auto"/>
            <w:vAlign w:val="center"/>
          </w:tcPr>
          <w:p w14:paraId="7527D6D0" w14:textId="793884FD" w:rsidR="00363F98" w:rsidRDefault="00363F98" w:rsidP="00A24242">
            <w:pPr>
              <w:spacing w:after="0"/>
              <w:jc w:val="center"/>
              <w:rPr>
                <w:ins w:id="1952" w:author="&quot;sdent&quot;" w:date="2016-01-21T10:32:00Z"/>
                <w:rFonts w:cstheme="minorHAnsi"/>
                <w:bCs/>
                <w:szCs w:val="20"/>
              </w:rPr>
            </w:pPr>
            <w:ins w:id="1953" w:author="&quot;sdent&quot;" w:date="2016-01-21T10:34:00Z">
              <w:r>
                <w:rPr>
                  <w:rFonts w:cstheme="minorHAnsi"/>
                  <w:bCs/>
                  <w:szCs w:val="20"/>
                </w:rPr>
                <w:t>None</w:t>
              </w:r>
            </w:ins>
          </w:p>
        </w:tc>
      </w:tr>
      <w:tr w:rsidR="00363F98" w:rsidRPr="00071B06" w14:paraId="5CED7B38" w14:textId="77777777" w:rsidTr="009D1B36">
        <w:trPr>
          <w:trHeight w:val="3414"/>
          <w:jc w:val="center"/>
          <w:ins w:id="1954" w:author="Samuel Dent" w:date="2015-12-03T08:56:00Z"/>
        </w:trPr>
        <w:tc>
          <w:tcPr>
            <w:tcW w:w="987" w:type="dxa"/>
            <w:vMerge w:val="restart"/>
            <w:tcBorders>
              <w:top w:val="single" w:sz="4" w:space="0" w:color="auto"/>
              <w:left w:val="single" w:sz="4" w:space="0" w:color="auto"/>
              <w:right w:val="single" w:sz="4" w:space="0" w:color="auto"/>
            </w:tcBorders>
            <w:shd w:val="clear" w:color="auto" w:fill="auto"/>
            <w:noWrap/>
            <w:vAlign w:val="center"/>
          </w:tcPr>
          <w:p w14:paraId="53668175" w14:textId="77777777" w:rsidR="00363F98" w:rsidRPr="00071B06" w:rsidRDefault="00363F98" w:rsidP="00A24242">
            <w:pPr>
              <w:spacing w:after="0"/>
              <w:jc w:val="center"/>
              <w:rPr>
                <w:ins w:id="1955" w:author="Samuel Dent" w:date="2015-12-03T08:56:00Z"/>
                <w:rFonts w:cstheme="minorHAnsi"/>
                <w:bCs/>
                <w:szCs w:val="20"/>
              </w:rPr>
            </w:pPr>
            <w:ins w:id="1956" w:author="Samuel Dent" w:date="2015-12-03T09:09:00Z">
              <w:r w:rsidRPr="00071B06">
                <w:rPr>
                  <w:rFonts w:cstheme="minorHAnsi"/>
                  <w:bCs/>
                  <w:szCs w:val="20"/>
                </w:rPr>
                <w:t>Res</w:t>
              </w:r>
            </w:ins>
          </w:p>
        </w:tc>
        <w:tc>
          <w:tcPr>
            <w:tcW w:w="1377" w:type="dxa"/>
            <w:vMerge w:val="restart"/>
            <w:tcBorders>
              <w:top w:val="single" w:sz="4" w:space="0" w:color="auto"/>
              <w:left w:val="single" w:sz="4" w:space="0" w:color="auto"/>
              <w:right w:val="single" w:sz="4" w:space="0" w:color="auto"/>
            </w:tcBorders>
            <w:shd w:val="clear" w:color="auto" w:fill="auto"/>
            <w:noWrap/>
            <w:vAlign w:val="center"/>
          </w:tcPr>
          <w:p w14:paraId="1E813827" w14:textId="77777777" w:rsidR="00363F98" w:rsidRPr="00071B06" w:rsidRDefault="00363F98" w:rsidP="00A24242">
            <w:pPr>
              <w:spacing w:after="0"/>
              <w:jc w:val="center"/>
              <w:rPr>
                <w:ins w:id="1957" w:author="Samuel Dent" w:date="2015-12-03T08:56:00Z"/>
                <w:rFonts w:cstheme="minorHAnsi"/>
                <w:bCs/>
                <w:szCs w:val="20"/>
              </w:rPr>
            </w:pPr>
            <w:ins w:id="1958" w:author="Samuel Dent" w:date="2015-12-03T09:28:00Z">
              <w:r w:rsidRPr="00071B06">
                <w:rPr>
                  <w:rFonts w:cstheme="minorHAnsi"/>
                  <w:bCs/>
                  <w:szCs w:val="20"/>
                </w:rPr>
                <w:t>Lighting</w:t>
              </w:r>
            </w:ins>
          </w:p>
        </w:tc>
        <w:tc>
          <w:tcPr>
            <w:tcW w:w="1965" w:type="dxa"/>
            <w:vMerge w:val="restart"/>
            <w:tcBorders>
              <w:top w:val="single" w:sz="4" w:space="0" w:color="auto"/>
              <w:left w:val="single" w:sz="4" w:space="0" w:color="auto"/>
              <w:right w:val="single" w:sz="4" w:space="0" w:color="auto"/>
            </w:tcBorders>
            <w:shd w:val="clear" w:color="auto" w:fill="auto"/>
            <w:noWrap/>
            <w:vAlign w:val="center"/>
          </w:tcPr>
          <w:p w14:paraId="5E53F10E" w14:textId="77777777" w:rsidR="00363F98" w:rsidRPr="00071B06" w:rsidRDefault="00363F98" w:rsidP="00A24242">
            <w:pPr>
              <w:spacing w:after="0"/>
              <w:jc w:val="center"/>
              <w:rPr>
                <w:ins w:id="1959" w:author="Samuel Dent" w:date="2015-12-03T08:56:00Z"/>
                <w:rFonts w:cstheme="minorHAnsi"/>
                <w:bCs/>
                <w:szCs w:val="20"/>
              </w:rPr>
            </w:pPr>
            <w:ins w:id="1960" w:author="Samuel Dent" w:date="2015-12-03T09:05:00Z">
              <w:r w:rsidRPr="00071B06">
                <w:rPr>
                  <w:color w:val="000000"/>
                  <w:szCs w:val="20"/>
                </w:rPr>
                <w:t>5.5.6 LED Specialty Lamps</w:t>
              </w:r>
            </w:ins>
          </w:p>
        </w:tc>
        <w:tc>
          <w:tcPr>
            <w:tcW w:w="2316" w:type="dxa"/>
            <w:tcBorders>
              <w:top w:val="single" w:sz="4" w:space="0" w:color="auto"/>
              <w:left w:val="single" w:sz="4" w:space="0" w:color="auto"/>
              <w:right w:val="single" w:sz="4" w:space="0" w:color="auto"/>
            </w:tcBorders>
            <w:shd w:val="clear" w:color="auto" w:fill="auto"/>
            <w:noWrap/>
            <w:vAlign w:val="center"/>
          </w:tcPr>
          <w:p w14:paraId="55538B77" w14:textId="0D2F3271" w:rsidR="00363F98" w:rsidRPr="006A7D6A" w:rsidRDefault="00363F98" w:rsidP="00A24242">
            <w:pPr>
              <w:spacing w:after="0"/>
              <w:jc w:val="center"/>
              <w:rPr>
                <w:ins w:id="1961" w:author="Samuel Dent" w:date="2015-12-03T08:56:00Z"/>
                <w:rFonts w:cstheme="minorHAnsi"/>
                <w:bCs/>
                <w:szCs w:val="20"/>
              </w:rPr>
            </w:pPr>
            <w:ins w:id="1962" w:author="&quot;sdent&quot;" w:date="2016-01-21T10:29:00Z">
              <w:r w:rsidRPr="006A7D6A">
                <w:rPr>
                  <w:rFonts w:eastAsiaTheme="majorEastAsia" w:cstheme="majorBidi"/>
                  <w:iCs/>
                  <w:smallCaps/>
                </w:rPr>
                <w:t>RS-LTG-LEDD-V05-150601</w:t>
              </w:r>
            </w:ins>
          </w:p>
        </w:tc>
        <w:tc>
          <w:tcPr>
            <w:tcW w:w="896" w:type="dxa"/>
            <w:tcBorders>
              <w:top w:val="single" w:sz="4" w:space="0" w:color="auto"/>
              <w:left w:val="single" w:sz="4" w:space="0" w:color="auto"/>
              <w:right w:val="single" w:sz="4" w:space="0" w:color="auto"/>
            </w:tcBorders>
            <w:shd w:val="clear" w:color="auto" w:fill="auto"/>
            <w:vAlign w:val="center"/>
          </w:tcPr>
          <w:p w14:paraId="011A24DC" w14:textId="77777777" w:rsidR="00363F98" w:rsidRPr="00071B06" w:rsidRDefault="00363F98" w:rsidP="00A24242">
            <w:pPr>
              <w:spacing w:after="0"/>
              <w:jc w:val="center"/>
              <w:rPr>
                <w:ins w:id="1963" w:author="Samuel Dent" w:date="2015-12-03T08:56:00Z"/>
                <w:rFonts w:cstheme="minorHAnsi"/>
                <w:bCs/>
                <w:szCs w:val="20"/>
              </w:rPr>
            </w:pPr>
            <w:ins w:id="1964" w:author="Samuel Dent" w:date="2015-12-03T09:19:00Z">
              <w:r w:rsidRPr="00071B06">
                <w:rPr>
                  <w:rFonts w:cstheme="minorHAnsi"/>
                  <w:bCs/>
                  <w:szCs w:val="20"/>
                </w:rPr>
                <w:t>Errata</w:t>
              </w:r>
            </w:ins>
          </w:p>
        </w:tc>
        <w:tc>
          <w:tcPr>
            <w:tcW w:w="2422" w:type="dxa"/>
            <w:tcBorders>
              <w:top w:val="single" w:sz="4" w:space="0" w:color="auto"/>
              <w:left w:val="single" w:sz="4" w:space="0" w:color="auto"/>
              <w:right w:val="single" w:sz="4" w:space="0" w:color="auto"/>
            </w:tcBorders>
            <w:shd w:val="clear" w:color="auto" w:fill="auto"/>
            <w:vAlign w:val="center"/>
          </w:tcPr>
          <w:p w14:paraId="6304AA1E" w14:textId="3F38D060" w:rsidR="00363F98" w:rsidRPr="00363F98" w:rsidRDefault="00363F98" w:rsidP="00363F98">
            <w:pPr>
              <w:spacing w:after="0"/>
              <w:jc w:val="left"/>
              <w:rPr>
                <w:ins w:id="1965" w:author="Samuel Dent" w:date="2015-12-03T08:56:00Z"/>
                <w:rFonts w:asciiTheme="minorHAnsi" w:hAnsiTheme="minorHAnsi" w:cstheme="minorHAnsi"/>
                <w:bCs/>
                <w:szCs w:val="20"/>
              </w:rPr>
            </w:pPr>
            <w:ins w:id="1966" w:author="Samuel Dent" w:date="2015-12-03T08:56:00Z">
              <w:r w:rsidRPr="00363F98">
                <w:rPr>
                  <w:rFonts w:asciiTheme="minorHAnsi" w:hAnsiTheme="minorHAnsi"/>
                  <w:szCs w:val="20"/>
                </w:rPr>
                <w:t>Changed name of existing measure (LED Downlight) to LED Specialty Lamps.</w:t>
              </w:r>
              <w:r w:rsidRPr="00363F98">
                <w:rPr>
                  <w:rFonts w:asciiTheme="minorHAnsi" w:hAnsiTheme="minorHAnsi"/>
                  <w:szCs w:val="20"/>
                </w:rPr>
                <w:br/>
                <w:t>Made consistent with CFL Specialty assumptions.</w:t>
              </w:r>
              <w:r w:rsidRPr="00363F98">
                <w:rPr>
                  <w:rFonts w:asciiTheme="minorHAnsi" w:hAnsiTheme="minorHAnsi"/>
                  <w:szCs w:val="20"/>
                </w:rPr>
                <w:br/>
                <w:t xml:space="preserve">Removed default efficient wattages as </w:t>
              </w:r>
              <w:del w:id="1967" w:author="&quot;sdent&quot;" w:date="2016-01-22T05:13:00Z">
                <w:r w:rsidRPr="00363F98" w:rsidDel="0005145F">
                  <w:rPr>
                    <w:rFonts w:asciiTheme="minorHAnsi" w:hAnsiTheme="minorHAnsi"/>
                    <w:szCs w:val="20"/>
                  </w:rPr>
                  <w:delText xml:space="preserve">always </w:delText>
                </w:r>
              </w:del>
              <w:r w:rsidRPr="00363F98">
                <w:rPr>
                  <w:rFonts w:asciiTheme="minorHAnsi" w:hAnsiTheme="minorHAnsi"/>
                  <w:szCs w:val="20"/>
                </w:rPr>
                <w:t>actuals</w:t>
              </w:r>
            </w:ins>
            <w:ins w:id="1968" w:author="&quot;sdent&quot;" w:date="2016-01-22T05:13:00Z">
              <w:r w:rsidRPr="00363F98">
                <w:rPr>
                  <w:rFonts w:asciiTheme="minorHAnsi" w:hAnsiTheme="minorHAnsi"/>
                  <w:szCs w:val="20"/>
                </w:rPr>
                <w:t xml:space="preserve"> always</w:t>
              </w:r>
            </w:ins>
            <w:ins w:id="1969" w:author="Samuel Dent" w:date="2015-12-03T08:56:00Z">
              <w:r w:rsidRPr="00363F98">
                <w:rPr>
                  <w:rFonts w:asciiTheme="minorHAnsi" w:hAnsiTheme="minorHAnsi"/>
                  <w:szCs w:val="20"/>
                </w:rPr>
                <w:t xml:space="preserve"> used.</w:t>
              </w:r>
            </w:ins>
          </w:p>
          <w:p w14:paraId="44FF2275" w14:textId="289A1A40" w:rsidR="00363F98" w:rsidRPr="00363F98" w:rsidRDefault="00363F98" w:rsidP="00363F98">
            <w:pPr>
              <w:spacing w:after="0"/>
              <w:jc w:val="left"/>
              <w:rPr>
                <w:ins w:id="1970" w:author="Samuel Dent" w:date="2015-12-03T08:56:00Z"/>
                <w:rFonts w:asciiTheme="minorHAnsi" w:hAnsiTheme="minorHAnsi" w:cstheme="minorHAnsi"/>
                <w:bCs/>
                <w:szCs w:val="20"/>
              </w:rPr>
            </w:pPr>
            <w:ins w:id="1971" w:author="Samuel Dent" w:date="2015-12-03T08:56:00Z">
              <w:r w:rsidRPr="00363F98">
                <w:rPr>
                  <w:rFonts w:asciiTheme="minorHAnsi" w:hAnsiTheme="minorHAnsi"/>
                  <w:szCs w:val="20"/>
                </w:rPr>
                <w:t>Adjusted language for PAR, MR, and MRX Lamps.</w:t>
              </w:r>
            </w:ins>
          </w:p>
        </w:tc>
        <w:tc>
          <w:tcPr>
            <w:tcW w:w="1226" w:type="dxa"/>
            <w:tcBorders>
              <w:top w:val="single" w:sz="4" w:space="0" w:color="auto"/>
              <w:left w:val="single" w:sz="4" w:space="0" w:color="auto"/>
              <w:right w:val="single" w:sz="4" w:space="0" w:color="auto"/>
            </w:tcBorders>
            <w:shd w:val="clear" w:color="auto" w:fill="auto"/>
            <w:vAlign w:val="center"/>
          </w:tcPr>
          <w:p w14:paraId="0AD9B47B" w14:textId="44A8F96F" w:rsidR="00363F98" w:rsidRPr="00071B06" w:rsidRDefault="00363F98" w:rsidP="00A24242">
            <w:pPr>
              <w:spacing w:after="0"/>
              <w:jc w:val="center"/>
              <w:rPr>
                <w:ins w:id="1972" w:author="Samuel Dent" w:date="2015-12-03T08:56:00Z"/>
                <w:rFonts w:cstheme="minorHAnsi"/>
                <w:bCs/>
                <w:szCs w:val="20"/>
              </w:rPr>
            </w:pPr>
            <w:ins w:id="1973" w:author="Samuel Dent" w:date="2015-12-17T09:21:00Z">
              <w:r>
                <w:rPr>
                  <w:rFonts w:cstheme="minorHAnsi"/>
                  <w:bCs/>
                  <w:szCs w:val="20"/>
                </w:rPr>
                <w:t>Dependent on application</w:t>
              </w:r>
            </w:ins>
          </w:p>
        </w:tc>
      </w:tr>
      <w:tr w:rsidR="00363F98" w:rsidRPr="00071B06" w14:paraId="11F67055" w14:textId="77777777" w:rsidTr="009D1B36">
        <w:trPr>
          <w:trHeight w:val="1547"/>
          <w:jc w:val="center"/>
          <w:ins w:id="1974" w:author="&quot;sdent&quot;" w:date="2016-01-22T05:15:00Z"/>
        </w:trPr>
        <w:tc>
          <w:tcPr>
            <w:tcW w:w="987" w:type="dxa"/>
            <w:vMerge/>
            <w:tcBorders>
              <w:left w:val="single" w:sz="4" w:space="0" w:color="auto"/>
              <w:right w:val="single" w:sz="4" w:space="0" w:color="auto"/>
            </w:tcBorders>
            <w:shd w:val="clear" w:color="auto" w:fill="auto"/>
            <w:noWrap/>
            <w:vAlign w:val="center"/>
          </w:tcPr>
          <w:p w14:paraId="04CF3B33" w14:textId="77777777" w:rsidR="00363F98" w:rsidRPr="00071B06" w:rsidRDefault="00363F98" w:rsidP="00A24242">
            <w:pPr>
              <w:spacing w:after="0"/>
              <w:jc w:val="center"/>
              <w:rPr>
                <w:ins w:id="1975" w:author="&quot;sdent&quot;" w:date="2016-01-22T05:15:00Z"/>
                <w:rFonts w:cstheme="minorHAnsi"/>
                <w:bCs/>
                <w:szCs w:val="20"/>
              </w:rPr>
            </w:pPr>
          </w:p>
        </w:tc>
        <w:tc>
          <w:tcPr>
            <w:tcW w:w="1377" w:type="dxa"/>
            <w:vMerge/>
            <w:tcBorders>
              <w:left w:val="single" w:sz="4" w:space="0" w:color="auto"/>
              <w:right w:val="single" w:sz="4" w:space="0" w:color="auto"/>
            </w:tcBorders>
            <w:shd w:val="clear" w:color="auto" w:fill="auto"/>
            <w:noWrap/>
            <w:vAlign w:val="center"/>
          </w:tcPr>
          <w:p w14:paraId="1D1EBBD7" w14:textId="77777777" w:rsidR="00363F98" w:rsidRPr="00071B06" w:rsidRDefault="00363F98" w:rsidP="00A24242">
            <w:pPr>
              <w:spacing w:after="0"/>
              <w:jc w:val="center"/>
              <w:rPr>
                <w:ins w:id="1976" w:author="&quot;sdent&quot;" w:date="2016-01-22T05:15:00Z"/>
                <w:rFonts w:cstheme="minorHAnsi"/>
                <w:bCs/>
                <w:szCs w:val="20"/>
              </w:rPr>
            </w:pPr>
          </w:p>
        </w:tc>
        <w:tc>
          <w:tcPr>
            <w:tcW w:w="1965" w:type="dxa"/>
            <w:vMerge/>
            <w:tcBorders>
              <w:left w:val="single" w:sz="4" w:space="0" w:color="auto"/>
              <w:right w:val="single" w:sz="4" w:space="0" w:color="auto"/>
            </w:tcBorders>
            <w:shd w:val="clear" w:color="auto" w:fill="auto"/>
            <w:noWrap/>
            <w:vAlign w:val="center"/>
          </w:tcPr>
          <w:p w14:paraId="3F18F64E" w14:textId="77777777" w:rsidR="00363F98" w:rsidRPr="00071B06" w:rsidRDefault="00363F98" w:rsidP="00A24242">
            <w:pPr>
              <w:spacing w:after="0"/>
              <w:jc w:val="center"/>
              <w:rPr>
                <w:ins w:id="1977" w:author="&quot;sdent&quot;" w:date="2016-01-22T05:15:00Z"/>
                <w:color w:val="000000"/>
                <w:szCs w:val="20"/>
              </w:rPr>
            </w:pPr>
          </w:p>
        </w:tc>
        <w:tc>
          <w:tcPr>
            <w:tcW w:w="2316" w:type="dxa"/>
            <w:tcBorders>
              <w:top w:val="single" w:sz="4" w:space="0" w:color="auto"/>
              <w:left w:val="single" w:sz="4" w:space="0" w:color="auto"/>
              <w:right w:val="single" w:sz="4" w:space="0" w:color="auto"/>
            </w:tcBorders>
            <w:shd w:val="clear" w:color="auto" w:fill="auto"/>
            <w:noWrap/>
            <w:vAlign w:val="center"/>
          </w:tcPr>
          <w:p w14:paraId="3BADE7F3" w14:textId="77B6E744" w:rsidR="00363F98" w:rsidRPr="006A7D6A" w:rsidRDefault="00363F98" w:rsidP="00A24242">
            <w:pPr>
              <w:spacing w:after="0"/>
              <w:jc w:val="center"/>
              <w:rPr>
                <w:ins w:id="1978" w:author="&quot;sdent&quot;" w:date="2016-01-22T05:15:00Z"/>
                <w:rFonts w:eastAsiaTheme="majorEastAsia" w:cstheme="majorBidi"/>
                <w:iCs/>
                <w:smallCaps/>
              </w:rPr>
            </w:pPr>
            <w:ins w:id="1979" w:author="&quot;sdent&quot;" w:date="2016-01-22T05:19:00Z">
              <w:r w:rsidRPr="0005145F">
                <w:rPr>
                  <w:rFonts w:eastAsiaTheme="majorEastAsia" w:cstheme="majorBidi"/>
                  <w:iCs/>
                  <w:smallCaps/>
                </w:rPr>
                <w:t>RS-LTG-LEDD-V06-160601</w:t>
              </w:r>
            </w:ins>
          </w:p>
        </w:tc>
        <w:tc>
          <w:tcPr>
            <w:tcW w:w="896" w:type="dxa"/>
            <w:tcBorders>
              <w:top w:val="single" w:sz="4" w:space="0" w:color="auto"/>
              <w:left w:val="single" w:sz="4" w:space="0" w:color="auto"/>
              <w:right w:val="single" w:sz="4" w:space="0" w:color="auto"/>
            </w:tcBorders>
            <w:shd w:val="clear" w:color="auto" w:fill="auto"/>
            <w:vAlign w:val="center"/>
          </w:tcPr>
          <w:p w14:paraId="19A83869" w14:textId="48DC5F8C" w:rsidR="00363F98" w:rsidRPr="00071B06" w:rsidRDefault="00363F98" w:rsidP="00A24242">
            <w:pPr>
              <w:spacing w:after="0"/>
              <w:jc w:val="center"/>
              <w:rPr>
                <w:ins w:id="1980" w:author="&quot;sdent&quot;" w:date="2016-01-22T05:15:00Z"/>
                <w:rFonts w:cstheme="minorHAnsi"/>
                <w:bCs/>
                <w:szCs w:val="20"/>
              </w:rPr>
            </w:pPr>
            <w:ins w:id="1981" w:author="&quot;sdent&quot;" w:date="2016-01-22T05:15:00Z">
              <w:r>
                <w:rPr>
                  <w:rFonts w:cstheme="minorHAnsi"/>
                  <w:bCs/>
                  <w:szCs w:val="20"/>
                </w:rPr>
                <w:t>Revision</w:t>
              </w:r>
            </w:ins>
          </w:p>
        </w:tc>
        <w:tc>
          <w:tcPr>
            <w:tcW w:w="2422" w:type="dxa"/>
            <w:tcBorders>
              <w:top w:val="single" w:sz="4" w:space="0" w:color="auto"/>
              <w:left w:val="single" w:sz="4" w:space="0" w:color="auto"/>
              <w:right w:val="single" w:sz="4" w:space="0" w:color="auto"/>
            </w:tcBorders>
            <w:shd w:val="clear" w:color="auto" w:fill="auto"/>
            <w:vAlign w:val="center"/>
          </w:tcPr>
          <w:p w14:paraId="281EA1CD" w14:textId="77777777" w:rsidR="00363F98" w:rsidRPr="00363F98" w:rsidRDefault="00363F98" w:rsidP="00363F98">
            <w:pPr>
              <w:spacing w:after="0"/>
              <w:jc w:val="left"/>
              <w:rPr>
                <w:ins w:id="1982" w:author="&quot;sdent&quot;" w:date="2016-01-22T05:16:00Z"/>
                <w:rFonts w:asciiTheme="minorHAnsi" w:hAnsiTheme="minorHAnsi"/>
                <w:szCs w:val="20"/>
              </w:rPr>
            </w:pPr>
            <w:ins w:id="1983" w:author="&quot;sdent&quot;" w:date="2016-01-22T05:16:00Z">
              <w:r w:rsidRPr="00363F98">
                <w:rPr>
                  <w:rFonts w:asciiTheme="minorHAnsi" w:hAnsiTheme="minorHAnsi"/>
                  <w:szCs w:val="20"/>
                </w:rPr>
                <w:t>Clarification that O&amp;M costs should be multiplied by ISR.</w:t>
              </w:r>
            </w:ins>
          </w:p>
          <w:p w14:paraId="6588D388" w14:textId="3A31EE92" w:rsidR="00363F98" w:rsidRPr="00363F98" w:rsidRDefault="00363F98" w:rsidP="00363F98">
            <w:pPr>
              <w:spacing w:after="0"/>
              <w:jc w:val="left"/>
              <w:rPr>
                <w:ins w:id="1984" w:author="&quot;sdent&quot;" w:date="2016-01-22T05:15:00Z"/>
                <w:rFonts w:asciiTheme="minorHAnsi" w:hAnsiTheme="minorHAnsi"/>
                <w:szCs w:val="20"/>
              </w:rPr>
            </w:pPr>
            <w:ins w:id="1985" w:author="&quot;sdent&quot;" w:date="2016-01-22T05:16:00Z">
              <w:r w:rsidRPr="00363F98">
                <w:rPr>
                  <w:rFonts w:asciiTheme="minorHAnsi" w:hAnsiTheme="minorHAnsi"/>
                  <w:szCs w:val="20"/>
                </w:rPr>
                <w:t>Clarification on Leakage Rates</w:t>
              </w:r>
            </w:ins>
          </w:p>
        </w:tc>
        <w:tc>
          <w:tcPr>
            <w:tcW w:w="1226" w:type="dxa"/>
            <w:tcBorders>
              <w:top w:val="single" w:sz="4" w:space="0" w:color="auto"/>
              <w:left w:val="single" w:sz="4" w:space="0" w:color="auto"/>
              <w:right w:val="single" w:sz="4" w:space="0" w:color="auto"/>
            </w:tcBorders>
            <w:shd w:val="clear" w:color="auto" w:fill="auto"/>
            <w:vAlign w:val="center"/>
          </w:tcPr>
          <w:p w14:paraId="4D27FBDF" w14:textId="49ADE471" w:rsidR="00363F98" w:rsidRDefault="00363F98" w:rsidP="00A24242">
            <w:pPr>
              <w:spacing w:after="0"/>
              <w:jc w:val="center"/>
              <w:rPr>
                <w:ins w:id="1986" w:author="&quot;sdent&quot;" w:date="2016-01-22T05:15:00Z"/>
                <w:rFonts w:cstheme="minorHAnsi"/>
                <w:bCs/>
                <w:szCs w:val="20"/>
              </w:rPr>
            </w:pPr>
            <w:ins w:id="1987" w:author="&quot;sdent&quot;" w:date="2016-01-22T05:19:00Z">
              <w:r>
                <w:rPr>
                  <w:rFonts w:cstheme="minorHAnsi"/>
                  <w:bCs/>
                  <w:szCs w:val="20"/>
                </w:rPr>
                <w:t>None</w:t>
              </w:r>
            </w:ins>
          </w:p>
        </w:tc>
      </w:tr>
      <w:tr w:rsidR="00363F98" w:rsidRPr="00071B06" w14:paraId="26275B7E" w14:textId="77777777" w:rsidTr="009D1B36">
        <w:trPr>
          <w:trHeight w:val="495"/>
          <w:jc w:val="center"/>
          <w:ins w:id="1988" w:author="&quot;sdent&quot;" w:date="2016-01-21T10:3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49229" w14:textId="3842D58E" w:rsidR="00363F98" w:rsidRPr="00071B06" w:rsidRDefault="00363F98" w:rsidP="00A24242">
            <w:pPr>
              <w:spacing w:after="0"/>
              <w:jc w:val="center"/>
              <w:rPr>
                <w:ins w:id="1989" w:author="&quot;sdent&quot;" w:date="2016-01-21T10:37:00Z"/>
                <w:rFonts w:cstheme="minorHAnsi"/>
                <w:bCs/>
                <w:szCs w:val="20"/>
              </w:rPr>
            </w:pPr>
            <w:ins w:id="1990" w:author="&quot;sdent&quot;" w:date="2016-01-21T10:37: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82893" w14:textId="770774C9" w:rsidR="00363F98" w:rsidRPr="00071B06" w:rsidRDefault="00363F98" w:rsidP="00A24242">
            <w:pPr>
              <w:spacing w:after="0"/>
              <w:jc w:val="center"/>
              <w:rPr>
                <w:ins w:id="1991" w:author="&quot;sdent&quot;" w:date="2016-01-21T10:37:00Z"/>
                <w:rFonts w:cstheme="minorHAnsi"/>
                <w:bCs/>
                <w:szCs w:val="20"/>
              </w:rPr>
            </w:pPr>
            <w:ins w:id="1992" w:author="&quot;sdent&quot;" w:date="2016-01-21T10:37: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98F02" w14:textId="6046FD20" w:rsidR="00363F98" w:rsidRPr="00071B06" w:rsidRDefault="00363F98" w:rsidP="00A03159">
            <w:pPr>
              <w:spacing w:after="0"/>
              <w:jc w:val="center"/>
              <w:rPr>
                <w:ins w:id="1993" w:author="&quot;sdent&quot;" w:date="2016-01-21T10:37:00Z"/>
                <w:rFonts w:cstheme="minorHAnsi"/>
                <w:bCs/>
                <w:szCs w:val="20"/>
              </w:rPr>
            </w:pPr>
            <w:ins w:id="1994" w:author="&quot;sdent&quot;" w:date="2016-01-21T10:37:00Z">
              <w:r w:rsidRPr="00071B06">
                <w:rPr>
                  <w:color w:val="000000"/>
                  <w:szCs w:val="20"/>
                </w:rPr>
                <w:t>5.5.</w:t>
              </w:r>
            </w:ins>
            <w:ins w:id="1995" w:author="&quot;sdent&quot;" w:date="2016-01-22T05:24:00Z">
              <w:r>
                <w:rPr>
                  <w:color w:val="000000"/>
                  <w:szCs w:val="20"/>
                </w:rPr>
                <w:t>8</w:t>
              </w:r>
            </w:ins>
            <w:ins w:id="1996" w:author="&quot;sdent&quot;" w:date="2016-01-21T10:37:00Z">
              <w:r w:rsidRPr="00071B06">
                <w:rPr>
                  <w:color w:val="000000"/>
                  <w:szCs w:val="20"/>
                </w:rPr>
                <w:t xml:space="preserve"> LED </w:t>
              </w:r>
              <w:r>
                <w:rPr>
                  <w:color w:val="000000"/>
                  <w:szCs w:val="20"/>
                </w:rPr>
                <w:t>Screw Based Omnidirectional Bulbs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00017" w14:textId="36ECE8AF" w:rsidR="00363F98" w:rsidRPr="00D740F3" w:rsidRDefault="00363F98" w:rsidP="00A24242">
            <w:pPr>
              <w:spacing w:after="0"/>
              <w:jc w:val="center"/>
              <w:rPr>
                <w:ins w:id="1997" w:author="&quot;sdent&quot;" w:date="2016-01-21T10:37:00Z"/>
              </w:rPr>
            </w:pPr>
            <w:ins w:id="1998" w:author="&quot;sdent&quot;" w:date="2016-01-21T10:37:00Z">
              <w:r w:rsidRPr="00D740F3">
                <w:rPr>
                  <w:rFonts w:eastAsiaTheme="majorEastAsia" w:cstheme="majorBidi"/>
                  <w:iCs/>
                  <w:smallCaps/>
                </w:rPr>
                <w:t>RS-LTG-LEDA-V04-160601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2C04D51" w14:textId="2FBA8CAA" w:rsidR="00363F98" w:rsidRPr="00071B06" w:rsidRDefault="00363F98" w:rsidP="00A24242">
            <w:pPr>
              <w:spacing w:after="0"/>
              <w:jc w:val="center"/>
              <w:rPr>
                <w:ins w:id="1999" w:author="&quot;sdent&quot;" w:date="2016-01-21T10:37:00Z"/>
                <w:rFonts w:cstheme="minorHAnsi"/>
                <w:bCs/>
                <w:szCs w:val="20"/>
              </w:rPr>
            </w:pPr>
            <w:ins w:id="2000" w:author="&quot;sdent&quot;" w:date="2016-01-21T10:38: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462C940" w14:textId="77777777" w:rsidR="00363F98" w:rsidRPr="00363F98" w:rsidRDefault="00363F98" w:rsidP="00363F98">
            <w:pPr>
              <w:spacing w:after="0"/>
              <w:jc w:val="left"/>
              <w:rPr>
                <w:ins w:id="2001" w:author="&quot;sdent&quot;" w:date="2016-01-21T10:38:00Z"/>
                <w:rFonts w:asciiTheme="minorHAnsi" w:hAnsiTheme="minorHAnsi"/>
                <w:szCs w:val="20"/>
              </w:rPr>
            </w:pPr>
            <w:ins w:id="2002" w:author="&quot;sdent&quot;" w:date="2016-01-21T10:38:00Z">
              <w:r w:rsidRPr="00363F98">
                <w:rPr>
                  <w:rFonts w:asciiTheme="minorHAnsi" w:hAnsiTheme="minorHAnsi"/>
                  <w:szCs w:val="20"/>
                </w:rPr>
                <w:t>Adjustment of Real Discount Rate and O&amp;M values.</w:t>
              </w:r>
            </w:ins>
          </w:p>
          <w:p w14:paraId="28A19F2E" w14:textId="77777777" w:rsidR="00363F98" w:rsidRPr="00363F98" w:rsidRDefault="00363F98" w:rsidP="00363F98">
            <w:pPr>
              <w:spacing w:after="0"/>
              <w:jc w:val="left"/>
              <w:rPr>
                <w:ins w:id="2003" w:author="&quot;sdent&quot;" w:date="2016-01-21T10:38:00Z"/>
                <w:rFonts w:asciiTheme="minorHAnsi" w:hAnsiTheme="minorHAnsi"/>
                <w:szCs w:val="20"/>
              </w:rPr>
            </w:pPr>
            <w:ins w:id="2004" w:author="&quot;sdent&quot;" w:date="2016-01-21T10:38:00Z">
              <w:r w:rsidRPr="00363F98">
                <w:rPr>
                  <w:rFonts w:asciiTheme="minorHAnsi" w:hAnsiTheme="minorHAnsi"/>
                  <w:szCs w:val="20"/>
                </w:rPr>
                <w:t>Clarification that O&amp;M costs should be multiplied by ISR.</w:t>
              </w:r>
            </w:ins>
          </w:p>
          <w:p w14:paraId="566309E5" w14:textId="5B64691F" w:rsidR="00363F98" w:rsidRPr="00363F98" w:rsidRDefault="00363F98" w:rsidP="00363F98">
            <w:pPr>
              <w:spacing w:after="0"/>
              <w:jc w:val="left"/>
              <w:rPr>
                <w:ins w:id="2005" w:author="&quot;sdent&quot;" w:date="2016-01-21T10:37:00Z"/>
                <w:rFonts w:asciiTheme="minorHAnsi" w:hAnsiTheme="minorHAnsi"/>
                <w:szCs w:val="20"/>
              </w:rPr>
            </w:pPr>
            <w:ins w:id="2006" w:author="&quot;sdent&quot;" w:date="2016-01-21T10:38:00Z">
              <w:r w:rsidRPr="00363F98">
                <w:rPr>
                  <w:rFonts w:asciiTheme="minorHAnsi" w:hAnsiTheme="minorHAnsi"/>
                  <w:szCs w:val="20"/>
                </w:rPr>
                <w:t>Clarification on Leakage Rates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07F7E91" w14:textId="6CCF8B84" w:rsidR="00363F98" w:rsidRDefault="00363F98" w:rsidP="00A24242">
            <w:pPr>
              <w:spacing w:after="0"/>
              <w:jc w:val="center"/>
              <w:rPr>
                <w:ins w:id="2007" w:author="&quot;sdent&quot;" w:date="2016-01-21T10:37:00Z"/>
                <w:rFonts w:cstheme="minorHAnsi"/>
                <w:bCs/>
                <w:szCs w:val="20"/>
              </w:rPr>
            </w:pPr>
            <w:ins w:id="2008" w:author="&quot;sdent&quot;" w:date="2016-01-21T10:38:00Z">
              <w:r>
                <w:rPr>
                  <w:rFonts w:cstheme="minorHAnsi"/>
                  <w:bCs/>
                  <w:szCs w:val="20"/>
                </w:rPr>
                <w:t>None</w:t>
              </w:r>
            </w:ins>
          </w:p>
        </w:tc>
      </w:tr>
      <w:tr w:rsidR="00363F98" w:rsidRPr="00071B06" w14:paraId="7EE4ADB9" w14:textId="77777777" w:rsidTr="009D1B36">
        <w:trPr>
          <w:trHeight w:val="495"/>
          <w:jc w:val="center"/>
          <w:ins w:id="200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CF773" w14:textId="77777777" w:rsidR="00363F98" w:rsidRPr="00071B06" w:rsidRDefault="00363F98" w:rsidP="00A24242">
            <w:pPr>
              <w:spacing w:after="0"/>
              <w:jc w:val="center"/>
              <w:rPr>
                <w:ins w:id="2010" w:author="Samuel Dent" w:date="2015-12-03T08:56:00Z"/>
                <w:rFonts w:cstheme="minorHAnsi"/>
                <w:bCs/>
                <w:szCs w:val="20"/>
              </w:rPr>
            </w:pPr>
            <w:ins w:id="2011" w:author="Samuel Dent" w:date="2015-12-03T10:3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DC408" w14:textId="77777777" w:rsidR="00363F98" w:rsidRPr="00071B06" w:rsidRDefault="00363F98" w:rsidP="00A24242">
            <w:pPr>
              <w:spacing w:after="0"/>
              <w:jc w:val="center"/>
              <w:rPr>
                <w:ins w:id="2012" w:author="Samuel Dent" w:date="2015-12-03T08:56:00Z"/>
                <w:rFonts w:cstheme="minorHAnsi"/>
                <w:bCs/>
                <w:szCs w:val="20"/>
              </w:rPr>
            </w:pPr>
            <w:ins w:id="2013" w:author="Samuel Dent" w:date="2015-12-03T10:3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624CC" w14:textId="77777777" w:rsidR="00363F98" w:rsidRPr="00071B06" w:rsidRDefault="00363F98" w:rsidP="00A24242">
            <w:pPr>
              <w:spacing w:after="0"/>
              <w:jc w:val="center"/>
              <w:rPr>
                <w:ins w:id="2014" w:author="Samuel Dent" w:date="2015-12-03T08:56:00Z"/>
                <w:rFonts w:cstheme="minorHAnsi"/>
                <w:bCs/>
                <w:szCs w:val="20"/>
              </w:rPr>
            </w:pPr>
            <w:ins w:id="2015" w:author="Samuel Dent" w:date="2015-12-03T10:39:00Z">
              <w:r w:rsidRPr="00071B06">
                <w:rPr>
                  <w:rFonts w:cstheme="minorHAnsi"/>
                  <w:bCs/>
                  <w:szCs w:val="20"/>
                </w:rPr>
                <w:t>5.6.1 Air Sealing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E814B" w14:textId="64FF6340" w:rsidR="00363F98" w:rsidRPr="00071B06" w:rsidRDefault="00363F98" w:rsidP="00A24242">
            <w:pPr>
              <w:spacing w:after="0"/>
              <w:jc w:val="center"/>
              <w:rPr>
                <w:ins w:id="2016" w:author="Samuel Dent" w:date="2015-12-03T08:56:00Z"/>
                <w:rFonts w:cstheme="minorHAnsi"/>
                <w:bCs/>
                <w:szCs w:val="20"/>
              </w:rPr>
            </w:pPr>
            <w:ins w:id="2017" w:author="&quot;sdent&quot;" w:date="2016-01-21T10:36:00Z">
              <w:r w:rsidRPr="0069549D">
                <w:t>RS-</w:t>
              </w:r>
              <w:r>
                <w:t>SHL</w:t>
              </w:r>
              <w:r w:rsidRPr="0069549D">
                <w:t>-</w:t>
              </w:r>
              <w:r>
                <w:t>AIRS</w:t>
              </w:r>
              <w:r w:rsidRPr="0069549D">
                <w:t>-V0</w:t>
              </w:r>
              <w:r>
                <w:t>4</w:t>
              </w:r>
              <w:r w:rsidRPr="0069549D">
                <w:t>-</w:t>
              </w:r>
              <w:r>
                <w:t>150601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2531CA0" w14:textId="77777777" w:rsidR="00363F98" w:rsidRPr="00071B06" w:rsidRDefault="00363F98" w:rsidP="00A24242">
            <w:pPr>
              <w:spacing w:after="0"/>
              <w:jc w:val="center"/>
              <w:rPr>
                <w:ins w:id="2018" w:author="Samuel Dent" w:date="2015-12-03T08:56:00Z"/>
                <w:rFonts w:cstheme="minorHAnsi"/>
                <w:bCs/>
                <w:szCs w:val="20"/>
              </w:rPr>
            </w:pPr>
            <w:ins w:id="2019" w:author="Samuel Dent" w:date="2015-12-03T10:39:00Z">
              <w:r w:rsidRPr="00071B06">
                <w:rPr>
                  <w:rFonts w:cstheme="minorHAnsi"/>
                  <w:bCs/>
                  <w:szCs w:val="20"/>
                </w:rPr>
                <w:t>Errata</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97DDBB2" w14:textId="3028B608" w:rsidR="00363F98" w:rsidRPr="00363F98" w:rsidRDefault="00363F98" w:rsidP="00363F98">
            <w:pPr>
              <w:spacing w:after="0"/>
              <w:jc w:val="left"/>
              <w:rPr>
                <w:ins w:id="2020" w:author="Samuel Dent" w:date="2015-12-03T08:56:00Z"/>
                <w:rFonts w:asciiTheme="minorHAnsi" w:hAnsiTheme="minorHAnsi"/>
                <w:szCs w:val="20"/>
              </w:rPr>
            </w:pPr>
            <w:ins w:id="2021" w:author="Samuel Dent" w:date="2015-12-17T09:21:00Z">
              <w:r w:rsidRPr="00363F98">
                <w:rPr>
                  <w:rFonts w:asciiTheme="minorHAnsi" w:hAnsiTheme="minorHAnsi"/>
                  <w:szCs w:val="20"/>
                </w:rPr>
                <w:t>Changing Latent Multiplier assumption to be based on calculation of hours sensible and total loads.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C623700" w14:textId="449409EF" w:rsidR="00363F98" w:rsidRPr="00071B06" w:rsidRDefault="00363F98" w:rsidP="00A24242">
            <w:pPr>
              <w:spacing w:after="0"/>
              <w:jc w:val="center"/>
              <w:rPr>
                <w:ins w:id="2022" w:author="Samuel Dent" w:date="2015-12-03T08:56:00Z"/>
                <w:rFonts w:cstheme="minorHAnsi"/>
                <w:bCs/>
                <w:szCs w:val="20"/>
              </w:rPr>
            </w:pPr>
            <w:ins w:id="2023" w:author="Samuel Dent" w:date="2015-12-17T09:22:00Z">
              <w:r>
                <w:rPr>
                  <w:rFonts w:cstheme="minorHAnsi"/>
                  <w:bCs/>
                  <w:szCs w:val="20"/>
                </w:rPr>
                <w:t>Reduction</w:t>
              </w:r>
            </w:ins>
          </w:p>
        </w:tc>
      </w:tr>
      <w:tr w:rsidR="00363F98" w:rsidRPr="00071B06" w14:paraId="29DC7553" w14:textId="77777777" w:rsidTr="009D1B36">
        <w:trPr>
          <w:trHeight w:val="495"/>
          <w:jc w:val="center"/>
          <w:ins w:id="202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9914A" w14:textId="77777777" w:rsidR="00363F98" w:rsidRPr="00071B06" w:rsidRDefault="00363F98" w:rsidP="00A24242">
            <w:pPr>
              <w:spacing w:after="0"/>
              <w:jc w:val="center"/>
              <w:rPr>
                <w:ins w:id="2025" w:author="Samuel Dent" w:date="2015-12-03T08:56:00Z"/>
                <w:rFonts w:cstheme="minorHAnsi"/>
                <w:bCs/>
                <w:szCs w:val="20"/>
              </w:rPr>
            </w:pPr>
            <w:ins w:id="2026" w:author="Samuel Dent" w:date="2015-12-03T10:3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779C2" w14:textId="77777777" w:rsidR="00363F98" w:rsidRPr="00071B06" w:rsidRDefault="00363F98" w:rsidP="00A24242">
            <w:pPr>
              <w:spacing w:after="0"/>
              <w:jc w:val="center"/>
              <w:rPr>
                <w:ins w:id="2027" w:author="Samuel Dent" w:date="2015-12-03T08:56:00Z"/>
                <w:rFonts w:cstheme="minorHAnsi"/>
                <w:bCs/>
                <w:szCs w:val="20"/>
              </w:rPr>
            </w:pPr>
            <w:ins w:id="2028" w:author="Samuel Dent" w:date="2015-12-03T10:3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6D1F4" w14:textId="77777777" w:rsidR="00363F98" w:rsidRPr="00071B06" w:rsidRDefault="00363F98" w:rsidP="00A24242">
            <w:pPr>
              <w:spacing w:after="0"/>
              <w:jc w:val="center"/>
              <w:rPr>
                <w:ins w:id="2029" w:author="Samuel Dent" w:date="2015-12-03T08:56:00Z"/>
                <w:rFonts w:cstheme="minorHAnsi"/>
                <w:bCs/>
                <w:szCs w:val="20"/>
              </w:rPr>
            </w:pPr>
            <w:ins w:id="2030" w:author="Samuel Dent" w:date="2015-12-03T10:39:00Z">
              <w:r w:rsidRPr="00071B06">
                <w:rPr>
                  <w:rFonts w:cstheme="minorHAnsi"/>
                  <w:bCs/>
                  <w:szCs w:val="20"/>
                </w:rPr>
                <w:t>5.6.1 Air Sealing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16C9B" w14:textId="26DA43F4" w:rsidR="00363F98" w:rsidRPr="00071B06" w:rsidRDefault="00363F98" w:rsidP="00D740F3">
            <w:pPr>
              <w:spacing w:after="0"/>
              <w:jc w:val="center"/>
              <w:rPr>
                <w:ins w:id="2031" w:author="Samuel Dent" w:date="2015-12-03T08:56:00Z"/>
                <w:rFonts w:cstheme="minorHAnsi"/>
                <w:bCs/>
                <w:szCs w:val="20"/>
              </w:rPr>
            </w:pPr>
            <w:ins w:id="2032" w:author="&quot;sdent&quot;" w:date="2016-01-21T10:39:00Z">
              <w:r w:rsidRPr="0069549D">
                <w:t>RS-</w:t>
              </w:r>
              <w:r>
                <w:t>SHL</w:t>
              </w:r>
              <w:r w:rsidRPr="0069549D">
                <w:t>-</w:t>
              </w:r>
              <w:r>
                <w:t>AIRS</w:t>
              </w:r>
              <w:r w:rsidRPr="0069549D">
                <w:t>-V0</w:t>
              </w:r>
              <w:r>
                <w:t>5</w:t>
              </w:r>
              <w:r w:rsidRPr="0069549D">
                <w:t>-</w:t>
              </w:r>
              <w:r>
                <w:t>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42076E4" w14:textId="77777777" w:rsidR="00363F98" w:rsidRPr="00071B06" w:rsidRDefault="00363F98" w:rsidP="00A24242">
            <w:pPr>
              <w:spacing w:after="0"/>
              <w:jc w:val="center"/>
              <w:rPr>
                <w:ins w:id="2033" w:author="Samuel Dent" w:date="2015-12-03T08:56:00Z"/>
                <w:rFonts w:cstheme="minorHAnsi"/>
                <w:bCs/>
                <w:szCs w:val="20"/>
              </w:rPr>
            </w:pPr>
            <w:ins w:id="2034" w:author="Samuel Dent" w:date="2015-12-03T10:39: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A053C47" w14:textId="6D009344" w:rsidR="00363F98" w:rsidRPr="00363F98" w:rsidDel="00363F98" w:rsidRDefault="00363F98" w:rsidP="00363F98">
            <w:pPr>
              <w:spacing w:after="0"/>
              <w:jc w:val="left"/>
              <w:rPr>
                <w:ins w:id="2035" w:author="Samuel Dent" w:date="2015-12-17T09:21:00Z"/>
                <w:del w:id="2036" w:author="&quot;sdent&quot;" w:date="2016-01-22T05:56:00Z"/>
                <w:rFonts w:asciiTheme="minorHAnsi" w:hAnsiTheme="minorHAnsi"/>
                <w:szCs w:val="20"/>
              </w:rPr>
            </w:pPr>
            <w:ins w:id="2037" w:author="Samuel Dent" w:date="2015-12-17T09:21:00Z">
              <w:del w:id="2038" w:author="&quot;sdent&quot;" w:date="2016-01-22T05:56:00Z">
                <w:r w:rsidRPr="00363F98" w:rsidDel="00363F98">
                  <w:rPr>
                    <w:rFonts w:asciiTheme="minorHAnsi" w:hAnsiTheme="minorHAnsi"/>
                    <w:szCs w:val="20"/>
                  </w:rPr>
                  <w:delText>Changing Latent Multiplier as above.</w:delText>
                </w:r>
              </w:del>
            </w:ins>
          </w:p>
          <w:p w14:paraId="5C6BF14B" w14:textId="77777777" w:rsidR="00363F98" w:rsidRPr="00363F98" w:rsidRDefault="00363F98" w:rsidP="00363F98">
            <w:pPr>
              <w:spacing w:after="0"/>
              <w:jc w:val="left"/>
              <w:rPr>
                <w:ins w:id="2039" w:author="Samuel Dent" w:date="2015-12-17T09:22:00Z"/>
                <w:rFonts w:asciiTheme="minorHAnsi" w:hAnsiTheme="minorHAnsi"/>
                <w:szCs w:val="20"/>
              </w:rPr>
            </w:pPr>
            <w:ins w:id="2040" w:author="Samuel Dent" w:date="2015-12-17T09:22:00Z">
              <w:r w:rsidRPr="00363F98">
                <w:rPr>
                  <w:rFonts w:asciiTheme="minorHAnsi" w:hAnsiTheme="minorHAnsi"/>
                  <w:szCs w:val="20"/>
                </w:rPr>
                <w:t>Change cooling and heating n-factor values based on applying LBNL infiltration model.</w:t>
              </w:r>
            </w:ins>
          </w:p>
          <w:p w14:paraId="3414B35F" w14:textId="77777777" w:rsidR="00363F98" w:rsidRPr="00363F98" w:rsidRDefault="00363F98" w:rsidP="00363F98">
            <w:pPr>
              <w:spacing w:after="0"/>
              <w:jc w:val="left"/>
              <w:rPr>
                <w:ins w:id="2041" w:author="Samuel Dent" w:date="2015-12-17T09:22:00Z"/>
                <w:rFonts w:asciiTheme="minorHAnsi" w:hAnsiTheme="minorHAnsi"/>
                <w:szCs w:val="20"/>
              </w:rPr>
            </w:pPr>
            <w:proofErr w:type="gramStart"/>
            <w:ins w:id="2042" w:author="Samuel Dent" w:date="2015-12-17T09:22:00Z">
              <w:r w:rsidRPr="00363F98">
                <w:rPr>
                  <w:rFonts w:asciiTheme="minorHAnsi" w:hAnsiTheme="minorHAnsi"/>
                  <w:szCs w:val="20"/>
                </w:rPr>
                <w:t>Revert</w:t>
              </w:r>
              <w:proofErr w:type="gramEnd"/>
              <w:r w:rsidRPr="00363F98">
                <w:rPr>
                  <w:rFonts w:asciiTheme="minorHAnsi" w:hAnsiTheme="minorHAnsi"/>
                  <w:szCs w:val="20"/>
                </w:rPr>
                <w:t xml:space="preserve"> HDD assumption back to base temperature 60F.</w:t>
              </w:r>
            </w:ins>
          </w:p>
          <w:p w14:paraId="591EBDEF" w14:textId="77777777" w:rsidR="00363F98" w:rsidRPr="00363F98" w:rsidRDefault="00363F98" w:rsidP="00363F98">
            <w:pPr>
              <w:spacing w:after="0"/>
              <w:jc w:val="left"/>
              <w:rPr>
                <w:ins w:id="2043" w:author="Samuel Dent" w:date="2015-12-17T09:22:00Z"/>
                <w:rFonts w:asciiTheme="minorHAnsi" w:hAnsiTheme="minorHAnsi"/>
                <w:szCs w:val="20"/>
              </w:rPr>
            </w:pPr>
            <w:ins w:id="2044" w:author="Samuel Dent" w:date="2015-12-17T09:22:00Z">
              <w:r w:rsidRPr="00363F98">
                <w:rPr>
                  <w:rFonts w:asciiTheme="minorHAnsi" w:hAnsiTheme="minorHAnsi"/>
                  <w:szCs w:val="20"/>
                </w:rPr>
                <w:t>Adjusting default gas efficiency to 72%.</w:t>
              </w:r>
            </w:ins>
          </w:p>
          <w:p w14:paraId="6C7DB09D" w14:textId="63200DE7" w:rsidR="00363F98" w:rsidRPr="00363F98" w:rsidRDefault="00363F98" w:rsidP="00363F98">
            <w:pPr>
              <w:spacing w:after="0"/>
              <w:jc w:val="left"/>
              <w:rPr>
                <w:ins w:id="2045" w:author="Samuel Dent" w:date="2015-12-03T08:56:00Z"/>
                <w:rFonts w:asciiTheme="minorHAnsi" w:hAnsiTheme="minorHAnsi" w:cstheme="minorHAnsi"/>
                <w:bCs/>
                <w:szCs w:val="20"/>
              </w:rPr>
            </w:pPr>
            <w:ins w:id="2046" w:author="Samuel Dent" w:date="2015-12-17T09:22:00Z">
              <w:r w:rsidRPr="00363F98">
                <w:rPr>
                  <w:rFonts w:asciiTheme="minorHAnsi" w:hAnsiTheme="minorHAnsi"/>
                  <w:szCs w:val="20"/>
                </w:rPr>
                <w:t>Adding prescriptive air sealing savings for when blower door testing is not possible.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CED622F" w14:textId="1C8D0488" w:rsidR="00363F98" w:rsidRPr="00071B06" w:rsidRDefault="00363F98" w:rsidP="00A24242">
            <w:pPr>
              <w:spacing w:after="0"/>
              <w:jc w:val="center"/>
              <w:rPr>
                <w:ins w:id="2047" w:author="Samuel Dent" w:date="2015-12-03T08:56:00Z"/>
                <w:rFonts w:cstheme="minorHAnsi"/>
                <w:bCs/>
                <w:szCs w:val="20"/>
              </w:rPr>
            </w:pPr>
            <w:ins w:id="2048" w:author="Samuel Dent" w:date="2015-12-17T09:22:00Z">
              <w:r>
                <w:rPr>
                  <w:rFonts w:cstheme="minorHAnsi"/>
                  <w:bCs/>
                  <w:szCs w:val="20"/>
                </w:rPr>
                <w:t>Reduction</w:t>
              </w:r>
            </w:ins>
          </w:p>
        </w:tc>
      </w:tr>
      <w:tr w:rsidR="00363F98" w:rsidRPr="00071B06" w14:paraId="6063A07C" w14:textId="77777777" w:rsidTr="009D1B36">
        <w:trPr>
          <w:trHeight w:val="495"/>
          <w:jc w:val="center"/>
          <w:ins w:id="204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DB93D" w14:textId="77777777" w:rsidR="00363F98" w:rsidRPr="00071B06" w:rsidRDefault="00363F98" w:rsidP="00A24242">
            <w:pPr>
              <w:spacing w:after="0"/>
              <w:jc w:val="center"/>
              <w:rPr>
                <w:ins w:id="2050" w:author="Samuel Dent" w:date="2015-12-03T08:56:00Z"/>
                <w:rFonts w:cstheme="minorHAnsi"/>
                <w:bCs/>
                <w:szCs w:val="20"/>
              </w:rPr>
            </w:pPr>
            <w:ins w:id="2051" w:author="Samuel Dent" w:date="2015-12-03T10:41: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80299" w14:textId="77777777" w:rsidR="00363F98" w:rsidRPr="00071B06" w:rsidRDefault="00363F98" w:rsidP="00A24242">
            <w:pPr>
              <w:spacing w:after="0"/>
              <w:jc w:val="center"/>
              <w:rPr>
                <w:ins w:id="2052" w:author="Samuel Dent" w:date="2015-12-03T08:56:00Z"/>
                <w:rFonts w:cstheme="minorHAnsi"/>
                <w:bCs/>
                <w:szCs w:val="20"/>
              </w:rPr>
            </w:pPr>
            <w:ins w:id="2053" w:author="Samuel Dent" w:date="2015-12-03T10:41: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86C37" w14:textId="77777777" w:rsidR="00363F98" w:rsidRPr="00071B06" w:rsidRDefault="00363F98" w:rsidP="00A24242">
            <w:pPr>
              <w:spacing w:after="0"/>
              <w:jc w:val="center"/>
              <w:rPr>
                <w:ins w:id="2054" w:author="Samuel Dent" w:date="2015-12-03T08:56:00Z"/>
                <w:rFonts w:cstheme="minorHAnsi"/>
                <w:bCs/>
                <w:szCs w:val="20"/>
              </w:rPr>
            </w:pPr>
            <w:ins w:id="2055" w:author="Samuel Dent" w:date="2015-12-03T10:40:00Z">
              <w:r w:rsidRPr="00071B06">
                <w:rPr>
                  <w:rFonts w:cstheme="minorHAnsi"/>
                  <w:bCs/>
                  <w:szCs w:val="20"/>
                </w:rPr>
                <w:t xml:space="preserve">5.6.2 </w:t>
              </w:r>
              <w:r w:rsidRPr="00071B06">
                <w:rPr>
                  <w:color w:val="000000"/>
                  <w:szCs w:val="20"/>
                </w:rPr>
                <w:t>Basement Sidewall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C6281" w14:textId="3824A137" w:rsidR="00363F98" w:rsidRPr="00071B06" w:rsidRDefault="00363F98" w:rsidP="00D740F3">
            <w:pPr>
              <w:spacing w:after="0"/>
              <w:jc w:val="center"/>
              <w:rPr>
                <w:ins w:id="2056" w:author="Samuel Dent" w:date="2015-12-03T08:56:00Z"/>
                <w:rFonts w:cstheme="minorHAnsi"/>
                <w:bCs/>
                <w:szCs w:val="20"/>
              </w:rPr>
            </w:pPr>
            <w:ins w:id="2057" w:author="&quot;sdent&quot;" w:date="2016-01-21T10:43:00Z">
              <w:r w:rsidRPr="00D740F3">
                <w:rPr>
                  <w:rFonts w:cstheme="minorHAnsi"/>
                  <w:bCs/>
                  <w:szCs w:val="20"/>
                </w:rPr>
                <w:t>RS-SHL-BINS-V07-160601</w:t>
              </w:r>
              <w:r>
                <w:rPr>
                  <w:rFonts w:eastAsiaTheme="majorEastAsia" w:cstheme="majorBidi"/>
                  <w:b/>
                  <w:iCs/>
                  <w:smallCaps/>
                  <w:sz w:val="22"/>
                </w:rPr>
                <w:t xml:space="preserve"> </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59BD79E" w14:textId="77777777" w:rsidR="00363F98" w:rsidRPr="00071B06" w:rsidRDefault="00363F98" w:rsidP="00A24242">
            <w:pPr>
              <w:spacing w:after="0"/>
              <w:jc w:val="center"/>
              <w:rPr>
                <w:ins w:id="2058" w:author="Samuel Dent" w:date="2015-12-03T08:56:00Z"/>
                <w:rFonts w:cstheme="minorHAnsi"/>
                <w:bCs/>
                <w:szCs w:val="20"/>
              </w:rPr>
            </w:pPr>
            <w:ins w:id="2059" w:author="Samuel Dent" w:date="2015-12-03T10:40: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6AB797A" w14:textId="44AD6C03" w:rsidR="00363F98" w:rsidRPr="00363F98" w:rsidRDefault="00363F98" w:rsidP="00363F98">
            <w:pPr>
              <w:spacing w:after="0"/>
              <w:jc w:val="left"/>
              <w:rPr>
                <w:ins w:id="2060" w:author="Samuel Dent" w:date="2015-12-03T10:40:00Z"/>
                <w:rFonts w:asciiTheme="minorHAnsi" w:hAnsiTheme="minorHAnsi"/>
                <w:szCs w:val="20"/>
              </w:rPr>
            </w:pPr>
            <w:ins w:id="2061" w:author="Samuel Dent" w:date="2015-12-03T10:40:00Z">
              <w:r w:rsidRPr="00363F98">
                <w:rPr>
                  <w:rFonts w:asciiTheme="minorHAnsi" w:hAnsiTheme="minorHAnsi"/>
                  <w:szCs w:val="20"/>
                </w:rPr>
                <w:t>Applying 80% adjustment factor to cooling savings and 60% adjustment factor to heating savings.</w:t>
              </w:r>
            </w:ins>
          </w:p>
          <w:p w14:paraId="3B601630" w14:textId="77777777" w:rsidR="00363F98" w:rsidRPr="00363F98" w:rsidRDefault="00363F98" w:rsidP="00363F98">
            <w:pPr>
              <w:spacing w:after="0"/>
              <w:jc w:val="left"/>
              <w:rPr>
                <w:ins w:id="2062" w:author="Samuel Dent" w:date="2015-12-03T08:56:00Z"/>
                <w:rFonts w:asciiTheme="minorHAnsi" w:hAnsiTheme="minorHAnsi" w:cstheme="minorHAnsi"/>
                <w:bCs/>
                <w:szCs w:val="20"/>
              </w:rPr>
            </w:pPr>
            <w:ins w:id="2063" w:author="Samuel Dent" w:date="2015-12-03T10:40:00Z">
              <w:r w:rsidRPr="00363F98">
                <w:rPr>
                  <w:rFonts w:asciiTheme="minorHAnsi" w:hAnsiTheme="minorHAnsi"/>
                  <w:szCs w:val="20"/>
                </w:rPr>
                <w:t>Adjusting default gas efficiency to 72%.</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03FF33F" w14:textId="7A630B17" w:rsidR="00363F98" w:rsidRPr="00071B06" w:rsidRDefault="00363F98" w:rsidP="00A24242">
            <w:pPr>
              <w:spacing w:after="0"/>
              <w:jc w:val="center"/>
              <w:rPr>
                <w:ins w:id="2064" w:author="Samuel Dent" w:date="2015-12-03T08:56:00Z"/>
                <w:rFonts w:cstheme="minorHAnsi"/>
                <w:bCs/>
                <w:szCs w:val="20"/>
              </w:rPr>
            </w:pPr>
            <w:ins w:id="2065" w:author="Samuel Dent" w:date="2015-12-17T09:23:00Z">
              <w:r>
                <w:rPr>
                  <w:rFonts w:cstheme="minorHAnsi"/>
                  <w:bCs/>
                  <w:szCs w:val="20"/>
                </w:rPr>
                <w:t>Reduction</w:t>
              </w:r>
            </w:ins>
          </w:p>
        </w:tc>
      </w:tr>
      <w:tr w:rsidR="00363F98" w:rsidRPr="00071B06" w14:paraId="7131965A" w14:textId="77777777" w:rsidTr="009D1B36">
        <w:trPr>
          <w:trHeight w:val="495"/>
          <w:jc w:val="center"/>
          <w:ins w:id="2066"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0A4C3" w14:textId="77777777" w:rsidR="00363F98" w:rsidRPr="00071B06" w:rsidRDefault="00363F98" w:rsidP="00A24242">
            <w:pPr>
              <w:spacing w:after="0"/>
              <w:jc w:val="center"/>
              <w:rPr>
                <w:ins w:id="2067" w:author="Samuel Dent" w:date="2015-12-03T08:56:00Z"/>
                <w:rFonts w:cstheme="minorHAnsi"/>
                <w:bCs/>
                <w:szCs w:val="20"/>
              </w:rPr>
            </w:pPr>
            <w:ins w:id="2068" w:author="Samuel Dent" w:date="2015-12-03T10:41: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DC660" w14:textId="77777777" w:rsidR="00363F98" w:rsidRPr="00071B06" w:rsidRDefault="00363F98" w:rsidP="00A24242">
            <w:pPr>
              <w:spacing w:after="0"/>
              <w:jc w:val="center"/>
              <w:rPr>
                <w:ins w:id="2069" w:author="Samuel Dent" w:date="2015-12-03T08:56:00Z"/>
                <w:rFonts w:cstheme="minorHAnsi"/>
                <w:bCs/>
                <w:szCs w:val="20"/>
              </w:rPr>
            </w:pPr>
            <w:ins w:id="2070" w:author="Samuel Dent" w:date="2015-12-03T10:41: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01C2D" w14:textId="77777777" w:rsidR="00363F98" w:rsidRPr="00071B06" w:rsidRDefault="00363F98" w:rsidP="00A24242">
            <w:pPr>
              <w:spacing w:after="0"/>
              <w:jc w:val="center"/>
              <w:rPr>
                <w:ins w:id="2071" w:author="Samuel Dent" w:date="2015-12-03T08:56:00Z"/>
                <w:rFonts w:cstheme="minorHAnsi"/>
                <w:bCs/>
                <w:szCs w:val="20"/>
              </w:rPr>
            </w:pPr>
            <w:ins w:id="2072" w:author="Samuel Dent" w:date="2015-12-03T10:40:00Z">
              <w:r w:rsidRPr="00071B06">
                <w:rPr>
                  <w:rFonts w:cstheme="minorHAnsi"/>
                  <w:bCs/>
                  <w:szCs w:val="20"/>
                </w:rPr>
                <w:t xml:space="preserve">5.6.3 </w:t>
              </w:r>
              <w:r w:rsidRPr="00071B06">
                <w:rPr>
                  <w:color w:val="000000"/>
                  <w:szCs w:val="20"/>
                </w:rPr>
                <w:t>Floor Insulation above Crawlspace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5D93D" w14:textId="1E250304" w:rsidR="00363F98" w:rsidRPr="00071B06" w:rsidRDefault="00363F98" w:rsidP="00A24242">
            <w:pPr>
              <w:spacing w:after="0"/>
              <w:jc w:val="center"/>
              <w:rPr>
                <w:ins w:id="2073" w:author="Samuel Dent" w:date="2015-12-03T08:56:00Z"/>
                <w:rFonts w:cstheme="minorHAnsi"/>
                <w:bCs/>
                <w:szCs w:val="20"/>
              </w:rPr>
            </w:pPr>
            <w:ins w:id="2074" w:author="&quot;sdent&quot;" w:date="2016-01-21T10:43:00Z">
              <w:r w:rsidRPr="008952AC">
                <w:t>RS-SHL-FINS-V0</w:t>
              </w:r>
              <w:r>
                <w:t>7</w:t>
              </w:r>
              <w:r w:rsidRPr="008952AC">
                <w:t>-1</w:t>
              </w:r>
              <w:r>
                <w:t>6</w:t>
              </w:r>
              <w:r w:rsidRPr="008952AC">
                <w:t>0</w:t>
              </w:r>
              <w:r>
                <w:t>6</w:t>
              </w:r>
              <w:r w:rsidRPr="008952AC">
                <w:t>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5ABF2C5" w14:textId="77777777" w:rsidR="00363F98" w:rsidRPr="00071B06" w:rsidRDefault="00363F98" w:rsidP="00A24242">
            <w:pPr>
              <w:spacing w:after="0"/>
              <w:jc w:val="center"/>
              <w:rPr>
                <w:ins w:id="2075" w:author="Samuel Dent" w:date="2015-12-03T08:56:00Z"/>
                <w:rFonts w:cstheme="minorHAnsi"/>
                <w:bCs/>
                <w:szCs w:val="20"/>
              </w:rPr>
            </w:pPr>
            <w:ins w:id="2076" w:author="Samuel Dent" w:date="2015-12-03T10:41: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08D41EA" w14:textId="73328D1C" w:rsidR="00363F98" w:rsidRPr="00363F98" w:rsidRDefault="00363F98" w:rsidP="00363F98">
            <w:pPr>
              <w:spacing w:after="0"/>
              <w:jc w:val="left"/>
              <w:rPr>
                <w:ins w:id="2077" w:author="Samuel Dent" w:date="2015-12-03T10:40:00Z"/>
                <w:rFonts w:asciiTheme="minorHAnsi" w:hAnsiTheme="minorHAnsi"/>
                <w:szCs w:val="20"/>
              </w:rPr>
            </w:pPr>
            <w:ins w:id="2078" w:author="Samuel Dent" w:date="2015-12-03T10:40:00Z">
              <w:r w:rsidRPr="00363F98">
                <w:rPr>
                  <w:rFonts w:asciiTheme="minorHAnsi" w:hAnsiTheme="minorHAnsi"/>
                  <w:szCs w:val="20"/>
                </w:rPr>
                <w:t>Applying 80% adjustment factor to cooling savings and 60% adjustment factor to heating savings.</w:t>
              </w:r>
            </w:ins>
          </w:p>
          <w:p w14:paraId="66267962" w14:textId="77777777" w:rsidR="00363F98" w:rsidRPr="00363F98" w:rsidRDefault="00363F98" w:rsidP="00363F98">
            <w:pPr>
              <w:spacing w:after="0"/>
              <w:jc w:val="left"/>
              <w:rPr>
                <w:ins w:id="2079" w:author="Samuel Dent" w:date="2015-12-03T08:56:00Z"/>
                <w:rFonts w:asciiTheme="minorHAnsi" w:hAnsiTheme="minorHAnsi" w:cstheme="minorHAnsi"/>
                <w:bCs/>
                <w:szCs w:val="20"/>
              </w:rPr>
            </w:pPr>
            <w:ins w:id="2080" w:author="Samuel Dent" w:date="2015-12-03T10:40:00Z">
              <w:r w:rsidRPr="00363F98">
                <w:rPr>
                  <w:rFonts w:asciiTheme="minorHAnsi" w:hAnsiTheme="minorHAnsi"/>
                  <w:szCs w:val="20"/>
                </w:rPr>
                <w:t>Adjusting default gas efficiency to 72%.</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D0B9A76" w14:textId="68997AA1" w:rsidR="00363F98" w:rsidRPr="00071B06" w:rsidRDefault="00363F98" w:rsidP="00A24242">
            <w:pPr>
              <w:spacing w:after="0"/>
              <w:jc w:val="center"/>
              <w:rPr>
                <w:ins w:id="2081" w:author="Samuel Dent" w:date="2015-12-03T08:56:00Z"/>
                <w:rFonts w:cstheme="minorHAnsi"/>
                <w:bCs/>
                <w:szCs w:val="20"/>
              </w:rPr>
            </w:pPr>
            <w:ins w:id="2082" w:author="Samuel Dent" w:date="2015-12-17T09:23:00Z">
              <w:r>
                <w:rPr>
                  <w:rFonts w:cstheme="minorHAnsi"/>
                  <w:bCs/>
                  <w:szCs w:val="20"/>
                </w:rPr>
                <w:t>Reduction</w:t>
              </w:r>
            </w:ins>
          </w:p>
        </w:tc>
      </w:tr>
      <w:tr w:rsidR="00363F98" w:rsidRPr="00071B06" w14:paraId="698B1F67" w14:textId="77777777" w:rsidTr="009D1B36">
        <w:trPr>
          <w:trHeight w:val="495"/>
          <w:jc w:val="center"/>
          <w:ins w:id="2083"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1F3B5" w14:textId="77777777" w:rsidR="00363F98" w:rsidRPr="00071B06" w:rsidRDefault="00363F98" w:rsidP="00A24242">
            <w:pPr>
              <w:spacing w:after="0"/>
              <w:jc w:val="center"/>
              <w:rPr>
                <w:ins w:id="2084" w:author="Samuel Dent" w:date="2015-12-03T08:56:00Z"/>
                <w:rFonts w:cstheme="minorHAnsi"/>
                <w:bCs/>
                <w:szCs w:val="20"/>
              </w:rPr>
            </w:pPr>
            <w:ins w:id="2085" w:author="Samuel Dent" w:date="2015-12-03T10:41: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F27B7" w14:textId="77777777" w:rsidR="00363F98" w:rsidRPr="00071B06" w:rsidRDefault="00363F98" w:rsidP="00A24242">
            <w:pPr>
              <w:spacing w:after="0"/>
              <w:jc w:val="center"/>
              <w:rPr>
                <w:ins w:id="2086" w:author="Samuel Dent" w:date="2015-12-03T08:56:00Z"/>
                <w:rFonts w:cstheme="minorHAnsi"/>
                <w:bCs/>
                <w:szCs w:val="20"/>
              </w:rPr>
            </w:pPr>
            <w:ins w:id="2087" w:author="Samuel Dent" w:date="2015-12-03T10:41: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383D4" w14:textId="77777777" w:rsidR="00363F98" w:rsidRPr="00071B06" w:rsidRDefault="00363F98" w:rsidP="00A24242">
            <w:pPr>
              <w:spacing w:after="0"/>
              <w:jc w:val="center"/>
              <w:rPr>
                <w:ins w:id="2088" w:author="Samuel Dent" w:date="2015-12-03T08:56:00Z"/>
                <w:rFonts w:cstheme="minorHAnsi"/>
                <w:bCs/>
                <w:szCs w:val="20"/>
              </w:rPr>
            </w:pPr>
            <w:ins w:id="2089" w:author="Samuel Dent" w:date="2015-12-03T10:40:00Z">
              <w:r w:rsidRPr="00071B06">
                <w:rPr>
                  <w:rFonts w:cstheme="minorHAnsi"/>
                  <w:bCs/>
                  <w:szCs w:val="20"/>
                </w:rPr>
                <w:t xml:space="preserve">5.6.4 </w:t>
              </w:r>
              <w:r w:rsidRPr="00071B06">
                <w:rPr>
                  <w:color w:val="000000"/>
                  <w:szCs w:val="20"/>
                </w:rPr>
                <w:t>Wall and Ceiling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52885" w14:textId="0E06C6D6" w:rsidR="00363F98" w:rsidRPr="00071B06" w:rsidRDefault="00363F98" w:rsidP="00A24242">
            <w:pPr>
              <w:spacing w:after="0"/>
              <w:jc w:val="center"/>
              <w:rPr>
                <w:ins w:id="2090" w:author="Samuel Dent" w:date="2015-12-03T08:56:00Z"/>
                <w:rFonts w:cstheme="minorHAnsi"/>
                <w:bCs/>
                <w:szCs w:val="20"/>
              </w:rPr>
            </w:pPr>
            <w:ins w:id="2091" w:author="&quot;sdent&quot;" w:date="2016-01-21T10:46:00Z">
              <w:r>
                <w:t>RS-SHL-AINS-V06-160601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9003B40" w14:textId="77777777" w:rsidR="00363F98" w:rsidRPr="00071B06" w:rsidRDefault="00363F98" w:rsidP="00A24242">
            <w:pPr>
              <w:spacing w:after="0"/>
              <w:jc w:val="center"/>
              <w:rPr>
                <w:ins w:id="2092" w:author="Samuel Dent" w:date="2015-12-03T08:56:00Z"/>
                <w:rFonts w:cstheme="minorHAnsi"/>
                <w:bCs/>
                <w:szCs w:val="20"/>
              </w:rPr>
            </w:pPr>
            <w:ins w:id="2093" w:author="Samuel Dent" w:date="2015-12-03T10:41:00Z">
              <w:r w:rsidRPr="00071B06">
                <w:rPr>
                  <w:rFonts w:cstheme="minorHAnsi"/>
                  <w:bCs/>
                  <w:szCs w:val="20"/>
                </w:rPr>
                <w:t>Revision</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8EDE449" w14:textId="63025085" w:rsidR="00363F98" w:rsidRPr="00363F98" w:rsidRDefault="00363F98" w:rsidP="00363F98">
            <w:pPr>
              <w:spacing w:after="0"/>
              <w:jc w:val="left"/>
              <w:rPr>
                <w:ins w:id="2094" w:author="Samuel Dent" w:date="2015-12-03T10:40:00Z"/>
                <w:rFonts w:asciiTheme="minorHAnsi" w:hAnsiTheme="minorHAnsi"/>
                <w:szCs w:val="20"/>
              </w:rPr>
            </w:pPr>
            <w:ins w:id="2095" w:author="Samuel Dent" w:date="2015-12-03T10:40:00Z">
              <w:r w:rsidRPr="00363F98">
                <w:rPr>
                  <w:rFonts w:asciiTheme="minorHAnsi" w:hAnsiTheme="minorHAnsi"/>
                  <w:szCs w:val="20"/>
                </w:rPr>
                <w:t>Applying 80% adjustment factor to cooling savings and 60% adjustment factor to heating savings.</w:t>
              </w:r>
            </w:ins>
          </w:p>
          <w:p w14:paraId="395B9CC9" w14:textId="77777777" w:rsidR="00363F98" w:rsidRPr="00363F98" w:rsidRDefault="00363F98" w:rsidP="00363F98">
            <w:pPr>
              <w:spacing w:after="0"/>
              <w:jc w:val="left"/>
              <w:rPr>
                <w:ins w:id="2096" w:author="Samuel Dent" w:date="2015-12-03T08:56:00Z"/>
                <w:rFonts w:asciiTheme="minorHAnsi" w:hAnsiTheme="minorHAnsi" w:cstheme="minorHAnsi"/>
                <w:bCs/>
                <w:szCs w:val="20"/>
              </w:rPr>
            </w:pPr>
            <w:ins w:id="2097" w:author="Samuel Dent" w:date="2015-12-03T10:40:00Z">
              <w:r w:rsidRPr="00363F98">
                <w:rPr>
                  <w:rFonts w:asciiTheme="minorHAnsi" w:hAnsiTheme="minorHAnsi"/>
                  <w:szCs w:val="20"/>
                </w:rPr>
                <w:t>Adjusting default gas efficiency to 72%.</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A9AA3D0" w14:textId="6AD7FCF1" w:rsidR="00363F98" w:rsidRPr="00071B06" w:rsidRDefault="00363F98" w:rsidP="00A24242">
            <w:pPr>
              <w:spacing w:after="0"/>
              <w:jc w:val="center"/>
              <w:rPr>
                <w:ins w:id="2098" w:author="Samuel Dent" w:date="2015-12-03T08:56:00Z"/>
                <w:rFonts w:cstheme="minorHAnsi"/>
                <w:bCs/>
                <w:szCs w:val="20"/>
              </w:rPr>
            </w:pPr>
            <w:ins w:id="2099" w:author="Samuel Dent" w:date="2015-12-17T09:23:00Z">
              <w:r>
                <w:rPr>
                  <w:rFonts w:cstheme="minorHAnsi"/>
                  <w:bCs/>
                  <w:szCs w:val="20"/>
                </w:rPr>
                <w:t>Reduction</w:t>
              </w:r>
            </w:ins>
          </w:p>
        </w:tc>
      </w:tr>
      <w:tr w:rsidR="00363F98" w:rsidRPr="00071B06" w14:paraId="6DF24571" w14:textId="77777777" w:rsidTr="009D1B36">
        <w:trPr>
          <w:trHeight w:val="495"/>
          <w:jc w:val="center"/>
          <w:ins w:id="2100"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09F24" w14:textId="77777777" w:rsidR="00363F98" w:rsidRPr="00071B06" w:rsidRDefault="00363F98" w:rsidP="00A24242">
            <w:pPr>
              <w:spacing w:after="0"/>
              <w:jc w:val="center"/>
              <w:rPr>
                <w:ins w:id="2101" w:author="Samuel Dent" w:date="2015-12-03T08:56:00Z"/>
                <w:rFonts w:cstheme="minorHAnsi"/>
                <w:bCs/>
                <w:szCs w:val="20"/>
              </w:rPr>
            </w:pPr>
            <w:ins w:id="2102" w:author="Samuel Dent" w:date="2015-12-03T10:42:00Z">
              <w:r w:rsidRPr="00071B06">
                <w:rPr>
                  <w:rFonts w:cstheme="minorHAnsi"/>
                  <w:bCs/>
                  <w:szCs w:val="20"/>
                </w:rPr>
                <w:t>Custom</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5F10F" w14:textId="77777777" w:rsidR="00363F98" w:rsidRPr="00071B06" w:rsidRDefault="00363F98" w:rsidP="00A24242">
            <w:pPr>
              <w:spacing w:after="0"/>
              <w:jc w:val="center"/>
              <w:rPr>
                <w:ins w:id="2103" w:author="Samuel Dent" w:date="2015-12-03T08:56:00Z"/>
                <w:rFonts w:cstheme="minorHAnsi"/>
                <w:bCs/>
                <w:szCs w:val="20"/>
              </w:rPr>
            </w:pPr>
            <w:ins w:id="2104" w:author="Samuel Dent" w:date="2015-12-03T10:42:00Z">
              <w:r w:rsidRPr="00071B06">
                <w:rPr>
                  <w:rFonts w:cstheme="minorHAnsi"/>
                  <w:bCs/>
                  <w:szCs w:val="20"/>
                </w:rPr>
                <w:t>Behavior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DA324" w14:textId="66DA8DF6" w:rsidR="00363F98" w:rsidRPr="00071B06" w:rsidRDefault="00363F98" w:rsidP="00A24242">
            <w:pPr>
              <w:spacing w:after="0"/>
              <w:jc w:val="center"/>
              <w:rPr>
                <w:ins w:id="2105" w:author="Samuel Dent" w:date="2015-12-03T08:56:00Z"/>
                <w:rFonts w:cstheme="minorHAnsi"/>
                <w:bCs/>
                <w:szCs w:val="20"/>
              </w:rPr>
            </w:pPr>
            <w:ins w:id="2106" w:author="Samuel Dent" w:date="2015-12-03T10:43:00Z">
              <w:r w:rsidRPr="00071B06">
                <w:rPr>
                  <w:rFonts w:cstheme="minorHAnsi"/>
                  <w:bCs/>
                  <w:szCs w:val="20"/>
                </w:rPr>
                <w:t xml:space="preserve">6.1.1 </w:t>
              </w:r>
            </w:ins>
            <w:ins w:id="2107" w:author="Samuel Dent" w:date="2016-01-13T05:39:00Z">
              <w:r>
                <w:rPr>
                  <w:color w:val="000000"/>
                  <w:szCs w:val="20"/>
                </w:rPr>
                <w:t>Adjustments to Behavior Savings to Account for Persistence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87BFD" w14:textId="065708D4" w:rsidR="00363F98" w:rsidRPr="00071B06" w:rsidRDefault="00363F98" w:rsidP="00A24242">
            <w:pPr>
              <w:spacing w:after="0"/>
              <w:jc w:val="center"/>
              <w:rPr>
                <w:ins w:id="2108" w:author="Samuel Dent" w:date="2015-12-03T08:56:00Z"/>
                <w:rFonts w:cstheme="minorHAnsi"/>
                <w:bCs/>
                <w:szCs w:val="20"/>
              </w:rPr>
            </w:pPr>
            <w:ins w:id="2109" w:author="&quot;sdent&quot;" w:date="2016-01-21T10:49:00Z">
              <w:r>
                <w:t>CU</w:t>
              </w:r>
              <w:r w:rsidRPr="0069549D">
                <w:t>-</w:t>
              </w:r>
              <w:r>
                <w:t>BEH</w:t>
              </w:r>
              <w:r w:rsidRPr="0069549D">
                <w:t>-</w:t>
              </w:r>
              <w:r>
                <w:t>BEHP</w:t>
              </w:r>
              <w:r w:rsidRPr="0069549D">
                <w:t>-V0</w:t>
              </w:r>
              <w:r>
                <w:t>1</w:t>
              </w:r>
              <w:r w:rsidRPr="0069549D">
                <w:t>-</w:t>
              </w:r>
              <w:r>
                <w:t>170601</w:t>
              </w:r>
            </w:ins>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6095F92" w14:textId="77777777" w:rsidR="00363F98" w:rsidRPr="00071B06" w:rsidRDefault="00363F98" w:rsidP="00A24242">
            <w:pPr>
              <w:spacing w:after="0"/>
              <w:jc w:val="center"/>
              <w:rPr>
                <w:ins w:id="2110" w:author="Samuel Dent" w:date="2015-12-03T08:56:00Z"/>
                <w:rFonts w:cstheme="minorHAnsi"/>
                <w:bCs/>
                <w:szCs w:val="20"/>
              </w:rPr>
            </w:pPr>
            <w:ins w:id="2111" w:author="Samuel Dent" w:date="2015-12-03T10:43:00Z">
              <w:r w:rsidRPr="00071B06">
                <w:rPr>
                  <w:rFonts w:cstheme="minorHAnsi"/>
                  <w:bCs/>
                  <w:szCs w:val="20"/>
                </w:rPr>
                <w:t>New</w:t>
              </w:r>
            </w:ins>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00A42289" w14:textId="22C7E4AC" w:rsidR="00363F98" w:rsidRPr="00363F98" w:rsidRDefault="00363F98" w:rsidP="00363F98">
            <w:pPr>
              <w:spacing w:after="0"/>
              <w:jc w:val="left"/>
              <w:rPr>
                <w:ins w:id="2112" w:author="Samuel Dent" w:date="2015-12-03T08:56:00Z"/>
                <w:rFonts w:asciiTheme="minorHAnsi" w:hAnsiTheme="minorHAnsi" w:cstheme="minorHAnsi"/>
                <w:bCs/>
                <w:szCs w:val="20"/>
              </w:rPr>
            </w:pPr>
            <w:ins w:id="2113" w:author="Samuel Dent" w:date="2015-12-17T09:23:00Z">
              <w:r w:rsidRPr="00363F98">
                <w:rPr>
                  <w:rFonts w:asciiTheme="minorHAnsi" w:hAnsiTheme="minorHAnsi" w:cstheme="minorHAnsi"/>
                  <w:bCs/>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3CD819D" w14:textId="7B0FA8B3" w:rsidR="00363F98" w:rsidRPr="00071B06" w:rsidRDefault="00363F98" w:rsidP="00A24242">
            <w:pPr>
              <w:spacing w:after="0"/>
              <w:jc w:val="center"/>
              <w:rPr>
                <w:ins w:id="2114" w:author="Samuel Dent" w:date="2015-12-03T08:56:00Z"/>
                <w:rFonts w:cstheme="minorHAnsi"/>
                <w:bCs/>
                <w:szCs w:val="20"/>
              </w:rPr>
            </w:pPr>
            <w:ins w:id="2115" w:author="Samuel Dent" w:date="2015-12-17T09:23:00Z">
              <w:r>
                <w:rPr>
                  <w:rFonts w:cstheme="minorHAnsi"/>
                  <w:bCs/>
                  <w:szCs w:val="20"/>
                </w:rPr>
                <w:t>N/A</w:t>
              </w:r>
            </w:ins>
          </w:p>
        </w:tc>
      </w:tr>
    </w:tbl>
    <w:p w14:paraId="025EEA7E" w14:textId="77777777" w:rsidR="00415A53" w:rsidRDefault="00415A53" w:rsidP="00B55FE0">
      <w:pPr>
        <w:jc w:val="left"/>
      </w:pPr>
    </w:p>
    <w:p w14:paraId="0E5684F8" w14:textId="77777777" w:rsidR="00415A53" w:rsidRDefault="00415A53" w:rsidP="00B55FE0">
      <w:pPr>
        <w:jc w:val="left"/>
      </w:pPr>
    </w:p>
    <w:p w14:paraId="0E34304E" w14:textId="77777777" w:rsidR="005F5E9C" w:rsidRPr="00CE54F0" w:rsidRDefault="005F5E9C">
      <w:pPr>
        <w:pStyle w:val="Captions"/>
        <w:rPr>
          <w:ins w:id="2116" w:author="Samuel Dent" w:date="2016-01-13T05:40:00Z"/>
        </w:rPr>
      </w:pPr>
      <w:bookmarkStart w:id="2117" w:name="_Toc441153453"/>
      <w:ins w:id="2118" w:author="Samuel Dent" w:date="2016-01-13T05:40:00Z">
        <w:r w:rsidRPr="00CE54F0">
          <w:t xml:space="preserve">Table </w:t>
        </w:r>
        <w:r w:rsidRPr="00CE54F0">
          <w:rPr>
            <w:rPrChange w:id="2119" w:author="Stephanie Baer" w:date="2016-01-21T15:28:00Z">
              <w:rPr>
                <w:noProof/>
              </w:rPr>
            </w:rPrChange>
          </w:rPr>
          <w:t xml:space="preserve">1.4: Summary of Attachment A: IL-NTG Methods </w:t>
        </w:r>
        <w:r w:rsidRPr="00CE54F0">
          <w:t>Revisions</w:t>
        </w:r>
        <w:bookmarkEnd w:id="2117"/>
      </w:ins>
    </w:p>
    <w:p w14:paraId="032DD1B8" w14:textId="77777777" w:rsidR="005F5E9C" w:rsidRDefault="005F5E9C" w:rsidP="005F5E9C">
      <w:pPr>
        <w:pStyle w:val="Captions"/>
        <w:rPr>
          <w:ins w:id="2120" w:author="Samuel Dent" w:date="2016-01-13T05:40:00Z"/>
        </w:rPr>
      </w:pPr>
      <w:ins w:id="2121" w:author="Samuel Dent" w:date="2016-01-13T05:40:00Z">
        <w:r>
          <w:tab/>
        </w:r>
      </w:ins>
    </w:p>
    <w:tbl>
      <w:tblPr>
        <w:tblW w:w="10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2122" w:author="&quot;sdent&quot;" w:date="2016-01-21T10:58:00Z">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95"/>
        <w:gridCol w:w="1469"/>
        <w:gridCol w:w="3571"/>
        <w:gridCol w:w="1170"/>
        <w:gridCol w:w="3752"/>
        <w:tblGridChange w:id="2123">
          <w:tblGrid>
            <w:gridCol w:w="895"/>
            <w:gridCol w:w="1469"/>
            <w:gridCol w:w="3571"/>
            <w:gridCol w:w="1170"/>
            <w:gridCol w:w="3020"/>
          </w:tblGrid>
        </w:tblGridChange>
      </w:tblGrid>
      <w:tr w:rsidR="005F5E9C" w14:paraId="00B4E17D" w14:textId="77777777" w:rsidTr="001655AF">
        <w:trPr>
          <w:trHeight w:val="495"/>
          <w:tblHeader/>
          <w:jc w:val="center"/>
          <w:ins w:id="2124" w:author="Samuel Dent" w:date="2016-01-13T05:40:00Z"/>
          <w:trPrChange w:id="2125" w:author="&quot;sdent&quot;" w:date="2016-01-21T10:58:00Z">
            <w:trPr>
              <w:trHeight w:val="495"/>
              <w:tblHeader/>
              <w:jc w:val="center"/>
            </w:trPr>
          </w:trPrChange>
        </w:trPr>
        <w:tc>
          <w:tcPr>
            <w:tcW w:w="89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2126" w:author="&quot;sdent&quot;" w:date="2016-01-21T10:58:00Z">
              <w:tcPr>
                <w:tcW w:w="895"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tcPrChange>
          </w:tcPr>
          <w:p w14:paraId="0FD327DC" w14:textId="77777777" w:rsidR="005F5E9C" w:rsidRDefault="005F5E9C">
            <w:pPr>
              <w:keepNext/>
              <w:spacing w:after="0" w:line="256" w:lineRule="auto"/>
              <w:jc w:val="center"/>
              <w:rPr>
                <w:ins w:id="2127" w:author="Samuel Dent" w:date="2016-01-13T05:40:00Z"/>
                <w:rFonts w:cstheme="minorHAnsi"/>
                <w:b/>
                <w:bCs/>
                <w:color w:val="FFFFFF" w:themeColor="background1"/>
                <w:szCs w:val="20"/>
              </w:rPr>
            </w:pPr>
            <w:ins w:id="2128" w:author="Samuel Dent" w:date="2016-01-13T05:40:00Z">
              <w:r>
                <w:rPr>
                  <w:rFonts w:cstheme="minorHAnsi"/>
                  <w:b/>
                  <w:bCs/>
                  <w:color w:val="FFFFFF" w:themeColor="background1"/>
                  <w:szCs w:val="20"/>
                </w:rPr>
                <w:t>IL-TRM Volume</w:t>
              </w:r>
            </w:ins>
          </w:p>
        </w:tc>
        <w:tc>
          <w:tcPr>
            <w:tcW w:w="1469"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2129" w:author="&quot;sdent&quot;" w:date="2016-01-21T10:58:00Z">
              <w:tcPr>
                <w:tcW w:w="146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tcPrChange>
          </w:tcPr>
          <w:p w14:paraId="32ACD640" w14:textId="77777777" w:rsidR="005F5E9C" w:rsidRDefault="005F5E9C">
            <w:pPr>
              <w:keepNext/>
              <w:spacing w:after="0" w:line="256" w:lineRule="auto"/>
              <w:jc w:val="center"/>
              <w:rPr>
                <w:ins w:id="2130" w:author="Samuel Dent" w:date="2016-01-13T05:40:00Z"/>
                <w:rFonts w:cstheme="minorHAnsi"/>
                <w:b/>
                <w:bCs/>
                <w:color w:val="FFFFFF" w:themeColor="background1"/>
                <w:szCs w:val="20"/>
              </w:rPr>
            </w:pPr>
            <w:ins w:id="2131" w:author="Samuel Dent" w:date="2016-01-13T05:40:00Z">
              <w:r>
                <w:rPr>
                  <w:rFonts w:cstheme="minorHAnsi"/>
                  <w:b/>
                  <w:bCs/>
                  <w:color w:val="FFFFFF" w:themeColor="background1"/>
                  <w:szCs w:val="20"/>
                </w:rPr>
                <w:t>Sectors</w:t>
              </w:r>
            </w:ins>
          </w:p>
        </w:tc>
        <w:tc>
          <w:tcPr>
            <w:tcW w:w="357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2132" w:author="&quot;sdent&quot;" w:date="2016-01-21T10:58:00Z">
              <w:tcPr>
                <w:tcW w:w="3571"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tcPrChange>
          </w:tcPr>
          <w:p w14:paraId="2BA42FFD" w14:textId="77777777" w:rsidR="005F5E9C" w:rsidRDefault="005F5E9C">
            <w:pPr>
              <w:keepNext/>
              <w:spacing w:after="0" w:line="256" w:lineRule="auto"/>
              <w:jc w:val="center"/>
              <w:rPr>
                <w:ins w:id="2133" w:author="Samuel Dent" w:date="2016-01-13T05:40:00Z"/>
                <w:rFonts w:cstheme="minorHAnsi"/>
                <w:b/>
                <w:bCs/>
                <w:color w:val="FFFFFF" w:themeColor="background1"/>
                <w:szCs w:val="20"/>
              </w:rPr>
            </w:pPr>
            <w:ins w:id="2134" w:author="Samuel Dent" w:date="2016-01-13T05:40:00Z">
              <w:r>
                <w:rPr>
                  <w:rFonts w:cstheme="minorHAnsi"/>
                  <w:b/>
                  <w:bCs/>
                  <w:color w:val="FFFFFF" w:themeColor="background1"/>
                  <w:szCs w:val="20"/>
                </w:rPr>
                <w:t>Protocol Name</w:t>
              </w:r>
            </w:ins>
          </w:p>
        </w:tc>
        <w:tc>
          <w:tcPr>
            <w:tcW w:w="117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2135" w:author="&quot;sdent&quot;" w:date="2016-01-21T10:58:00Z">
              <w:tcPr>
                <w:tcW w:w="117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tcPrChange>
          </w:tcPr>
          <w:p w14:paraId="54D1D579" w14:textId="77777777" w:rsidR="005F5E9C" w:rsidRDefault="005F5E9C">
            <w:pPr>
              <w:keepNext/>
              <w:spacing w:after="0" w:line="256" w:lineRule="auto"/>
              <w:jc w:val="center"/>
              <w:rPr>
                <w:ins w:id="2136" w:author="Samuel Dent" w:date="2016-01-13T05:40:00Z"/>
                <w:rFonts w:cstheme="minorHAnsi"/>
                <w:b/>
                <w:bCs/>
                <w:color w:val="FFFFFF" w:themeColor="background1"/>
                <w:szCs w:val="20"/>
              </w:rPr>
            </w:pPr>
            <w:ins w:id="2137" w:author="Samuel Dent" w:date="2016-01-13T05:40:00Z">
              <w:r>
                <w:rPr>
                  <w:rFonts w:cstheme="minorHAnsi"/>
                  <w:b/>
                  <w:bCs/>
                  <w:color w:val="FFFFFF" w:themeColor="background1"/>
                  <w:szCs w:val="20"/>
                </w:rPr>
                <w:t>Change Type</w:t>
              </w:r>
            </w:ins>
          </w:p>
        </w:tc>
        <w:tc>
          <w:tcPr>
            <w:tcW w:w="375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2138" w:author="&quot;sdent&quot;" w:date="2016-01-21T10:58:00Z">
              <w:tcPr>
                <w:tcW w:w="30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tcPrChange>
          </w:tcPr>
          <w:p w14:paraId="10F777A0" w14:textId="77777777" w:rsidR="005F5E9C" w:rsidRDefault="005F5E9C">
            <w:pPr>
              <w:keepNext/>
              <w:spacing w:after="0" w:line="256" w:lineRule="auto"/>
              <w:jc w:val="center"/>
              <w:rPr>
                <w:ins w:id="2139" w:author="Samuel Dent" w:date="2016-01-13T05:40:00Z"/>
                <w:rFonts w:cstheme="minorHAnsi"/>
                <w:b/>
                <w:bCs/>
                <w:color w:val="FFFFFF" w:themeColor="background1"/>
                <w:szCs w:val="20"/>
              </w:rPr>
            </w:pPr>
            <w:ins w:id="2140" w:author="Samuel Dent" w:date="2016-01-13T05:40:00Z">
              <w:r>
                <w:rPr>
                  <w:rFonts w:cstheme="minorHAnsi"/>
                  <w:b/>
                  <w:bCs/>
                  <w:color w:val="FFFFFF" w:themeColor="background1"/>
                  <w:szCs w:val="20"/>
                </w:rPr>
                <w:t>Explanation</w:t>
              </w:r>
            </w:ins>
          </w:p>
        </w:tc>
      </w:tr>
      <w:tr w:rsidR="005F5E9C" w14:paraId="16657FA3" w14:textId="77777777" w:rsidTr="005F5E9C">
        <w:trPr>
          <w:trHeight w:val="1079"/>
          <w:jc w:val="center"/>
          <w:ins w:id="2141" w:author="Samuel Dent" w:date="2016-01-13T05:40:00Z"/>
          <w:trPrChange w:id="2142" w:author="Samuel Dent" w:date="2016-01-13T05:40:00Z">
            <w:trPr>
              <w:trHeight w:val="1079"/>
              <w:jc w:val="center"/>
            </w:trPr>
          </w:trPrChange>
        </w:trPr>
        <w:tc>
          <w:tcPr>
            <w:tcW w:w="895" w:type="dxa"/>
            <w:tcBorders>
              <w:top w:val="single" w:sz="4" w:space="0" w:color="auto"/>
              <w:left w:val="single" w:sz="4" w:space="0" w:color="auto"/>
              <w:bottom w:val="single" w:sz="4" w:space="0" w:color="auto"/>
              <w:right w:val="single" w:sz="4" w:space="0" w:color="auto"/>
            </w:tcBorders>
            <w:noWrap/>
            <w:vAlign w:val="center"/>
            <w:hideMark/>
            <w:tcPrChange w:id="2143" w:author="Samuel Dent" w:date="2016-01-13T05:40:00Z">
              <w:tcPr>
                <w:tcW w:w="895" w:type="dxa"/>
                <w:tcBorders>
                  <w:top w:val="single" w:sz="4" w:space="0" w:color="auto"/>
                  <w:left w:val="single" w:sz="4" w:space="0" w:color="auto"/>
                  <w:bottom w:val="single" w:sz="4" w:space="0" w:color="auto"/>
                  <w:right w:val="single" w:sz="4" w:space="0" w:color="auto"/>
                </w:tcBorders>
                <w:noWrap/>
                <w:vAlign w:val="center"/>
                <w:hideMark/>
              </w:tcPr>
            </w:tcPrChange>
          </w:tcPr>
          <w:p w14:paraId="363B19E7" w14:textId="77777777" w:rsidR="005F5E9C" w:rsidRDefault="005F5E9C">
            <w:pPr>
              <w:spacing w:after="0" w:line="256" w:lineRule="auto"/>
              <w:jc w:val="center"/>
              <w:rPr>
                <w:ins w:id="2144" w:author="Samuel Dent" w:date="2016-01-13T05:40:00Z"/>
                <w:rFonts w:cstheme="minorHAnsi"/>
                <w:bCs/>
                <w:szCs w:val="20"/>
              </w:rPr>
            </w:pPr>
            <w:ins w:id="2145" w:author="Samuel Dent" w:date="2016-01-13T05:40:00Z">
              <w:r>
                <w:rPr>
                  <w:rFonts w:cstheme="minorHAnsi"/>
                  <w:bCs/>
                  <w:szCs w:val="20"/>
                </w:rPr>
                <w:t>Vol. 4</w:t>
              </w:r>
            </w:ins>
          </w:p>
        </w:tc>
        <w:tc>
          <w:tcPr>
            <w:tcW w:w="5040" w:type="dxa"/>
            <w:gridSpan w:val="2"/>
            <w:tcBorders>
              <w:top w:val="single" w:sz="4" w:space="0" w:color="auto"/>
              <w:left w:val="single" w:sz="4" w:space="0" w:color="auto"/>
              <w:bottom w:val="single" w:sz="4" w:space="0" w:color="auto"/>
              <w:right w:val="single" w:sz="4" w:space="0" w:color="auto"/>
            </w:tcBorders>
            <w:noWrap/>
            <w:vAlign w:val="center"/>
            <w:hideMark/>
            <w:tcPrChange w:id="2146" w:author="Samuel Dent" w:date="2016-01-13T05:40:00Z">
              <w:tcPr>
                <w:tcW w:w="504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45D942E" w14:textId="77777777" w:rsidR="005F5E9C" w:rsidRDefault="005F5E9C">
            <w:pPr>
              <w:spacing w:after="0" w:line="256" w:lineRule="auto"/>
              <w:jc w:val="center"/>
              <w:rPr>
                <w:ins w:id="2147" w:author="Samuel Dent" w:date="2016-01-13T05:40:00Z"/>
                <w:rFonts w:cstheme="minorHAnsi"/>
                <w:bCs/>
                <w:szCs w:val="20"/>
              </w:rPr>
            </w:pPr>
            <w:ins w:id="2148" w:author="Samuel Dent" w:date="2016-01-13T05:40:00Z">
              <w:r>
                <w:rPr>
                  <w:rFonts w:cstheme="minorHAnsi"/>
                  <w:bCs/>
                  <w:szCs w:val="20"/>
                </w:rPr>
                <w:t>Sections 1-2</w:t>
              </w:r>
            </w:ins>
          </w:p>
        </w:tc>
        <w:tc>
          <w:tcPr>
            <w:tcW w:w="1170" w:type="dxa"/>
            <w:tcBorders>
              <w:top w:val="single" w:sz="4" w:space="0" w:color="auto"/>
              <w:left w:val="single" w:sz="4" w:space="0" w:color="auto"/>
              <w:bottom w:val="single" w:sz="4" w:space="0" w:color="auto"/>
              <w:right w:val="single" w:sz="4" w:space="0" w:color="auto"/>
            </w:tcBorders>
            <w:vAlign w:val="center"/>
            <w:hideMark/>
            <w:tcPrChange w:id="2149" w:author="Samuel Dent" w:date="2016-01-13T05:40:00Z">
              <w:tcPr>
                <w:tcW w:w="1170" w:type="dxa"/>
                <w:tcBorders>
                  <w:top w:val="single" w:sz="4" w:space="0" w:color="auto"/>
                  <w:left w:val="single" w:sz="4" w:space="0" w:color="auto"/>
                  <w:bottom w:val="single" w:sz="4" w:space="0" w:color="auto"/>
                  <w:right w:val="single" w:sz="4" w:space="0" w:color="auto"/>
                </w:tcBorders>
                <w:vAlign w:val="center"/>
                <w:hideMark/>
              </w:tcPr>
            </w:tcPrChange>
          </w:tcPr>
          <w:p w14:paraId="650A5ECF" w14:textId="77777777" w:rsidR="005F5E9C" w:rsidRDefault="005F5E9C">
            <w:pPr>
              <w:spacing w:after="0" w:line="256" w:lineRule="auto"/>
              <w:jc w:val="center"/>
              <w:rPr>
                <w:ins w:id="2150" w:author="Samuel Dent" w:date="2016-01-13T05:40:00Z"/>
                <w:rFonts w:cstheme="minorHAnsi"/>
                <w:bCs/>
                <w:szCs w:val="20"/>
              </w:rPr>
            </w:pPr>
            <w:ins w:id="2151" w:author="Samuel Dent" w:date="2016-01-13T05:40:00Z">
              <w:r>
                <w:rPr>
                  <w:rFonts w:cstheme="minorHAnsi"/>
                  <w:bCs/>
                  <w:szCs w:val="20"/>
                </w:rPr>
                <w:t>Revision</w:t>
              </w:r>
            </w:ins>
          </w:p>
        </w:tc>
        <w:tc>
          <w:tcPr>
            <w:tcW w:w="3752" w:type="dxa"/>
            <w:tcBorders>
              <w:top w:val="single" w:sz="4" w:space="0" w:color="auto"/>
              <w:left w:val="single" w:sz="4" w:space="0" w:color="auto"/>
              <w:bottom w:val="single" w:sz="4" w:space="0" w:color="auto"/>
              <w:right w:val="single" w:sz="4" w:space="0" w:color="auto"/>
            </w:tcBorders>
            <w:vAlign w:val="center"/>
            <w:hideMark/>
            <w:tcPrChange w:id="2152" w:author="Samuel Dent" w:date="2016-01-13T05:40:00Z">
              <w:tcPr>
                <w:tcW w:w="3020" w:type="dxa"/>
                <w:tcBorders>
                  <w:top w:val="single" w:sz="4" w:space="0" w:color="auto"/>
                  <w:left w:val="single" w:sz="4" w:space="0" w:color="auto"/>
                  <w:bottom w:val="single" w:sz="4" w:space="0" w:color="auto"/>
                  <w:right w:val="single" w:sz="4" w:space="0" w:color="auto"/>
                </w:tcBorders>
                <w:vAlign w:val="center"/>
                <w:hideMark/>
              </w:tcPr>
            </w:tcPrChange>
          </w:tcPr>
          <w:p w14:paraId="59E40A95" w14:textId="77777777" w:rsidR="005F5E9C" w:rsidRDefault="005F5E9C" w:rsidP="005F5E9C">
            <w:pPr>
              <w:spacing w:after="0" w:line="256" w:lineRule="auto"/>
              <w:jc w:val="left"/>
              <w:rPr>
                <w:ins w:id="2153" w:author="Samuel Dent" w:date="2016-01-13T05:40:00Z"/>
                <w:color w:val="000000"/>
                <w:szCs w:val="20"/>
              </w:rPr>
            </w:pPr>
            <w:ins w:id="2154" w:author="Samuel Dent" w:date="2016-01-13T05:40:00Z">
              <w:r>
                <w:rPr>
                  <w:color w:val="000000"/>
                  <w:szCs w:val="20"/>
                </w:rPr>
                <w:t>Clarifying edits made to Diverging from the IL-NTG Methods section</w:t>
              </w:r>
            </w:ins>
          </w:p>
          <w:p w14:paraId="1C76D8BD" w14:textId="77777777" w:rsidR="005F5E9C" w:rsidRDefault="005F5E9C" w:rsidP="005F5E9C">
            <w:pPr>
              <w:spacing w:after="0" w:line="256" w:lineRule="auto"/>
              <w:jc w:val="left"/>
              <w:rPr>
                <w:ins w:id="2155" w:author="Samuel Dent" w:date="2016-01-13T05:40:00Z"/>
                <w:color w:val="000000"/>
                <w:szCs w:val="20"/>
              </w:rPr>
            </w:pPr>
            <w:ins w:id="2156" w:author="Samuel Dent" w:date="2016-01-13T05:40:00Z">
              <w:r>
                <w:rPr>
                  <w:color w:val="000000"/>
                  <w:szCs w:val="20"/>
                </w:rPr>
                <w:t xml:space="preserve">Expanded spillover definition and added new Spillover-Specific Issues section  </w:t>
              </w:r>
            </w:ins>
          </w:p>
        </w:tc>
      </w:tr>
      <w:tr w:rsidR="005F5E9C" w14:paraId="6B2AE5B1" w14:textId="77777777" w:rsidTr="005F5E9C">
        <w:trPr>
          <w:trHeight w:val="495"/>
          <w:jc w:val="center"/>
          <w:ins w:id="2157" w:author="Samuel Dent" w:date="2016-01-13T05:40:00Z"/>
          <w:trPrChange w:id="2158" w:author="Samuel Dent" w:date="2016-01-13T05:40:00Z">
            <w:trPr>
              <w:trHeight w:val="495"/>
              <w:jc w:val="center"/>
            </w:trPr>
          </w:trPrChange>
        </w:trPr>
        <w:tc>
          <w:tcPr>
            <w:tcW w:w="895" w:type="dxa"/>
            <w:tcBorders>
              <w:top w:val="single" w:sz="4" w:space="0" w:color="auto"/>
              <w:left w:val="single" w:sz="4" w:space="0" w:color="auto"/>
              <w:bottom w:val="single" w:sz="4" w:space="0" w:color="auto"/>
              <w:right w:val="single" w:sz="4" w:space="0" w:color="auto"/>
            </w:tcBorders>
            <w:noWrap/>
            <w:vAlign w:val="center"/>
            <w:hideMark/>
            <w:tcPrChange w:id="2159" w:author="Samuel Dent" w:date="2016-01-13T05:40:00Z">
              <w:tcPr>
                <w:tcW w:w="895" w:type="dxa"/>
                <w:tcBorders>
                  <w:top w:val="single" w:sz="4" w:space="0" w:color="auto"/>
                  <w:left w:val="single" w:sz="4" w:space="0" w:color="auto"/>
                  <w:bottom w:val="single" w:sz="4" w:space="0" w:color="auto"/>
                  <w:right w:val="single" w:sz="4" w:space="0" w:color="auto"/>
                </w:tcBorders>
                <w:noWrap/>
                <w:vAlign w:val="center"/>
                <w:hideMark/>
              </w:tcPr>
            </w:tcPrChange>
          </w:tcPr>
          <w:p w14:paraId="4EDE53CD" w14:textId="77777777" w:rsidR="005F5E9C" w:rsidRDefault="005F5E9C">
            <w:pPr>
              <w:spacing w:after="0" w:line="256" w:lineRule="auto"/>
              <w:jc w:val="center"/>
              <w:rPr>
                <w:ins w:id="2160" w:author="Samuel Dent" w:date="2016-01-13T05:40:00Z"/>
                <w:rFonts w:cstheme="minorHAnsi"/>
                <w:bCs/>
                <w:szCs w:val="20"/>
              </w:rPr>
            </w:pPr>
            <w:ins w:id="2161" w:author="Samuel Dent" w:date="2016-01-13T05:40:00Z">
              <w:r>
                <w:rPr>
                  <w:rFonts w:cstheme="minorHAnsi"/>
                  <w:bCs/>
                  <w:szCs w:val="20"/>
                </w:rPr>
                <w:t>Vol. 4</w:t>
              </w:r>
            </w:ins>
          </w:p>
        </w:tc>
        <w:tc>
          <w:tcPr>
            <w:tcW w:w="1469" w:type="dxa"/>
            <w:tcBorders>
              <w:top w:val="single" w:sz="4" w:space="0" w:color="auto"/>
              <w:left w:val="single" w:sz="4" w:space="0" w:color="auto"/>
              <w:bottom w:val="single" w:sz="4" w:space="0" w:color="auto"/>
              <w:right w:val="single" w:sz="4" w:space="0" w:color="auto"/>
            </w:tcBorders>
            <w:noWrap/>
            <w:vAlign w:val="center"/>
            <w:hideMark/>
            <w:tcPrChange w:id="2162" w:author="Samuel Dent" w:date="2016-01-13T05:40:00Z">
              <w:tcPr>
                <w:tcW w:w="1469" w:type="dxa"/>
                <w:tcBorders>
                  <w:top w:val="single" w:sz="4" w:space="0" w:color="auto"/>
                  <w:left w:val="single" w:sz="4" w:space="0" w:color="auto"/>
                  <w:bottom w:val="single" w:sz="4" w:space="0" w:color="auto"/>
                  <w:right w:val="single" w:sz="4" w:space="0" w:color="auto"/>
                </w:tcBorders>
                <w:noWrap/>
                <w:vAlign w:val="center"/>
                <w:hideMark/>
              </w:tcPr>
            </w:tcPrChange>
          </w:tcPr>
          <w:p w14:paraId="4241B32B" w14:textId="77777777" w:rsidR="005F5E9C" w:rsidRDefault="005F5E9C">
            <w:pPr>
              <w:spacing w:after="0" w:line="256" w:lineRule="auto"/>
              <w:jc w:val="center"/>
              <w:rPr>
                <w:ins w:id="2163" w:author="Samuel Dent" w:date="2016-01-13T05:40:00Z"/>
                <w:rFonts w:cstheme="minorHAnsi"/>
                <w:bCs/>
                <w:szCs w:val="20"/>
              </w:rPr>
            </w:pPr>
            <w:ins w:id="2164" w:author="Samuel Dent" w:date="2016-01-13T05:40:00Z">
              <w:r>
                <w:rPr>
                  <w:rFonts w:cstheme="minorHAnsi"/>
                  <w:bCs/>
                  <w:szCs w:val="20"/>
                </w:rPr>
                <w:t>Commercial, Industrial, and Public Sectors</w:t>
              </w:r>
            </w:ins>
          </w:p>
        </w:tc>
        <w:tc>
          <w:tcPr>
            <w:tcW w:w="3571" w:type="dxa"/>
            <w:tcBorders>
              <w:top w:val="single" w:sz="4" w:space="0" w:color="auto"/>
              <w:left w:val="single" w:sz="4" w:space="0" w:color="auto"/>
              <w:bottom w:val="single" w:sz="4" w:space="0" w:color="auto"/>
              <w:right w:val="single" w:sz="4" w:space="0" w:color="auto"/>
            </w:tcBorders>
            <w:noWrap/>
            <w:vAlign w:val="center"/>
            <w:hideMark/>
            <w:tcPrChange w:id="2165" w:author="Samuel Dent" w:date="2016-01-13T05:40:00Z">
              <w:tcPr>
                <w:tcW w:w="3571" w:type="dxa"/>
                <w:tcBorders>
                  <w:top w:val="single" w:sz="4" w:space="0" w:color="auto"/>
                  <w:left w:val="single" w:sz="4" w:space="0" w:color="auto"/>
                  <w:bottom w:val="single" w:sz="4" w:space="0" w:color="auto"/>
                  <w:right w:val="single" w:sz="4" w:space="0" w:color="auto"/>
                </w:tcBorders>
                <w:noWrap/>
                <w:vAlign w:val="center"/>
                <w:hideMark/>
              </w:tcPr>
            </w:tcPrChange>
          </w:tcPr>
          <w:p w14:paraId="6D834E56" w14:textId="77777777" w:rsidR="005F5E9C" w:rsidRDefault="005F5E9C">
            <w:pPr>
              <w:spacing w:after="0" w:line="256" w:lineRule="auto"/>
              <w:jc w:val="center"/>
              <w:rPr>
                <w:ins w:id="2166" w:author="Samuel Dent" w:date="2016-01-13T05:40:00Z"/>
                <w:rFonts w:cstheme="minorHAnsi"/>
                <w:bCs/>
                <w:szCs w:val="20"/>
              </w:rPr>
            </w:pPr>
            <w:ins w:id="2167" w:author="Samuel Dent" w:date="2016-01-13T05:40:00Z">
              <w:r>
                <w:rPr>
                  <w:rFonts w:cstheme="minorHAnsi"/>
                  <w:bCs/>
                  <w:szCs w:val="20"/>
                </w:rPr>
                <w:t>Small Business Program</w:t>
              </w:r>
            </w:ins>
          </w:p>
          <w:p w14:paraId="616131A6" w14:textId="77777777" w:rsidR="005F5E9C" w:rsidRDefault="005F5E9C">
            <w:pPr>
              <w:spacing w:after="0" w:line="256" w:lineRule="auto"/>
              <w:jc w:val="center"/>
              <w:rPr>
                <w:ins w:id="2168" w:author="Samuel Dent" w:date="2016-01-13T05:40:00Z"/>
                <w:rFonts w:cstheme="minorHAnsi"/>
                <w:bCs/>
                <w:szCs w:val="20"/>
              </w:rPr>
            </w:pPr>
            <w:ins w:id="2169" w:author="Samuel Dent" w:date="2016-01-13T05:40:00Z">
              <w:r>
                <w:rPr>
                  <w:rFonts w:cstheme="minorHAnsi"/>
                  <w:bCs/>
                  <w:szCs w:val="20"/>
                </w:rPr>
                <w:t>New Construction Program</w:t>
              </w:r>
            </w:ins>
          </w:p>
          <w:p w14:paraId="68BAA99C" w14:textId="77777777" w:rsidR="005F5E9C" w:rsidRDefault="005F5E9C">
            <w:pPr>
              <w:spacing w:after="0" w:line="256" w:lineRule="auto"/>
              <w:jc w:val="center"/>
              <w:rPr>
                <w:ins w:id="2170" w:author="Samuel Dent" w:date="2016-01-13T05:40:00Z"/>
                <w:rFonts w:cstheme="minorHAnsi"/>
                <w:bCs/>
                <w:szCs w:val="20"/>
              </w:rPr>
            </w:pPr>
            <w:ins w:id="2171" w:author="Samuel Dent" w:date="2016-01-13T05:40:00Z">
              <w:r>
                <w:rPr>
                  <w:rFonts w:cstheme="minorHAnsi"/>
                  <w:bCs/>
                  <w:szCs w:val="20"/>
                </w:rPr>
                <w:t>Study-Based Programs</w:t>
              </w:r>
            </w:ins>
          </w:p>
          <w:p w14:paraId="5C09AC9F" w14:textId="77777777" w:rsidR="005F5E9C" w:rsidRDefault="005F5E9C">
            <w:pPr>
              <w:spacing w:after="0" w:line="256" w:lineRule="auto"/>
              <w:jc w:val="center"/>
              <w:rPr>
                <w:ins w:id="2172" w:author="Samuel Dent" w:date="2016-01-13T05:40:00Z"/>
                <w:rFonts w:cstheme="minorHAnsi"/>
                <w:bCs/>
                <w:szCs w:val="20"/>
              </w:rPr>
            </w:pPr>
            <w:ins w:id="2173" w:author="Samuel Dent" w:date="2016-01-13T05:40:00Z">
              <w:r>
                <w:rPr>
                  <w:rFonts w:cstheme="minorHAnsi"/>
                  <w:bCs/>
                  <w:szCs w:val="20"/>
                </w:rPr>
                <w:t>Energy Assessments</w:t>
              </w:r>
            </w:ins>
          </w:p>
        </w:tc>
        <w:tc>
          <w:tcPr>
            <w:tcW w:w="1170" w:type="dxa"/>
            <w:tcBorders>
              <w:top w:val="single" w:sz="4" w:space="0" w:color="auto"/>
              <w:left w:val="single" w:sz="4" w:space="0" w:color="auto"/>
              <w:bottom w:val="single" w:sz="4" w:space="0" w:color="auto"/>
              <w:right w:val="single" w:sz="4" w:space="0" w:color="auto"/>
            </w:tcBorders>
            <w:vAlign w:val="center"/>
            <w:hideMark/>
            <w:tcPrChange w:id="2174" w:author="Samuel Dent" w:date="2016-01-13T05:40:00Z">
              <w:tcPr>
                <w:tcW w:w="1170" w:type="dxa"/>
                <w:tcBorders>
                  <w:top w:val="single" w:sz="4" w:space="0" w:color="auto"/>
                  <w:left w:val="single" w:sz="4" w:space="0" w:color="auto"/>
                  <w:bottom w:val="single" w:sz="4" w:space="0" w:color="auto"/>
                  <w:right w:val="single" w:sz="4" w:space="0" w:color="auto"/>
                </w:tcBorders>
                <w:vAlign w:val="center"/>
                <w:hideMark/>
              </w:tcPr>
            </w:tcPrChange>
          </w:tcPr>
          <w:p w14:paraId="7A303FA0" w14:textId="77777777" w:rsidR="005F5E9C" w:rsidRDefault="005F5E9C">
            <w:pPr>
              <w:spacing w:after="0" w:line="256" w:lineRule="auto"/>
              <w:jc w:val="center"/>
              <w:rPr>
                <w:ins w:id="2175" w:author="Samuel Dent" w:date="2016-01-13T05:40:00Z"/>
                <w:rFonts w:cstheme="minorHAnsi"/>
                <w:bCs/>
                <w:szCs w:val="20"/>
              </w:rPr>
            </w:pPr>
            <w:ins w:id="2176" w:author="Samuel Dent" w:date="2016-01-13T05:40:00Z">
              <w:r>
                <w:rPr>
                  <w:rFonts w:cstheme="minorHAnsi"/>
                  <w:bCs/>
                  <w:szCs w:val="20"/>
                </w:rPr>
                <w:t>New</w:t>
              </w:r>
            </w:ins>
          </w:p>
        </w:tc>
        <w:tc>
          <w:tcPr>
            <w:tcW w:w="3752" w:type="dxa"/>
            <w:tcBorders>
              <w:top w:val="single" w:sz="4" w:space="0" w:color="auto"/>
              <w:left w:val="single" w:sz="4" w:space="0" w:color="auto"/>
              <w:bottom w:val="single" w:sz="4" w:space="0" w:color="auto"/>
              <w:right w:val="single" w:sz="4" w:space="0" w:color="auto"/>
            </w:tcBorders>
            <w:vAlign w:val="center"/>
            <w:hideMark/>
            <w:tcPrChange w:id="2177" w:author="Samuel Dent" w:date="2016-01-13T05:40:00Z">
              <w:tcPr>
                <w:tcW w:w="3020" w:type="dxa"/>
                <w:tcBorders>
                  <w:top w:val="single" w:sz="4" w:space="0" w:color="auto"/>
                  <w:left w:val="single" w:sz="4" w:space="0" w:color="auto"/>
                  <w:bottom w:val="single" w:sz="4" w:space="0" w:color="auto"/>
                  <w:right w:val="single" w:sz="4" w:space="0" w:color="auto"/>
                </w:tcBorders>
                <w:vAlign w:val="center"/>
                <w:hideMark/>
              </w:tcPr>
            </w:tcPrChange>
          </w:tcPr>
          <w:p w14:paraId="2805E499" w14:textId="77777777" w:rsidR="005F5E9C" w:rsidRDefault="005F5E9C" w:rsidP="005F5E9C">
            <w:pPr>
              <w:spacing w:after="0" w:line="256" w:lineRule="auto"/>
              <w:jc w:val="left"/>
              <w:rPr>
                <w:ins w:id="2178" w:author="Samuel Dent" w:date="2016-01-13T05:40:00Z"/>
                <w:color w:val="000000"/>
                <w:szCs w:val="20"/>
              </w:rPr>
            </w:pPr>
            <w:ins w:id="2179" w:author="Samuel Dent" w:date="2016-01-13T05:40:00Z">
              <w:r>
                <w:rPr>
                  <w:color w:val="000000"/>
                  <w:szCs w:val="20"/>
                </w:rPr>
                <w:t>Added protocols to cover additional non-residential program types:</w:t>
              </w:r>
            </w:ins>
          </w:p>
          <w:p w14:paraId="051F84A6" w14:textId="77777777" w:rsidR="005F5E9C" w:rsidRDefault="005F5E9C">
            <w:pPr>
              <w:spacing w:after="0" w:line="256" w:lineRule="auto"/>
              <w:jc w:val="left"/>
              <w:rPr>
                <w:ins w:id="2180" w:author="Samuel Dent" w:date="2016-01-13T05:40:00Z"/>
                <w:rFonts w:cstheme="minorHAnsi"/>
                <w:bCs/>
                <w:szCs w:val="20"/>
              </w:rPr>
              <w:pPrChange w:id="2181" w:author="Samuel Dent" w:date="2016-01-13T05:40:00Z">
                <w:pPr>
                  <w:spacing w:after="0" w:line="256" w:lineRule="auto"/>
                  <w:jc w:val="center"/>
                </w:pPr>
              </w:pPrChange>
            </w:pPr>
            <w:ins w:id="2182" w:author="Samuel Dent" w:date="2016-01-13T05:40:00Z">
              <w:r>
                <w:rPr>
                  <w:rFonts w:cstheme="minorHAnsi"/>
                  <w:bCs/>
                  <w:szCs w:val="20"/>
                </w:rPr>
                <w:t>Small Business Program</w:t>
              </w:r>
            </w:ins>
          </w:p>
          <w:p w14:paraId="25307739" w14:textId="77777777" w:rsidR="005F5E9C" w:rsidRDefault="005F5E9C">
            <w:pPr>
              <w:spacing w:after="0" w:line="256" w:lineRule="auto"/>
              <w:jc w:val="left"/>
              <w:rPr>
                <w:ins w:id="2183" w:author="Samuel Dent" w:date="2016-01-13T05:40:00Z"/>
                <w:rFonts w:cstheme="minorHAnsi"/>
                <w:bCs/>
                <w:szCs w:val="20"/>
              </w:rPr>
              <w:pPrChange w:id="2184" w:author="Samuel Dent" w:date="2016-01-13T05:40:00Z">
                <w:pPr>
                  <w:spacing w:after="0" w:line="256" w:lineRule="auto"/>
                  <w:jc w:val="center"/>
                </w:pPr>
              </w:pPrChange>
            </w:pPr>
            <w:ins w:id="2185" w:author="Samuel Dent" w:date="2016-01-13T05:40:00Z">
              <w:r>
                <w:rPr>
                  <w:rFonts w:cstheme="minorHAnsi"/>
                  <w:bCs/>
                  <w:szCs w:val="20"/>
                </w:rPr>
                <w:t>New Construction Program</w:t>
              </w:r>
            </w:ins>
          </w:p>
          <w:p w14:paraId="4F5A91E9" w14:textId="77777777" w:rsidR="005F5E9C" w:rsidRDefault="005F5E9C">
            <w:pPr>
              <w:spacing w:after="0" w:line="256" w:lineRule="auto"/>
              <w:jc w:val="left"/>
              <w:rPr>
                <w:ins w:id="2186" w:author="Samuel Dent" w:date="2016-01-13T05:40:00Z"/>
                <w:rFonts w:cstheme="minorHAnsi"/>
                <w:bCs/>
                <w:szCs w:val="20"/>
              </w:rPr>
              <w:pPrChange w:id="2187" w:author="Samuel Dent" w:date="2016-01-13T05:40:00Z">
                <w:pPr>
                  <w:spacing w:after="0" w:line="256" w:lineRule="auto"/>
                  <w:jc w:val="center"/>
                </w:pPr>
              </w:pPrChange>
            </w:pPr>
            <w:ins w:id="2188" w:author="Samuel Dent" w:date="2016-01-13T05:40:00Z">
              <w:r>
                <w:rPr>
                  <w:rFonts w:cstheme="minorHAnsi"/>
                  <w:bCs/>
                  <w:szCs w:val="20"/>
                </w:rPr>
                <w:t>Study-Based Programs</w:t>
              </w:r>
            </w:ins>
          </w:p>
          <w:p w14:paraId="609C6711" w14:textId="77777777" w:rsidR="005F5E9C" w:rsidRDefault="005F5E9C">
            <w:pPr>
              <w:spacing w:after="0" w:line="256" w:lineRule="auto"/>
              <w:jc w:val="left"/>
              <w:rPr>
                <w:ins w:id="2189" w:author="Samuel Dent" w:date="2016-01-13T05:40:00Z"/>
                <w:rFonts w:cstheme="minorHAnsi"/>
                <w:bCs/>
                <w:szCs w:val="20"/>
              </w:rPr>
              <w:pPrChange w:id="2190" w:author="Samuel Dent" w:date="2016-01-13T05:40:00Z">
                <w:pPr>
                  <w:spacing w:after="0" w:line="256" w:lineRule="auto"/>
                  <w:jc w:val="center"/>
                </w:pPr>
              </w:pPrChange>
            </w:pPr>
            <w:ins w:id="2191" w:author="Samuel Dent" w:date="2016-01-13T05:40:00Z">
              <w:r>
                <w:rPr>
                  <w:rFonts w:cstheme="minorHAnsi"/>
                  <w:bCs/>
                  <w:szCs w:val="20"/>
                </w:rPr>
                <w:t>Energy Assessments</w:t>
              </w:r>
            </w:ins>
          </w:p>
        </w:tc>
      </w:tr>
      <w:tr w:rsidR="005F5E9C" w14:paraId="59A32E55" w14:textId="77777777" w:rsidTr="005F5E9C">
        <w:trPr>
          <w:trHeight w:val="495"/>
          <w:jc w:val="center"/>
          <w:ins w:id="2192" w:author="Samuel Dent" w:date="2016-01-13T05:40:00Z"/>
          <w:trPrChange w:id="2193" w:author="Samuel Dent" w:date="2016-01-13T05:40:00Z">
            <w:trPr>
              <w:trHeight w:val="495"/>
              <w:jc w:val="center"/>
            </w:trPr>
          </w:trPrChange>
        </w:trPr>
        <w:tc>
          <w:tcPr>
            <w:tcW w:w="895" w:type="dxa"/>
            <w:tcBorders>
              <w:top w:val="single" w:sz="4" w:space="0" w:color="auto"/>
              <w:left w:val="single" w:sz="4" w:space="0" w:color="auto"/>
              <w:bottom w:val="single" w:sz="4" w:space="0" w:color="auto"/>
              <w:right w:val="single" w:sz="4" w:space="0" w:color="auto"/>
            </w:tcBorders>
            <w:noWrap/>
            <w:vAlign w:val="center"/>
            <w:hideMark/>
            <w:tcPrChange w:id="2194" w:author="Samuel Dent" w:date="2016-01-13T05:40:00Z">
              <w:tcPr>
                <w:tcW w:w="895" w:type="dxa"/>
                <w:tcBorders>
                  <w:top w:val="single" w:sz="4" w:space="0" w:color="auto"/>
                  <w:left w:val="single" w:sz="4" w:space="0" w:color="auto"/>
                  <w:bottom w:val="single" w:sz="4" w:space="0" w:color="auto"/>
                  <w:right w:val="single" w:sz="4" w:space="0" w:color="auto"/>
                </w:tcBorders>
                <w:noWrap/>
                <w:vAlign w:val="center"/>
                <w:hideMark/>
              </w:tcPr>
            </w:tcPrChange>
          </w:tcPr>
          <w:p w14:paraId="67BAB46E" w14:textId="77777777" w:rsidR="005F5E9C" w:rsidRDefault="005F5E9C">
            <w:pPr>
              <w:spacing w:after="0" w:line="256" w:lineRule="auto"/>
              <w:jc w:val="center"/>
              <w:rPr>
                <w:ins w:id="2195" w:author="Samuel Dent" w:date="2016-01-13T05:40:00Z"/>
                <w:rFonts w:cstheme="minorHAnsi"/>
                <w:bCs/>
                <w:szCs w:val="20"/>
              </w:rPr>
            </w:pPr>
            <w:ins w:id="2196" w:author="Samuel Dent" w:date="2016-01-13T05:40:00Z">
              <w:r>
                <w:rPr>
                  <w:rFonts w:cstheme="minorHAnsi"/>
                  <w:bCs/>
                  <w:szCs w:val="20"/>
                </w:rPr>
                <w:t>Vol. 4</w:t>
              </w:r>
            </w:ins>
          </w:p>
        </w:tc>
        <w:tc>
          <w:tcPr>
            <w:tcW w:w="1469" w:type="dxa"/>
            <w:tcBorders>
              <w:top w:val="single" w:sz="4" w:space="0" w:color="auto"/>
              <w:left w:val="single" w:sz="4" w:space="0" w:color="auto"/>
              <w:bottom w:val="single" w:sz="4" w:space="0" w:color="auto"/>
              <w:right w:val="single" w:sz="4" w:space="0" w:color="auto"/>
            </w:tcBorders>
            <w:noWrap/>
            <w:vAlign w:val="center"/>
            <w:hideMark/>
            <w:tcPrChange w:id="2197" w:author="Samuel Dent" w:date="2016-01-13T05:40:00Z">
              <w:tcPr>
                <w:tcW w:w="1469" w:type="dxa"/>
                <w:tcBorders>
                  <w:top w:val="single" w:sz="4" w:space="0" w:color="auto"/>
                  <w:left w:val="single" w:sz="4" w:space="0" w:color="auto"/>
                  <w:bottom w:val="single" w:sz="4" w:space="0" w:color="auto"/>
                  <w:right w:val="single" w:sz="4" w:space="0" w:color="auto"/>
                </w:tcBorders>
                <w:noWrap/>
                <w:vAlign w:val="center"/>
                <w:hideMark/>
              </w:tcPr>
            </w:tcPrChange>
          </w:tcPr>
          <w:p w14:paraId="00A8C6D7" w14:textId="77777777" w:rsidR="005F5E9C" w:rsidRDefault="005F5E9C">
            <w:pPr>
              <w:spacing w:after="0" w:line="256" w:lineRule="auto"/>
              <w:jc w:val="center"/>
              <w:rPr>
                <w:ins w:id="2198" w:author="Samuel Dent" w:date="2016-01-13T05:40:00Z"/>
                <w:rFonts w:cstheme="minorHAnsi"/>
                <w:bCs/>
                <w:szCs w:val="20"/>
              </w:rPr>
            </w:pPr>
            <w:ins w:id="2199" w:author="Samuel Dent" w:date="2016-01-13T05:40:00Z">
              <w:r>
                <w:rPr>
                  <w:rFonts w:cstheme="minorHAnsi"/>
                  <w:bCs/>
                  <w:szCs w:val="20"/>
                </w:rPr>
                <w:t>Commercial, Industrial, and Public Sectors</w:t>
              </w:r>
            </w:ins>
          </w:p>
        </w:tc>
        <w:tc>
          <w:tcPr>
            <w:tcW w:w="3571" w:type="dxa"/>
            <w:tcBorders>
              <w:top w:val="single" w:sz="4" w:space="0" w:color="auto"/>
              <w:left w:val="single" w:sz="4" w:space="0" w:color="auto"/>
              <w:bottom w:val="single" w:sz="4" w:space="0" w:color="auto"/>
              <w:right w:val="single" w:sz="4" w:space="0" w:color="auto"/>
            </w:tcBorders>
            <w:noWrap/>
            <w:vAlign w:val="center"/>
            <w:hideMark/>
            <w:tcPrChange w:id="2200" w:author="Samuel Dent" w:date="2016-01-13T05:40:00Z">
              <w:tcPr>
                <w:tcW w:w="3571" w:type="dxa"/>
                <w:tcBorders>
                  <w:top w:val="single" w:sz="4" w:space="0" w:color="auto"/>
                  <w:left w:val="single" w:sz="4" w:space="0" w:color="auto"/>
                  <w:bottom w:val="single" w:sz="4" w:space="0" w:color="auto"/>
                  <w:right w:val="single" w:sz="4" w:space="0" w:color="auto"/>
                </w:tcBorders>
                <w:noWrap/>
                <w:vAlign w:val="center"/>
                <w:hideMark/>
              </w:tcPr>
            </w:tcPrChange>
          </w:tcPr>
          <w:p w14:paraId="65E0E8A4" w14:textId="77777777" w:rsidR="005F5E9C" w:rsidRDefault="005F5E9C">
            <w:pPr>
              <w:spacing w:after="0" w:line="256" w:lineRule="auto"/>
              <w:jc w:val="center"/>
              <w:rPr>
                <w:ins w:id="2201" w:author="Samuel Dent" w:date="2016-01-13T05:40:00Z"/>
                <w:rFonts w:cstheme="minorHAnsi"/>
                <w:bCs/>
                <w:szCs w:val="20"/>
              </w:rPr>
            </w:pPr>
            <w:ins w:id="2202" w:author="Samuel Dent" w:date="2016-01-13T05:40:00Z">
              <w:r>
                <w:rPr>
                  <w:color w:val="000000"/>
                  <w:szCs w:val="20"/>
                </w:rPr>
                <w:t>Changed section name from Standard/Prescriptive and Custom Programs to Core Non-Residential Protocol</w:t>
              </w:r>
            </w:ins>
          </w:p>
        </w:tc>
        <w:tc>
          <w:tcPr>
            <w:tcW w:w="1170" w:type="dxa"/>
            <w:tcBorders>
              <w:top w:val="single" w:sz="4" w:space="0" w:color="auto"/>
              <w:left w:val="single" w:sz="4" w:space="0" w:color="auto"/>
              <w:bottom w:val="single" w:sz="4" w:space="0" w:color="auto"/>
              <w:right w:val="single" w:sz="4" w:space="0" w:color="auto"/>
            </w:tcBorders>
            <w:vAlign w:val="center"/>
            <w:hideMark/>
            <w:tcPrChange w:id="2203" w:author="Samuel Dent" w:date="2016-01-13T05:40:00Z">
              <w:tcPr>
                <w:tcW w:w="1170" w:type="dxa"/>
                <w:tcBorders>
                  <w:top w:val="single" w:sz="4" w:space="0" w:color="auto"/>
                  <w:left w:val="single" w:sz="4" w:space="0" w:color="auto"/>
                  <w:bottom w:val="single" w:sz="4" w:space="0" w:color="auto"/>
                  <w:right w:val="single" w:sz="4" w:space="0" w:color="auto"/>
                </w:tcBorders>
                <w:vAlign w:val="center"/>
                <w:hideMark/>
              </w:tcPr>
            </w:tcPrChange>
          </w:tcPr>
          <w:p w14:paraId="0049C0D0" w14:textId="77777777" w:rsidR="005F5E9C" w:rsidRDefault="005F5E9C">
            <w:pPr>
              <w:spacing w:after="0" w:line="256" w:lineRule="auto"/>
              <w:jc w:val="center"/>
              <w:rPr>
                <w:ins w:id="2204" w:author="Samuel Dent" w:date="2016-01-13T05:40:00Z"/>
                <w:rFonts w:cstheme="minorHAnsi"/>
                <w:bCs/>
                <w:szCs w:val="20"/>
              </w:rPr>
            </w:pPr>
            <w:ins w:id="2205" w:author="Samuel Dent" w:date="2016-01-13T05:40:00Z">
              <w:r>
                <w:rPr>
                  <w:rFonts w:cstheme="minorHAnsi"/>
                  <w:bCs/>
                  <w:szCs w:val="20"/>
                </w:rPr>
                <w:t>Revision</w:t>
              </w:r>
            </w:ins>
          </w:p>
        </w:tc>
        <w:tc>
          <w:tcPr>
            <w:tcW w:w="3752" w:type="dxa"/>
            <w:tcBorders>
              <w:top w:val="single" w:sz="4" w:space="0" w:color="auto"/>
              <w:left w:val="single" w:sz="4" w:space="0" w:color="auto"/>
              <w:bottom w:val="single" w:sz="4" w:space="0" w:color="auto"/>
              <w:right w:val="single" w:sz="4" w:space="0" w:color="auto"/>
            </w:tcBorders>
            <w:vAlign w:val="center"/>
            <w:hideMark/>
            <w:tcPrChange w:id="2206" w:author="Samuel Dent" w:date="2016-01-13T05:40:00Z">
              <w:tcPr>
                <w:tcW w:w="3020" w:type="dxa"/>
                <w:tcBorders>
                  <w:top w:val="single" w:sz="4" w:space="0" w:color="auto"/>
                  <w:left w:val="single" w:sz="4" w:space="0" w:color="auto"/>
                  <w:bottom w:val="single" w:sz="4" w:space="0" w:color="auto"/>
                  <w:right w:val="single" w:sz="4" w:space="0" w:color="auto"/>
                </w:tcBorders>
                <w:vAlign w:val="center"/>
                <w:hideMark/>
              </w:tcPr>
            </w:tcPrChange>
          </w:tcPr>
          <w:p w14:paraId="2876935A" w14:textId="77777777" w:rsidR="005F5E9C" w:rsidRDefault="005F5E9C" w:rsidP="005F5E9C">
            <w:pPr>
              <w:spacing w:after="0" w:line="256" w:lineRule="auto"/>
              <w:jc w:val="left"/>
              <w:rPr>
                <w:ins w:id="2207" w:author="Samuel Dent" w:date="2016-01-13T05:40:00Z"/>
                <w:color w:val="000000"/>
                <w:szCs w:val="20"/>
              </w:rPr>
            </w:pPr>
            <w:ins w:id="2208" w:author="Samuel Dent" w:date="2016-01-13T05:40:00Z">
              <w:r>
                <w:rPr>
                  <w:color w:val="000000"/>
                  <w:szCs w:val="20"/>
                </w:rPr>
                <w:t>Changed name of Standard/Prescriptive and Custom Programs to Core Non-Residential Protocol and revised section to make it applicable to a number of non-residential programs</w:t>
              </w:r>
            </w:ins>
          </w:p>
          <w:p w14:paraId="67FFA87B" w14:textId="77777777" w:rsidR="005F5E9C" w:rsidRDefault="005F5E9C" w:rsidP="005F5E9C">
            <w:pPr>
              <w:spacing w:after="0" w:line="256" w:lineRule="auto"/>
              <w:jc w:val="left"/>
              <w:rPr>
                <w:ins w:id="2209" w:author="Samuel Dent" w:date="2016-01-13T05:40:00Z"/>
                <w:color w:val="000000"/>
                <w:szCs w:val="20"/>
              </w:rPr>
            </w:pPr>
            <w:ins w:id="2210" w:author="Samuel Dent" w:date="2016-01-13T05:40:00Z">
              <w:r>
                <w:rPr>
                  <w:color w:val="000000"/>
                  <w:szCs w:val="20"/>
                </w:rPr>
                <w:t>Core FR Algorithm added</w:t>
              </w:r>
            </w:ins>
          </w:p>
          <w:p w14:paraId="55EF552B" w14:textId="77777777" w:rsidR="005F5E9C" w:rsidRDefault="005F5E9C" w:rsidP="00421536">
            <w:pPr>
              <w:spacing w:after="0" w:line="256" w:lineRule="auto"/>
              <w:jc w:val="left"/>
              <w:rPr>
                <w:ins w:id="2211" w:author="Samuel Dent" w:date="2016-01-13T05:40:00Z"/>
                <w:rFonts w:cstheme="minorHAnsi"/>
                <w:bCs/>
                <w:szCs w:val="20"/>
              </w:rPr>
            </w:pPr>
            <w:ins w:id="2212" w:author="Samuel Dent" w:date="2016-01-13T05:40:00Z">
              <w:r>
                <w:rPr>
                  <w:color w:val="000000"/>
                  <w:szCs w:val="20"/>
                </w:rPr>
                <w:lastRenderedPageBreak/>
                <w:t>Spillover section expanded</w:t>
              </w:r>
            </w:ins>
          </w:p>
        </w:tc>
      </w:tr>
      <w:tr w:rsidR="005F5E9C" w14:paraId="2526097F" w14:textId="77777777" w:rsidTr="005F5E9C">
        <w:trPr>
          <w:trHeight w:val="495"/>
          <w:jc w:val="center"/>
          <w:ins w:id="2213" w:author="Samuel Dent" w:date="2016-01-13T05:40:00Z"/>
          <w:trPrChange w:id="2214" w:author="Samuel Dent" w:date="2016-01-13T05:40:00Z">
            <w:trPr>
              <w:trHeight w:val="495"/>
              <w:jc w:val="center"/>
            </w:trPr>
          </w:trPrChange>
        </w:trPr>
        <w:tc>
          <w:tcPr>
            <w:tcW w:w="895" w:type="dxa"/>
            <w:tcBorders>
              <w:top w:val="single" w:sz="4" w:space="0" w:color="auto"/>
              <w:left w:val="single" w:sz="4" w:space="0" w:color="auto"/>
              <w:bottom w:val="single" w:sz="4" w:space="0" w:color="auto"/>
              <w:right w:val="single" w:sz="4" w:space="0" w:color="auto"/>
            </w:tcBorders>
            <w:noWrap/>
            <w:vAlign w:val="center"/>
            <w:hideMark/>
            <w:tcPrChange w:id="2215" w:author="Samuel Dent" w:date="2016-01-13T05:40:00Z">
              <w:tcPr>
                <w:tcW w:w="895" w:type="dxa"/>
                <w:tcBorders>
                  <w:top w:val="single" w:sz="4" w:space="0" w:color="auto"/>
                  <w:left w:val="single" w:sz="4" w:space="0" w:color="auto"/>
                  <w:bottom w:val="single" w:sz="4" w:space="0" w:color="auto"/>
                  <w:right w:val="single" w:sz="4" w:space="0" w:color="auto"/>
                </w:tcBorders>
                <w:noWrap/>
                <w:vAlign w:val="center"/>
                <w:hideMark/>
              </w:tcPr>
            </w:tcPrChange>
          </w:tcPr>
          <w:p w14:paraId="6435594E" w14:textId="77777777" w:rsidR="005F5E9C" w:rsidRDefault="005F5E9C">
            <w:pPr>
              <w:spacing w:after="0" w:line="256" w:lineRule="auto"/>
              <w:jc w:val="center"/>
              <w:rPr>
                <w:ins w:id="2216" w:author="Samuel Dent" w:date="2016-01-13T05:40:00Z"/>
                <w:rFonts w:cstheme="minorHAnsi"/>
                <w:bCs/>
                <w:szCs w:val="20"/>
              </w:rPr>
            </w:pPr>
            <w:ins w:id="2217" w:author="Samuel Dent" w:date="2016-01-13T05:40:00Z">
              <w:r>
                <w:rPr>
                  <w:rFonts w:cstheme="minorHAnsi"/>
                  <w:bCs/>
                  <w:szCs w:val="20"/>
                </w:rPr>
                <w:lastRenderedPageBreak/>
                <w:t>Vol. 4</w:t>
              </w:r>
            </w:ins>
          </w:p>
        </w:tc>
        <w:tc>
          <w:tcPr>
            <w:tcW w:w="1469" w:type="dxa"/>
            <w:tcBorders>
              <w:top w:val="single" w:sz="4" w:space="0" w:color="auto"/>
              <w:left w:val="single" w:sz="4" w:space="0" w:color="auto"/>
              <w:bottom w:val="single" w:sz="4" w:space="0" w:color="auto"/>
              <w:right w:val="single" w:sz="4" w:space="0" w:color="auto"/>
            </w:tcBorders>
            <w:noWrap/>
            <w:vAlign w:val="center"/>
            <w:hideMark/>
            <w:tcPrChange w:id="2218" w:author="Samuel Dent" w:date="2016-01-13T05:40:00Z">
              <w:tcPr>
                <w:tcW w:w="1469" w:type="dxa"/>
                <w:tcBorders>
                  <w:top w:val="single" w:sz="4" w:space="0" w:color="auto"/>
                  <w:left w:val="single" w:sz="4" w:space="0" w:color="auto"/>
                  <w:bottom w:val="single" w:sz="4" w:space="0" w:color="auto"/>
                  <w:right w:val="single" w:sz="4" w:space="0" w:color="auto"/>
                </w:tcBorders>
                <w:noWrap/>
                <w:vAlign w:val="center"/>
                <w:hideMark/>
              </w:tcPr>
            </w:tcPrChange>
          </w:tcPr>
          <w:p w14:paraId="6DAFEAC9" w14:textId="77777777" w:rsidR="005F5E9C" w:rsidRDefault="005F5E9C">
            <w:pPr>
              <w:spacing w:after="0" w:line="256" w:lineRule="auto"/>
              <w:jc w:val="center"/>
              <w:rPr>
                <w:ins w:id="2219" w:author="Samuel Dent" w:date="2016-01-13T05:40:00Z"/>
                <w:rFonts w:cstheme="minorHAnsi"/>
                <w:bCs/>
                <w:szCs w:val="20"/>
              </w:rPr>
            </w:pPr>
            <w:ins w:id="2220" w:author="Samuel Dent" w:date="2016-01-13T05:40:00Z">
              <w:r>
                <w:rPr>
                  <w:rFonts w:cstheme="minorHAnsi"/>
                  <w:bCs/>
                  <w:szCs w:val="20"/>
                </w:rPr>
                <w:t>Residential and Low Income Sectors</w:t>
              </w:r>
            </w:ins>
          </w:p>
        </w:tc>
        <w:tc>
          <w:tcPr>
            <w:tcW w:w="3571" w:type="dxa"/>
            <w:tcBorders>
              <w:top w:val="single" w:sz="4" w:space="0" w:color="auto"/>
              <w:left w:val="single" w:sz="4" w:space="0" w:color="auto"/>
              <w:bottom w:val="single" w:sz="4" w:space="0" w:color="auto"/>
              <w:right w:val="single" w:sz="4" w:space="0" w:color="auto"/>
            </w:tcBorders>
            <w:noWrap/>
            <w:vAlign w:val="center"/>
            <w:hideMark/>
            <w:tcPrChange w:id="2221" w:author="Samuel Dent" w:date="2016-01-13T05:40:00Z">
              <w:tcPr>
                <w:tcW w:w="3571" w:type="dxa"/>
                <w:tcBorders>
                  <w:top w:val="single" w:sz="4" w:space="0" w:color="auto"/>
                  <w:left w:val="single" w:sz="4" w:space="0" w:color="auto"/>
                  <w:bottom w:val="single" w:sz="4" w:space="0" w:color="auto"/>
                  <w:right w:val="single" w:sz="4" w:space="0" w:color="auto"/>
                </w:tcBorders>
                <w:noWrap/>
                <w:vAlign w:val="center"/>
                <w:hideMark/>
              </w:tcPr>
            </w:tcPrChange>
          </w:tcPr>
          <w:p w14:paraId="10CF1EFA" w14:textId="77777777" w:rsidR="005F5E9C" w:rsidRDefault="005F5E9C">
            <w:pPr>
              <w:spacing w:after="0" w:line="256" w:lineRule="auto"/>
              <w:jc w:val="center"/>
              <w:rPr>
                <w:ins w:id="2222" w:author="Samuel Dent" w:date="2016-01-13T05:40:00Z"/>
                <w:rFonts w:cstheme="minorHAnsi"/>
                <w:bCs/>
                <w:szCs w:val="20"/>
              </w:rPr>
            </w:pPr>
            <w:ins w:id="2223" w:author="Samuel Dent" w:date="2016-01-13T05:40:00Z">
              <w:r>
                <w:rPr>
                  <w:rFonts w:cstheme="minorHAnsi"/>
                  <w:bCs/>
                  <w:szCs w:val="20"/>
                </w:rPr>
                <w:t>Prescriptive Rebate Programs (With No Audit)</w:t>
              </w:r>
            </w:ins>
          </w:p>
          <w:p w14:paraId="74E41D55" w14:textId="77777777" w:rsidR="005F5E9C" w:rsidRDefault="005F5E9C">
            <w:pPr>
              <w:spacing w:after="0" w:line="256" w:lineRule="auto"/>
              <w:jc w:val="center"/>
              <w:rPr>
                <w:ins w:id="2224" w:author="Samuel Dent" w:date="2016-01-13T05:40:00Z"/>
                <w:rFonts w:cstheme="minorHAnsi"/>
                <w:bCs/>
                <w:szCs w:val="20"/>
              </w:rPr>
            </w:pPr>
            <w:ins w:id="2225" w:author="Samuel Dent" w:date="2016-01-13T05:40:00Z">
              <w:r>
                <w:rPr>
                  <w:rFonts w:cstheme="minorHAnsi"/>
                  <w:bCs/>
                  <w:szCs w:val="20"/>
                </w:rPr>
                <w:t>Single-Family Home Energy Audit Programs</w:t>
              </w:r>
            </w:ins>
          </w:p>
          <w:p w14:paraId="6E462EC7" w14:textId="77777777" w:rsidR="005F5E9C" w:rsidRDefault="005F5E9C">
            <w:pPr>
              <w:spacing w:after="0" w:line="256" w:lineRule="auto"/>
              <w:jc w:val="center"/>
              <w:rPr>
                <w:ins w:id="2226" w:author="Samuel Dent" w:date="2016-01-13T05:40:00Z"/>
                <w:rFonts w:cstheme="minorHAnsi"/>
                <w:bCs/>
                <w:szCs w:val="20"/>
              </w:rPr>
            </w:pPr>
            <w:ins w:id="2227" w:author="Samuel Dent" w:date="2016-01-13T05:40:00Z">
              <w:r>
                <w:rPr>
                  <w:rFonts w:cstheme="minorHAnsi"/>
                  <w:bCs/>
                  <w:szCs w:val="20"/>
                </w:rPr>
                <w:t>Multifamily Programs</w:t>
              </w:r>
            </w:ins>
          </w:p>
          <w:p w14:paraId="157D6D86" w14:textId="77777777" w:rsidR="005F5E9C" w:rsidRDefault="005F5E9C">
            <w:pPr>
              <w:spacing w:after="0" w:line="256" w:lineRule="auto"/>
              <w:jc w:val="center"/>
              <w:rPr>
                <w:ins w:id="2228" w:author="Samuel Dent" w:date="2016-01-13T05:40:00Z"/>
                <w:rFonts w:cstheme="minorHAnsi"/>
                <w:bCs/>
                <w:szCs w:val="20"/>
              </w:rPr>
            </w:pPr>
            <w:ins w:id="2229" w:author="Samuel Dent" w:date="2016-01-13T05:40:00Z">
              <w:r>
                <w:rPr>
                  <w:rFonts w:cstheme="minorHAnsi"/>
                  <w:bCs/>
                  <w:szCs w:val="20"/>
                </w:rPr>
                <w:t>Energy Savings Kits and Elementary Education Programs</w:t>
              </w:r>
            </w:ins>
          </w:p>
          <w:p w14:paraId="07DF7072" w14:textId="77777777" w:rsidR="005F5E9C" w:rsidRDefault="005F5E9C">
            <w:pPr>
              <w:spacing w:after="0" w:line="256" w:lineRule="auto"/>
              <w:jc w:val="center"/>
              <w:rPr>
                <w:ins w:id="2230" w:author="Samuel Dent" w:date="2016-01-13T05:40:00Z"/>
                <w:rFonts w:cstheme="minorHAnsi"/>
                <w:bCs/>
                <w:szCs w:val="20"/>
              </w:rPr>
            </w:pPr>
            <w:ins w:id="2231" w:author="Samuel Dent" w:date="2016-01-13T05:40:00Z">
              <w:r>
                <w:rPr>
                  <w:rFonts w:cstheme="minorHAnsi"/>
                  <w:bCs/>
                  <w:szCs w:val="20"/>
                </w:rPr>
                <w:t>New Construction Programs</w:t>
              </w:r>
            </w:ins>
          </w:p>
          <w:p w14:paraId="21E972D3" w14:textId="77777777" w:rsidR="005F5E9C" w:rsidRDefault="005F5E9C">
            <w:pPr>
              <w:spacing w:line="256" w:lineRule="auto"/>
              <w:jc w:val="center"/>
              <w:rPr>
                <w:ins w:id="2232" w:author="Samuel Dent" w:date="2016-01-13T05:40:00Z"/>
                <w:rFonts w:cstheme="minorHAnsi"/>
                <w:szCs w:val="20"/>
              </w:rPr>
            </w:pPr>
            <w:ins w:id="2233" w:author="Samuel Dent" w:date="2016-01-13T05:40:00Z">
              <w:r>
                <w:rPr>
                  <w:rFonts w:cstheme="minorHAnsi"/>
                  <w:szCs w:val="20"/>
                </w:rPr>
                <w:t>Residential Cross-Cutting Approaches</w:t>
              </w:r>
            </w:ins>
          </w:p>
        </w:tc>
        <w:tc>
          <w:tcPr>
            <w:tcW w:w="1170" w:type="dxa"/>
            <w:tcBorders>
              <w:top w:val="single" w:sz="4" w:space="0" w:color="auto"/>
              <w:left w:val="single" w:sz="4" w:space="0" w:color="auto"/>
              <w:bottom w:val="single" w:sz="4" w:space="0" w:color="auto"/>
              <w:right w:val="single" w:sz="4" w:space="0" w:color="auto"/>
            </w:tcBorders>
            <w:vAlign w:val="center"/>
            <w:hideMark/>
            <w:tcPrChange w:id="2234" w:author="Samuel Dent" w:date="2016-01-13T05:40:00Z">
              <w:tcPr>
                <w:tcW w:w="1170" w:type="dxa"/>
                <w:tcBorders>
                  <w:top w:val="single" w:sz="4" w:space="0" w:color="auto"/>
                  <w:left w:val="single" w:sz="4" w:space="0" w:color="auto"/>
                  <w:bottom w:val="single" w:sz="4" w:space="0" w:color="auto"/>
                  <w:right w:val="single" w:sz="4" w:space="0" w:color="auto"/>
                </w:tcBorders>
                <w:vAlign w:val="center"/>
                <w:hideMark/>
              </w:tcPr>
            </w:tcPrChange>
          </w:tcPr>
          <w:p w14:paraId="13E6BEFA" w14:textId="77777777" w:rsidR="005F5E9C" w:rsidRDefault="005F5E9C">
            <w:pPr>
              <w:spacing w:after="0" w:line="256" w:lineRule="auto"/>
              <w:jc w:val="center"/>
              <w:rPr>
                <w:ins w:id="2235" w:author="Samuel Dent" w:date="2016-01-13T05:40:00Z"/>
                <w:rFonts w:cstheme="minorHAnsi"/>
                <w:bCs/>
                <w:szCs w:val="20"/>
              </w:rPr>
            </w:pPr>
            <w:ins w:id="2236" w:author="Samuel Dent" w:date="2016-01-13T05:40:00Z">
              <w:r>
                <w:rPr>
                  <w:rFonts w:cstheme="minorHAnsi"/>
                  <w:bCs/>
                  <w:szCs w:val="20"/>
                </w:rPr>
                <w:t>New</w:t>
              </w:r>
            </w:ins>
          </w:p>
        </w:tc>
        <w:tc>
          <w:tcPr>
            <w:tcW w:w="3752" w:type="dxa"/>
            <w:tcBorders>
              <w:top w:val="single" w:sz="4" w:space="0" w:color="auto"/>
              <w:left w:val="single" w:sz="4" w:space="0" w:color="auto"/>
              <w:bottom w:val="single" w:sz="4" w:space="0" w:color="auto"/>
              <w:right w:val="single" w:sz="4" w:space="0" w:color="auto"/>
            </w:tcBorders>
            <w:vAlign w:val="center"/>
            <w:hideMark/>
            <w:tcPrChange w:id="2237" w:author="Samuel Dent" w:date="2016-01-13T05:40:00Z">
              <w:tcPr>
                <w:tcW w:w="3020" w:type="dxa"/>
                <w:tcBorders>
                  <w:top w:val="single" w:sz="4" w:space="0" w:color="auto"/>
                  <w:left w:val="single" w:sz="4" w:space="0" w:color="auto"/>
                  <w:bottom w:val="single" w:sz="4" w:space="0" w:color="auto"/>
                  <w:right w:val="single" w:sz="4" w:space="0" w:color="auto"/>
                </w:tcBorders>
                <w:vAlign w:val="center"/>
                <w:hideMark/>
              </w:tcPr>
            </w:tcPrChange>
          </w:tcPr>
          <w:p w14:paraId="16394AC0" w14:textId="77777777" w:rsidR="005F5E9C" w:rsidRDefault="005F5E9C" w:rsidP="005F5E9C">
            <w:pPr>
              <w:spacing w:after="0" w:line="256" w:lineRule="auto"/>
              <w:jc w:val="left"/>
              <w:rPr>
                <w:ins w:id="2238" w:author="Samuel Dent" w:date="2016-01-13T05:40:00Z"/>
                <w:color w:val="000000"/>
                <w:szCs w:val="20"/>
              </w:rPr>
            </w:pPr>
            <w:ins w:id="2239" w:author="Samuel Dent" w:date="2016-01-13T05:40:00Z">
              <w:r>
                <w:rPr>
                  <w:color w:val="000000"/>
                  <w:szCs w:val="20"/>
                </w:rPr>
                <w:t>Added protocols to cover additional residential program types:</w:t>
              </w:r>
            </w:ins>
          </w:p>
          <w:p w14:paraId="2EF557A1" w14:textId="77777777" w:rsidR="005F5E9C" w:rsidRDefault="005F5E9C">
            <w:pPr>
              <w:spacing w:after="0" w:line="256" w:lineRule="auto"/>
              <w:jc w:val="left"/>
              <w:rPr>
                <w:ins w:id="2240" w:author="Samuel Dent" w:date="2016-01-13T05:40:00Z"/>
                <w:rFonts w:cstheme="minorHAnsi"/>
                <w:bCs/>
                <w:szCs w:val="20"/>
              </w:rPr>
              <w:pPrChange w:id="2241" w:author="Samuel Dent" w:date="2016-01-13T05:40:00Z">
                <w:pPr>
                  <w:spacing w:after="0" w:line="256" w:lineRule="auto"/>
                  <w:jc w:val="center"/>
                </w:pPr>
              </w:pPrChange>
            </w:pPr>
            <w:ins w:id="2242" w:author="Samuel Dent" w:date="2016-01-13T05:40:00Z">
              <w:r>
                <w:rPr>
                  <w:rFonts w:cstheme="minorHAnsi"/>
                  <w:bCs/>
                  <w:szCs w:val="20"/>
                </w:rPr>
                <w:t>Prescriptive Rebate Programs (With No Audit)</w:t>
              </w:r>
            </w:ins>
          </w:p>
          <w:p w14:paraId="152F97F4" w14:textId="77777777" w:rsidR="005F5E9C" w:rsidRDefault="005F5E9C">
            <w:pPr>
              <w:spacing w:after="0" w:line="256" w:lineRule="auto"/>
              <w:jc w:val="left"/>
              <w:rPr>
                <w:ins w:id="2243" w:author="Samuel Dent" w:date="2016-01-13T05:40:00Z"/>
                <w:rFonts w:cstheme="minorHAnsi"/>
                <w:bCs/>
                <w:szCs w:val="20"/>
              </w:rPr>
              <w:pPrChange w:id="2244" w:author="Samuel Dent" w:date="2016-01-13T05:40:00Z">
                <w:pPr>
                  <w:spacing w:after="0" w:line="256" w:lineRule="auto"/>
                  <w:jc w:val="center"/>
                </w:pPr>
              </w:pPrChange>
            </w:pPr>
            <w:ins w:id="2245" w:author="Samuel Dent" w:date="2016-01-13T05:40:00Z">
              <w:r>
                <w:rPr>
                  <w:rFonts w:cstheme="minorHAnsi"/>
                  <w:bCs/>
                  <w:szCs w:val="20"/>
                </w:rPr>
                <w:t>Single-Family Home Energy Audit Programs</w:t>
              </w:r>
            </w:ins>
          </w:p>
          <w:p w14:paraId="5DE524A9" w14:textId="77777777" w:rsidR="005F5E9C" w:rsidRDefault="005F5E9C">
            <w:pPr>
              <w:spacing w:after="0" w:line="256" w:lineRule="auto"/>
              <w:jc w:val="left"/>
              <w:rPr>
                <w:ins w:id="2246" w:author="Samuel Dent" w:date="2016-01-13T05:40:00Z"/>
                <w:rFonts w:cstheme="minorHAnsi"/>
                <w:bCs/>
                <w:szCs w:val="20"/>
              </w:rPr>
              <w:pPrChange w:id="2247" w:author="Samuel Dent" w:date="2016-01-13T05:40:00Z">
                <w:pPr>
                  <w:spacing w:after="0" w:line="256" w:lineRule="auto"/>
                  <w:jc w:val="center"/>
                </w:pPr>
              </w:pPrChange>
            </w:pPr>
            <w:ins w:id="2248" w:author="Samuel Dent" w:date="2016-01-13T05:40:00Z">
              <w:r>
                <w:rPr>
                  <w:rFonts w:cstheme="minorHAnsi"/>
                  <w:bCs/>
                  <w:szCs w:val="20"/>
                </w:rPr>
                <w:t>Multifamily Programs</w:t>
              </w:r>
            </w:ins>
          </w:p>
          <w:p w14:paraId="3ABC4A00" w14:textId="77777777" w:rsidR="005F5E9C" w:rsidRDefault="005F5E9C">
            <w:pPr>
              <w:spacing w:after="0" w:line="256" w:lineRule="auto"/>
              <w:jc w:val="left"/>
              <w:rPr>
                <w:ins w:id="2249" w:author="Samuel Dent" w:date="2016-01-13T05:40:00Z"/>
                <w:rFonts w:cstheme="minorHAnsi"/>
                <w:bCs/>
                <w:szCs w:val="20"/>
              </w:rPr>
              <w:pPrChange w:id="2250" w:author="Samuel Dent" w:date="2016-01-13T05:40:00Z">
                <w:pPr>
                  <w:spacing w:after="0" w:line="256" w:lineRule="auto"/>
                  <w:jc w:val="center"/>
                </w:pPr>
              </w:pPrChange>
            </w:pPr>
            <w:ins w:id="2251" w:author="Samuel Dent" w:date="2016-01-13T05:40:00Z">
              <w:r>
                <w:rPr>
                  <w:rFonts w:cstheme="minorHAnsi"/>
                  <w:bCs/>
                  <w:szCs w:val="20"/>
                </w:rPr>
                <w:t>Energy Savings Kits and Elementary Education Programs</w:t>
              </w:r>
            </w:ins>
          </w:p>
          <w:p w14:paraId="646FBD56" w14:textId="77777777" w:rsidR="005F5E9C" w:rsidRDefault="005F5E9C" w:rsidP="005F5E9C">
            <w:pPr>
              <w:spacing w:after="0" w:line="256" w:lineRule="auto"/>
              <w:jc w:val="left"/>
              <w:rPr>
                <w:ins w:id="2252" w:author="Samuel Dent" w:date="2016-01-13T05:40:00Z"/>
                <w:rFonts w:cstheme="minorHAnsi"/>
                <w:bCs/>
                <w:szCs w:val="20"/>
              </w:rPr>
            </w:pPr>
            <w:ins w:id="2253" w:author="Samuel Dent" w:date="2016-01-13T05:40:00Z">
              <w:r>
                <w:rPr>
                  <w:rFonts w:cstheme="minorHAnsi"/>
                  <w:bCs/>
                  <w:szCs w:val="20"/>
                </w:rPr>
                <w:t>New Construction Programs</w:t>
              </w:r>
            </w:ins>
          </w:p>
          <w:p w14:paraId="2DBF7631" w14:textId="77777777" w:rsidR="005F5E9C" w:rsidRDefault="005F5E9C" w:rsidP="005F5E9C">
            <w:pPr>
              <w:spacing w:after="0" w:line="256" w:lineRule="auto"/>
              <w:jc w:val="left"/>
              <w:rPr>
                <w:ins w:id="2254" w:author="Samuel Dent" w:date="2016-01-13T05:40:00Z"/>
                <w:color w:val="000000"/>
                <w:szCs w:val="20"/>
              </w:rPr>
            </w:pPr>
            <w:ins w:id="2255" w:author="Samuel Dent" w:date="2016-01-13T05:40:00Z">
              <w:r>
                <w:rPr>
                  <w:rFonts w:cstheme="minorHAnsi"/>
                  <w:bCs/>
                  <w:szCs w:val="20"/>
                </w:rPr>
                <w:t xml:space="preserve">Added </w:t>
              </w:r>
              <w:r>
                <w:rPr>
                  <w:rFonts w:cstheme="minorHAnsi"/>
                  <w:szCs w:val="20"/>
                </w:rPr>
                <w:t>Residential Cross-Cutting Approaches section to cover Participant and Non-Participant Spillover protocols</w:t>
              </w:r>
            </w:ins>
          </w:p>
        </w:tc>
      </w:tr>
      <w:tr w:rsidR="005F5E9C" w14:paraId="666F5F24" w14:textId="77777777" w:rsidTr="005F5E9C">
        <w:trPr>
          <w:trHeight w:val="495"/>
          <w:jc w:val="center"/>
          <w:ins w:id="2256" w:author="Samuel Dent" w:date="2016-01-13T05:40:00Z"/>
          <w:trPrChange w:id="2257" w:author="Samuel Dent" w:date="2016-01-13T05:40:00Z">
            <w:trPr>
              <w:trHeight w:val="495"/>
              <w:jc w:val="center"/>
            </w:trPr>
          </w:trPrChange>
        </w:trPr>
        <w:tc>
          <w:tcPr>
            <w:tcW w:w="895" w:type="dxa"/>
            <w:tcBorders>
              <w:top w:val="single" w:sz="4" w:space="0" w:color="auto"/>
              <w:left w:val="single" w:sz="4" w:space="0" w:color="auto"/>
              <w:bottom w:val="single" w:sz="4" w:space="0" w:color="auto"/>
              <w:right w:val="single" w:sz="4" w:space="0" w:color="auto"/>
            </w:tcBorders>
            <w:noWrap/>
            <w:vAlign w:val="center"/>
            <w:hideMark/>
            <w:tcPrChange w:id="2258" w:author="Samuel Dent" w:date="2016-01-13T05:40:00Z">
              <w:tcPr>
                <w:tcW w:w="895" w:type="dxa"/>
                <w:tcBorders>
                  <w:top w:val="single" w:sz="4" w:space="0" w:color="auto"/>
                  <w:left w:val="single" w:sz="4" w:space="0" w:color="auto"/>
                  <w:bottom w:val="single" w:sz="4" w:space="0" w:color="auto"/>
                  <w:right w:val="single" w:sz="4" w:space="0" w:color="auto"/>
                </w:tcBorders>
                <w:noWrap/>
                <w:vAlign w:val="center"/>
                <w:hideMark/>
              </w:tcPr>
            </w:tcPrChange>
          </w:tcPr>
          <w:p w14:paraId="3F4722DB" w14:textId="77777777" w:rsidR="005F5E9C" w:rsidRDefault="005F5E9C">
            <w:pPr>
              <w:spacing w:after="0" w:line="256" w:lineRule="auto"/>
              <w:jc w:val="center"/>
              <w:rPr>
                <w:ins w:id="2259" w:author="Samuel Dent" w:date="2016-01-13T05:40:00Z"/>
                <w:rFonts w:cstheme="minorHAnsi"/>
                <w:bCs/>
                <w:szCs w:val="20"/>
              </w:rPr>
            </w:pPr>
            <w:ins w:id="2260" w:author="Samuel Dent" w:date="2016-01-13T05:40:00Z">
              <w:r>
                <w:rPr>
                  <w:rFonts w:cstheme="minorHAnsi"/>
                  <w:bCs/>
                  <w:szCs w:val="20"/>
                </w:rPr>
                <w:t>Vol. 4</w:t>
              </w:r>
            </w:ins>
          </w:p>
        </w:tc>
        <w:tc>
          <w:tcPr>
            <w:tcW w:w="1469" w:type="dxa"/>
            <w:tcBorders>
              <w:top w:val="single" w:sz="4" w:space="0" w:color="auto"/>
              <w:left w:val="single" w:sz="4" w:space="0" w:color="auto"/>
              <w:bottom w:val="single" w:sz="4" w:space="0" w:color="auto"/>
              <w:right w:val="single" w:sz="4" w:space="0" w:color="auto"/>
            </w:tcBorders>
            <w:noWrap/>
            <w:vAlign w:val="center"/>
            <w:hideMark/>
            <w:tcPrChange w:id="2261" w:author="Samuel Dent" w:date="2016-01-13T05:40:00Z">
              <w:tcPr>
                <w:tcW w:w="1469" w:type="dxa"/>
                <w:tcBorders>
                  <w:top w:val="single" w:sz="4" w:space="0" w:color="auto"/>
                  <w:left w:val="single" w:sz="4" w:space="0" w:color="auto"/>
                  <w:bottom w:val="single" w:sz="4" w:space="0" w:color="auto"/>
                  <w:right w:val="single" w:sz="4" w:space="0" w:color="auto"/>
                </w:tcBorders>
                <w:noWrap/>
                <w:vAlign w:val="center"/>
                <w:hideMark/>
              </w:tcPr>
            </w:tcPrChange>
          </w:tcPr>
          <w:p w14:paraId="2710FD9B" w14:textId="77777777" w:rsidR="005F5E9C" w:rsidRDefault="005F5E9C">
            <w:pPr>
              <w:spacing w:after="0" w:line="256" w:lineRule="auto"/>
              <w:jc w:val="center"/>
              <w:rPr>
                <w:ins w:id="2262" w:author="Samuel Dent" w:date="2016-01-13T05:40:00Z"/>
                <w:rFonts w:cstheme="minorHAnsi"/>
                <w:bCs/>
                <w:szCs w:val="20"/>
              </w:rPr>
            </w:pPr>
            <w:ins w:id="2263" w:author="Samuel Dent" w:date="2016-01-13T05:40:00Z">
              <w:r>
                <w:rPr>
                  <w:rFonts w:cstheme="minorHAnsi"/>
                  <w:bCs/>
                  <w:szCs w:val="20"/>
                </w:rPr>
                <w:t>Residential and Low Income Sectors</w:t>
              </w:r>
            </w:ins>
          </w:p>
        </w:tc>
        <w:tc>
          <w:tcPr>
            <w:tcW w:w="3571" w:type="dxa"/>
            <w:tcBorders>
              <w:top w:val="single" w:sz="4" w:space="0" w:color="auto"/>
              <w:left w:val="single" w:sz="4" w:space="0" w:color="auto"/>
              <w:bottom w:val="single" w:sz="4" w:space="0" w:color="auto"/>
              <w:right w:val="single" w:sz="4" w:space="0" w:color="auto"/>
            </w:tcBorders>
            <w:noWrap/>
            <w:vAlign w:val="center"/>
            <w:hideMark/>
            <w:tcPrChange w:id="2264" w:author="Samuel Dent" w:date="2016-01-13T05:40:00Z">
              <w:tcPr>
                <w:tcW w:w="3571" w:type="dxa"/>
                <w:tcBorders>
                  <w:top w:val="single" w:sz="4" w:space="0" w:color="auto"/>
                  <w:left w:val="single" w:sz="4" w:space="0" w:color="auto"/>
                  <w:bottom w:val="single" w:sz="4" w:space="0" w:color="auto"/>
                  <w:right w:val="single" w:sz="4" w:space="0" w:color="auto"/>
                </w:tcBorders>
                <w:noWrap/>
                <w:vAlign w:val="center"/>
                <w:hideMark/>
              </w:tcPr>
            </w:tcPrChange>
          </w:tcPr>
          <w:p w14:paraId="51DDF92D" w14:textId="77777777" w:rsidR="005F5E9C" w:rsidRDefault="005F5E9C">
            <w:pPr>
              <w:spacing w:after="0" w:line="256" w:lineRule="auto"/>
              <w:jc w:val="center"/>
              <w:rPr>
                <w:ins w:id="2265" w:author="Samuel Dent" w:date="2016-01-13T05:40:00Z"/>
                <w:color w:val="000000"/>
                <w:szCs w:val="20"/>
              </w:rPr>
            </w:pPr>
            <w:ins w:id="2266" w:author="Samuel Dent" w:date="2016-01-13T05:40:00Z">
              <w:r>
                <w:rPr>
                  <w:color w:val="000000"/>
                  <w:szCs w:val="20"/>
                </w:rPr>
                <w:t>Appliance Recycling Programs</w:t>
              </w:r>
            </w:ins>
          </w:p>
          <w:p w14:paraId="4BAD1355" w14:textId="77777777" w:rsidR="005F5E9C" w:rsidRDefault="005F5E9C">
            <w:pPr>
              <w:spacing w:after="0" w:line="256" w:lineRule="auto"/>
              <w:jc w:val="center"/>
              <w:rPr>
                <w:ins w:id="2267" w:author="Samuel Dent" w:date="2016-01-13T05:40:00Z"/>
                <w:rFonts w:cstheme="minorHAnsi"/>
                <w:bCs/>
                <w:szCs w:val="20"/>
              </w:rPr>
            </w:pPr>
            <w:ins w:id="2268" w:author="Samuel Dent" w:date="2016-01-13T05:40:00Z">
              <w:r>
                <w:rPr>
                  <w:color w:val="000000"/>
                  <w:szCs w:val="20"/>
                </w:rPr>
                <w:t>Residential Upstream Lighting Programs</w:t>
              </w:r>
            </w:ins>
          </w:p>
        </w:tc>
        <w:tc>
          <w:tcPr>
            <w:tcW w:w="1170" w:type="dxa"/>
            <w:tcBorders>
              <w:top w:val="single" w:sz="4" w:space="0" w:color="auto"/>
              <w:left w:val="single" w:sz="4" w:space="0" w:color="auto"/>
              <w:bottom w:val="single" w:sz="4" w:space="0" w:color="auto"/>
              <w:right w:val="single" w:sz="4" w:space="0" w:color="auto"/>
            </w:tcBorders>
            <w:vAlign w:val="center"/>
            <w:hideMark/>
            <w:tcPrChange w:id="2269" w:author="Samuel Dent" w:date="2016-01-13T05:40:00Z">
              <w:tcPr>
                <w:tcW w:w="1170" w:type="dxa"/>
                <w:tcBorders>
                  <w:top w:val="single" w:sz="4" w:space="0" w:color="auto"/>
                  <w:left w:val="single" w:sz="4" w:space="0" w:color="auto"/>
                  <w:bottom w:val="single" w:sz="4" w:space="0" w:color="auto"/>
                  <w:right w:val="single" w:sz="4" w:space="0" w:color="auto"/>
                </w:tcBorders>
                <w:vAlign w:val="center"/>
                <w:hideMark/>
              </w:tcPr>
            </w:tcPrChange>
          </w:tcPr>
          <w:p w14:paraId="49CB7181" w14:textId="77777777" w:rsidR="005F5E9C" w:rsidRDefault="005F5E9C">
            <w:pPr>
              <w:spacing w:after="0" w:line="256" w:lineRule="auto"/>
              <w:jc w:val="center"/>
              <w:rPr>
                <w:ins w:id="2270" w:author="Samuel Dent" w:date="2016-01-13T05:40:00Z"/>
                <w:rFonts w:cstheme="minorHAnsi"/>
                <w:bCs/>
                <w:szCs w:val="20"/>
              </w:rPr>
            </w:pPr>
            <w:ins w:id="2271" w:author="Samuel Dent" w:date="2016-01-13T05:40:00Z">
              <w:r>
                <w:rPr>
                  <w:rFonts w:cstheme="minorHAnsi"/>
                  <w:bCs/>
                  <w:szCs w:val="20"/>
                </w:rPr>
                <w:t>Revision</w:t>
              </w:r>
            </w:ins>
          </w:p>
        </w:tc>
        <w:tc>
          <w:tcPr>
            <w:tcW w:w="3752" w:type="dxa"/>
            <w:tcBorders>
              <w:top w:val="single" w:sz="4" w:space="0" w:color="auto"/>
              <w:left w:val="single" w:sz="4" w:space="0" w:color="auto"/>
              <w:bottom w:val="single" w:sz="4" w:space="0" w:color="auto"/>
              <w:right w:val="single" w:sz="4" w:space="0" w:color="auto"/>
            </w:tcBorders>
            <w:vAlign w:val="center"/>
            <w:hideMark/>
            <w:tcPrChange w:id="2272" w:author="Samuel Dent" w:date="2016-01-13T05:40:00Z">
              <w:tcPr>
                <w:tcW w:w="3020" w:type="dxa"/>
                <w:tcBorders>
                  <w:top w:val="single" w:sz="4" w:space="0" w:color="auto"/>
                  <w:left w:val="single" w:sz="4" w:space="0" w:color="auto"/>
                  <w:bottom w:val="single" w:sz="4" w:space="0" w:color="auto"/>
                  <w:right w:val="single" w:sz="4" w:space="0" w:color="auto"/>
                </w:tcBorders>
                <w:vAlign w:val="center"/>
                <w:hideMark/>
              </w:tcPr>
            </w:tcPrChange>
          </w:tcPr>
          <w:p w14:paraId="1CCE4299" w14:textId="77777777" w:rsidR="005F5E9C" w:rsidRDefault="005F5E9C" w:rsidP="005F5E9C">
            <w:pPr>
              <w:spacing w:after="0" w:line="256" w:lineRule="auto"/>
              <w:jc w:val="left"/>
              <w:rPr>
                <w:ins w:id="2273" w:author="Samuel Dent" w:date="2016-01-13T05:40:00Z"/>
                <w:color w:val="000000"/>
                <w:szCs w:val="20"/>
              </w:rPr>
            </w:pPr>
            <w:ins w:id="2274" w:author="Samuel Dent" w:date="2016-01-13T05:40:00Z">
              <w:r>
                <w:rPr>
                  <w:color w:val="000000"/>
                  <w:szCs w:val="20"/>
                </w:rPr>
                <w:t>Appliance Recycling protocol changed to allow for spillover</w:t>
              </w:r>
            </w:ins>
          </w:p>
          <w:p w14:paraId="2FDDAE2A" w14:textId="77777777" w:rsidR="005F5E9C" w:rsidRDefault="005F5E9C" w:rsidP="005F5E9C">
            <w:pPr>
              <w:spacing w:after="0" w:line="256" w:lineRule="auto"/>
              <w:jc w:val="left"/>
              <w:rPr>
                <w:ins w:id="2275" w:author="Samuel Dent" w:date="2016-01-13T05:40:00Z"/>
                <w:color w:val="000000"/>
                <w:szCs w:val="20"/>
              </w:rPr>
            </w:pPr>
            <w:ins w:id="2276" w:author="Samuel Dent" w:date="2016-01-13T05:40:00Z">
              <w:r>
                <w:rPr>
                  <w:color w:val="000000"/>
                  <w:szCs w:val="20"/>
                </w:rPr>
                <w:t xml:space="preserve">Algorithm flow chart added to Residential Upstream Lighting protocol </w:t>
              </w:r>
            </w:ins>
          </w:p>
        </w:tc>
      </w:tr>
      <w:tr w:rsidR="005F5E9C" w14:paraId="00FDD750" w14:textId="77777777" w:rsidTr="005F5E9C">
        <w:trPr>
          <w:trHeight w:val="495"/>
          <w:jc w:val="center"/>
          <w:ins w:id="2277" w:author="Samuel Dent" w:date="2016-01-13T05:40:00Z"/>
          <w:trPrChange w:id="2278" w:author="Samuel Dent" w:date="2016-01-13T05:40:00Z">
            <w:trPr>
              <w:trHeight w:val="495"/>
              <w:jc w:val="center"/>
            </w:trPr>
          </w:trPrChange>
        </w:trPr>
        <w:tc>
          <w:tcPr>
            <w:tcW w:w="895" w:type="dxa"/>
            <w:tcBorders>
              <w:top w:val="single" w:sz="4" w:space="0" w:color="auto"/>
              <w:left w:val="single" w:sz="4" w:space="0" w:color="auto"/>
              <w:bottom w:val="single" w:sz="4" w:space="0" w:color="auto"/>
              <w:right w:val="single" w:sz="4" w:space="0" w:color="auto"/>
            </w:tcBorders>
            <w:noWrap/>
            <w:vAlign w:val="center"/>
            <w:hideMark/>
            <w:tcPrChange w:id="2279" w:author="Samuel Dent" w:date="2016-01-13T05:40:00Z">
              <w:tcPr>
                <w:tcW w:w="895" w:type="dxa"/>
                <w:tcBorders>
                  <w:top w:val="single" w:sz="4" w:space="0" w:color="auto"/>
                  <w:left w:val="single" w:sz="4" w:space="0" w:color="auto"/>
                  <w:bottom w:val="single" w:sz="4" w:space="0" w:color="auto"/>
                  <w:right w:val="single" w:sz="4" w:space="0" w:color="auto"/>
                </w:tcBorders>
                <w:noWrap/>
                <w:vAlign w:val="center"/>
                <w:hideMark/>
              </w:tcPr>
            </w:tcPrChange>
          </w:tcPr>
          <w:p w14:paraId="59A1D8C5" w14:textId="77777777" w:rsidR="005F5E9C" w:rsidRDefault="005F5E9C">
            <w:pPr>
              <w:spacing w:after="0" w:line="256" w:lineRule="auto"/>
              <w:jc w:val="center"/>
              <w:rPr>
                <w:ins w:id="2280" w:author="Samuel Dent" w:date="2016-01-13T05:40:00Z"/>
                <w:rFonts w:cstheme="minorHAnsi"/>
                <w:bCs/>
                <w:szCs w:val="20"/>
              </w:rPr>
            </w:pPr>
            <w:ins w:id="2281" w:author="Samuel Dent" w:date="2016-01-13T05:40:00Z">
              <w:r>
                <w:rPr>
                  <w:rFonts w:cstheme="minorHAnsi"/>
                  <w:bCs/>
                  <w:szCs w:val="20"/>
                </w:rPr>
                <w:t>Vol. 4</w:t>
              </w:r>
            </w:ins>
          </w:p>
        </w:tc>
        <w:tc>
          <w:tcPr>
            <w:tcW w:w="1469" w:type="dxa"/>
            <w:tcBorders>
              <w:top w:val="single" w:sz="4" w:space="0" w:color="auto"/>
              <w:left w:val="single" w:sz="4" w:space="0" w:color="auto"/>
              <w:bottom w:val="single" w:sz="4" w:space="0" w:color="auto"/>
              <w:right w:val="single" w:sz="4" w:space="0" w:color="auto"/>
            </w:tcBorders>
            <w:noWrap/>
            <w:vAlign w:val="center"/>
            <w:hideMark/>
            <w:tcPrChange w:id="2282" w:author="Samuel Dent" w:date="2016-01-13T05:40:00Z">
              <w:tcPr>
                <w:tcW w:w="1469" w:type="dxa"/>
                <w:tcBorders>
                  <w:top w:val="single" w:sz="4" w:space="0" w:color="auto"/>
                  <w:left w:val="single" w:sz="4" w:space="0" w:color="auto"/>
                  <w:bottom w:val="single" w:sz="4" w:space="0" w:color="auto"/>
                  <w:right w:val="single" w:sz="4" w:space="0" w:color="auto"/>
                </w:tcBorders>
                <w:noWrap/>
                <w:vAlign w:val="center"/>
                <w:hideMark/>
              </w:tcPr>
            </w:tcPrChange>
          </w:tcPr>
          <w:p w14:paraId="3105DE9A" w14:textId="77777777" w:rsidR="005F5E9C" w:rsidRDefault="005F5E9C">
            <w:pPr>
              <w:spacing w:after="0" w:line="256" w:lineRule="auto"/>
              <w:jc w:val="center"/>
              <w:rPr>
                <w:ins w:id="2283" w:author="Samuel Dent" w:date="2016-01-13T05:40:00Z"/>
                <w:rFonts w:cstheme="minorHAnsi"/>
                <w:bCs/>
                <w:szCs w:val="20"/>
              </w:rPr>
            </w:pPr>
            <w:ins w:id="2284" w:author="Samuel Dent" w:date="2016-01-13T05:40:00Z">
              <w:r>
                <w:rPr>
                  <w:rFonts w:cstheme="minorHAnsi"/>
                  <w:bCs/>
                  <w:szCs w:val="20"/>
                </w:rPr>
                <w:t>Cross-Sector Programs</w:t>
              </w:r>
            </w:ins>
          </w:p>
        </w:tc>
        <w:tc>
          <w:tcPr>
            <w:tcW w:w="3571" w:type="dxa"/>
            <w:tcBorders>
              <w:top w:val="single" w:sz="4" w:space="0" w:color="auto"/>
              <w:left w:val="single" w:sz="4" w:space="0" w:color="auto"/>
              <w:bottom w:val="single" w:sz="4" w:space="0" w:color="auto"/>
              <w:right w:val="single" w:sz="4" w:space="0" w:color="auto"/>
            </w:tcBorders>
            <w:noWrap/>
            <w:vAlign w:val="center"/>
            <w:hideMark/>
            <w:tcPrChange w:id="2285" w:author="Samuel Dent" w:date="2016-01-13T05:40:00Z">
              <w:tcPr>
                <w:tcW w:w="3571" w:type="dxa"/>
                <w:tcBorders>
                  <w:top w:val="single" w:sz="4" w:space="0" w:color="auto"/>
                  <w:left w:val="single" w:sz="4" w:space="0" w:color="auto"/>
                  <w:bottom w:val="single" w:sz="4" w:space="0" w:color="auto"/>
                  <w:right w:val="single" w:sz="4" w:space="0" w:color="auto"/>
                </w:tcBorders>
                <w:noWrap/>
                <w:vAlign w:val="center"/>
                <w:hideMark/>
              </w:tcPr>
            </w:tcPrChange>
          </w:tcPr>
          <w:p w14:paraId="4939760A" w14:textId="77777777" w:rsidR="005F5E9C" w:rsidRDefault="005F5E9C">
            <w:pPr>
              <w:spacing w:after="0" w:line="256" w:lineRule="auto"/>
              <w:jc w:val="center"/>
              <w:rPr>
                <w:ins w:id="2286" w:author="Samuel Dent" w:date="2016-01-13T05:40:00Z"/>
                <w:color w:val="000000"/>
                <w:szCs w:val="20"/>
              </w:rPr>
            </w:pPr>
            <w:ins w:id="2287" w:author="Samuel Dent" w:date="2016-01-13T05:40:00Z">
              <w:r>
                <w:rPr>
                  <w:color w:val="000000"/>
                  <w:szCs w:val="20"/>
                </w:rPr>
                <w:t xml:space="preserve">Behavioral Programs </w:t>
              </w:r>
            </w:ins>
          </w:p>
          <w:p w14:paraId="3C722B09" w14:textId="77777777" w:rsidR="005F5E9C" w:rsidRDefault="005F5E9C">
            <w:pPr>
              <w:spacing w:after="0" w:line="256" w:lineRule="auto"/>
              <w:jc w:val="center"/>
              <w:rPr>
                <w:ins w:id="2288" w:author="Samuel Dent" w:date="2016-01-13T05:40:00Z"/>
                <w:rFonts w:cstheme="minorHAnsi"/>
                <w:bCs/>
                <w:szCs w:val="20"/>
              </w:rPr>
            </w:pPr>
            <w:ins w:id="2289" w:author="Samuel Dent" w:date="2016-01-13T05:40:00Z">
              <w:r>
                <w:rPr>
                  <w:color w:val="000000"/>
                  <w:szCs w:val="20"/>
                </w:rPr>
                <w:t>Code Compliance Programs</w:t>
              </w:r>
            </w:ins>
          </w:p>
        </w:tc>
        <w:tc>
          <w:tcPr>
            <w:tcW w:w="1170" w:type="dxa"/>
            <w:tcBorders>
              <w:top w:val="single" w:sz="4" w:space="0" w:color="auto"/>
              <w:left w:val="single" w:sz="4" w:space="0" w:color="auto"/>
              <w:bottom w:val="single" w:sz="4" w:space="0" w:color="auto"/>
              <w:right w:val="single" w:sz="4" w:space="0" w:color="auto"/>
            </w:tcBorders>
            <w:vAlign w:val="center"/>
            <w:hideMark/>
            <w:tcPrChange w:id="2290" w:author="Samuel Dent" w:date="2016-01-13T05:40:00Z">
              <w:tcPr>
                <w:tcW w:w="1170" w:type="dxa"/>
                <w:tcBorders>
                  <w:top w:val="single" w:sz="4" w:space="0" w:color="auto"/>
                  <w:left w:val="single" w:sz="4" w:space="0" w:color="auto"/>
                  <w:bottom w:val="single" w:sz="4" w:space="0" w:color="auto"/>
                  <w:right w:val="single" w:sz="4" w:space="0" w:color="auto"/>
                </w:tcBorders>
                <w:vAlign w:val="center"/>
                <w:hideMark/>
              </w:tcPr>
            </w:tcPrChange>
          </w:tcPr>
          <w:p w14:paraId="02E9C41A" w14:textId="77777777" w:rsidR="005F5E9C" w:rsidRDefault="005F5E9C">
            <w:pPr>
              <w:spacing w:after="0" w:line="256" w:lineRule="auto"/>
              <w:jc w:val="center"/>
              <w:rPr>
                <w:ins w:id="2291" w:author="Samuel Dent" w:date="2016-01-13T05:40:00Z"/>
                <w:rFonts w:cstheme="minorHAnsi"/>
                <w:bCs/>
                <w:szCs w:val="20"/>
              </w:rPr>
            </w:pPr>
            <w:ins w:id="2292" w:author="Samuel Dent" w:date="2016-01-13T05:40:00Z">
              <w:r>
                <w:rPr>
                  <w:rFonts w:cstheme="minorHAnsi"/>
                  <w:bCs/>
                  <w:szCs w:val="20"/>
                </w:rPr>
                <w:t>New</w:t>
              </w:r>
            </w:ins>
          </w:p>
        </w:tc>
        <w:tc>
          <w:tcPr>
            <w:tcW w:w="3752" w:type="dxa"/>
            <w:tcBorders>
              <w:top w:val="single" w:sz="4" w:space="0" w:color="auto"/>
              <w:left w:val="single" w:sz="4" w:space="0" w:color="auto"/>
              <w:bottom w:val="single" w:sz="4" w:space="0" w:color="auto"/>
              <w:right w:val="single" w:sz="4" w:space="0" w:color="auto"/>
            </w:tcBorders>
            <w:vAlign w:val="center"/>
            <w:hideMark/>
            <w:tcPrChange w:id="2293" w:author="Samuel Dent" w:date="2016-01-13T05:40:00Z">
              <w:tcPr>
                <w:tcW w:w="3020" w:type="dxa"/>
                <w:tcBorders>
                  <w:top w:val="single" w:sz="4" w:space="0" w:color="auto"/>
                  <w:left w:val="single" w:sz="4" w:space="0" w:color="auto"/>
                  <w:bottom w:val="single" w:sz="4" w:space="0" w:color="auto"/>
                  <w:right w:val="single" w:sz="4" w:space="0" w:color="auto"/>
                </w:tcBorders>
                <w:vAlign w:val="center"/>
                <w:hideMark/>
              </w:tcPr>
            </w:tcPrChange>
          </w:tcPr>
          <w:p w14:paraId="5D14C607" w14:textId="77777777" w:rsidR="005F5E9C" w:rsidRDefault="005F5E9C" w:rsidP="005F5E9C">
            <w:pPr>
              <w:spacing w:after="0" w:line="256" w:lineRule="auto"/>
              <w:jc w:val="left"/>
              <w:rPr>
                <w:ins w:id="2294" w:author="Samuel Dent" w:date="2016-01-13T05:40:00Z"/>
                <w:color w:val="000000"/>
                <w:szCs w:val="20"/>
              </w:rPr>
            </w:pPr>
            <w:ins w:id="2295" w:author="Samuel Dent" w:date="2016-01-13T05:40:00Z">
              <w:r>
                <w:rPr>
                  <w:color w:val="000000"/>
                  <w:szCs w:val="20"/>
                </w:rPr>
                <w:t>Added protocols to cover Behavioral Programs and Code Compliance Programs</w:t>
              </w:r>
            </w:ins>
          </w:p>
        </w:tc>
      </w:tr>
    </w:tbl>
    <w:p w14:paraId="2539B73C" w14:textId="77777777" w:rsidR="005F5E9C" w:rsidRDefault="005F5E9C" w:rsidP="005F5E9C">
      <w:pPr>
        <w:widowControl/>
        <w:spacing w:after="0"/>
        <w:jc w:val="left"/>
        <w:rPr>
          <w:ins w:id="2296" w:author="Samuel Dent" w:date="2016-01-13T05:41:00Z"/>
        </w:rPr>
      </w:pPr>
    </w:p>
    <w:p w14:paraId="695CF4A3" w14:textId="77777777" w:rsidR="00421536" w:rsidRDefault="00421536" w:rsidP="005F5E9C">
      <w:pPr>
        <w:widowControl/>
        <w:spacing w:after="0"/>
        <w:jc w:val="left"/>
        <w:rPr>
          <w:ins w:id="2297" w:author="Samuel Dent" w:date="2016-01-13T05:41:00Z"/>
        </w:rPr>
      </w:pPr>
    </w:p>
    <w:p w14:paraId="2837E37B" w14:textId="77777777" w:rsidR="00415A53" w:rsidRDefault="00415A53" w:rsidP="00B55FE0">
      <w:pPr>
        <w:jc w:val="left"/>
        <w:sectPr w:rsidR="00415A53">
          <w:headerReference w:type="default" r:id="rId17"/>
          <w:pgSz w:w="12240" w:h="15840"/>
          <w:pgMar w:top="1440" w:right="1440" w:bottom="1440" w:left="1440" w:header="720" w:footer="720" w:gutter="0"/>
          <w:cols w:space="720"/>
          <w:docGrid w:linePitch="360"/>
        </w:sectPr>
      </w:pPr>
    </w:p>
    <w:p w14:paraId="031EB7CF" w14:textId="77777777" w:rsidR="00B55FE0" w:rsidRPr="00280744" w:rsidRDefault="00B55FE0" w:rsidP="008E5EB6">
      <w:pPr>
        <w:pStyle w:val="Heading2"/>
      </w:pPr>
      <w:bookmarkStart w:id="2300" w:name="_Toc437856290"/>
      <w:bookmarkStart w:id="2301" w:name="_Toc437957188"/>
      <w:bookmarkStart w:id="2302" w:name="_Toc438040351"/>
      <w:bookmarkStart w:id="2303" w:name="_Toc441137002"/>
      <w:bookmarkStart w:id="2304" w:name="_Toc315354077"/>
      <w:bookmarkStart w:id="2305" w:name="_Toc319585390"/>
      <w:bookmarkStart w:id="2306" w:name="_Toc315447626"/>
      <w:bookmarkEnd w:id="248"/>
      <w:r w:rsidRPr="00280744">
        <w:lastRenderedPageBreak/>
        <w:t>Enabling ICC Policy</w:t>
      </w:r>
      <w:bookmarkEnd w:id="2300"/>
      <w:bookmarkEnd w:id="2301"/>
      <w:bookmarkEnd w:id="2302"/>
      <w:bookmarkEnd w:id="2303"/>
    </w:p>
    <w:p w14:paraId="4C7E36AC" w14:textId="77777777" w:rsidR="00DA676C" w:rsidRPr="00280744" w:rsidRDefault="00DA676C" w:rsidP="00DA676C">
      <w:pPr>
        <w:spacing w:after="240"/>
      </w:pPr>
      <w:r w:rsidRPr="00280744">
        <w:t xml:space="preserve">This Illinois Statewide Technical Reference Manual (TRM) was developed to comply with the Illinois Commerce Commission (ICC or Commission) Final Orders from the electric and gas </w:t>
      </w:r>
      <w:r>
        <w:t>Utilities’</w:t>
      </w:r>
      <w:r w:rsidRPr="00280744">
        <w:rPr>
          <w:rFonts w:ascii="Arial" w:hAnsi="Arial"/>
          <w:vertAlign w:val="superscript"/>
        </w:rPr>
        <w:footnoteReference w:id="6"/>
      </w:r>
      <w:r w:rsidRPr="00280744">
        <w:t xml:space="preserve"> Energy Efficiency Plan dockets.  In the Final Orders, the ICC required the </w:t>
      </w:r>
      <w:r>
        <w:t>utilities</w:t>
      </w:r>
      <w:r w:rsidRPr="00280744">
        <w:t xml:space="preserve"> to work with DCEO and the Illinois Energy Efficiency Stakeholder Advisory Group (SAG) to develop a statewide TRM.  </w:t>
      </w:r>
      <w:r w:rsidRPr="00280744">
        <w:rPr>
          <w:i/>
        </w:rPr>
        <w:t xml:space="preserve">See, e.g., </w:t>
      </w:r>
      <w:proofErr w:type="spellStart"/>
      <w:r w:rsidRPr="00280744">
        <w:t>ComEd’s</w:t>
      </w:r>
      <w:proofErr w:type="spellEnd"/>
      <w:r w:rsidRPr="00280744">
        <w:t xml:space="preserve"> Final Order </w:t>
      </w:r>
      <w:r w:rsidRPr="00280744">
        <w:rPr>
          <w:i/>
        </w:rPr>
        <w:t>(Docket No. 10-0570, Final Order</w:t>
      </w:r>
      <w:r w:rsidRPr="00280744">
        <w:rPr>
          <w:rFonts w:ascii="Arial" w:hAnsi="Arial"/>
          <w:i/>
          <w:vertAlign w:val="superscript"/>
        </w:rPr>
        <w:footnoteReference w:id="7"/>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8"/>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9"/>
      </w:r>
      <w:r w:rsidRPr="00280744">
        <w:rPr>
          <w:i/>
        </w:rPr>
        <w:t xml:space="preserve">at 76, May 24, 2011), </w:t>
      </w:r>
      <w:r w:rsidRPr="00280744">
        <w:t xml:space="preserve">and </w:t>
      </w:r>
      <w:proofErr w:type="spellStart"/>
      <w:r w:rsidRPr="00280744">
        <w:t>Nicor’s</w:t>
      </w:r>
      <w:proofErr w:type="spellEnd"/>
      <w:r w:rsidRPr="00280744">
        <w:t xml:space="preserve"> Final Order</w:t>
      </w:r>
      <w:r w:rsidRPr="00280744">
        <w:rPr>
          <w:i/>
        </w:rPr>
        <w:t xml:space="preserve"> (Docket No. 10-0562, Final Order</w:t>
      </w:r>
      <w:r w:rsidRPr="00280744">
        <w:rPr>
          <w:rFonts w:ascii="Arial" w:hAnsi="Arial"/>
          <w:i/>
          <w:vertAlign w:val="superscript"/>
        </w:rPr>
        <w:footnoteReference w:id="10"/>
      </w:r>
      <w:r w:rsidRPr="00280744">
        <w:rPr>
          <w:i/>
        </w:rPr>
        <w:t xml:space="preserve"> at 30, May 24, 2011).</w:t>
      </w:r>
      <w:r w:rsidRPr="00280744">
        <w:rPr>
          <w:u w:val="single"/>
        </w:rPr>
        <w:t xml:space="preserve">    </w:t>
      </w:r>
    </w:p>
    <w:p w14:paraId="2104405A" w14:textId="77777777" w:rsidR="00DA676C" w:rsidRPr="00280744" w:rsidRDefault="00DA676C" w:rsidP="00DA676C">
      <w:pPr>
        <w:spacing w:after="240"/>
      </w:pPr>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DA676C">
      <w:pPr>
        <w:numPr>
          <w:ilvl w:val="0"/>
          <w:numId w:val="9"/>
        </w:numPr>
      </w:pPr>
      <w:r w:rsidRPr="00280744">
        <w:t xml:space="preserve">the </w:t>
      </w:r>
      <w:r>
        <w:t>Utilities</w:t>
      </w:r>
      <w:r w:rsidRPr="00280744">
        <w:t xml:space="preserve"> (</w:t>
      </w:r>
      <w:proofErr w:type="spellStart"/>
      <w:r w:rsidRPr="00280744">
        <w:t>ComEd</w:t>
      </w:r>
      <w:proofErr w:type="spellEnd"/>
      <w:r w:rsidRPr="00280744">
        <w:t xml:space="preserve">, Ameren IL, </w:t>
      </w:r>
      <w:proofErr w:type="spellStart"/>
      <w:r w:rsidRPr="00280744">
        <w:t>Nicor</w:t>
      </w:r>
      <w:proofErr w:type="spellEnd"/>
      <w:r w:rsidRPr="00280744">
        <w:t xml:space="preserve"> Gas, Peoples Gas/North Shore Gas), </w:t>
      </w:r>
    </w:p>
    <w:p w14:paraId="27F96663" w14:textId="77777777" w:rsidR="00DA676C" w:rsidRPr="00280744" w:rsidRDefault="00DA676C" w:rsidP="00DA676C">
      <w:pPr>
        <w:numPr>
          <w:ilvl w:val="0"/>
          <w:numId w:val="9"/>
        </w:numPr>
      </w:pPr>
      <w:r w:rsidRPr="00280744" w:rsidDel="00EF2E7E">
        <w:t xml:space="preserve">DCEO, </w:t>
      </w:r>
      <w:r w:rsidRPr="00280744">
        <w:t xml:space="preserve">Implementation contractors (Applied Proactive Technologies (APT), </w:t>
      </w:r>
      <w:proofErr w:type="spellStart"/>
      <w:r w:rsidRPr="00280744">
        <w:t>CLEAResult</w:t>
      </w:r>
      <w:proofErr w:type="spellEnd"/>
      <w:r w:rsidRPr="00280744">
        <w:t>, Conservation Services Group, Elevate Energy, Franklin Energy, GDS Associates, PECI, 360 Energy Group),</w:t>
      </w:r>
    </w:p>
    <w:p w14:paraId="25D9BD22" w14:textId="77777777" w:rsidR="00DA676C" w:rsidRPr="00280744" w:rsidRDefault="00DA676C" w:rsidP="00DA676C">
      <w:pPr>
        <w:numPr>
          <w:ilvl w:val="0"/>
          <w:numId w:val="9"/>
        </w:numPr>
      </w:pPr>
      <w:r w:rsidRPr="00280744">
        <w:t xml:space="preserve">Illinois Department of Commerce and Economic Opportunity (DCEO), </w:t>
      </w:r>
    </w:p>
    <w:p w14:paraId="2D397AAC" w14:textId="77777777" w:rsidR="00DA676C" w:rsidRPr="00280744" w:rsidRDefault="00DA676C" w:rsidP="00DA676C">
      <w:pPr>
        <w:numPr>
          <w:ilvl w:val="0"/>
          <w:numId w:val="9"/>
        </w:numPr>
      </w:pPr>
      <w:r w:rsidRPr="00280744">
        <w:t xml:space="preserve">the independent evaluators (ADM Associates, The Cadmus Group, </w:t>
      </w:r>
      <w:proofErr w:type="spellStart"/>
      <w:r w:rsidRPr="00280744">
        <w:t>Itron</w:t>
      </w:r>
      <w:proofErr w:type="spellEnd"/>
      <w:r w:rsidRPr="00280744">
        <w:t>, Navigant Consulting, Michael’s Engineering, Opinion Dynamics Corporation),</w:t>
      </w:r>
    </w:p>
    <w:p w14:paraId="1123F09A" w14:textId="77777777" w:rsidR="00DA676C" w:rsidRPr="00280744" w:rsidRDefault="00DA676C" w:rsidP="00DA676C">
      <w:pPr>
        <w:numPr>
          <w:ilvl w:val="0"/>
          <w:numId w:val="9"/>
        </w:numPr>
      </w:pPr>
      <w:r w:rsidRPr="00280744">
        <w:t xml:space="preserve">ICC Staff,  </w:t>
      </w:r>
    </w:p>
    <w:p w14:paraId="2AD20ECD" w14:textId="77777777" w:rsidR="00DA676C" w:rsidRPr="00280744" w:rsidRDefault="00DA676C" w:rsidP="00DA676C">
      <w:pPr>
        <w:numPr>
          <w:ilvl w:val="0"/>
          <w:numId w:val="9"/>
        </w:numPr>
      </w:pPr>
      <w:r w:rsidRPr="00280744">
        <w:t xml:space="preserve">the Illinois Attorney General’s Office (AG), </w:t>
      </w:r>
    </w:p>
    <w:p w14:paraId="578E938E" w14:textId="77777777" w:rsidR="00DA676C" w:rsidRPr="00280744" w:rsidRDefault="00DA676C" w:rsidP="00DA676C">
      <w:pPr>
        <w:numPr>
          <w:ilvl w:val="0"/>
          <w:numId w:val="9"/>
        </w:numPr>
      </w:pPr>
      <w:r w:rsidRPr="00280744">
        <w:t xml:space="preserve">Natural Resources Defense Council (NRDC), </w:t>
      </w:r>
    </w:p>
    <w:p w14:paraId="13BF9A90" w14:textId="77777777" w:rsidR="00DA676C" w:rsidRPr="00280744" w:rsidRDefault="00DA676C" w:rsidP="00DA676C">
      <w:pPr>
        <w:numPr>
          <w:ilvl w:val="0"/>
          <w:numId w:val="9"/>
        </w:numPr>
      </w:pPr>
      <w:r w:rsidRPr="00280744">
        <w:t xml:space="preserve">the Environmental Law and Policy Center (ELPC), </w:t>
      </w:r>
    </w:p>
    <w:p w14:paraId="38992FF9" w14:textId="77777777" w:rsidR="00DA676C" w:rsidRPr="00280744" w:rsidRDefault="00DA676C" w:rsidP="00DA676C">
      <w:pPr>
        <w:numPr>
          <w:ilvl w:val="0"/>
          <w:numId w:val="9"/>
        </w:numPr>
      </w:pPr>
      <w:r w:rsidRPr="00280744">
        <w:t xml:space="preserve">the Citizen’s Utility Board (CUB), </w:t>
      </w:r>
    </w:p>
    <w:p w14:paraId="67D23CFF" w14:textId="77777777" w:rsidR="00DA676C" w:rsidRPr="00280744" w:rsidRDefault="00DA676C" w:rsidP="00DA676C">
      <w:pPr>
        <w:numPr>
          <w:ilvl w:val="0"/>
          <w:numId w:val="9"/>
        </w:numPr>
      </w:pPr>
      <w:r w:rsidRPr="00280744">
        <w:t xml:space="preserve">The University of Illinois at Chicago, </w:t>
      </w:r>
    </w:p>
    <w:p w14:paraId="077ADECD" w14:textId="77777777" w:rsidR="00DA676C" w:rsidRPr="00280744" w:rsidRDefault="00DA676C" w:rsidP="00DA676C">
      <w:pPr>
        <w:numPr>
          <w:ilvl w:val="0"/>
          <w:numId w:val="9"/>
        </w:numPr>
      </w:pPr>
      <w:r w:rsidRPr="00280744">
        <w:t>Future Energy Enterprises,</w:t>
      </w:r>
    </w:p>
    <w:p w14:paraId="0FC221FC" w14:textId="77777777" w:rsidR="00DA676C" w:rsidRPr="00280744" w:rsidDel="00E17825" w:rsidRDefault="00DA676C" w:rsidP="00DA676C">
      <w:pPr>
        <w:numPr>
          <w:ilvl w:val="0"/>
          <w:numId w:val="9"/>
        </w:numPr>
        <w:rPr>
          <w:del w:id="2308" w:author="Samuel Dent" w:date="2015-12-04T06:42:00Z"/>
        </w:rPr>
      </w:pPr>
      <w:ins w:id="2309" w:author="Samuel Dent" w:date="2015-12-04T06:42:00Z">
        <w:r>
          <w:t xml:space="preserve">Selective participants including; </w:t>
        </w:r>
      </w:ins>
      <w:r w:rsidRPr="00280744">
        <w:t>Geothermal Alliance of Illinois,</w:t>
      </w:r>
      <w:ins w:id="2310" w:author="Samuel Dent" w:date="2015-12-04T06:42:00Z">
        <w:r>
          <w:t xml:space="preserve"> </w:t>
        </w:r>
      </w:ins>
    </w:p>
    <w:p w14:paraId="259E8D46" w14:textId="77777777" w:rsidR="00B55FE0" w:rsidRDefault="00DA676C" w:rsidP="00DA676C">
      <w:pPr>
        <w:numPr>
          <w:ilvl w:val="0"/>
          <w:numId w:val="9"/>
        </w:numPr>
      </w:pPr>
      <w:proofErr w:type="gramStart"/>
      <w:r>
        <w:t>t</w:t>
      </w:r>
      <w:r w:rsidRPr="00280744">
        <w:t>he</w:t>
      </w:r>
      <w:proofErr w:type="gramEnd"/>
      <w:r w:rsidRPr="00280744">
        <w:t xml:space="preserve"> Geothermal Exchange Organization</w:t>
      </w:r>
      <w:ins w:id="2311" w:author="Samuel Dent" w:date="2015-12-04T06:42:00Z">
        <w:r>
          <w:t xml:space="preserve">, </w:t>
        </w:r>
        <w:proofErr w:type="spellStart"/>
        <w:r>
          <w:t>Embertec</w:t>
        </w:r>
        <w:proofErr w:type="spellEnd"/>
        <w:r>
          <w:t xml:space="preserve"> and </w:t>
        </w:r>
        <w:proofErr w:type="spellStart"/>
        <w:r>
          <w:t>TrickleStar</w:t>
        </w:r>
        <w:proofErr w:type="spellEnd"/>
        <w:r>
          <w:t>.</w:t>
        </w:r>
      </w:ins>
      <w:del w:id="2312" w:author="Samuel Dent" w:date="2015-12-04T06:42:00Z">
        <w:r w:rsidRPr="00280744" w:rsidDel="00E17825">
          <w:delText>.</w:delText>
        </w:r>
      </w:del>
    </w:p>
    <w:p w14:paraId="4E9E9045" w14:textId="77777777" w:rsidR="00415A53" w:rsidRPr="00280744" w:rsidRDefault="00415A53" w:rsidP="00415A53"/>
    <w:p w14:paraId="341178BD" w14:textId="77777777" w:rsidR="00415A53" w:rsidRDefault="00415A53" w:rsidP="00B55FE0">
      <w:pPr>
        <w:widowControl/>
        <w:spacing w:after="200" w:line="276" w:lineRule="auto"/>
        <w:jc w:val="left"/>
        <w:rPr>
          <w:rFonts w:cs="Arial"/>
          <w:bCs/>
          <w:iCs/>
          <w:sz w:val="28"/>
          <w:szCs w:val="28"/>
        </w:rPr>
        <w:sectPr w:rsidR="00415A53">
          <w:headerReference w:type="default" r:id="rId18"/>
          <w:pgSz w:w="12240" w:h="15840"/>
          <w:pgMar w:top="1440" w:right="1440" w:bottom="1440" w:left="1440" w:header="720" w:footer="720" w:gutter="0"/>
          <w:cols w:space="720"/>
          <w:docGrid w:linePitch="360"/>
        </w:sectPr>
      </w:pPr>
      <w:bookmarkStart w:id="2315" w:name="_Toc333218980"/>
    </w:p>
    <w:p w14:paraId="1D51C40D" w14:textId="77777777" w:rsidR="00B55FE0" w:rsidRDefault="00B55FE0" w:rsidP="008E5EB6">
      <w:pPr>
        <w:pStyle w:val="Heading2"/>
      </w:pPr>
      <w:bookmarkStart w:id="2316" w:name="_Toc437856291"/>
      <w:bookmarkStart w:id="2317" w:name="_Toc437957189"/>
      <w:bookmarkStart w:id="2318" w:name="_Toc438040352"/>
      <w:bookmarkStart w:id="2319" w:name="_Toc441137003"/>
      <w:r w:rsidRPr="00280744">
        <w:lastRenderedPageBreak/>
        <w:t>Development Process</w:t>
      </w:r>
      <w:bookmarkEnd w:id="2315"/>
      <w:bookmarkEnd w:id="2316"/>
      <w:bookmarkEnd w:id="2317"/>
      <w:bookmarkEnd w:id="2318"/>
      <w:bookmarkEnd w:id="2319"/>
    </w:p>
    <w:p w14:paraId="64DAF4F2" w14:textId="745DF565" w:rsidR="00DA676C" w:rsidRPr="00280744" w:rsidRDefault="00DA676C" w:rsidP="00DA676C">
      <w:pPr>
        <w:widowControl/>
        <w:jc w:val="left"/>
        <w:rPr>
          <w:rFonts w:cs="Calibri"/>
          <w:szCs w:val="20"/>
        </w:rPr>
      </w:pPr>
      <w:r w:rsidRPr="00280744">
        <w:rPr>
          <w:szCs w:val="20"/>
        </w:rPr>
        <w:t>The first edition of the IL-TRM was approved by the Commission in ICC Docket No. 12-0528</w:t>
      </w:r>
      <w:r w:rsidRPr="00280744">
        <w:rPr>
          <w:rFonts w:ascii="Arial" w:hAnsi="Arial"/>
          <w:szCs w:val="20"/>
          <w:vertAlign w:val="superscript"/>
        </w:rPr>
        <w:footnoteReference w:id="11"/>
      </w:r>
      <w:r w:rsidRPr="00280744">
        <w:rPr>
          <w:szCs w:val="20"/>
        </w:rPr>
        <w:t>.  The second edition of the IL-TRM was approved by the Commission in ICC Docket No. 13-0437</w:t>
      </w:r>
      <w:r w:rsidRPr="00280744">
        <w:rPr>
          <w:rFonts w:ascii="Arial" w:hAnsi="Arial"/>
          <w:szCs w:val="20"/>
          <w:vertAlign w:val="superscript"/>
        </w:rPr>
        <w:footnoteReference w:id="12"/>
      </w:r>
      <w:r w:rsidRPr="00280744">
        <w:rPr>
          <w:szCs w:val="20"/>
        </w:rPr>
        <w:t>.  The policies surrounding the applicability and use of the IL-TRM in planning, implementation, and evaluation were established by the Commission in ICC Docket No. 13-0077</w:t>
      </w:r>
      <w:r w:rsidRPr="00280744">
        <w:rPr>
          <w:rFonts w:ascii="Arial" w:hAnsi="Arial"/>
          <w:szCs w:val="20"/>
          <w:vertAlign w:val="superscript"/>
        </w:rPr>
        <w:footnoteReference w:id="13"/>
      </w:r>
      <w:r w:rsidRPr="00280744">
        <w:rPr>
          <w:szCs w:val="20"/>
        </w:rPr>
        <w:t xml:space="preserve">. </w:t>
      </w:r>
      <w:r>
        <w:rPr>
          <w:szCs w:val="20"/>
        </w:rPr>
        <w:t>The Commission extended these policies, including the applicability of the IL-TRM, to the Section 16-111.5B energy efficiency programs in ICC Docket No. 14-0588</w:t>
      </w:r>
      <w:r>
        <w:rPr>
          <w:rStyle w:val="FootnoteReference"/>
          <w:szCs w:val="20"/>
        </w:rPr>
        <w:footnoteReference w:id="14"/>
      </w:r>
      <w:r>
        <w:rPr>
          <w:szCs w:val="20"/>
        </w:rPr>
        <w:t xml:space="preserve"> </w:t>
      </w:r>
      <w:ins w:id="2323" w:author="Samuel Dent" w:date="2016-01-13T05:43:00Z">
        <w:r w:rsidR="00421536">
          <w:rPr>
            <w:szCs w:val="20"/>
          </w:rPr>
          <w:t xml:space="preserve">and most recently in ICC Docket No. 15-0541, </w:t>
        </w:r>
      </w:ins>
      <w:r>
        <w:rPr>
          <w:szCs w:val="20"/>
        </w:rPr>
        <w:t xml:space="preserve">in order to increase certainty for all parties. </w:t>
      </w:r>
      <w:r w:rsidRPr="00280744">
        <w:rPr>
          <w:szCs w:val="20"/>
        </w:rPr>
        <w:t>The third edition of the IL-TRM was approved by the Commission in ICC Docket No. 14-0189</w:t>
      </w:r>
      <w:r w:rsidRPr="00280744">
        <w:rPr>
          <w:rFonts w:ascii="Arial" w:hAnsi="Arial"/>
          <w:szCs w:val="20"/>
          <w:vertAlign w:val="superscript"/>
        </w:rPr>
        <w:footnoteReference w:id="15"/>
      </w:r>
      <w:r w:rsidRPr="00280744">
        <w:rPr>
          <w:szCs w:val="20"/>
        </w:rPr>
        <w:t xml:space="preserve">.  </w:t>
      </w:r>
      <w:ins w:id="2324" w:author="Samuel Dent" w:date="2015-12-04T06:43:00Z">
        <w:r w:rsidRPr="00280744">
          <w:rPr>
            <w:szCs w:val="20"/>
          </w:rPr>
          <w:t xml:space="preserve">The </w:t>
        </w:r>
        <w:r>
          <w:rPr>
            <w:szCs w:val="20"/>
          </w:rPr>
          <w:t>fourth</w:t>
        </w:r>
        <w:r w:rsidRPr="00280744">
          <w:rPr>
            <w:szCs w:val="20"/>
          </w:rPr>
          <w:t xml:space="preserve"> edition of the IL-TRM was approved by the Commission in ICC Docket No. 1</w:t>
        </w:r>
        <w:r>
          <w:rPr>
            <w:szCs w:val="20"/>
          </w:rPr>
          <w:t>5-0187</w:t>
        </w:r>
        <w:r>
          <w:rPr>
            <w:rStyle w:val="FootnoteReference"/>
            <w:szCs w:val="20"/>
          </w:rPr>
          <w:footnoteReference w:id="16"/>
        </w:r>
        <w:r>
          <w:rPr>
            <w:szCs w:val="20"/>
          </w:rPr>
          <w:t xml:space="preserve">. </w:t>
        </w:r>
      </w:ins>
      <w:r w:rsidRPr="00280744">
        <w:rPr>
          <w:szCs w:val="20"/>
        </w:rPr>
        <w:t xml:space="preserve">This document represents the </w:t>
      </w:r>
      <w:del w:id="2327" w:author="Samuel Dent" w:date="2015-12-04T06:43:00Z">
        <w:r w:rsidRPr="00280744" w:rsidDel="00E17825">
          <w:rPr>
            <w:szCs w:val="20"/>
          </w:rPr>
          <w:delText xml:space="preserve">fourth </w:delText>
        </w:r>
      </w:del>
      <w:ins w:id="2328" w:author="Samuel Dent" w:date="2015-12-04T06:43:00Z">
        <w:r>
          <w:rPr>
            <w:szCs w:val="20"/>
          </w:rPr>
          <w:t>fifth</w:t>
        </w:r>
        <w:r w:rsidRPr="00280744">
          <w:rPr>
            <w:szCs w:val="20"/>
          </w:rPr>
          <w:t xml:space="preserve"> </w:t>
        </w:r>
      </w:ins>
      <w:r w:rsidRPr="00280744">
        <w:rPr>
          <w:szCs w:val="20"/>
        </w:rPr>
        <w:t>edition of the IL-TRM.  It contains a series of new measures, as well as a series of errata items</w:t>
      </w:r>
      <w:r w:rsidRPr="00280744">
        <w:rPr>
          <w:rFonts w:ascii="Arial" w:hAnsi="Arial"/>
          <w:szCs w:val="20"/>
          <w:vertAlign w:val="superscript"/>
        </w:rPr>
        <w:footnoteReference w:id="17"/>
      </w:r>
      <w:r w:rsidRPr="00280744">
        <w:rPr>
          <w:szCs w:val="20"/>
        </w:rPr>
        <w:t xml:space="preserve"> and updates to existing measures that were already present in the first</w:t>
      </w:r>
      <w:ins w:id="2331" w:author="Samuel Dent" w:date="2015-12-04T06:44:00Z">
        <w:r>
          <w:rPr>
            <w:szCs w:val="20"/>
          </w:rPr>
          <w:t xml:space="preserve"> </w:t>
        </w:r>
      </w:ins>
      <w:del w:id="2332" w:author="Samuel Dent" w:date="2015-12-04T06:44:00Z">
        <w:r w:rsidRPr="00280744" w:rsidDel="00E17825">
          <w:rPr>
            <w:szCs w:val="20"/>
          </w:rPr>
          <w:delText>, second and third</w:delText>
        </w:r>
      </w:del>
      <w:ins w:id="2333" w:author="Samuel Dent" w:date="2015-12-04T06:44:00Z">
        <w:r>
          <w:rPr>
            <w:szCs w:val="20"/>
          </w:rPr>
          <w:t>four</w:t>
        </w:r>
      </w:ins>
      <w:r w:rsidRPr="00280744">
        <w:rPr>
          <w:szCs w:val="20"/>
        </w:rPr>
        <w:t xml:space="preserve"> editions.  </w:t>
      </w:r>
      <w:r w:rsidRPr="00280744">
        <w:t xml:space="preserve">Like the previous editions,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DCEO, the Evaluators, the SAG TAC, and the SAG. VEIC meets with the SAG and/or the TRM TAC at least once each month to create a high level of transparency and vetting in the development of this TRM. </w:t>
      </w:r>
    </w:p>
    <w:p w14:paraId="3EF3DA08" w14:textId="77777777" w:rsidR="00DA676C" w:rsidRPr="00280744" w:rsidRDefault="00DA676C" w:rsidP="00DA676C">
      <w:pPr>
        <w:widowControl/>
        <w:jc w:val="left"/>
        <w:rPr>
          <w:rFonts w:cs="Calibri"/>
          <w:szCs w:val="20"/>
        </w:rPr>
      </w:pPr>
    </w:p>
    <w:p w14:paraId="2C0030E3" w14:textId="77777777" w:rsidR="00DA676C" w:rsidRPr="00280744" w:rsidRDefault="00DA676C" w:rsidP="00DA676C">
      <w:pPr>
        <w:widowControl/>
        <w:jc w:val="left"/>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1E602EFC" w14:textId="77777777" w:rsidR="00DA676C" w:rsidRPr="00280744" w:rsidRDefault="00DA676C" w:rsidP="00DA676C">
      <w:pPr>
        <w:widowControl/>
        <w:numPr>
          <w:ilvl w:val="0"/>
          <w:numId w:val="7"/>
        </w:numPr>
        <w:autoSpaceDE w:val="0"/>
        <w:autoSpaceDN w:val="0"/>
        <w:adjustRightInd w:val="0"/>
        <w:jc w:val="left"/>
        <w:rPr>
          <w:rFonts w:cs="Calibri"/>
          <w:szCs w:val="20"/>
        </w:rPr>
      </w:pPr>
      <w:r w:rsidRPr="00280744">
        <w:t xml:space="preserve"> High Priority  </w:t>
      </w:r>
    </w:p>
    <w:p w14:paraId="6AF74E10"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 xml:space="preserve">For those existing measures that make up a significant portion of a </w:t>
      </w:r>
      <w:r>
        <w:rPr>
          <w:rFonts w:cs="Calibri"/>
          <w:szCs w:val="20"/>
        </w:rPr>
        <w:t>utilities’</w:t>
      </w:r>
      <w:r w:rsidRPr="00280744">
        <w:rPr>
          <w:rFonts w:cs="Calibri"/>
          <w:szCs w:val="20"/>
        </w:rPr>
        <w:t xml:space="preserve"> portfolio and/or where the impact of the requested change is high</w:t>
      </w:r>
    </w:p>
    <w:p w14:paraId="2C7AB7D2"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For new measures where plans are in place to implement in the next program year</w:t>
      </w:r>
    </w:p>
    <w:p w14:paraId="7AEABE70" w14:textId="77777777" w:rsidR="00DA676C" w:rsidRPr="00280744" w:rsidRDefault="00DA676C" w:rsidP="00DA676C">
      <w:pPr>
        <w:widowControl/>
        <w:numPr>
          <w:ilvl w:val="0"/>
          <w:numId w:val="7"/>
        </w:numPr>
        <w:autoSpaceDE w:val="0"/>
        <w:autoSpaceDN w:val="0"/>
        <w:adjustRightInd w:val="0"/>
        <w:jc w:val="left"/>
        <w:rPr>
          <w:rFonts w:cs="Calibri"/>
          <w:szCs w:val="20"/>
        </w:rPr>
      </w:pPr>
      <w:r w:rsidRPr="00280744">
        <w:t xml:space="preserve"> Medium Priority</w:t>
      </w:r>
    </w:p>
    <w:p w14:paraId="1A98D603"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 xml:space="preserve">For existing measures that are a less significant percent of a </w:t>
      </w:r>
      <w:r>
        <w:rPr>
          <w:rFonts w:cs="Calibri"/>
          <w:szCs w:val="20"/>
        </w:rPr>
        <w:t>utilities’</w:t>
      </w:r>
      <w:r w:rsidRPr="00280744">
        <w:rPr>
          <w:rFonts w:cs="Calibri"/>
          <w:szCs w:val="20"/>
        </w:rPr>
        <w:t xml:space="preserve"> portfolio and value change will not have a significant impact</w:t>
      </w:r>
    </w:p>
    <w:p w14:paraId="7456E65C"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For new measures where a savings value is estimated but implementation plans not yet developed</w:t>
      </w:r>
    </w:p>
    <w:p w14:paraId="44D05D3E" w14:textId="77777777" w:rsidR="00DA676C" w:rsidRPr="00280744" w:rsidRDefault="00DA676C" w:rsidP="00DA676C">
      <w:pPr>
        <w:widowControl/>
        <w:numPr>
          <w:ilvl w:val="0"/>
          <w:numId w:val="7"/>
        </w:numPr>
        <w:autoSpaceDE w:val="0"/>
        <w:autoSpaceDN w:val="0"/>
        <w:adjustRightInd w:val="0"/>
        <w:jc w:val="left"/>
        <w:rPr>
          <w:rFonts w:cs="Calibri"/>
          <w:szCs w:val="20"/>
        </w:rPr>
      </w:pPr>
      <w:r w:rsidRPr="00280744">
        <w:t xml:space="preserve"> Low Priority</w:t>
      </w:r>
    </w:p>
    <w:p w14:paraId="0895FD40"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For existing measures that represent a very small percent of a utilit</w:t>
      </w:r>
      <w:r>
        <w:rPr>
          <w:rFonts w:cs="Calibri"/>
          <w:szCs w:val="20"/>
        </w:rPr>
        <w:t>ie</w:t>
      </w:r>
      <w:r w:rsidRPr="00280744">
        <w:rPr>
          <w:rFonts w:cs="Calibri"/>
          <w:szCs w:val="20"/>
        </w:rPr>
        <w:t>s</w:t>
      </w:r>
      <w:r>
        <w:rPr>
          <w:rFonts w:cs="Calibri"/>
          <w:szCs w:val="20"/>
        </w:rPr>
        <w:t>’</w:t>
      </w:r>
      <w:r w:rsidRPr="00280744">
        <w:rPr>
          <w:rFonts w:cs="Calibri"/>
          <w:szCs w:val="20"/>
        </w:rPr>
        <w:t xml:space="preserve"> portfolio</w:t>
      </w:r>
    </w:p>
    <w:p w14:paraId="7D213F09"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lastRenderedPageBreak/>
        <w:t xml:space="preserve">For new measures that are just beginning to be explored and will not be implemented in the next program year </w:t>
      </w:r>
    </w:p>
    <w:p w14:paraId="7F7C44B6" w14:textId="77777777" w:rsidR="00DA676C" w:rsidRPr="00280744" w:rsidRDefault="00DA676C" w:rsidP="00DA676C">
      <w:pPr>
        <w:widowControl/>
        <w:jc w:val="left"/>
        <w:rPr>
          <w:rFonts w:cs="Calibri"/>
          <w:szCs w:val="20"/>
        </w:rPr>
      </w:pPr>
      <w:r w:rsidRPr="00280744">
        <w:rPr>
          <w:rFonts w:cs="Calibri"/>
          <w:szCs w:val="20"/>
        </w:rPr>
        <w:t xml:space="preserve"> These rankings are used to align budget and schedule constraints with desired updates from the TRM.</w:t>
      </w:r>
    </w:p>
    <w:p w14:paraId="5D64F17A" w14:textId="77777777" w:rsidR="00DA676C" w:rsidRPr="00280744" w:rsidRDefault="00DA676C" w:rsidP="00DA676C">
      <w:pPr>
        <w:widowControl/>
        <w:jc w:val="left"/>
        <w:rPr>
          <w:rFonts w:cs="Calibri"/>
          <w:szCs w:val="20"/>
        </w:rPr>
      </w:pPr>
      <w:r w:rsidRPr="00280744">
        <w:rPr>
          <w:rFonts w:cs="Calibri"/>
          <w:szCs w:val="20"/>
        </w:rPr>
        <w:t xml:space="preserve">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and are not included in the TRM.  As a result, this TRM represents a broad consensus amongst the SAG and TAC participants.  In keeping with the goal of transparency, all of the comments and their status to‐date are available through the TAC SharePoint web site, </w:t>
      </w:r>
      <w:r w:rsidRPr="00280744">
        <w:rPr>
          <w:rFonts w:ascii="Times New Roman" w:hAnsi="Times New Roman" w:cs="Calibri"/>
          <w:color w:val="0000FF"/>
          <w:szCs w:val="20"/>
          <w:u w:val="single"/>
        </w:rPr>
        <w:t>https://portal.veic.org</w:t>
      </w:r>
      <w:r w:rsidRPr="00280744">
        <w:rPr>
          <w:rFonts w:cs="Calibri"/>
          <w:szCs w:val="20"/>
        </w:rPr>
        <w:t>.</w:t>
      </w:r>
    </w:p>
    <w:p w14:paraId="0490BCCD" w14:textId="77777777" w:rsidR="00DA676C" w:rsidRPr="00280744" w:rsidRDefault="00DA676C" w:rsidP="00DA676C">
      <w:pPr>
        <w:spacing w:after="240"/>
      </w:pPr>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DA676C">
      <w:pPr>
        <w:spacing w:after="240"/>
      </w:pPr>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8"/>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DA676C">
      <w:pPr>
        <w:spacing w:after="240"/>
      </w:pPr>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DA676C">
      <w:pPr>
        <w:spacing w:after="240"/>
        <w:rPr>
          <w:i/>
        </w:rPr>
      </w:pPr>
      <w:r w:rsidRPr="00280744">
        <w:t>Algorithms and their parameter values are included for calculating estimated:</w:t>
      </w:r>
    </w:p>
    <w:p w14:paraId="18E5EB55" w14:textId="77777777" w:rsidR="00DA676C" w:rsidRPr="00280744" w:rsidRDefault="00DA676C" w:rsidP="00DA676C">
      <w:pPr>
        <w:widowControl/>
        <w:numPr>
          <w:ilvl w:val="0"/>
          <w:numId w:val="11"/>
        </w:numPr>
        <w:spacing w:after="240"/>
      </w:pPr>
      <w:r w:rsidRPr="00280744">
        <w:t>Gross annual electric energy savings (kWh)</w:t>
      </w:r>
    </w:p>
    <w:p w14:paraId="4781CAEF" w14:textId="77777777" w:rsidR="00DA676C" w:rsidRPr="00280744" w:rsidRDefault="00DA676C" w:rsidP="00DA676C">
      <w:pPr>
        <w:widowControl/>
        <w:numPr>
          <w:ilvl w:val="0"/>
          <w:numId w:val="11"/>
        </w:numPr>
        <w:spacing w:after="240"/>
      </w:pPr>
      <w:r w:rsidRPr="00280744">
        <w:t>Gross annual natural gas energy savings (therms)</w:t>
      </w:r>
    </w:p>
    <w:p w14:paraId="59530F5C" w14:textId="77777777" w:rsidR="00DA676C" w:rsidRPr="00280744" w:rsidRDefault="00DA676C" w:rsidP="00DA676C">
      <w:pPr>
        <w:widowControl/>
        <w:numPr>
          <w:ilvl w:val="0"/>
          <w:numId w:val="11"/>
        </w:numPr>
        <w:spacing w:after="240"/>
      </w:pPr>
      <w:r w:rsidRPr="00280744">
        <w:t>Gross electric summer coincident peak demand savings (kW)</w:t>
      </w:r>
    </w:p>
    <w:p w14:paraId="628122C6" w14:textId="77777777" w:rsidR="00DA676C" w:rsidRPr="00280744" w:rsidRDefault="00DA676C" w:rsidP="00DA676C">
      <w:pPr>
        <w:spacing w:after="240"/>
      </w:pPr>
      <w:r w:rsidRPr="00280744">
        <w:t>To support cost-effectiveness calculations, parameter values are also included for:</w:t>
      </w:r>
    </w:p>
    <w:p w14:paraId="0F1FE46B" w14:textId="77777777" w:rsidR="00DA676C" w:rsidRPr="00280744" w:rsidRDefault="00DA676C" w:rsidP="00DA676C">
      <w:pPr>
        <w:widowControl/>
        <w:numPr>
          <w:ilvl w:val="0"/>
          <w:numId w:val="4"/>
        </w:numPr>
        <w:spacing w:after="240"/>
      </w:pPr>
      <w:r w:rsidRPr="00280744">
        <w:t>Incremental costs ($)</w:t>
      </w:r>
    </w:p>
    <w:p w14:paraId="558A9238" w14:textId="77777777" w:rsidR="00DA676C" w:rsidRPr="00280744" w:rsidRDefault="00DA676C" w:rsidP="00DA676C">
      <w:pPr>
        <w:widowControl/>
        <w:numPr>
          <w:ilvl w:val="0"/>
          <w:numId w:val="11"/>
        </w:numPr>
        <w:spacing w:after="240"/>
      </w:pPr>
      <w:r w:rsidRPr="00280744">
        <w:t>Measure life (years)</w:t>
      </w:r>
    </w:p>
    <w:p w14:paraId="401854C5" w14:textId="77777777" w:rsidR="00DA676C" w:rsidRPr="00280744" w:rsidRDefault="00DA676C" w:rsidP="00DA676C">
      <w:pPr>
        <w:widowControl/>
        <w:numPr>
          <w:ilvl w:val="0"/>
          <w:numId w:val="11"/>
        </w:numPr>
        <w:spacing w:after="240"/>
      </w:pPr>
      <w:r w:rsidRPr="00280744">
        <w:t>Operation and maintenance costs ($)</w:t>
      </w:r>
    </w:p>
    <w:p w14:paraId="0078EF06" w14:textId="77777777" w:rsidR="00DA676C" w:rsidRPr="00280744" w:rsidRDefault="00DA676C" w:rsidP="00DA676C">
      <w:pPr>
        <w:widowControl/>
        <w:numPr>
          <w:ilvl w:val="0"/>
          <w:numId w:val="11"/>
        </w:numPr>
        <w:spacing w:after="240"/>
      </w:pPr>
      <w:r w:rsidRPr="00280744">
        <w:t>Water (gal) and other resource savings where appropriate.</w:t>
      </w:r>
    </w:p>
    <w:p w14:paraId="3A766A69" w14:textId="77777777" w:rsidR="00DA676C" w:rsidRPr="00DA676C" w:rsidRDefault="00DA676C" w:rsidP="00DA676C"/>
    <w:p w14:paraId="6BDCFE95" w14:textId="77777777" w:rsidR="00415A53" w:rsidRDefault="00415A53" w:rsidP="00415A53">
      <w:pPr>
        <w:sectPr w:rsidR="00415A53">
          <w:headerReference w:type="default" r:id="rId19"/>
          <w:pgSz w:w="12240" w:h="15840"/>
          <w:pgMar w:top="1440" w:right="1440" w:bottom="1440" w:left="1440" w:header="720" w:footer="720" w:gutter="0"/>
          <w:cols w:space="720"/>
          <w:docGrid w:linePitch="360"/>
        </w:sectPr>
      </w:pPr>
      <w:bookmarkStart w:id="2336" w:name="_Toc319585391"/>
      <w:bookmarkStart w:id="2337" w:name="_Toc315354078"/>
      <w:bookmarkStart w:id="2338" w:name="_Toc333218982"/>
      <w:bookmarkStart w:id="2339" w:name="_Toc333218990"/>
      <w:bookmarkStart w:id="2340" w:name="_Ref350149078"/>
      <w:bookmarkStart w:id="2341" w:name="_Ref350149084"/>
      <w:bookmarkStart w:id="2342" w:name="_Ref350149466"/>
      <w:bookmarkStart w:id="2343" w:name="_Ref350149704"/>
      <w:bookmarkStart w:id="2344" w:name="_Toc319585409"/>
      <w:bookmarkStart w:id="2345" w:name="_Toc318118096"/>
      <w:bookmarkStart w:id="2346" w:name="_Toc315354085"/>
      <w:bookmarkEnd w:id="2304"/>
      <w:bookmarkEnd w:id="2305"/>
    </w:p>
    <w:p w14:paraId="181F8787" w14:textId="77777777" w:rsidR="00B55FE0" w:rsidRPr="00F432E6" w:rsidRDefault="00B55FE0" w:rsidP="00F432E6">
      <w:pPr>
        <w:pStyle w:val="Heading1"/>
        <w:numPr>
          <w:ilvl w:val="0"/>
          <w:numId w:val="15"/>
        </w:numPr>
      </w:pPr>
      <w:bookmarkStart w:id="2347" w:name="_Ref409689599"/>
      <w:bookmarkStart w:id="2348" w:name="_Ref409689600"/>
      <w:bookmarkStart w:id="2349" w:name="_Ref409689628"/>
      <w:bookmarkStart w:id="2350" w:name="_Toc437594084"/>
      <w:bookmarkStart w:id="2351" w:name="_Toc437856292"/>
      <w:bookmarkStart w:id="2352" w:name="_Toc437957190"/>
      <w:bookmarkStart w:id="2353" w:name="_Toc438040353"/>
      <w:bookmarkStart w:id="2354" w:name="_Toc441137004"/>
      <w:r w:rsidRPr="00F432E6">
        <w:lastRenderedPageBreak/>
        <w:t>Organizational Structure</w:t>
      </w:r>
      <w:bookmarkEnd w:id="2336"/>
      <w:bookmarkEnd w:id="2337"/>
      <w:bookmarkEnd w:id="2338"/>
      <w:bookmarkEnd w:id="2347"/>
      <w:bookmarkEnd w:id="2348"/>
      <w:bookmarkEnd w:id="2349"/>
      <w:bookmarkEnd w:id="2350"/>
      <w:bookmarkEnd w:id="2351"/>
      <w:bookmarkEnd w:id="2352"/>
      <w:bookmarkEnd w:id="2353"/>
      <w:bookmarkEnd w:id="2354"/>
    </w:p>
    <w:p w14:paraId="057A5181" w14:textId="77777777" w:rsidR="00616983" w:rsidRPr="00280744" w:rsidRDefault="00616983" w:rsidP="00616983">
      <w:pPr>
        <w:spacing w:after="240"/>
      </w:pPr>
      <w:r w:rsidRPr="00280744">
        <w:t>The organization of this document follows a three-level format, each of which is a major heading in the Table of Contents.  These levels are designed to define and clarify what the measure is and where it is applied.</w:t>
      </w:r>
    </w:p>
    <w:p w14:paraId="40956288" w14:textId="77777777" w:rsidR="00616983" w:rsidRPr="00280744" w:rsidRDefault="00616983" w:rsidP="00616983">
      <w:pPr>
        <w:widowControl/>
        <w:numPr>
          <w:ilvl w:val="0"/>
          <w:numId w:val="12"/>
        </w:numPr>
        <w:spacing w:after="240"/>
        <w:rPr>
          <w:b/>
        </w:rPr>
      </w:pPr>
      <w:r w:rsidRPr="00AD487C">
        <w:rPr>
          <w:b/>
        </w:rPr>
        <w:t>Market Sectors</w:t>
      </w:r>
      <w:r w:rsidRPr="00280744">
        <w:rPr>
          <w:rFonts w:ascii="Arial" w:hAnsi="Arial"/>
          <w:b/>
          <w:vertAlign w:val="superscript"/>
        </w:rPr>
        <w:footnoteReference w:id="19"/>
      </w:r>
      <w:r w:rsidRPr="00280744">
        <w:rPr>
          <w:b/>
        </w:rPr>
        <w:t xml:space="preserve"> </w:t>
      </w:r>
    </w:p>
    <w:p w14:paraId="3DF1DCBD" w14:textId="77777777" w:rsidR="00616983" w:rsidRPr="00280744" w:rsidRDefault="00616983" w:rsidP="00616983">
      <w:pPr>
        <w:widowControl/>
        <w:numPr>
          <w:ilvl w:val="1"/>
          <w:numId w:val="12"/>
        </w:numPr>
        <w:spacing w:after="240"/>
      </w:pPr>
      <w:r w:rsidRPr="00280744">
        <w:t xml:space="preserve">This level of organization specifies the type of customer the measure applies to, either </w:t>
      </w:r>
      <w:proofErr w:type="gramStart"/>
      <w:r w:rsidRPr="00280744">
        <w:t>Commercial</w:t>
      </w:r>
      <w:proofErr w:type="gramEnd"/>
      <w:r w:rsidRPr="00280744">
        <w:t xml:space="preserve"> and Industrial or Residential.</w:t>
      </w:r>
    </w:p>
    <w:p w14:paraId="02AE16A1" w14:textId="77777777" w:rsidR="00616983" w:rsidRPr="00280744" w:rsidRDefault="00616983" w:rsidP="00616983">
      <w:pPr>
        <w:widowControl/>
        <w:numPr>
          <w:ilvl w:val="1"/>
          <w:numId w:val="12"/>
        </w:numPr>
        <w:spacing w:after="240"/>
      </w:pPr>
      <w:r w:rsidRPr="00280744">
        <w:t>Answers the question, “What category best describes the customer?”</w:t>
      </w:r>
    </w:p>
    <w:p w14:paraId="6BA6DB67" w14:textId="77777777" w:rsidR="00616983" w:rsidRPr="00280744" w:rsidRDefault="00616983" w:rsidP="00616983">
      <w:pPr>
        <w:widowControl/>
        <w:numPr>
          <w:ilvl w:val="0"/>
          <w:numId w:val="12"/>
        </w:numPr>
        <w:spacing w:after="240"/>
        <w:rPr>
          <w:b/>
        </w:rPr>
      </w:pPr>
      <w:r w:rsidRPr="00280744">
        <w:rPr>
          <w:b/>
        </w:rPr>
        <w:t>End-use Category</w:t>
      </w:r>
    </w:p>
    <w:p w14:paraId="7B3BF21B" w14:textId="77777777" w:rsidR="00616983" w:rsidRPr="00280744" w:rsidRDefault="00616983" w:rsidP="00616983">
      <w:pPr>
        <w:widowControl/>
        <w:numPr>
          <w:ilvl w:val="1"/>
          <w:numId w:val="12"/>
        </w:numPr>
        <w:spacing w:after="240"/>
      </w:pPr>
      <w:r w:rsidRPr="00280744">
        <w:t>This level of organization represents most of the major end-use categories for which an efficient alternative exists.  The following table lists all of the end-use categories in this version of the TRM.</w:t>
      </w:r>
    </w:p>
    <w:p w14:paraId="45C3F81C" w14:textId="77777777" w:rsidR="00616983" w:rsidRPr="00280744" w:rsidRDefault="00616983" w:rsidP="00616983">
      <w:pPr>
        <w:widowControl/>
        <w:numPr>
          <w:ilvl w:val="1"/>
          <w:numId w:val="12"/>
        </w:numPr>
        <w:spacing w:after="240"/>
      </w:pPr>
      <w:r w:rsidRPr="00280744">
        <w:t>Answers the question, “To what end-use category does the measure apply?”</w:t>
      </w:r>
    </w:p>
    <w:p w14:paraId="0A121F38" w14:textId="77777777" w:rsidR="00616983" w:rsidRPr="009C362B" w:rsidRDefault="00616983">
      <w:pPr>
        <w:pStyle w:val="Captions"/>
        <w:pPrChange w:id="2355" w:author="Stephanie Baer" w:date="2016-01-14T13:55:00Z">
          <w:pPr>
            <w:pStyle w:val="Caption"/>
          </w:pPr>
        </w:pPrChange>
      </w:pPr>
      <w:bookmarkStart w:id="2356" w:name="_Toc411599456"/>
      <w:bookmarkStart w:id="2357" w:name="_Toc441153454"/>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20"/>
      </w:r>
      <w:bookmarkEnd w:id="2356"/>
      <w:bookmarkEnd w:id="2357"/>
    </w:p>
    <w:tbl>
      <w:tblPr>
        <w:tblW w:w="0" w:type="auto"/>
        <w:jc w:val="center"/>
        <w:tblLayout w:type="fixed"/>
        <w:tblLook w:val="04A0" w:firstRow="1" w:lastRow="0" w:firstColumn="1" w:lastColumn="0" w:noHBand="0" w:noVBand="1"/>
      </w:tblPr>
      <w:tblGrid>
        <w:gridCol w:w="3111"/>
        <w:gridCol w:w="3111"/>
        <w:tblGridChange w:id="2358">
          <w:tblGrid>
            <w:gridCol w:w="3111"/>
            <w:gridCol w:w="3111"/>
          </w:tblGrid>
        </w:tblGridChange>
      </w:tblGrid>
      <w:tr w:rsidR="00616983" w:rsidRPr="00AD487C" w14:paraId="340F3AC2" w14:textId="77777777" w:rsidTr="00A24242">
        <w:trPr>
          <w:trHeight w:hRule="exact" w:val="577"/>
          <w:jc w:val="center"/>
        </w:trPr>
        <w:tc>
          <w:tcPr>
            <w:tcW w:w="3111" w:type="dxa"/>
            <w:tcBorders>
              <w:top w:val="single" w:sz="4" w:space="0" w:color="auto"/>
              <w:left w:val="single" w:sz="4" w:space="0" w:color="auto"/>
              <w:bottom w:val="single" w:sz="8" w:space="0" w:color="000000" w:themeColor="text1"/>
              <w:right w:val="single" w:sz="4" w:space="0" w:color="auto"/>
            </w:tcBorders>
            <w:shd w:val="clear" w:color="auto" w:fill="808080" w:themeFill="background1" w:themeFillShade="80"/>
            <w:noWrap/>
            <w:vAlign w:val="center"/>
            <w:hideMark/>
          </w:tcPr>
          <w:p w14:paraId="74446109" w14:textId="77777777" w:rsidR="00616983" w:rsidRPr="00AD487C" w:rsidRDefault="00616983" w:rsidP="00A24242">
            <w:pPr>
              <w:jc w:val="center"/>
              <w:rPr>
                <w:b/>
                <w:color w:val="FFFFFF" w:themeColor="background1"/>
              </w:rPr>
            </w:pPr>
            <w:r w:rsidRPr="00AD487C">
              <w:rPr>
                <w:b/>
                <w:color w:val="FFFFFF" w:themeColor="background1"/>
              </w:rPr>
              <w:t>Residential Market Sector</w:t>
            </w:r>
          </w:p>
        </w:tc>
        <w:tc>
          <w:tcPr>
            <w:tcW w:w="3111" w:type="dxa"/>
            <w:tcBorders>
              <w:top w:val="single" w:sz="4" w:space="0" w:color="auto"/>
              <w:left w:val="nil"/>
              <w:bottom w:val="single" w:sz="8" w:space="0" w:color="000000" w:themeColor="text1"/>
              <w:right w:val="single" w:sz="4" w:space="0" w:color="auto"/>
            </w:tcBorders>
            <w:shd w:val="clear" w:color="auto" w:fill="808080" w:themeFill="background1" w:themeFillShade="80"/>
            <w:noWrap/>
            <w:vAlign w:val="center"/>
            <w:hideMark/>
          </w:tcPr>
          <w:p w14:paraId="7E4B9139" w14:textId="77777777" w:rsidR="00616983" w:rsidRPr="00AD487C" w:rsidRDefault="00616983" w:rsidP="00A24242">
            <w:pPr>
              <w:jc w:val="center"/>
              <w:rPr>
                <w:b/>
                <w:color w:val="FFFFFF" w:themeColor="background1"/>
              </w:rPr>
            </w:pPr>
            <w:r w:rsidRPr="00AD487C">
              <w:rPr>
                <w:b/>
                <w:color w:val="FFFFFF" w:themeColor="background1"/>
              </w:rPr>
              <w:t>Commercial and Industrial Market Sector</w:t>
            </w:r>
          </w:p>
        </w:tc>
      </w:tr>
      <w:tr w:rsidR="00616983" w:rsidRPr="00AD487C" w14:paraId="090BFB26" w14:textId="77777777" w:rsidTr="00CE54F0">
        <w:tblPrEx>
          <w:tblW w:w="0" w:type="auto"/>
          <w:jc w:val="center"/>
          <w:tblLayout w:type="fixed"/>
          <w:tblPrExChange w:id="2359" w:author="Stephanie Baer" w:date="2016-01-21T15:31:00Z">
            <w:tblPrEx>
              <w:tblW w:w="0" w:type="auto"/>
              <w:jc w:val="center"/>
              <w:tblLayout w:type="fixed"/>
            </w:tblPrEx>
          </w:tblPrExChange>
        </w:tblPrEx>
        <w:trPr>
          <w:trHeight w:hRule="exact" w:val="360"/>
          <w:jc w:val="center"/>
          <w:trPrChange w:id="2360" w:author="Stephanie Baer" w:date="2016-01-21T15:31:00Z">
            <w:trPr>
              <w:trHeight w:hRule="exact" w:val="360"/>
              <w:jc w:val="center"/>
            </w:trPr>
          </w:trPrChange>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61"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474DF27A" w14:textId="77777777" w:rsidR="00616983" w:rsidRPr="00AD487C" w:rsidRDefault="00616983">
            <w:pPr>
              <w:jc w:val="left"/>
              <w:pPrChange w:id="2362" w:author="Stephanie Baer" w:date="2016-01-21T15:31:00Z">
                <w:pPr/>
              </w:pPrChange>
            </w:pPr>
            <w:r w:rsidRPr="00AD487C">
              <w:t>Appliances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Change w:id="2363"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tcPrChange>
          </w:tcPr>
          <w:p w14:paraId="145C0F89" w14:textId="77777777" w:rsidR="00616983" w:rsidRPr="00AD487C" w:rsidRDefault="00616983">
            <w:pPr>
              <w:jc w:val="left"/>
              <w:pPrChange w:id="2364" w:author="Stephanie Baer" w:date="2016-01-21T15:31:00Z">
                <w:pPr/>
              </w:pPrChange>
            </w:pPr>
            <w:r w:rsidRPr="00AD487C">
              <w:t>Agricultural Equipment</w:t>
            </w:r>
          </w:p>
          <w:p w14:paraId="2ACCACC0" w14:textId="77777777" w:rsidR="00616983" w:rsidRPr="00AD487C" w:rsidRDefault="00616983">
            <w:pPr>
              <w:jc w:val="left"/>
              <w:pPrChange w:id="2365" w:author="Stephanie Baer" w:date="2016-01-21T15:31:00Z">
                <w:pPr/>
              </w:pPrChange>
            </w:pPr>
          </w:p>
        </w:tc>
      </w:tr>
      <w:tr w:rsidR="00616983" w:rsidRPr="00AD487C" w14:paraId="365915C1" w14:textId="77777777" w:rsidTr="00CE54F0">
        <w:tblPrEx>
          <w:tblW w:w="0" w:type="auto"/>
          <w:jc w:val="center"/>
          <w:tblLayout w:type="fixed"/>
          <w:tblPrExChange w:id="2366" w:author="Stephanie Baer" w:date="2016-01-21T15:31:00Z">
            <w:tblPrEx>
              <w:tblW w:w="0" w:type="auto"/>
              <w:jc w:val="center"/>
              <w:tblLayout w:type="fixed"/>
            </w:tblPrEx>
          </w:tblPrExChange>
        </w:tblPrEx>
        <w:trPr>
          <w:trHeight w:hRule="exact" w:val="360"/>
          <w:jc w:val="center"/>
          <w:trPrChange w:id="2367" w:author="Stephanie Baer" w:date="2016-01-21T15:31:00Z">
            <w:trPr>
              <w:trHeight w:hRule="exact" w:val="360"/>
              <w:jc w:val="center"/>
            </w:trPr>
          </w:trPrChange>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68"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2BAE9987" w14:textId="77777777" w:rsidR="00616983" w:rsidRPr="00AD487C" w:rsidRDefault="00616983">
            <w:pPr>
              <w:jc w:val="left"/>
              <w:pPrChange w:id="2369" w:author="Stephanie Baer" w:date="2016-01-21T15:31:00Z">
                <w:pPr/>
              </w:pPrChange>
            </w:pPr>
            <w:r w:rsidRPr="00AD487C">
              <w:t>Consumer Electronics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70"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644496C6" w14:textId="77777777" w:rsidR="00616983" w:rsidRPr="00AD487C" w:rsidRDefault="00616983">
            <w:pPr>
              <w:jc w:val="left"/>
              <w:pPrChange w:id="2371" w:author="Stephanie Baer" w:date="2016-01-21T15:31:00Z">
                <w:pPr/>
              </w:pPrChange>
            </w:pPr>
            <w:r w:rsidRPr="00AD487C">
              <w:t>Food Service Equipment</w:t>
            </w:r>
          </w:p>
        </w:tc>
      </w:tr>
      <w:tr w:rsidR="00616983" w:rsidRPr="00AD487C" w14:paraId="5FC6671C" w14:textId="77777777" w:rsidTr="00CE54F0">
        <w:tblPrEx>
          <w:tblW w:w="0" w:type="auto"/>
          <w:jc w:val="center"/>
          <w:tblLayout w:type="fixed"/>
          <w:tblPrExChange w:id="2372" w:author="Stephanie Baer" w:date="2016-01-21T15:31:00Z">
            <w:tblPrEx>
              <w:tblW w:w="0" w:type="auto"/>
              <w:jc w:val="center"/>
              <w:tblLayout w:type="fixed"/>
            </w:tblPrEx>
          </w:tblPrExChange>
        </w:tblPrEx>
        <w:trPr>
          <w:trHeight w:hRule="exact" w:val="360"/>
          <w:jc w:val="center"/>
          <w:trPrChange w:id="2373" w:author="Stephanie Baer" w:date="2016-01-21T15:31:00Z">
            <w:trPr>
              <w:trHeight w:hRule="exact" w:val="360"/>
              <w:jc w:val="center"/>
            </w:trPr>
          </w:trPrChange>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74"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12A44F34" w14:textId="77777777" w:rsidR="00616983" w:rsidRPr="00AD487C" w:rsidRDefault="00616983">
            <w:pPr>
              <w:jc w:val="left"/>
              <w:pPrChange w:id="2375" w:author="Stephanie Baer" w:date="2016-01-21T15:31:00Z">
                <w:pPr/>
              </w:pPrChange>
            </w:pPr>
            <w:r w:rsidRPr="00AD487C">
              <w:t>Hot Water</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76"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447F394F" w14:textId="77777777" w:rsidR="00616983" w:rsidRPr="00AD487C" w:rsidRDefault="00616983">
            <w:pPr>
              <w:jc w:val="left"/>
              <w:pPrChange w:id="2377" w:author="Stephanie Baer" w:date="2016-01-21T15:31:00Z">
                <w:pPr/>
              </w:pPrChange>
            </w:pPr>
            <w:r w:rsidRPr="00AD487C">
              <w:t>Hot Water</w:t>
            </w:r>
          </w:p>
        </w:tc>
      </w:tr>
      <w:tr w:rsidR="00616983" w:rsidRPr="00AD487C" w14:paraId="22619B8E" w14:textId="77777777" w:rsidTr="00CE54F0">
        <w:tblPrEx>
          <w:tblW w:w="0" w:type="auto"/>
          <w:jc w:val="center"/>
          <w:tblLayout w:type="fixed"/>
          <w:tblPrExChange w:id="2378" w:author="Stephanie Baer" w:date="2016-01-21T15:31:00Z">
            <w:tblPrEx>
              <w:tblW w:w="0" w:type="auto"/>
              <w:jc w:val="center"/>
              <w:tblLayout w:type="fixed"/>
            </w:tblPrEx>
          </w:tblPrExChange>
        </w:tblPrEx>
        <w:trPr>
          <w:trHeight w:hRule="exact" w:val="360"/>
          <w:jc w:val="center"/>
          <w:trPrChange w:id="2379" w:author="Stephanie Baer" w:date="2016-01-21T15:31:00Z">
            <w:trPr>
              <w:trHeight w:hRule="exact" w:val="360"/>
              <w:jc w:val="center"/>
            </w:trPr>
          </w:trPrChange>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80"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596E8E16" w14:textId="77777777" w:rsidR="00616983" w:rsidRPr="00AD487C" w:rsidRDefault="00616983">
            <w:pPr>
              <w:jc w:val="left"/>
              <w:pPrChange w:id="2381" w:author="Stephanie Baer" w:date="2016-01-21T15:31:00Z">
                <w:pPr/>
              </w:pPrChange>
            </w:pPr>
            <w:r w:rsidRPr="00AD487C">
              <w:t>HVAC</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82"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014DD7EF" w14:textId="77777777" w:rsidR="00616983" w:rsidRPr="00AD487C" w:rsidRDefault="00616983">
            <w:pPr>
              <w:jc w:val="left"/>
              <w:pPrChange w:id="2383" w:author="Stephanie Baer" w:date="2016-01-21T15:31:00Z">
                <w:pPr/>
              </w:pPrChange>
            </w:pPr>
            <w:r w:rsidRPr="00AD487C">
              <w:t>HVAC</w:t>
            </w:r>
          </w:p>
        </w:tc>
      </w:tr>
      <w:tr w:rsidR="00616983" w:rsidRPr="00AD487C" w14:paraId="0BD2121E" w14:textId="77777777" w:rsidTr="00CE54F0">
        <w:tblPrEx>
          <w:tblW w:w="0" w:type="auto"/>
          <w:jc w:val="center"/>
          <w:tblLayout w:type="fixed"/>
          <w:tblPrExChange w:id="2384" w:author="Stephanie Baer" w:date="2016-01-21T15:31:00Z">
            <w:tblPrEx>
              <w:tblW w:w="0" w:type="auto"/>
              <w:jc w:val="center"/>
              <w:tblLayout w:type="fixed"/>
            </w:tblPrEx>
          </w:tblPrExChange>
        </w:tblPrEx>
        <w:trPr>
          <w:trHeight w:hRule="exact" w:val="360"/>
          <w:jc w:val="center"/>
          <w:trPrChange w:id="2385" w:author="Stephanie Baer" w:date="2016-01-21T15:31:00Z">
            <w:trPr>
              <w:trHeight w:hRule="exact" w:val="360"/>
              <w:jc w:val="center"/>
            </w:trPr>
          </w:trPrChange>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86"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1599651D" w14:textId="77777777" w:rsidR="00616983" w:rsidRPr="00AD487C" w:rsidRDefault="00616983">
            <w:pPr>
              <w:jc w:val="left"/>
              <w:pPrChange w:id="2387" w:author="Stephanie Baer" w:date="2016-01-21T15:31:00Z">
                <w:pPr/>
              </w:pPrChange>
            </w:pPr>
            <w:r w:rsidRPr="00AD487C">
              <w:t>Lighting</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88"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38C8D64D" w14:textId="77777777" w:rsidR="00616983" w:rsidRPr="00AD487C" w:rsidRDefault="00616983">
            <w:pPr>
              <w:jc w:val="left"/>
              <w:pPrChange w:id="2389" w:author="Stephanie Baer" w:date="2016-01-21T15:31:00Z">
                <w:pPr/>
              </w:pPrChange>
            </w:pPr>
            <w:r w:rsidRPr="00AD487C">
              <w:t>Lighting</w:t>
            </w:r>
          </w:p>
        </w:tc>
      </w:tr>
      <w:tr w:rsidR="00616983" w:rsidRPr="00AD487C" w14:paraId="300B8D3D" w14:textId="77777777" w:rsidTr="00CE54F0">
        <w:tblPrEx>
          <w:tblW w:w="0" w:type="auto"/>
          <w:jc w:val="center"/>
          <w:tblLayout w:type="fixed"/>
          <w:tblPrExChange w:id="2390" w:author="Stephanie Baer" w:date="2016-01-21T15:31:00Z">
            <w:tblPrEx>
              <w:tblW w:w="0" w:type="auto"/>
              <w:jc w:val="center"/>
              <w:tblLayout w:type="fixed"/>
            </w:tblPrEx>
          </w:tblPrExChange>
        </w:tblPrEx>
        <w:trPr>
          <w:trHeight w:hRule="exact" w:val="360"/>
          <w:jc w:val="center"/>
          <w:trPrChange w:id="2391" w:author="Stephanie Baer" w:date="2016-01-21T15:31:00Z">
            <w:trPr>
              <w:trHeight w:hRule="exact" w:val="360"/>
              <w:jc w:val="center"/>
            </w:trPr>
          </w:trPrChange>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92"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150DC54B" w14:textId="77777777" w:rsidR="00616983" w:rsidRPr="00AD487C" w:rsidRDefault="00616983">
            <w:pPr>
              <w:jc w:val="left"/>
              <w:pPrChange w:id="2393" w:author="Stephanie Baer" w:date="2016-01-21T15:31:00Z">
                <w:pPr/>
              </w:pPrChange>
            </w:pPr>
            <w:r w:rsidRPr="00AD487C">
              <w:t>Shell</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394"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4C569128" w14:textId="77777777" w:rsidR="00616983" w:rsidRPr="00AD487C" w:rsidRDefault="00616983">
            <w:pPr>
              <w:jc w:val="left"/>
              <w:pPrChange w:id="2395" w:author="Stephanie Baer" w:date="2016-01-21T15:31:00Z">
                <w:pPr/>
              </w:pPrChange>
            </w:pPr>
            <w:r w:rsidRPr="00AD487C">
              <w:t>Miscellaneous</w:t>
            </w:r>
          </w:p>
        </w:tc>
      </w:tr>
      <w:tr w:rsidR="00616983" w:rsidRPr="00AD487C" w14:paraId="0232F3C0" w14:textId="77777777" w:rsidTr="00CE54F0">
        <w:tblPrEx>
          <w:tblW w:w="0" w:type="auto"/>
          <w:jc w:val="center"/>
          <w:tblLayout w:type="fixed"/>
          <w:tblPrExChange w:id="2396" w:author="Stephanie Baer" w:date="2016-01-21T15:31:00Z">
            <w:tblPrEx>
              <w:tblW w:w="0" w:type="auto"/>
              <w:jc w:val="center"/>
              <w:tblLayout w:type="fixed"/>
            </w:tblPrEx>
          </w:tblPrExChange>
        </w:tblPrEx>
        <w:trPr>
          <w:trHeight w:hRule="exact" w:val="360"/>
          <w:jc w:val="center"/>
          <w:trPrChange w:id="2397" w:author="Stephanie Baer" w:date="2016-01-21T15:31:00Z">
            <w:trPr>
              <w:trHeight w:hRule="exact" w:val="360"/>
              <w:jc w:val="center"/>
            </w:trPr>
          </w:trPrChange>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Change w:id="2398"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tcPrChange>
          </w:tcPr>
          <w:p w14:paraId="4636319B" w14:textId="77777777" w:rsidR="00616983" w:rsidRPr="00AD487C" w:rsidRDefault="00616983">
            <w:pPr>
              <w:jc w:val="left"/>
              <w:pPrChange w:id="2399" w:author="Stephanie Baer" w:date="2016-01-21T15:31:00Z">
                <w:pPr/>
              </w:pPrChange>
            </w:pP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Change w:id="2400" w:author="Stephanie Baer" w:date="2016-01-21T15:31:00Z">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tcPrChange>
          </w:tcPr>
          <w:p w14:paraId="2819D5FC" w14:textId="77777777" w:rsidR="00616983" w:rsidRPr="00AD487C" w:rsidRDefault="00616983">
            <w:pPr>
              <w:jc w:val="left"/>
              <w:pPrChange w:id="2401" w:author="Stephanie Baer" w:date="2016-01-21T15:31:00Z">
                <w:pPr/>
              </w:pPrChange>
            </w:pPr>
            <w:r w:rsidRPr="00AD487C">
              <w:t>Refrigeration</w:t>
            </w:r>
          </w:p>
        </w:tc>
      </w:tr>
    </w:tbl>
    <w:p w14:paraId="77BDBFFF" w14:textId="77777777" w:rsidR="00616983" w:rsidRPr="00280744" w:rsidRDefault="00616983" w:rsidP="00616983">
      <w:pPr>
        <w:spacing w:after="240"/>
        <w:ind w:left="720"/>
      </w:pPr>
    </w:p>
    <w:p w14:paraId="457BA322" w14:textId="77777777" w:rsidR="00616983" w:rsidRPr="00280744" w:rsidRDefault="00616983" w:rsidP="00616983">
      <w:pPr>
        <w:widowControl/>
        <w:numPr>
          <w:ilvl w:val="0"/>
          <w:numId w:val="12"/>
        </w:numPr>
        <w:spacing w:after="240"/>
        <w:rPr>
          <w:b/>
        </w:rPr>
      </w:pPr>
      <w:r w:rsidRPr="00280744">
        <w:rPr>
          <w:b/>
        </w:rPr>
        <w:t>Measure &amp; Technology</w:t>
      </w:r>
    </w:p>
    <w:p w14:paraId="332E25BF" w14:textId="77777777" w:rsidR="00616983" w:rsidRPr="00280744" w:rsidRDefault="00616983" w:rsidP="00616983">
      <w:pPr>
        <w:widowControl/>
        <w:numPr>
          <w:ilvl w:val="1"/>
          <w:numId w:val="12"/>
        </w:numPr>
        <w:spacing w:after="240"/>
      </w:pPr>
      <w:r w:rsidRPr="00280744">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616983">
      <w:pPr>
        <w:widowControl/>
        <w:numPr>
          <w:ilvl w:val="1"/>
          <w:numId w:val="12"/>
        </w:numPr>
        <w:spacing w:after="240"/>
      </w:pPr>
      <w:r w:rsidRPr="00280744">
        <w:t>Answers the question, “What technology defines the measure?”</w:t>
      </w:r>
    </w:p>
    <w:p w14:paraId="555D4E27" w14:textId="77777777" w:rsidR="00616983" w:rsidRDefault="00616983" w:rsidP="00616983">
      <w:pPr>
        <w:spacing w:after="240"/>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p>
    <w:p w14:paraId="401F5843" w14:textId="778C0E39" w:rsidR="00415A53" w:rsidRDefault="00B55FE0" w:rsidP="00616983">
      <w:pPr>
        <w:spacing w:after="240"/>
        <w:sectPr w:rsidR="00415A53">
          <w:headerReference w:type="default" r:id="rId20"/>
          <w:pgSz w:w="12240" w:h="15840"/>
          <w:pgMar w:top="1440" w:right="1440" w:bottom="1440" w:left="1440" w:header="720" w:footer="720" w:gutter="0"/>
          <w:cols w:space="720"/>
          <w:docGrid w:linePitch="360"/>
        </w:sectPr>
      </w:pPr>
      <w:r w:rsidRPr="00280744">
        <w:t>.</w:t>
      </w:r>
      <w:bookmarkStart w:id="2402" w:name="_Toc319585392"/>
    </w:p>
    <w:p w14:paraId="0D89D716" w14:textId="77777777" w:rsidR="00B55FE0" w:rsidRPr="00280744" w:rsidRDefault="00B55FE0" w:rsidP="00B55FE0">
      <w:pPr>
        <w:keepNext/>
        <w:widowControl/>
        <w:numPr>
          <w:ilvl w:val="1"/>
          <w:numId w:val="10"/>
        </w:numPr>
        <w:spacing w:after="240"/>
        <w:outlineLvl w:val="1"/>
        <w:rPr>
          <w:rFonts w:cs="Arial"/>
          <w:bCs/>
          <w:iCs/>
          <w:sz w:val="28"/>
          <w:szCs w:val="28"/>
        </w:rPr>
      </w:pPr>
      <w:bookmarkStart w:id="2403" w:name="_Toc333218983"/>
      <w:bookmarkStart w:id="2404" w:name="_Toc437856293"/>
      <w:bookmarkStart w:id="2405" w:name="_Toc437957191"/>
      <w:bookmarkStart w:id="2406" w:name="_Toc438040354"/>
      <w:r w:rsidRPr="00280744">
        <w:rPr>
          <w:rFonts w:cs="Arial"/>
          <w:bCs/>
          <w:iCs/>
          <w:sz w:val="28"/>
          <w:szCs w:val="28"/>
        </w:rPr>
        <w:lastRenderedPageBreak/>
        <w:t>Measure Code Specification</w:t>
      </w:r>
      <w:bookmarkEnd w:id="2402"/>
      <w:bookmarkEnd w:id="2403"/>
      <w:bookmarkEnd w:id="2404"/>
      <w:bookmarkEnd w:id="2405"/>
      <w:bookmarkEnd w:id="2406"/>
    </w:p>
    <w:p w14:paraId="267029A0" w14:textId="77777777" w:rsidR="00616983" w:rsidRPr="00280744" w:rsidRDefault="00616983" w:rsidP="00616983">
      <w:pPr>
        <w:spacing w:after="240"/>
      </w:pPr>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77777777" w:rsidR="00616983" w:rsidRPr="00280744" w:rsidRDefault="00616983" w:rsidP="00616983">
      <w:pPr>
        <w:spacing w:after="240"/>
        <w:jc w:val="center"/>
        <w:rPr>
          <w:b/>
        </w:rPr>
      </w:pPr>
      <w:r w:rsidRPr="00280744">
        <w:rPr>
          <w:b/>
        </w:rPr>
        <w:t>Code Structure = Market + End-use Category + Measure + Version # + Effective Date</w:t>
      </w:r>
    </w:p>
    <w:p w14:paraId="00E95C8A" w14:textId="77777777" w:rsidR="00616983" w:rsidRPr="00280744" w:rsidRDefault="00616983" w:rsidP="00616983">
      <w:pPr>
        <w:spacing w:after="240"/>
      </w:pPr>
      <w:r w:rsidRPr="00280744">
        <w:t>For example, the commercial boiler measure is coded: “CI-HVC-BLR_-V01-120601”</w:t>
      </w:r>
    </w:p>
    <w:p w14:paraId="138FBC9A" w14:textId="77777777" w:rsidR="00616983" w:rsidRPr="009C362B" w:rsidRDefault="00616983">
      <w:pPr>
        <w:pStyle w:val="Captions"/>
        <w:pPrChange w:id="2407" w:author="Stephanie Baer" w:date="2016-01-14T13:55:00Z">
          <w:pPr>
            <w:pStyle w:val="Caption"/>
          </w:pPr>
        </w:pPrChange>
      </w:pPr>
      <w:bookmarkStart w:id="2408" w:name="_Toc335377224"/>
      <w:bookmarkStart w:id="2409" w:name="_Toc411514770"/>
      <w:bookmarkStart w:id="2410" w:name="_Toc411515470"/>
      <w:bookmarkStart w:id="2411" w:name="_Toc411599457"/>
      <w:bookmarkStart w:id="2412" w:name="_Toc441153455"/>
      <w:r w:rsidRPr="00BB7B08">
        <w:t xml:space="preserve">Table </w:t>
      </w:r>
      <w:r>
        <w:rPr>
          <w:noProof/>
        </w:rPr>
        <w:t>2</w:t>
      </w:r>
      <w:r>
        <w:t>.</w:t>
      </w:r>
      <w:r>
        <w:rPr>
          <w:noProof/>
        </w:rPr>
        <w:t>2</w:t>
      </w:r>
      <w:r w:rsidRPr="009C362B">
        <w:t>: Measure Code Specification Key</w:t>
      </w:r>
      <w:bookmarkEnd w:id="2408"/>
      <w:bookmarkEnd w:id="2409"/>
      <w:bookmarkEnd w:id="2410"/>
      <w:bookmarkEnd w:id="2411"/>
      <w:bookmarkEnd w:id="2412"/>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A24242">
        <w:trPr>
          <w:trHeight w:hRule="exact" w:val="613"/>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A24242">
            <w:pPr>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A24242">
            <w:pPr>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A24242">
            <w:pPr>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A24242">
            <w:pPr>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A24242">
            <w:pPr>
              <w:rPr>
                <w:rFonts w:asciiTheme="minorHAnsi" w:hAnsiTheme="minorHAnsi"/>
              </w:rPr>
            </w:pPr>
            <w:r w:rsidRPr="00AD487C">
              <w:rPr>
                <w:rFonts w:asciiTheme="minorHAnsi" w:hAnsiTheme="minorHAnsi"/>
              </w:rPr>
              <w:t>YYMMDD</w:t>
            </w:r>
          </w:p>
        </w:tc>
      </w:tr>
      <w:tr w:rsidR="00616983" w:rsidRPr="00AD487C" w14:paraId="3F6E5A81"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A24242">
            <w:pPr>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A24242">
            <w:pPr>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77777777" w:rsidR="00616983" w:rsidRPr="00AD487C" w:rsidRDefault="00616983" w:rsidP="00A24242">
            <w:pPr>
              <w:rPr>
                <w:rFonts w:asciiTheme="minorHAnsi" w:hAnsiTheme="minorHAnsi"/>
              </w:rPr>
            </w:pPr>
            <w:r w:rsidRPr="00AD487C">
              <w:rPr>
                <w:rFonts w:asciiTheme="minorHAnsi" w:hAnsiTheme="minorHAnsi"/>
              </w:rPr>
              <w:t>T5F_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A24242">
            <w:pPr>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A24242">
            <w:pPr>
              <w:rPr>
                <w:rFonts w:asciiTheme="minorHAnsi" w:hAnsiTheme="minorHAnsi"/>
              </w:rPr>
            </w:pPr>
            <w:r w:rsidRPr="00AD487C">
              <w:rPr>
                <w:rFonts w:asciiTheme="minorHAnsi" w:hAnsiTheme="minorHAnsi"/>
              </w:rPr>
              <w:t>YYMMDD</w:t>
            </w:r>
          </w:p>
        </w:tc>
      </w:tr>
      <w:tr w:rsidR="00616983" w:rsidRPr="00AD487C" w14:paraId="07B91A54" w14:textId="77777777" w:rsidTr="00A24242">
        <w:trPr>
          <w:trHeight w:hRule="exact" w:val="343"/>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7777777" w:rsidR="00616983" w:rsidRPr="00AD487C" w:rsidRDefault="00616983" w:rsidP="00A24242">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28337188" w14:textId="77777777" w:rsidR="00616983" w:rsidRPr="00AD487C" w:rsidRDefault="00616983" w:rsidP="00A24242">
            <w:pPr>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77777777" w:rsidR="00616983" w:rsidRPr="00AD487C" w:rsidRDefault="00616983" w:rsidP="00A24242">
            <w:pPr>
              <w:rPr>
                <w:rFonts w:asciiTheme="minorHAnsi" w:hAnsiTheme="minorHAnsi"/>
              </w:rPr>
            </w:pPr>
            <w:r w:rsidRPr="00AD487C">
              <w:rPr>
                <w:rFonts w:asciiTheme="minorHAnsi" w:hAnsiTheme="minorHAnsi"/>
              </w:rPr>
              <w:t>T8F_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616983" w:rsidRPr="00AD487C" w:rsidRDefault="00616983" w:rsidP="00A24242">
            <w:pPr>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616983" w:rsidRPr="00AD487C" w:rsidRDefault="00616983" w:rsidP="00A24242">
            <w:pPr>
              <w:rPr>
                <w:rFonts w:asciiTheme="minorHAnsi" w:hAnsiTheme="minorHAnsi"/>
              </w:rPr>
            </w:pPr>
            <w:r w:rsidRPr="00AD487C">
              <w:rPr>
                <w:rFonts w:asciiTheme="minorHAnsi" w:hAnsiTheme="minorHAnsi"/>
              </w:rPr>
              <w:t>YYMMDD</w:t>
            </w:r>
          </w:p>
        </w:tc>
      </w:tr>
      <w:tr w:rsidR="00616983" w:rsidRPr="00AD487C" w14:paraId="22390781" w14:textId="77777777" w:rsidTr="00A24242">
        <w:trPr>
          <w:trHeight w:hRule="exact" w:val="262"/>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77777777" w:rsidR="00616983" w:rsidRPr="00AD487C" w:rsidRDefault="00616983" w:rsidP="00A24242">
            <w:pPr>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616983" w:rsidRPr="00AD487C" w:rsidRDefault="00616983" w:rsidP="00A24242">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616983" w:rsidRPr="00AD487C" w:rsidRDefault="00616983" w:rsidP="00A24242">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3E28283C"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D1CD164" w14:textId="77777777" w:rsidR="00616983" w:rsidRPr="00AD487C" w:rsidRDefault="00616983" w:rsidP="00A24242">
            <w:pPr>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616983" w:rsidRPr="00AD487C" w:rsidRDefault="00616983" w:rsidP="00A24242">
            <w:pPr>
              <w:rPr>
                <w:rFonts w:asciiTheme="minorHAnsi" w:hAnsiTheme="minorHAnsi"/>
              </w:rPr>
            </w:pPr>
          </w:p>
        </w:tc>
      </w:tr>
      <w:tr w:rsidR="00616983" w:rsidRPr="00AD487C" w14:paraId="40B4D884"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616983" w:rsidRPr="00AD487C" w:rsidRDefault="00616983" w:rsidP="00A24242">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77777777" w:rsidR="00616983" w:rsidRPr="00AD487C" w:rsidRDefault="00616983" w:rsidP="00A24242">
            <w:pPr>
              <w:rPr>
                <w:rFonts w:asciiTheme="minorHAnsi" w:hAnsiTheme="minorHAnsi"/>
              </w:rPr>
            </w:pPr>
            <w:r w:rsidRPr="00AD487C">
              <w:rPr>
                <w:rFonts w:asciiTheme="minorHAnsi" w:hAnsiTheme="minorHAnsi"/>
              </w:rPr>
              <w:t>HW_ (Hot Water)</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616983" w:rsidRPr="00AD487C" w:rsidRDefault="00616983" w:rsidP="00A24242">
            <w:pPr>
              <w:rPr>
                <w:rFonts w:asciiTheme="minorHAnsi" w:hAnsiTheme="minorHAnsi"/>
              </w:rPr>
            </w:pPr>
          </w:p>
        </w:tc>
      </w:tr>
      <w:tr w:rsidR="00616983" w:rsidRPr="00AD487C" w14:paraId="6135B72D"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77777777" w:rsidR="00616983" w:rsidRPr="00AD487C" w:rsidRDefault="00616983" w:rsidP="00A24242">
            <w:pPr>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20C9A6E8"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77777777" w:rsidR="00616983" w:rsidRPr="00AD487C" w:rsidRDefault="00616983" w:rsidP="00A24242">
            <w:pPr>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0E0314E6"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77777777" w:rsidR="00616983" w:rsidRPr="00AD487C" w:rsidRDefault="00616983" w:rsidP="00A24242">
            <w:pPr>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739B8B28"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77777777" w:rsidR="00616983" w:rsidRPr="00AD487C" w:rsidRDefault="00616983" w:rsidP="00A24242">
            <w:pPr>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616983" w:rsidRPr="00AD487C" w:rsidRDefault="00616983" w:rsidP="00A24242">
            <w:pPr>
              <w:rPr>
                <w:rFonts w:asciiTheme="minorHAnsi" w:hAnsiTheme="minorHAnsi"/>
              </w:rPr>
            </w:pPr>
            <w:r w:rsidRPr="00AD487C">
              <w:rPr>
                <w:rFonts w:asciiTheme="minorHAnsi" w:hAnsiTheme="minorHAnsi"/>
              </w:rPr>
              <w:t> </w:t>
            </w:r>
          </w:p>
        </w:tc>
      </w:tr>
    </w:tbl>
    <w:p w14:paraId="12429ABC" w14:textId="77777777" w:rsidR="00B55FE0" w:rsidRDefault="00B55FE0" w:rsidP="00B55FE0">
      <w:pPr>
        <w:spacing w:after="240"/>
        <w:rPr>
          <w:rFonts w:cstheme="minorBidi"/>
          <w:sz w:val="22"/>
        </w:rPr>
      </w:pPr>
    </w:p>
    <w:p w14:paraId="2036DE96" w14:textId="77777777" w:rsidR="00415A53" w:rsidRPr="00280744" w:rsidRDefault="00415A53" w:rsidP="00B55FE0">
      <w:pPr>
        <w:spacing w:after="240"/>
        <w:rPr>
          <w:rFonts w:cstheme="minorBidi"/>
          <w:sz w:val="22"/>
        </w:rPr>
      </w:pPr>
    </w:p>
    <w:p w14:paraId="7405F47C" w14:textId="77777777" w:rsidR="00415A53" w:rsidRDefault="00415A53" w:rsidP="00B55FE0">
      <w:pPr>
        <w:rPr>
          <w:rFonts w:cs="Arial"/>
          <w:bCs/>
          <w:iCs/>
          <w:sz w:val="28"/>
          <w:szCs w:val="28"/>
        </w:rPr>
        <w:sectPr w:rsidR="00415A53">
          <w:headerReference w:type="default" r:id="rId21"/>
          <w:pgSz w:w="12240" w:h="15840"/>
          <w:pgMar w:top="1440" w:right="1440" w:bottom="1440" w:left="1440" w:header="720" w:footer="720" w:gutter="0"/>
          <w:cols w:space="720"/>
          <w:docGrid w:linePitch="360"/>
        </w:sectPr>
      </w:pPr>
      <w:bookmarkStart w:id="2415" w:name="_Toc324539920"/>
    </w:p>
    <w:p w14:paraId="23812AA4" w14:textId="77777777" w:rsidR="00B55FE0" w:rsidRPr="00280744" w:rsidRDefault="00B55FE0" w:rsidP="00600A72">
      <w:pPr>
        <w:pStyle w:val="Heading2"/>
      </w:pPr>
      <w:bookmarkStart w:id="2416" w:name="_Toc333218984"/>
      <w:bookmarkStart w:id="2417" w:name="_Toc437856294"/>
      <w:bookmarkStart w:id="2418" w:name="_Toc437957192"/>
      <w:bookmarkStart w:id="2419" w:name="_Toc438040355"/>
      <w:bookmarkStart w:id="2420" w:name="_Toc441137005"/>
      <w:r w:rsidRPr="00280744">
        <w:lastRenderedPageBreak/>
        <w:t>Components of TRM Measure Characterizations</w:t>
      </w:r>
      <w:bookmarkEnd w:id="2415"/>
      <w:bookmarkEnd w:id="2416"/>
      <w:bookmarkEnd w:id="2417"/>
      <w:bookmarkEnd w:id="2418"/>
      <w:bookmarkEnd w:id="2419"/>
      <w:bookmarkEnd w:id="2420"/>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7C436FDB" w14:textId="77777777" w:rsidR="00272BF2" w:rsidRPr="00280744" w:rsidRDefault="00272BF2" w:rsidP="00272BF2">
      <w:r w:rsidRPr="00280744">
        <w:t>The expected duration in years (or hours) of the savings. If</w:t>
      </w:r>
      <w:r>
        <w:t xml:space="preserve"> an early replacement measure, </w:t>
      </w:r>
      <w:r w:rsidRPr="00280744">
        <w:t xml:space="preserve">the assumed life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3B71334" w14:textId="77777777"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proofErr w:type="spellStart"/>
      <w:r w:rsidRPr="00280744">
        <w:rPr>
          <w:rFonts w:eastAsiaTheme="majorEastAsia" w:cstheme="majorBidi"/>
          <w:b/>
          <w:iCs/>
          <w:smallCaps/>
          <w:sz w:val="22"/>
        </w:rPr>
        <w:t>Loadshape</w:t>
      </w:r>
      <w:proofErr w:type="spellEnd"/>
    </w:p>
    <w:p w14:paraId="36E4474B" w14:textId="77777777" w:rsidR="00272BF2" w:rsidRPr="00280744" w:rsidRDefault="00272BF2" w:rsidP="00272BF2">
      <w:r w:rsidRPr="00280744">
        <w:t xml:space="preserve">The appropriate </w:t>
      </w:r>
      <w:proofErr w:type="spellStart"/>
      <w:r w:rsidRPr="00280744">
        <w:t>loadshape</w:t>
      </w:r>
      <w:proofErr w:type="spellEnd"/>
      <w:r w:rsidRPr="00280744">
        <w:t xml:space="preserv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Pr="00280744"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lastRenderedPageBreak/>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77777777" w:rsidR="00272BF2" w:rsidRDefault="00272BF2" w:rsidP="00272BF2">
      <w:r w:rsidRPr="00280744">
        <w:t>Only required if the operation and maintenance cost for the efficient case is different to the baseline</w:t>
      </w:r>
      <w:r>
        <w:t>.</w:t>
      </w:r>
    </w:p>
    <w:p w14:paraId="1E74AC88" w14:textId="722416D4" w:rsidR="00272BF2" w:rsidRPr="00272BF2" w:rsidRDefault="00272BF2" w:rsidP="00272BF2">
      <w:pPr>
        <w:pStyle w:val="Heading6"/>
        <w:rPr>
          <w:rFonts w:cs="Times New Roman"/>
          <w:sz w:val="20"/>
        </w:rPr>
      </w:pPr>
      <w:r w:rsidRPr="009C362B">
        <w:rPr>
          <w:rFonts w:eastAsiaTheme="majorEastAsia"/>
        </w:rPr>
        <w:t>Measure Code</w:t>
      </w:r>
    </w:p>
    <w:p w14:paraId="707A73EC" w14:textId="77777777" w:rsidR="00415A53" w:rsidRPr="00280744" w:rsidRDefault="00415A53" w:rsidP="00B55FE0">
      <w:pPr>
        <w:rPr>
          <w:rFonts w:cs="Arial"/>
          <w:bCs/>
          <w:iCs/>
          <w:sz w:val="28"/>
          <w:szCs w:val="28"/>
        </w:rPr>
      </w:pPr>
    </w:p>
    <w:p w14:paraId="24BE2085" w14:textId="77777777" w:rsidR="00415A53" w:rsidRDefault="00415A53" w:rsidP="00B55FE0">
      <w:pPr>
        <w:rPr>
          <w:rFonts w:cs="Arial"/>
          <w:bCs/>
          <w:iCs/>
          <w:sz w:val="28"/>
          <w:szCs w:val="28"/>
        </w:rPr>
        <w:sectPr w:rsidR="00415A53">
          <w:headerReference w:type="default" r:id="rId22"/>
          <w:pgSz w:w="12240" w:h="15840"/>
          <w:pgMar w:top="1440" w:right="1440" w:bottom="1440" w:left="1440" w:header="720" w:footer="720" w:gutter="0"/>
          <w:cols w:space="720"/>
          <w:docGrid w:linePitch="360"/>
        </w:sectPr>
      </w:pPr>
    </w:p>
    <w:p w14:paraId="2CF2447E" w14:textId="77777777" w:rsidR="00B55FE0" w:rsidRPr="00280744" w:rsidRDefault="00B55FE0" w:rsidP="00B55FE0">
      <w:pPr>
        <w:keepNext/>
        <w:widowControl/>
        <w:numPr>
          <w:ilvl w:val="1"/>
          <w:numId w:val="10"/>
        </w:numPr>
        <w:spacing w:after="240"/>
        <w:outlineLvl w:val="1"/>
        <w:rPr>
          <w:rFonts w:cs="Arial"/>
          <w:bCs/>
          <w:iCs/>
          <w:sz w:val="28"/>
          <w:szCs w:val="28"/>
        </w:rPr>
      </w:pPr>
      <w:bookmarkStart w:id="2423" w:name="_Toc333218985"/>
      <w:bookmarkStart w:id="2424" w:name="_Toc319585394"/>
      <w:bookmarkStart w:id="2425" w:name="_Toc437856295"/>
      <w:bookmarkStart w:id="2426" w:name="_Toc437957193"/>
      <w:bookmarkStart w:id="2427" w:name="_Toc438040356"/>
      <w:r w:rsidRPr="00280744">
        <w:rPr>
          <w:rFonts w:cs="Arial"/>
          <w:bCs/>
          <w:iCs/>
          <w:sz w:val="28"/>
          <w:szCs w:val="28"/>
        </w:rPr>
        <w:lastRenderedPageBreak/>
        <w:t>Variable Input Tables</w:t>
      </w:r>
      <w:bookmarkEnd w:id="2423"/>
      <w:bookmarkEnd w:id="2424"/>
      <w:bookmarkEnd w:id="2425"/>
      <w:bookmarkEnd w:id="2426"/>
      <w:bookmarkEnd w:id="2427"/>
    </w:p>
    <w:p w14:paraId="4CE4E49C" w14:textId="77777777" w:rsidR="00272BF2" w:rsidRPr="00280744" w:rsidRDefault="00272BF2" w:rsidP="00272BF2">
      <w:pPr>
        <w:spacing w:after="240"/>
      </w:pPr>
      <w:bookmarkStart w:id="2428" w:name="_Toc333218986"/>
      <w:bookmarkStart w:id="2429" w:name="_Ref329779213"/>
      <w:bookmarkStart w:id="2430" w:name="_Ref329779212"/>
      <w:bookmarkStart w:id="2431" w:name="_Toc437856296"/>
      <w:bookmarkStart w:id="2432"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B55FE0">
      <w:pPr>
        <w:numPr>
          <w:ilvl w:val="2"/>
          <w:numId w:val="10"/>
        </w:numPr>
        <w:spacing w:before="240" w:after="240"/>
        <w:ind w:right="-2880"/>
        <w:jc w:val="left"/>
        <w:outlineLvl w:val="2"/>
        <w:rPr>
          <w:rFonts w:eastAsiaTheme="minorEastAsia" w:cs="Calibri"/>
          <w:bCs/>
          <w:sz w:val="24"/>
          <w:szCs w:val="24"/>
        </w:rPr>
      </w:pPr>
      <w:bookmarkStart w:id="2433" w:name="_Toc438040357"/>
      <w:r w:rsidRPr="00280744">
        <w:rPr>
          <w:rFonts w:eastAsiaTheme="minorEastAsia" w:cs="Calibri"/>
          <w:bCs/>
          <w:sz w:val="24"/>
          <w:szCs w:val="24"/>
        </w:rPr>
        <w:t>C&amp;I Custom Value Use in Measure Implementation</w:t>
      </w:r>
      <w:bookmarkEnd w:id="2428"/>
      <w:bookmarkEnd w:id="2429"/>
      <w:bookmarkEnd w:id="2430"/>
      <w:bookmarkEnd w:id="2431"/>
      <w:bookmarkEnd w:id="2432"/>
      <w:bookmarkEnd w:id="2433"/>
    </w:p>
    <w:p w14:paraId="12E8504C" w14:textId="77777777" w:rsidR="00272BF2" w:rsidRPr="00280744" w:rsidRDefault="00272BF2" w:rsidP="00272BF2">
      <w:pPr>
        <w:spacing w:after="240"/>
      </w:pPr>
      <w:r w:rsidRPr="00280744">
        <w:t xml:space="preserve">This section defines the requirements for capturing Custom variables </w:t>
      </w:r>
      <w:r>
        <w:t xml:space="preserve">that </w:t>
      </w:r>
      <w:r w:rsidRPr="00280744">
        <w:t>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number or the value is measured at the site.   Custom values can also be supplied from product data of the measure installed.  In certain cases the custom data can be provided from a documented study or report that is applicable to the measure.  Custom variables and potential sources are clearly defined in the specific measures where “Actual” or “Custom” is noted.</w:t>
      </w:r>
    </w:p>
    <w:p w14:paraId="755D1CF8" w14:textId="77777777" w:rsidR="00272BF2" w:rsidRPr="001A6003" w:rsidRDefault="00272BF2" w:rsidP="00272BF2">
      <w:pPr>
        <w:spacing w:after="240"/>
        <w:ind w:right="43"/>
        <w:rPr>
          <w:rFonts w:cstheme="minorBidi"/>
          <w:sz w:val="22"/>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13-0077, Program Administrators are subject to retrospective evaluation risk (retroactive adjustments to savings based on ex post evaluation findings) for such projects utilizing customized savings calculations.  </w:t>
      </w:r>
    </w:p>
    <w:p w14:paraId="534F5A92" w14:textId="77777777" w:rsidR="00415A53" w:rsidRPr="001A6003" w:rsidRDefault="00415A53" w:rsidP="00B55FE0">
      <w:pPr>
        <w:spacing w:after="240"/>
        <w:ind w:right="43"/>
        <w:rPr>
          <w:rFonts w:cstheme="minorBidi"/>
          <w:sz w:val="22"/>
        </w:rPr>
      </w:pPr>
    </w:p>
    <w:p w14:paraId="26526AA2" w14:textId="77777777" w:rsidR="00415A53" w:rsidRDefault="00415A53" w:rsidP="00B55FE0">
      <w:pPr>
        <w:spacing w:after="240"/>
        <w:rPr>
          <w:rFonts w:cs="Arial"/>
          <w:bCs/>
          <w:iCs/>
          <w:sz w:val="28"/>
          <w:szCs w:val="28"/>
        </w:rPr>
        <w:sectPr w:rsidR="00415A53">
          <w:headerReference w:type="default" r:id="rId23"/>
          <w:pgSz w:w="12240" w:h="15840"/>
          <w:pgMar w:top="1440" w:right="1440" w:bottom="1440" w:left="1440" w:header="720" w:footer="720" w:gutter="0"/>
          <w:cols w:space="720"/>
          <w:docGrid w:linePitch="360"/>
        </w:sectPr>
      </w:pPr>
      <w:bookmarkStart w:id="2436" w:name="_Toc333218988"/>
    </w:p>
    <w:p w14:paraId="42D1894A" w14:textId="77777777" w:rsidR="00B55FE0" w:rsidRPr="00280744" w:rsidRDefault="00B55FE0" w:rsidP="00B55FE0">
      <w:pPr>
        <w:keepNext/>
        <w:widowControl/>
        <w:numPr>
          <w:ilvl w:val="1"/>
          <w:numId w:val="10"/>
        </w:numPr>
        <w:spacing w:after="240"/>
        <w:outlineLvl w:val="1"/>
        <w:rPr>
          <w:rFonts w:cs="Arial"/>
          <w:bCs/>
          <w:iCs/>
          <w:sz w:val="28"/>
          <w:szCs w:val="28"/>
        </w:rPr>
      </w:pPr>
      <w:bookmarkStart w:id="2437" w:name="_Toc437856297"/>
      <w:bookmarkStart w:id="2438" w:name="_Toc437957195"/>
      <w:bookmarkStart w:id="2439" w:name="_Toc438040358"/>
      <w:r w:rsidRPr="00280744">
        <w:rPr>
          <w:rFonts w:cs="Arial"/>
          <w:bCs/>
          <w:iCs/>
          <w:sz w:val="28"/>
          <w:szCs w:val="28"/>
        </w:rPr>
        <w:lastRenderedPageBreak/>
        <w:t>Program Delivery &amp; Baseline Definitions</w:t>
      </w:r>
      <w:bookmarkEnd w:id="2436"/>
      <w:bookmarkEnd w:id="2437"/>
      <w:bookmarkEnd w:id="2438"/>
      <w:bookmarkEnd w:id="2439"/>
    </w:p>
    <w:p w14:paraId="4AFB3AE2" w14:textId="77777777" w:rsidR="00A24242" w:rsidRPr="00280744" w:rsidRDefault="00A24242" w:rsidP="00A24242">
      <w:pPr>
        <w:spacing w:after="240"/>
      </w:pPr>
      <w:bookmarkStart w:id="2440" w:name="_Toc437856298"/>
      <w:bookmarkStart w:id="2441" w:name="_Toc437957196"/>
      <w:bookmarkStart w:id="2442" w:name="_Ref350150594"/>
      <w:bookmarkStart w:id="2443"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77777777" w:rsidR="00A24242" w:rsidRPr="00280744" w:rsidRDefault="00A24242" w:rsidP="00A24242">
      <w:pPr>
        <w:spacing w:after="240"/>
      </w:pPr>
      <w:r w:rsidRPr="00280744">
        <w:t>Care has been taken to clearly define in the measure’s description the types of program delivery that the measure characterization is designed to support.  However, there are no universally accepted definitions for a particular program type, and the description of the program type(s) may differ by measure.  Nevertheless, program delivery types can be generally defined according to the following table.  These are the definitions used in the measure descriptions, and, when necessary, individual measure descriptions may further refine and clarify these definitions of program delivery type.</w:t>
      </w:r>
    </w:p>
    <w:p w14:paraId="0C6E114F" w14:textId="77777777" w:rsidR="00A24242" w:rsidRPr="009C362B" w:rsidRDefault="00A24242">
      <w:pPr>
        <w:pStyle w:val="Captions"/>
        <w:pPrChange w:id="2444" w:author="Stephanie Baer" w:date="2016-01-14T13:56:00Z">
          <w:pPr>
            <w:pStyle w:val="Caption"/>
          </w:pPr>
        </w:pPrChange>
      </w:pPr>
      <w:bookmarkStart w:id="2445" w:name="_Toc335377226"/>
      <w:bookmarkStart w:id="2446" w:name="_Toc411599458"/>
      <w:bookmarkStart w:id="2447" w:name="_Toc441153456"/>
      <w:r>
        <w:t xml:space="preserve">Table </w:t>
      </w:r>
      <w:r>
        <w:rPr>
          <w:noProof/>
        </w:rPr>
        <w:t>2</w:t>
      </w:r>
      <w:r>
        <w:t>.</w:t>
      </w:r>
      <w:r>
        <w:rPr>
          <w:noProof/>
        </w:rPr>
        <w:t>3</w:t>
      </w:r>
      <w:r w:rsidRPr="009C362B">
        <w:t>: Program Delivery Types</w:t>
      </w:r>
      <w:bookmarkEnd w:id="2445"/>
      <w:bookmarkEnd w:id="2446"/>
      <w:bookmarkEnd w:id="2447"/>
    </w:p>
    <w:tbl>
      <w:tblPr>
        <w:tblW w:w="9436" w:type="dxa"/>
        <w:jc w:val="center"/>
        <w:tblLook w:val="04A0" w:firstRow="1" w:lastRow="0" w:firstColumn="1" w:lastColumn="0" w:noHBand="0" w:noVBand="1"/>
        <w:tblPrChange w:id="2448" w:author="Stephanie Baer" w:date="2016-01-21T15:31:00Z">
          <w:tblPr>
            <w:tblW w:w="9436" w:type="dxa"/>
            <w:jc w:val="center"/>
            <w:tblLook w:val="04A0" w:firstRow="1" w:lastRow="0" w:firstColumn="1" w:lastColumn="0" w:noHBand="0" w:noVBand="1"/>
          </w:tblPr>
        </w:tblPrChange>
      </w:tblPr>
      <w:tblGrid>
        <w:gridCol w:w="1485"/>
        <w:gridCol w:w="7951"/>
        <w:tblGridChange w:id="2449">
          <w:tblGrid>
            <w:gridCol w:w="1485"/>
            <w:gridCol w:w="7951"/>
          </w:tblGrid>
        </w:tblGridChange>
      </w:tblGrid>
      <w:tr w:rsidR="00A24242" w:rsidRPr="00AD487C" w14:paraId="7EEA493A" w14:textId="77777777" w:rsidTr="00CE54F0">
        <w:trPr>
          <w:trHeight w:hRule="exact" w:val="360"/>
          <w:tblHeader/>
          <w:jc w:val="center"/>
          <w:trPrChange w:id="2450" w:author="Stephanie Baer" w:date="2016-01-21T15:31:00Z">
            <w:trPr>
              <w:trHeight w:hRule="exact" w:val="360"/>
              <w:tblHeader/>
              <w:jc w:val="center"/>
            </w:trPr>
          </w:trPrChange>
        </w:trPr>
        <w:tc>
          <w:tcPr>
            <w:tcW w:w="148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2451" w:author="Stephanie Baer" w:date="2016-01-21T15:31:00Z">
              <w:tcPr>
                <w:tcW w:w="148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tcPrChange>
          </w:tcPr>
          <w:p w14:paraId="759AB693" w14:textId="77777777" w:rsidR="00A24242" w:rsidRPr="00AD487C" w:rsidRDefault="00A24242">
            <w:pPr>
              <w:spacing w:after="0"/>
              <w:jc w:val="center"/>
              <w:rPr>
                <w:b/>
                <w:color w:val="FFFFFF" w:themeColor="background1"/>
              </w:rPr>
            </w:pPr>
            <w:r w:rsidRPr="00AD487C">
              <w:rPr>
                <w:b/>
                <w:color w:val="FFFFFF" w:themeColor="background1"/>
              </w:rPr>
              <w:t>Program</w:t>
            </w:r>
          </w:p>
        </w:tc>
        <w:tc>
          <w:tcPr>
            <w:tcW w:w="795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2452" w:author="Stephanie Baer" w:date="2016-01-21T15:31:00Z">
              <w:tcPr>
                <w:tcW w:w="795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tcPrChange>
          </w:tcPr>
          <w:p w14:paraId="4B5B0C0E" w14:textId="77777777" w:rsidR="00A24242" w:rsidRPr="00AD487C" w:rsidRDefault="00A24242">
            <w:pPr>
              <w:spacing w:after="0"/>
              <w:jc w:val="center"/>
              <w:rPr>
                <w:b/>
                <w:color w:val="FFFFFF" w:themeColor="background1"/>
              </w:rPr>
            </w:pPr>
            <w:r w:rsidRPr="00AD487C">
              <w:rPr>
                <w:b/>
                <w:color w:val="FFFFFF" w:themeColor="background1"/>
              </w:rPr>
              <w:t>Attributes</w:t>
            </w:r>
          </w:p>
        </w:tc>
      </w:tr>
      <w:tr w:rsidR="00A24242" w:rsidRPr="00AD487C" w14:paraId="545B40AB" w14:textId="77777777" w:rsidTr="00CE54F0">
        <w:trPr>
          <w:trHeight w:val="1133"/>
          <w:jc w:val="center"/>
          <w:trPrChange w:id="2453" w:author="Stephanie Baer" w:date="2016-01-21T15:32:00Z">
            <w:trPr>
              <w:trHeight w:val="1133"/>
              <w:jc w:val="center"/>
            </w:trPr>
          </w:trPrChange>
        </w:trPr>
        <w:tc>
          <w:tcPr>
            <w:tcW w:w="1485" w:type="dxa"/>
            <w:tcBorders>
              <w:top w:val="nil"/>
              <w:left w:val="single" w:sz="4" w:space="0" w:color="auto"/>
              <w:bottom w:val="single" w:sz="4" w:space="0" w:color="auto"/>
              <w:right w:val="single" w:sz="4" w:space="0" w:color="auto"/>
            </w:tcBorders>
            <w:noWrap/>
            <w:vAlign w:val="center"/>
            <w:hideMark/>
            <w:tcPrChange w:id="2454" w:author="Stephanie Baer" w:date="2016-01-21T15:32:00Z">
              <w:tcPr>
                <w:tcW w:w="1485" w:type="dxa"/>
                <w:tcBorders>
                  <w:top w:val="nil"/>
                  <w:left w:val="single" w:sz="4" w:space="0" w:color="auto"/>
                  <w:bottom w:val="single" w:sz="4" w:space="0" w:color="auto"/>
                  <w:right w:val="single" w:sz="4" w:space="0" w:color="auto"/>
                </w:tcBorders>
                <w:noWrap/>
                <w:hideMark/>
              </w:tcPr>
            </w:tcPrChange>
          </w:tcPr>
          <w:p w14:paraId="7D083598" w14:textId="77777777" w:rsidR="00A24242" w:rsidRPr="00AD487C" w:rsidRDefault="00A24242">
            <w:pPr>
              <w:spacing w:after="0"/>
              <w:jc w:val="left"/>
            </w:pPr>
            <w:r w:rsidRPr="00AD487C">
              <w:t>Time of Sale (TOS)</w:t>
            </w:r>
          </w:p>
        </w:tc>
        <w:tc>
          <w:tcPr>
            <w:tcW w:w="7951" w:type="dxa"/>
            <w:tcBorders>
              <w:top w:val="nil"/>
              <w:left w:val="single" w:sz="4" w:space="0" w:color="auto"/>
              <w:bottom w:val="single" w:sz="4" w:space="0" w:color="auto"/>
              <w:right w:val="single" w:sz="4" w:space="0" w:color="auto"/>
            </w:tcBorders>
            <w:noWrap/>
            <w:vAlign w:val="center"/>
            <w:hideMark/>
            <w:tcPrChange w:id="2455" w:author="Stephanie Baer" w:date="2016-01-21T15:32:00Z">
              <w:tcPr>
                <w:tcW w:w="7951" w:type="dxa"/>
                <w:tcBorders>
                  <w:top w:val="nil"/>
                  <w:left w:val="single" w:sz="4" w:space="0" w:color="auto"/>
                  <w:bottom w:val="single" w:sz="4" w:space="0" w:color="auto"/>
                  <w:right w:val="single" w:sz="4" w:space="0" w:color="auto"/>
                </w:tcBorders>
                <w:noWrap/>
                <w:vAlign w:val="center"/>
                <w:hideMark/>
              </w:tcPr>
            </w:tcPrChange>
          </w:tcPr>
          <w:p w14:paraId="3EFD0E6A" w14:textId="77777777" w:rsidR="00A24242" w:rsidRPr="00AD487C" w:rsidRDefault="00A24242" w:rsidP="00A24242">
            <w:pPr>
              <w:spacing w:after="0"/>
            </w:pPr>
            <w:r w:rsidRPr="00AD487C">
              <w:t xml:space="preserve">Definition: A program in which the customer is incented to purchase or install higher efficiency equipment than if the program had not existed. This may include retail rebate (coupon) programs, upstream </w:t>
            </w:r>
            <w:proofErr w:type="spellStart"/>
            <w:r w:rsidRPr="00AD487C">
              <w:t>buydown</w:t>
            </w:r>
            <w:proofErr w:type="spellEnd"/>
            <w:r w:rsidRPr="00AD487C">
              <w:t xml:space="preserve"> programs, online store programs or contractor based programs as examples.</w:t>
            </w:r>
          </w:p>
          <w:p w14:paraId="0D1EDEA3" w14:textId="77777777" w:rsidR="00A24242" w:rsidRPr="00AD487C" w:rsidRDefault="00A24242" w:rsidP="00A24242">
            <w:pPr>
              <w:spacing w:after="0"/>
            </w:pPr>
            <w:r w:rsidRPr="00AD487C">
              <w:t>Baseline = New equipment.</w:t>
            </w:r>
          </w:p>
          <w:p w14:paraId="744FDCCB" w14:textId="77777777" w:rsidR="00A24242" w:rsidRPr="00AD487C" w:rsidRDefault="00A24242" w:rsidP="00A24242">
            <w:pPr>
              <w:spacing w:after="0"/>
            </w:pPr>
            <w:r w:rsidRPr="00AD487C">
              <w:t xml:space="preserve">Efficient Case = New, premium efficiency equipment above federal and state codes and standard industry practice. </w:t>
            </w:r>
          </w:p>
          <w:p w14:paraId="36D63FD3" w14:textId="77777777" w:rsidR="00A24242" w:rsidRPr="00AD487C" w:rsidRDefault="00A24242" w:rsidP="00A24242">
            <w:pPr>
              <w:spacing w:after="0"/>
            </w:pPr>
            <w:r w:rsidRPr="00AD487C">
              <w:t>Example: CFL rebate</w:t>
            </w:r>
          </w:p>
        </w:tc>
      </w:tr>
      <w:tr w:rsidR="00A24242" w:rsidRPr="00AD487C" w14:paraId="7486A040" w14:textId="77777777" w:rsidTr="00CE54F0">
        <w:trPr>
          <w:trHeight w:val="300"/>
          <w:jc w:val="center"/>
          <w:trPrChange w:id="2456" w:author="Stephanie Baer" w:date="2016-01-21T15:32:00Z">
            <w:trPr>
              <w:trHeight w:val="300"/>
              <w:jc w:val="center"/>
            </w:trPr>
          </w:trPrChange>
        </w:trPr>
        <w:tc>
          <w:tcPr>
            <w:tcW w:w="1485" w:type="dxa"/>
            <w:tcBorders>
              <w:top w:val="nil"/>
              <w:left w:val="single" w:sz="4" w:space="0" w:color="auto"/>
              <w:bottom w:val="single" w:sz="4" w:space="0" w:color="auto"/>
              <w:right w:val="single" w:sz="4" w:space="0" w:color="auto"/>
            </w:tcBorders>
            <w:noWrap/>
            <w:vAlign w:val="center"/>
            <w:hideMark/>
            <w:tcPrChange w:id="2457" w:author="Stephanie Baer" w:date="2016-01-21T15:32:00Z">
              <w:tcPr>
                <w:tcW w:w="1485" w:type="dxa"/>
                <w:tcBorders>
                  <w:top w:val="nil"/>
                  <w:left w:val="single" w:sz="4" w:space="0" w:color="auto"/>
                  <w:bottom w:val="single" w:sz="4" w:space="0" w:color="auto"/>
                  <w:right w:val="single" w:sz="4" w:space="0" w:color="auto"/>
                </w:tcBorders>
                <w:noWrap/>
                <w:hideMark/>
              </w:tcPr>
            </w:tcPrChange>
          </w:tcPr>
          <w:p w14:paraId="4BCCB0BE" w14:textId="77777777" w:rsidR="00A24242" w:rsidRPr="00AD487C" w:rsidRDefault="00A24242">
            <w:pPr>
              <w:spacing w:after="0"/>
              <w:jc w:val="left"/>
            </w:pPr>
            <w:r w:rsidRPr="00AD487C">
              <w:t>New Construction (NC)</w:t>
            </w:r>
          </w:p>
        </w:tc>
        <w:tc>
          <w:tcPr>
            <w:tcW w:w="7951" w:type="dxa"/>
            <w:tcBorders>
              <w:top w:val="nil"/>
              <w:left w:val="single" w:sz="4" w:space="0" w:color="auto"/>
              <w:bottom w:val="single" w:sz="4" w:space="0" w:color="auto"/>
              <w:right w:val="single" w:sz="4" w:space="0" w:color="auto"/>
            </w:tcBorders>
            <w:noWrap/>
            <w:vAlign w:val="center"/>
            <w:hideMark/>
            <w:tcPrChange w:id="2458" w:author="Stephanie Baer" w:date="2016-01-21T15:32:00Z">
              <w:tcPr>
                <w:tcW w:w="7951" w:type="dxa"/>
                <w:tcBorders>
                  <w:top w:val="nil"/>
                  <w:left w:val="single" w:sz="4" w:space="0" w:color="auto"/>
                  <w:bottom w:val="single" w:sz="4" w:space="0" w:color="auto"/>
                  <w:right w:val="single" w:sz="4" w:space="0" w:color="auto"/>
                </w:tcBorders>
                <w:noWrap/>
                <w:vAlign w:val="center"/>
                <w:hideMark/>
              </w:tcPr>
            </w:tcPrChange>
          </w:tcPr>
          <w:p w14:paraId="06A553F3" w14:textId="77777777" w:rsidR="00A24242" w:rsidRPr="00AD487C" w:rsidRDefault="00A24242" w:rsidP="00A24242">
            <w:pPr>
              <w:spacing w:after="0"/>
            </w:pPr>
            <w:r w:rsidRPr="00AD487C">
              <w:t>Definition: A program that intervenes during building design to support the use of more-efficient equipment and construction practices.</w:t>
            </w:r>
          </w:p>
          <w:p w14:paraId="0F924C79" w14:textId="77777777" w:rsidR="00A24242" w:rsidRPr="00AD487C" w:rsidRDefault="00A24242" w:rsidP="00A24242">
            <w:pPr>
              <w:spacing w:after="0"/>
            </w:pPr>
            <w:r w:rsidRPr="00AD487C">
              <w:t>Baseline = Building code or federal standards.</w:t>
            </w:r>
          </w:p>
          <w:p w14:paraId="7A8C8476" w14:textId="77777777" w:rsidR="00A24242" w:rsidRPr="00AD487C" w:rsidRDefault="00A24242" w:rsidP="00A24242">
            <w:pPr>
              <w:spacing w:after="0"/>
            </w:pPr>
            <w:r w:rsidRPr="00AD487C">
              <w:t>Efficient Case = The program’s level of building specification</w:t>
            </w:r>
          </w:p>
          <w:p w14:paraId="7BC2A025" w14:textId="77777777" w:rsidR="00A24242" w:rsidRPr="00AD487C" w:rsidRDefault="00A24242" w:rsidP="00A24242">
            <w:pPr>
              <w:spacing w:after="0"/>
            </w:pPr>
            <w:r w:rsidRPr="00AD487C">
              <w:t>Example: Building shell and mechanical measures</w:t>
            </w:r>
          </w:p>
        </w:tc>
      </w:tr>
      <w:tr w:rsidR="00A24242" w:rsidRPr="00AD487C" w14:paraId="5F2A39DC" w14:textId="77777777" w:rsidTr="00CE54F0">
        <w:trPr>
          <w:trHeight w:val="300"/>
          <w:jc w:val="center"/>
          <w:trPrChange w:id="2459" w:author="Stephanie Baer" w:date="2016-01-21T15:32:00Z">
            <w:trPr>
              <w:trHeight w:val="300"/>
              <w:jc w:val="center"/>
            </w:trPr>
          </w:trPrChange>
        </w:trPr>
        <w:tc>
          <w:tcPr>
            <w:tcW w:w="1485" w:type="dxa"/>
            <w:tcBorders>
              <w:top w:val="nil"/>
              <w:left w:val="single" w:sz="4" w:space="0" w:color="auto"/>
              <w:bottom w:val="single" w:sz="4" w:space="0" w:color="auto"/>
              <w:right w:val="single" w:sz="4" w:space="0" w:color="auto"/>
            </w:tcBorders>
            <w:noWrap/>
            <w:vAlign w:val="center"/>
            <w:hideMark/>
            <w:tcPrChange w:id="2460" w:author="Stephanie Baer" w:date="2016-01-21T15:32:00Z">
              <w:tcPr>
                <w:tcW w:w="1485" w:type="dxa"/>
                <w:tcBorders>
                  <w:top w:val="nil"/>
                  <w:left w:val="single" w:sz="4" w:space="0" w:color="auto"/>
                  <w:bottom w:val="single" w:sz="4" w:space="0" w:color="auto"/>
                  <w:right w:val="single" w:sz="4" w:space="0" w:color="auto"/>
                </w:tcBorders>
                <w:noWrap/>
                <w:hideMark/>
              </w:tcPr>
            </w:tcPrChange>
          </w:tcPr>
          <w:p w14:paraId="6BBEBE58" w14:textId="77777777" w:rsidR="00A24242" w:rsidRPr="00AD487C" w:rsidRDefault="00A24242">
            <w:pPr>
              <w:spacing w:after="0"/>
              <w:jc w:val="left"/>
            </w:pPr>
            <w:r w:rsidRPr="00AD487C">
              <w:t>Retrofit (RF)</w:t>
            </w:r>
          </w:p>
        </w:tc>
        <w:tc>
          <w:tcPr>
            <w:tcW w:w="7951" w:type="dxa"/>
            <w:tcBorders>
              <w:top w:val="nil"/>
              <w:left w:val="single" w:sz="4" w:space="0" w:color="auto"/>
              <w:bottom w:val="nil"/>
              <w:right w:val="single" w:sz="4" w:space="0" w:color="auto"/>
            </w:tcBorders>
            <w:noWrap/>
            <w:vAlign w:val="center"/>
            <w:hideMark/>
            <w:tcPrChange w:id="2461" w:author="Stephanie Baer" w:date="2016-01-21T15:32:00Z">
              <w:tcPr>
                <w:tcW w:w="7951" w:type="dxa"/>
                <w:tcBorders>
                  <w:top w:val="nil"/>
                  <w:left w:val="single" w:sz="4" w:space="0" w:color="auto"/>
                  <w:bottom w:val="nil"/>
                  <w:right w:val="single" w:sz="4" w:space="0" w:color="auto"/>
                </w:tcBorders>
                <w:noWrap/>
                <w:vAlign w:val="center"/>
                <w:hideMark/>
              </w:tcPr>
            </w:tcPrChange>
          </w:tcPr>
          <w:p w14:paraId="0F9922FE" w14:textId="77777777" w:rsidR="00A24242" w:rsidRPr="00AD487C" w:rsidRDefault="00A24242" w:rsidP="00A24242">
            <w:pPr>
              <w:spacing w:after="0"/>
            </w:pPr>
            <w:r w:rsidRPr="00AD487C">
              <w:t>Definition: A program that upgrades existing equipment before the end of its useful life.</w:t>
            </w:r>
          </w:p>
          <w:p w14:paraId="00E028D8" w14:textId="77777777" w:rsidR="00A24242" w:rsidRPr="00AD487C" w:rsidRDefault="00A24242" w:rsidP="00A24242">
            <w:pPr>
              <w:spacing w:after="0"/>
            </w:pPr>
            <w:r w:rsidRPr="00AD487C">
              <w:t>Baseline = Existing equipment or the existing condition of the building or equipment.  A single baseline applies over the measure’s life.</w:t>
            </w:r>
          </w:p>
          <w:p w14:paraId="328B8D48" w14:textId="77777777" w:rsidR="00A24242" w:rsidRPr="00AD487C" w:rsidRDefault="00A24242" w:rsidP="00A24242">
            <w:pPr>
              <w:spacing w:after="0"/>
            </w:pPr>
            <w:r w:rsidRPr="00AD487C">
              <w:t>Efficient Case = New, premium efficiency equipment above federal and state codes and standard industry practice.</w:t>
            </w:r>
          </w:p>
          <w:p w14:paraId="2EB7E072" w14:textId="77777777" w:rsidR="00A24242" w:rsidRPr="00AD487C" w:rsidRDefault="00A24242" w:rsidP="00A24242">
            <w:pPr>
              <w:spacing w:after="0"/>
            </w:pPr>
            <w:r w:rsidRPr="00AD487C">
              <w:t>Example: Air sealing and insulation</w:t>
            </w:r>
          </w:p>
        </w:tc>
      </w:tr>
      <w:tr w:rsidR="00A24242" w:rsidRPr="00AD487C" w14:paraId="0FCAB52F" w14:textId="77777777" w:rsidTr="00CE54F0">
        <w:trPr>
          <w:trHeight w:val="300"/>
          <w:jc w:val="center"/>
          <w:trPrChange w:id="2462" w:author="Stephanie Baer" w:date="2016-01-21T15:32:00Z">
            <w:trPr>
              <w:trHeight w:val="300"/>
              <w:jc w:val="center"/>
            </w:trPr>
          </w:trPrChange>
        </w:trPr>
        <w:tc>
          <w:tcPr>
            <w:tcW w:w="1485" w:type="dxa"/>
            <w:tcBorders>
              <w:top w:val="nil"/>
              <w:left w:val="single" w:sz="4" w:space="0" w:color="auto"/>
              <w:bottom w:val="single" w:sz="4" w:space="0" w:color="auto"/>
              <w:right w:val="single" w:sz="4" w:space="0" w:color="auto"/>
            </w:tcBorders>
            <w:noWrap/>
            <w:vAlign w:val="center"/>
            <w:tcPrChange w:id="2463" w:author="Stephanie Baer" w:date="2016-01-21T15:32:00Z">
              <w:tcPr>
                <w:tcW w:w="1485" w:type="dxa"/>
                <w:tcBorders>
                  <w:top w:val="nil"/>
                  <w:left w:val="single" w:sz="4" w:space="0" w:color="auto"/>
                  <w:bottom w:val="single" w:sz="4" w:space="0" w:color="auto"/>
                  <w:right w:val="single" w:sz="4" w:space="0" w:color="auto"/>
                </w:tcBorders>
                <w:noWrap/>
              </w:tcPr>
            </w:tcPrChange>
          </w:tcPr>
          <w:p w14:paraId="71FA9734" w14:textId="77777777" w:rsidR="00A24242" w:rsidRPr="00AD487C" w:rsidRDefault="00A24242">
            <w:pPr>
              <w:spacing w:after="0"/>
              <w:jc w:val="left"/>
            </w:pPr>
            <w:r w:rsidRPr="00AD487C">
              <w:t>Early Replacement (EREP)</w:t>
            </w:r>
          </w:p>
        </w:tc>
        <w:tc>
          <w:tcPr>
            <w:tcW w:w="7951" w:type="dxa"/>
            <w:tcBorders>
              <w:top w:val="single" w:sz="4" w:space="0" w:color="auto"/>
              <w:left w:val="single" w:sz="4" w:space="0" w:color="auto"/>
              <w:bottom w:val="single" w:sz="4" w:space="0" w:color="auto"/>
              <w:right w:val="single" w:sz="4" w:space="0" w:color="auto"/>
            </w:tcBorders>
            <w:noWrap/>
            <w:vAlign w:val="center"/>
            <w:tcPrChange w:id="2464" w:author="Stephanie Baer" w:date="2016-01-21T15:32:00Z">
              <w:tcPr>
                <w:tcW w:w="7951" w:type="dxa"/>
                <w:tcBorders>
                  <w:top w:val="single" w:sz="4" w:space="0" w:color="auto"/>
                  <w:left w:val="single" w:sz="4" w:space="0" w:color="auto"/>
                  <w:bottom w:val="single" w:sz="4" w:space="0" w:color="auto"/>
                  <w:right w:val="single" w:sz="4" w:space="0" w:color="auto"/>
                </w:tcBorders>
                <w:noWrap/>
                <w:vAlign w:val="center"/>
              </w:tcPr>
            </w:tcPrChange>
          </w:tcPr>
          <w:p w14:paraId="3587AC2A" w14:textId="77777777" w:rsidR="00A24242" w:rsidRPr="00AD487C" w:rsidRDefault="00A24242" w:rsidP="00A24242">
            <w:pPr>
              <w:spacing w:after="0"/>
            </w:pPr>
            <w:r w:rsidRPr="00AD487C">
              <w:t>Definition: A program that replaces existing equipment before the end of its expected life.</w:t>
            </w:r>
          </w:p>
          <w:p w14:paraId="30E48DEB" w14:textId="77777777" w:rsidR="00A24242" w:rsidRPr="00AD487C" w:rsidRDefault="00A24242" w:rsidP="00A24242">
            <w:pPr>
              <w:spacing w:after="0"/>
            </w:pPr>
            <w:r w:rsidRPr="00AD487C">
              <w:t xml:space="preserve">Baseline = Dual; it begins as the existing equipment and shifts to new baseline equipment after the expected life of the existing equipment is over.   </w:t>
            </w:r>
          </w:p>
          <w:p w14:paraId="4B252EDC" w14:textId="77777777" w:rsidR="00A24242" w:rsidRPr="00AD487C" w:rsidRDefault="00A24242" w:rsidP="00A24242">
            <w:pPr>
              <w:spacing w:after="0"/>
            </w:pPr>
            <w:r w:rsidRPr="00AD487C">
              <w:t>Efficient Case = New, premium efficiency equipment above federal and state codes and standard industry practice.</w:t>
            </w:r>
          </w:p>
          <w:p w14:paraId="6C839A7E" w14:textId="77777777" w:rsidR="00A24242" w:rsidRPr="00AD487C" w:rsidRDefault="00A24242" w:rsidP="00A24242">
            <w:pPr>
              <w:spacing w:after="0"/>
            </w:pPr>
            <w:r w:rsidRPr="00AD487C">
              <w:t>Example: Refrigerators, freezers</w:t>
            </w:r>
          </w:p>
        </w:tc>
      </w:tr>
      <w:tr w:rsidR="00A24242" w:rsidRPr="00AD487C" w14:paraId="364D667A" w14:textId="77777777" w:rsidTr="00CE54F0">
        <w:trPr>
          <w:trHeight w:val="300"/>
          <w:jc w:val="center"/>
          <w:trPrChange w:id="2465" w:author="Stephanie Baer" w:date="2016-01-21T15:32:00Z">
            <w:trPr>
              <w:trHeight w:val="300"/>
              <w:jc w:val="center"/>
            </w:trPr>
          </w:trPrChange>
        </w:trPr>
        <w:tc>
          <w:tcPr>
            <w:tcW w:w="1485" w:type="dxa"/>
            <w:tcBorders>
              <w:top w:val="nil"/>
              <w:left w:val="single" w:sz="4" w:space="0" w:color="auto"/>
              <w:bottom w:val="single" w:sz="4" w:space="0" w:color="auto"/>
              <w:right w:val="single" w:sz="4" w:space="0" w:color="auto"/>
            </w:tcBorders>
            <w:noWrap/>
            <w:vAlign w:val="center"/>
            <w:hideMark/>
            <w:tcPrChange w:id="2466" w:author="Stephanie Baer" w:date="2016-01-21T15:32:00Z">
              <w:tcPr>
                <w:tcW w:w="1485" w:type="dxa"/>
                <w:tcBorders>
                  <w:top w:val="nil"/>
                  <w:left w:val="single" w:sz="4" w:space="0" w:color="auto"/>
                  <w:bottom w:val="single" w:sz="4" w:space="0" w:color="auto"/>
                  <w:right w:val="single" w:sz="4" w:space="0" w:color="auto"/>
                </w:tcBorders>
                <w:noWrap/>
                <w:hideMark/>
              </w:tcPr>
            </w:tcPrChange>
          </w:tcPr>
          <w:p w14:paraId="6E9584A4" w14:textId="77777777" w:rsidR="00A24242" w:rsidRPr="00AD487C" w:rsidRDefault="00A24242">
            <w:pPr>
              <w:spacing w:after="0"/>
              <w:jc w:val="left"/>
            </w:pPr>
            <w:r w:rsidRPr="00AD487C">
              <w:t>Early Retirement (ERET)</w:t>
            </w:r>
          </w:p>
        </w:tc>
        <w:tc>
          <w:tcPr>
            <w:tcW w:w="7951" w:type="dxa"/>
            <w:tcBorders>
              <w:top w:val="nil"/>
              <w:left w:val="single" w:sz="4" w:space="0" w:color="auto"/>
              <w:bottom w:val="single" w:sz="4" w:space="0" w:color="auto"/>
              <w:right w:val="single" w:sz="4" w:space="0" w:color="auto"/>
            </w:tcBorders>
            <w:noWrap/>
            <w:vAlign w:val="center"/>
            <w:hideMark/>
            <w:tcPrChange w:id="2467" w:author="Stephanie Baer" w:date="2016-01-21T15:32:00Z">
              <w:tcPr>
                <w:tcW w:w="7951" w:type="dxa"/>
                <w:tcBorders>
                  <w:top w:val="nil"/>
                  <w:left w:val="single" w:sz="4" w:space="0" w:color="auto"/>
                  <w:bottom w:val="single" w:sz="4" w:space="0" w:color="auto"/>
                  <w:right w:val="single" w:sz="4" w:space="0" w:color="auto"/>
                </w:tcBorders>
                <w:noWrap/>
                <w:vAlign w:val="center"/>
                <w:hideMark/>
              </w:tcPr>
            </w:tcPrChange>
          </w:tcPr>
          <w:p w14:paraId="790E8D19" w14:textId="77777777" w:rsidR="00A24242" w:rsidRPr="00AD487C" w:rsidRDefault="00A24242" w:rsidP="00A24242">
            <w:pPr>
              <w:spacing w:after="0"/>
            </w:pPr>
            <w:r w:rsidRPr="00AD487C">
              <w:t>Definition: A program that retires duplicative equipment before its expected life is over.</w:t>
            </w:r>
          </w:p>
          <w:p w14:paraId="3E47EC4C" w14:textId="77777777" w:rsidR="00A24242" w:rsidRPr="00AD487C" w:rsidRDefault="00A24242" w:rsidP="00A24242">
            <w:pPr>
              <w:spacing w:after="0"/>
            </w:pPr>
            <w:r w:rsidRPr="00AD487C">
              <w:t>Baseline = The existing equipment, which is retired and not replaced.</w:t>
            </w:r>
          </w:p>
          <w:p w14:paraId="6840EEF5" w14:textId="77777777" w:rsidR="00A24242" w:rsidRPr="00AD487C" w:rsidRDefault="00A24242" w:rsidP="00A24242">
            <w:pPr>
              <w:spacing w:after="0"/>
            </w:pPr>
            <w:r w:rsidRPr="00AD487C">
              <w:t>Efficient Case = Zero because the unit is retired.</w:t>
            </w:r>
          </w:p>
          <w:p w14:paraId="1E1C148F" w14:textId="77777777" w:rsidR="00A24242" w:rsidRPr="00AD487C" w:rsidRDefault="00A24242" w:rsidP="00A24242">
            <w:pPr>
              <w:spacing w:after="0"/>
            </w:pPr>
            <w:r w:rsidRPr="00AD487C">
              <w:t>Example: Appliance recycling</w:t>
            </w:r>
          </w:p>
        </w:tc>
      </w:tr>
      <w:tr w:rsidR="00A24242" w:rsidRPr="00AD487C" w14:paraId="011AD5D7" w14:textId="77777777" w:rsidTr="00CE54F0">
        <w:trPr>
          <w:trHeight w:val="300"/>
          <w:jc w:val="center"/>
          <w:trPrChange w:id="2468" w:author="Stephanie Baer" w:date="2016-01-21T15:32:00Z">
            <w:trPr>
              <w:trHeight w:val="300"/>
              <w:jc w:val="center"/>
            </w:trPr>
          </w:trPrChange>
        </w:trPr>
        <w:tc>
          <w:tcPr>
            <w:tcW w:w="1485" w:type="dxa"/>
            <w:tcBorders>
              <w:top w:val="nil"/>
              <w:left w:val="single" w:sz="4" w:space="0" w:color="auto"/>
              <w:bottom w:val="single" w:sz="4" w:space="0" w:color="auto"/>
              <w:right w:val="single" w:sz="4" w:space="0" w:color="auto"/>
            </w:tcBorders>
            <w:noWrap/>
            <w:vAlign w:val="center"/>
            <w:hideMark/>
            <w:tcPrChange w:id="2469" w:author="Stephanie Baer" w:date="2016-01-21T15:32:00Z">
              <w:tcPr>
                <w:tcW w:w="1485" w:type="dxa"/>
                <w:tcBorders>
                  <w:top w:val="nil"/>
                  <w:left w:val="single" w:sz="4" w:space="0" w:color="auto"/>
                  <w:bottom w:val="single" w:sz="4" w:space="0" w:color="auto"/>
                  <w:right w:val="single" w:sz="4" w:space="0" w:color="auto"/>
                </w:tcBorders>
                <w:noWrap/>
                <w:hideMark/>
              </w:tcPr>
            </w:tcPrChange>
          </w:tcPr>
          <w:p w14:paraId="52611675" w14:textId="77777777" w:rsidR="00A24242" w:rsidRPr="00AD487C" w:rsidRDefault="00A24242">
            <w:pPr>
              <w:spacing w:after="0"/>
              <w:jc w:val="left"/>
            </w:pPr>
            <w:r w:rsidRPr="00AD487C">
              <w:t>Direct Install (DI)</w:t>
            </w:r>
          </w:p>
        </w:tc>
        <w:tc>
          <w:tcPr>
            <w:tcW w:w="7951" w:type="dxa"/>
            <w:tcBorders>
              <w:top w:val="nil"/>
              <w:left w:val="single" w:sz="4" w:space="0" w:color="auto"/>
              <w:bottom w:val="single" w:sz="4" w:space="0" w:color="auto"/>
              <w:right w:val="single" w:sz="4" w:space="0" w:color="auto"/>
            </w:tcBorders>
            <w:noWrap/>
            <w:vAlign w:val="center"/>
            <w:hideMark/>
            <w:tcPrChange w:id="2470" w:author="Stephanie Baer" w:date="2016-01-21T15:32:00Z">
              <w:tcPr>
                <w:tcW w:w="7951" w:type="dxa"/>
                <w:tcBorders>
                  <w:top w:val="nil"/>
                  <w:left w:val="single" w:sz="4" w:space="0" w:color="auto"/>
                  <w:bottom w:val="single" w:sz="4" w:space="0" w:color="auto"/>
                  <w:right w:val="single" w:sz="4" w:space="0" w:color="auto"/>
                </w:tcBorders>
                <w:noWrap/>
                <w:vAlign w:val="center"/>
                <w:hideMark/>
              </w:tcPr>
            </w:tcPrChange>
          </w:tcPr>
          <w:p w14:paraId="71A772EC" w14:textId="77777777" w:rsidR="00A24242" w:rsidRPr="00AD487C" w:rsidRDefault="00A24242" w:rsidP="00A24242">
            <w:pPr>
              <w:spacing w:after="0"/>
            </w:pPr>
            <w:r w:rsidRPr="00AD487C">
              <w:t>Definition: A program where measures are installed during a site visit.</w:t>
            </w:r>
          </w:p>
          <w:p w14:paraId="3FF0C191" w14:textId="77777777" w:rsidR="00A24242" w:rsidRPr="00AD487C" w:rsidRDefault="00A24242" w:rsidP="00A24242">
            <w:pPr>
              <w:spacing w:after="0"/>
            </w:pPr>
            <w:r w:rsidRPr="00AD487C">
              <w:t>Baseline = Existing equipment.</w:t>
            </w:r>
          </w:p>
          <w:p w14:paraId="123EBF01" w14:textId="77777777" w:rsidR="00A24242" w:rsidRPr="00AD487C" w:rsidRDefault="00A24242" w:rsidP="00A24242">
            <w:pPr>
              <w:spacing w:after="0"/>
            </w:pPr>
            <w:r w:rsidRPr="00AD487C">
              <w:t>Efficient Case = New, premium efficiency equipment above federal and state codes and standard industry practice.</w:t>
            </w:r>
          </w:p>
          <w:p w14:paraId="0C324F5A" w14:textId="77777777" w:rsidR="00A24242" w:rsidRPr="00AD487C" w:rsidRDefault="00A24242" w:rsidP="00A24242">
            <w:pPr>
              <w:spacing w:after="0"/>
            </w:pPr>
            <w:r w:rsidRPr="00AD487C">
              <w:lastRenderedPageBreak/>
              <w:t>Example: Lighting and low-flow hot water measures</w:t>
            </w:r>
          </w:p>
        </w:tc>
      </w:tr>
      <w:tr w:rsidR="00A24242" w:rsidRPr="00AD487C" w14:paraId="20A9EB7B" w14:textId="77777777" w:rsidTr="00CE54F0">
        <w:trPr>
          <w:trHeight w:val="300"/>
          <w:jc w:val="center"/>
          <w:trPrChange w:id="2471" w:author="Stephanie Baer" w:date="2016-01-21T15:32:00Z">
            <w:trPr>
              <w:trHeight w:val="300"/>
              <w:jc w:val="center"/>
            </w:trPr>
          </w:trPrChange>
        </w:trPr>
        <w:tc>
          <w:tcPr>
            <w:tcW w:w="1485" w:type="dxa"/>
            <w:tcBorders>
              <w:top w:val="nil"/>
              <w:left w:val="single" w:sz="4" w:space="0" w:color="auto"/>
              <w:bottom w:val="single" w:sz="4" w:space="0" w:color="auto"/>
              <w:right w:val="single" w:sz="4" w:space="0" w:color="auto"/>
            </w:tcBorders>
            <w:noWrap/>
            <w:vAlign w:val="center"/>
            <w:hideMark/>
            <w:tcPrChange w:id="2472" w:author="Stephanie Baer" w:date="2016-01-21T15:32:00Z">
              <w:tcPr>
                <w:tcW w:w="1485" w:type="dxa"/>
                <w:tcBorders>
                  <w:top w:val="nil"/>
                  <w:left w:val="single" w:sz="4" w:space="0" w:color="auto"/>
                  <w:bottom w:val="single" w:sz="4" w:space="0" w:color="auto"/>
                  <w:right w:val="single" w:sz="4" w:space="0" w:color="auto"/>
                </w:tcBorders>
                <w:noWrap/>
                <w:hideMark/>
              </w:tcPr>
            </w:tcPrChange>
          </w:tcPr>
          <w:p w14:paraId="7D8A37AC" w14:textId="77777777" w:rsidR="00A24242" w:rsidRPr="00AD487C" w:rsidRDefault="00A24242">
            <w:pPr>
              <w:spacing w:after="0"/>
              <w:jc w:val="left"/>
            </w:pPr>
            <w:r w:rsidRPr="00AD487C">
              <w:lastRenderedPageBreak/>
              <w:t>Efficiency Kits (KITS)</w:t>
            </w:r>
          </w:p>
        </w:tc>
        <w:tc>
          <w:tcPr>
            <w:tcW w:w="7951" w:type="dxa"/>
            <w:tcBorders>
              <w:top w:val="nil"/>
              <w:left w:val="single" w:sz="4" w:space="0" w:color="auto"/>
              <w:bottom w:val="single" w:sz="4" w:space="0" w:color="auto"/>
              <w:right w:val="single" w:sz="4" w:space="0" w:color="auto"/>
            </w:tcBorders>
            <w:noWrap/>
            <w:vAlign w:val="center"/>
            <w:hideMark/>
            <w:tcPrChange w:id="2473" w:author="Stephanie Baer" w:date="2016-01-21T15:32:00Z">
              <w:tcPr>
                <w:tcW w:w="7951" w:type="dxa"/>
                <w:tcBorders>
                  <w:top w:val="nil"/>
                  <w:left w:val="single" w:sz="4" w:space="0" w:color="auto"/>
                  <w:bottom w:val="single" w:sz="4" w:space="0" w:color="auto"/>
                  <w:right w:val="single" w:sz="4" w:space="0" w:color="auto"/>
                </w:tcBorders>
                <w:noWrap/>
                <w:vAlign w:val="center"/>
                <w:hideMark/>
              </w:tcPr>
            </w:tcPrChange>
          </w:tcPr>
          <w:p w14:paraId="3A86C5E2" w14:textId="77777777" w:rsidR="00A24242" w:rsidRPr="00AD487C" w:rsidRDefault="00A24242" w:rsidP="00A24242">
            <w:pPr>
              <w:spacing w:after="0"/>
            </w:pPr>
            <w:r w:rsidRPr="00AD487C">
              <w:t>Definition: A program where measures are provided free of charge to a customer in an Efficiency Kit.</w:t>
            </w:r>
          </w:p>
          <w:p w14:paraId="5F6252FB" w14:textId="77777777" w:rsidR="00A24242" w:rsidRPr="00AD487C" w:rsidRDefault="00A24242" w:rsidP="00A24242">
            <w:pPr>
              <w:spacing w:after="0"/>
            </w:pPr>
            <w:r w:rsidRPr="00AD487C">
              <w:t>Baseline = Existing equipment.</w:t>
            </w:r>
          </w:p>
          <w:p w14:paraId="5A1645E4" w14:textId="77777777" w:rsidR="00A24242" w:rsidRPr="00AD487C" w:rsidRDefault="00A24242" w:rsidP="00A24242">
            <w:pPr>
              <w:spacing w:after="0"/>
            </w:pPr>
            <w:r w:rsidRPr="00AD487C">
              <w:t>Efficient Case = New, premium efficiency equipment above federal and state codes and standard industry practice.</w:t>
            </w:r>
          </w:p>
          <w:p w14:paraId="23842C73" w14:textId="77777777" w:rsidR="00A24242" w:rsidRPr="00AD487C" w:rsidRDefault="00A24242" w:rsidP="00A24242">
            <w:pPr>
              <w:spacing w:after="0"/>
            </w:pPr>
            <w:r w:rsidRPr="00AD487C">
              <w:t>Example: Lighting and low-flow hot water measures</w:t>
            </w:r>
          </w:p>
        </w:tc>
      </w:tr>
    </w:tbl>
    <w:p w14:paraId="31BB8DE6" w14:textId="77777777" w:rsidR="00A24242" w:rsidRPr="00280744" w:rsidRDefault="00A24242" w:rsidP="00A24242">
      <w:pPr>
        <w:rPr>
          <w:rFonts w:cstheme="minorBidi"/>
          <w:sz w:val="22"/>
        </w:rPr>
      </w:pPr>
    </w:p>
    <w:p w14:paraId="033F7D96" w14:textId="77777777" w:rsidR="00A24242" w:rsidRPr="00280744" w:rsidRDefault="00A24242" w:rsidP="00A24242">
      <w:pPr>
        <w:spacing w:after="240"/>
      </w:pPr>
      <w:r w:rsidRPr="00280744">
        <w:t>The concept and definition of the baseline is a key element of every measure characterization and is directly related to the program delivery type.  Without a clear definition of the baseline, the savings algorithms cannot be adequately specified and subsequent evaluation efforts would be hampered. As a result, each measure has a detailed description (and in many cases, specification) of the specific baseline that should be used to calculate savings.  Baselines in this TRM fall into one of the following four categories, and are organized within each measure characterization by the program delivery type to which it applies.</w:t>
      </w:r>
    </w:p>
    <w:p w14:paraId="35C18C7B" w14:textId="77777777" w:rsidR="00A24242" w:rsidRPr="00280744" w:rsidRDefault="00A24242" w:rsidP="00A24242">
      <w:pPr>
        <w:numPr>
          <w:ilvl w:val="0"/>
          <w:numId w:val="13"/>
        </w:numPr>
        <w:spacing w:after="240"/>
      </w:pPr>
      <w:r w:rsidRPr="00280744">
        <w:rPr>
          <w:b/>
        </w:rPr>
        <w:t>Building Code:</w:t>
      </w:r>
      <w:r w:rsidRPr="00280744">
        <w:t xml:space="preserve"> As defined by the minimum specifications required under state energy code or applicable federal standards.</w:t>
      </w:r>
    </w:p>
    <w:p w14:paraId="5D370BDF" w14:textId="77777777" w:rsidR="00A24242" w:rsidRDefault="00A24242" w:rsidP="00A24242">
      <w:pPr>
        <w:numPr>
          <w:ilvl w:val="0"/>
          <w:numId w:val="13"/>
        </w:numPr>
        <w:spacing w:after="240"/>
        <w:jc w:val="left"/>
      </w:pPr>
      <w:r w:rsidRPr="008B5E2A">
        <w:rPr>
          <w:b/>
        </w:rPr>
        <w:t>Existing Equipment</w:t>
      </w:r>
      <w:r w:rsidRPr="00280744">
        <w:t>: As determined by the most representative (or average) example of equipment that is in the existing stock.  Existing equipment baselines apply over the equipment’s remaining useful life.</w:t>
      </w:r>
    </w:p>
    <w:p w14:paraId="23CF5BE8" w14:textId="77777777" w:rsidR="00A24242" w:rsidRPr="008B5E2A" w:rsidRDefault="00A24242" w:rsidP="00A24242">
      <w:pPr>
        <w:numPr>
          <w:ilvl w:val="0"/>
          <w:numId w:val="13"/>
        </w:numPr>
        <w:spacing w:after="240"/>
        <w:rPr>
          <w:b/>
        </w:rPr>
      </w:pPr>
      <w:r w:rsidRPr="008B5E2A">
        <w:rPr>
          <w:b/>
        </w:rPr>
        <w:t xml:space="preserve">New Equipment: </w:t>
      </w:r>
      <w:r w:rsidRPr="008B5E2A">
        <w:t>As determined by the equipment that represents standard practice in the current market environment.  New equipment baselines apply over the effective useful life of the measure.</w:t>
      </w:r>
    </w:p>
    <w:p w14:paraId="7A726667" w14:textId="65058A5A" w:rsidR="0071483B" w:rsidRDefault="00A24242" w:rsidP="00A24242">
      <w:pPr>
        <w:spacing w:after="240"/>
      </w:pPr>
      <w:r w:rsidRPr="008B5E2A">
        <w:rPr>
          <w:b/>
        </w:rPr>
        <w:t xml:space="preserve">Dual Baseline: </w:t>
      </w:r>
      <w:r w:rsidRPr="008B5E2A">
        <w:t>A baseline that begins as the existing equipment and shifts to new equipment after the expected life of the existing equipment is over</w:t>
      </w:r>
    </w:p>
    <w:p w14:paraId="20998BF1" w14:textId="77777777" w:rsidR="00A24242" w:rsidRDefault="00A24242" w:rsidP="00A24242">
      <w:pPr>
        <w:spacing w:after="240"/>
      </w:pPr>
    </w:p>
    <w:p w14:paraId="11CF874A" w14:textId="77777777" w:rsidR="0071483B" w:rsidRDefault="0071483B" w:rsidP="0071483B">
      <w:pPr>
        <w:spacing w:after="240"/>
        <w:sectPr w:rsidR="0071483B">
          <w:headerReference w:type="default" r:id="rId24"/>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2476" w:name="_Toc438040359"/>
      <w:bookmarkStart w:id="2477" w:name="_Toc441137006"/>
      <w:r w:rsidRPr="00F432E6">
        <w:lastRenderedPageBreak/>
        <w:t>Assumptions</w:t>
      </w:r>
      <w:bookmarkEnd w:id="2339"/>
      <w:bookmarkEnd w:id="2340"/>
      <w:bookmarkEnd w:id="2341"/>
      <w:bookmarkEnd w:id="2342"/>
      <w:bookmarkEnd w:id="2343"/>
      <w:bookmarkEnd w:id="2440"/>
      <w:bookmarkEnd w:id="2441"/>
      <w:bookmarkEnd w:id="2442"/>
      <w:bookmarkEnd w:id="2443"/>
      <w:bookmarkEnd w:id="2476"/>
      <w:bookmarkEnd w:id="2477"/>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77777777"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t xml:space="preserve"> was used</w:t>
      </w:r>
      <w:r w:rsidRPr="002102CC">
        <w:t xml:space="preserve">, often from west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t xml:space="preserve"> </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74DBC22" w14:textId="77777777" w:rsidR="00313BAC" w:rsidRDefault="00313BAC" w:rsidP="00B55FE0"/>
    <w:p w14:paraId="711FAFAD" w14:textId="77777777" w:rsidR="00B55FE0" w:rsidRDefault="00B55FE0" w:rsidP="00B55FE0">
      <w:pPr>
        <w:pStyle w:val="Heading2"/>
      </w:pPr>
      <w:bookmarkStart w:id="2478" w:name="_Toc319585405"/>
      <w:bookmarkStart w:id="2479" w:name="_Toc333218991"/>
      <w:bookmarkStart w:id="2480" w:name="_Toc437594086"/>
      <w:bookmarkStart w:id="2481" w:name="_Toc437856299"/>
      <w:bookmarkStart w:id="2482" w:name="_Toc437957197"/>
      <w:bookmarkStart w:id="2483" w:name="_Toc438040360"/>
      <w:bookmarkStart w:id="2484" w:name="_Toc441137007"/>
      <w:bookmarkStart w:id="2485" w:name="_Toc315354082"/>
      <w:r>
        <w:t>Footnotes &amp; Documentation of Sources</w:t>
      </w:r>
      <w:bookmarkEnd w:id="2478"/>
      <w:bookmarkEnd w:id="2479"/>
      <w:bookmarkEnd w:id="2480"/>
      <w:bookmarkEnd w:id="2481"/>
      <w:bookmarkEnd w:id="2482"/>
      <w:bookmarkEnd w:id="2483"/>
      <w:bookmarkEnd w:id="2484"/>
    </w:p>
    <w:p w14:paraId="5597E559" w14:textId="44B7D7DC"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1"/>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proofErr w:type="spellStart"/>
      <w:r>
        <w:t>Sharepoint</w:t>
      </w:r>
      <w:proofErr w:type="spellEnd"/>
      <w:r>
        <w:t xml:space="preserve"> website.  These files can be found in the ‘Sources and Reference Documents’ folder in the main directory, and are also be posted to the SAG’s public web site </w:t>
      </w:r>
      <w:r w:rsidRPr="00AA3E74">
        <w:t>(</w:t>
      </w:r>
      <w:hyperlink r:id="rId25" w:history="1">
        <w:r w:rsidRPr="00376599">
          <w:rPr>
            <w:rStyle w:val="Hyperlink"/>
          </w:rPr>
          <w:t>http://www.ilsag.info/technical-reference-manual.html</w:t>
        </w:r>
      </w:hyperlink>
      <w:r w:rsidRPr="00AA3E74">
        <w:t>)</w:t>
      </w:r>
      <w:r>
        <w:t>.</w:t>
      </w:r>
    </w:p>
    <w:p w14:paraId="544FF1AB" w14:textId="77777777" w:rsidR="00A24242" w:rsidRDefault="00A24242" w:rsidP="00A24242"/>
    <w:p w14:paraId="14258203" w14:textId="77777777" w:rsidR="00B55FE0" w:rsidRDefault="00B55FE0" w:rsidP="00B55FE0">
      <w:pPr>
        <w:pStyle w:val="Heading2"/>
      </w:pPr>
      <w:bookmarkStart w:id="2487" w:name="_Toc319585406"/>
      <w:bookmarkStart w:id="2488" w:name="_Toc333218992"/>
      <w:bookmarkStart w:id="2489" w:name="_Toc437594087"/>
      <w:bookmarkStart w:id="2490" w:name="_Toc437856300"/>
      <w:bookmarkStart w:id="2491" w:name="_Toc437957198"/>
      <w:bookmarkStart w:id="2492" w:name="_Toc438040361"/>
      <w:bookmarkStart w:id="2493" w:name="_Toc441137008"/>
      <w:r>
        <w:t>General Savings Assumptions</w:t>
      </w:r>
      <w:bookmarkEnd w:id="2485"/>
      <w:bookmarkEnd w:id="2487"/>
      <w:bookmarkEnd w:id="2488"/>
      <w:bookmarkEnd w:id="2489"/>
      <w:bookmarkEnd w:id="2490"/>
      <w:bookmarkEnd w:id="2491"/>
      <w:bookmarkEnd w:id="2492"/>
      <w:bookmarkEnd w:id="2493"/>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77777777" w:rsidR="00A24242" w:rsidRDefault="00A24242" w:rsidP="00A24242">
      <w:pPr>
        <w:pStyle w:val="ListParagraph"/>
        <w:widowControl/>
        <w:numPr>
          <w:ilvl w:val="0"/>
          <w:numId w:val="2"/>
        </w:numPr>
      </w:pPr>
      <w:r>
        <w:t>All estimates of energy (kWh or therms) and peak (kW) savings are for first-year savings, not lifetime savings.</w:t>
      </w:r>
    </w:p>
    <w:p w14:paraId="6DC675C2" w14:textId="77777777" w:rsidR="00A24242" w:rsidRDefault="00A24242" w:rsidP="00A24242">
      <w:pPr>
        <w:pStyle w:val="ListParagraph"/>
      </w:pPr>
    </w:p>
    <w:p w14:paraId="71A09360" w14:textId="77777777" w:rsidR="00A24242" w:rsidRPr="00F117B2" w:rsidRDefault="00A24242" w:rsidP="00A24242">
      <w:pPr>
        <w:pStyle w:val="ListParagraph"/>
        <w:widowControl/>
        <w:numPr>
          <w:ilvl w:val="0"/>
          <w:numId w:val="2"/>
        </w:numPr>
      </w:pPr>
      <w:r w:rsidRPr="00F117B2">
        <w:t>Unless otherwise noted, measur</w:t>
      </w:r>
      <w:r>
        <w:t>e life is defined to be t</w:t>
      </w:r>
      <w:r w:rsidRPr="00F117B2">
        <w:t xml:space="preserve">he life of an energy consuming measure, including its equipment life and measure persistence. </w:t>
      </w:r>
    </w:p>
    <w:p w14:paraId="3842CC7A" w14:textId="77777777" w:rsidR="00A24242" w:rsidRDefault="00A24242" w:rsidP="00A24242">
      <w:pPr>
        <w:pStyle w:val="ListParagraph"/>
      </w:pPr>
    </w:p>
    <w:p w14:paraId="75AB2EDF" w14:textId="77777777" w:rsidR="00A24242" w:rsidRPr="00F117B2" w:rsidRDefault="00A24242" w:rsidP="00A24242">
      <w:pPr>
        <w:pStyle w:val="ListParagraph"/>
        <w:widowControl/>
        <w:numPr>
          <w:ilvl w:val="0"/>
          <w:numId w:val="2"/>
        </w:numPr>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therms)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433216F3" w14:textId="77777777" w:rsidR="00A24242" w:rsidRDefault="00A24242" w:rsidP="00A24242">
      <w:pPr>
        <w:pStyle w:val="ListParagraph"/>
      </w:pPr>
    </w:p>
    <w:p w14:paraId="73A73E84" w14:textId="77777777" w:rsidR="00A24242" w:rsidRDefault="00A24242" w:rsidP="00A24242">
      <w:pPr>
        <w:pStyle w:val="ListParagraph"/>
        <w:widowControl/>
        <w:numPr>
          <w:ilvl w:val="0"/>
          <w:numId w:val="2"/>
        </w:numPr>
        <w:rPr>
          <w:ins w:id="2494" w:author="Samuel Dent" w:date="2015-10-23T05:52:00Z"/>
        </w:rPr>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0CBAEF74" w14:textId="09683DBB" w:rsidR="00A24242" w:rsidRDefault="00A24242" w:rsidP="00A24242">
      <w:pPr>
        <w:pStyle w:val="ListParagraph"/>
      </w:pPr>
      <w:r>
        <w:br w:type="page"/>
      </w:r>
    </w:p>
    <w:p w14:paraId="726C296F" w14:textId="77777777" w:rsidR="00B55FE0" w:rsidRDefault="00B55FE0" w:rsidP="00B55FE0">
      <w:pPr>
        <w:pStyle w:val="Heading2"/>
      </w:pPr>
      <w:bookmarkStart w:id="2495" w:name="_Toc319585407"/>
      <w:bookmarkStart w:id="2496" w:name="_Toc333218993"/>
      <w:bookmarkStart w:id="2497" w:name="_Toc437594088"/>
      <w:bookmarkStart w:id="2498" w:name="_Toc437856301"/>
      <w:bookmarkStart w:id="2499" w:name="_Toc437957199"/>
      <w:bookmarkStart w:id="2500" w:name="_Toc438040362"/>
      <w:bookmarkStart w:id="2501" w:name="_Toc441137009"/>
      <w:r>
        <w:lastRenderedPageBreak/>
        <w:t>Shifting Baseline Assumptions</w:t>
      </w:r>
      <w:bookmarkEnd w:id="2495"/>
      <w:bookmarkEnd w:id="2496"/>
      <w:bookmarkEnd w:id="2497"/>
      <w:bookmarkEnd w:id="2498"/>
      <w:bookmarkEnd w:id="2499"/>
      <w:bookmarkEnd w:id="2500"/>
      <w:bookmarkEnd w:id="2501"/>
    </w:p>
    <w:p w14:paraId="218A30F9" w14:textId="77777777" w:rsidR="00A24242" w:rsidRDefault="00A24242" w:rsidP="00A24242">
      <w:bookmarkStart w:id="2502" w:name="_Toc319585408"/>
      <w:bookmarkStart w:id="2503" w:name="_Toc315354083"/>
      <w:r w:rsidRPr="00F117B2">
        <w:t xml:space="preserve">The TRM anticipates the effects of changes in efficiency </w:t>
      </w:r>
      <w:r>
        <w:t xml:space="preserve">codes and </w:t>
      </w:r>
      <w:r w:rsidRPr="00F117B2">
        <w:t xml:space="preserve">standards </w:t>
      </w:r>
      <w:r>
        <w:t>on affected measures.  When these changes take effect, a shift in the baseline is usually required.  This complicates the measure savings estimation somewhat, and will be handled in future versions of the TRM by describing the choice of and reasoning behind a shifting baseline assumption.  In this version of the TRM, this applies to CFLs and T5/T8 Linear Fluorescents, Furnaces and Early Replacement Measures.</w:t>
      </w:r>
    </w:p>
    <w:p w14:paraId="239AD25C" w14:textId="77777777" w:rsidR="00B55FE0" w:rsidRDefault="00B55FE0" w:rsidP="00B55FE0"/>
    <w:p w14:paraId="0584E027" w14:textId="77777777" w:rsidR="00B55FE0" w:rsidRDefault="00B55FE0" w:rsidP="00B55FE0">
      <w:pPr>
        <w:pStyle w:val="Heading3"/>
      </w:pPr>
      <w:bookmarkStart w:id="2504" w:name="_Toc333218994"/>
      <w:bookmarkStart w:id="2505" w:name="_Toc437594089"/>
      <w:bookmarkStart w:id="2506" w:name="_Toc437856302"/>
      <w:bookmarkStart w:id="2507" w:name="_Toc437957200"/>
      <w:bookmarkStart w:id="2508" w:name="_Toc438040363"/>
      <w:bookmarkStart w:id="2509" w:name="_Toc441137010"/>
      <w:r>
        <w:t>CFL and T5/T8 Linear Fluorescents</w:t>
      </w:r>
      <w:bookmarkEnd w:id="2504"/>
      <w:r>
        <w:t xml:space="preserve"> Baseline Assumptions</w:t>
      </w:r>
      <w:bookmarkEnd w:id="2505"/>
      <w:bookmarkEnd w:id="2506"/>
      <w:bookmarkEnd w:id="2507"/>
      <w:bookmarkEnd w:id="2508"/>
      <w:bookmarkEnd w:id="2509"/>
    </w:p>
    <w:p w14:paraId="0B591A59" w14:textId="77777777" w:rsidR="00A24242" w:rsidRDefault="00A24242" w:rsidP="00A24242">
      <w:r>
        <w:t>Specific reductions in savings</w:t>
      </w:r>
      <w:r w:rsidRPr="00F12DA6">
        <w:t xml:space="preserve"> have</w:t>
      </w:r>
      <w:r>
        <w:t xml:space="preserve"> been</w:t>
      </w:r>
      <w:r w:rsidRPr="00F12DA6">
        <w:t xml:space="preserve"> incorporated for CFL measures that relate to the shift in appropriate baseline due to changes in Federal Standards for lighting products. Federal legislation (stemming from the </w:t>
      </w:r>
      <w:r w:rsidRPr="0035028A">
        <w:t xml:space="preserve">Energy Independence and Security Act of 2007) </w:t>
      </w:r>
      <w:r>
        <w:t xml:space="preserve">mandates a phase-in process beginning in 2012 for </w:t>
      </w:r>
      <w:r w:rsidRPr="0035028A">
        <w:t>all general-purpose light bulbs between 40</w:t>
      </w:r>
      <w:r>
        <w:t>W</w:t>
      </w:r>
      <w:r w:rsidRPr="0035028A">
        <w:t xml:space="preserve"> and 100W to be approximately 30% more energy efficient than current incandescent bulbs, in essence beginning the phase-out of the current style, or “standard”, incandescent bulbs. In 2012, standard 100W incandescent bulbs will no longer be manufactured, followed by restrictions on standard 75W bulbs in 2013 and 60W </w:t>
      </w:r>
      <w:r>
        <w:t xml:space="preserve">and 40W </w:t>
      </w:r>
      <w:r w:rsidRPr="0035028A">
        <w:t>bulbs in 2014. The baseline for the CFL measure in th</w:t>
      </w:r>
      <w:r>
        <w:t>e</w:t>
      </w:r>
      <w:r w:rsidRPr="0035028A">
        <w:t xml:space="preserve"> </w:t>
      </w:r>
      <w:r>
        <w:t xml:space="preserve">corresponding program </w:t>
      </w:r>
      <w:r w:rsidRPr="0035028A">
        <w:t>years</w:t>
      </w:r>
      <w:r>
        <w:t xml:space="preserve"> starting June 1</w:t>
      </w:r>
      <w:r w:rsidRPr="0035028A">
        <w:t xml:space="preserve"> </w:t>
      </w:r>
      <w:r>
        <w:t xml:space="preserve">each year </w:t>
      </w:r>
      <w:r w:rsidRPr="0035028A">
        <w:t>will therefore become bulbs (improved or “efficient” incandescent, or halogen) that meet the new standard</w:t>
      </w:r>
      <w:r>
        <w:t xml:space="preserve"> and have the same lumen equivalency. </w:t>
      </w:r>
      <w:r w:rsidRPr="00F12DA6">
        <w:t>Those products can take several different forms we can envision now and perhaps others we do not yet know about</w:t>
      </w:r>
      <w:r>
        <w:t>.</w:t>
      </w:r>
      <w:r w:rsidRPr="00F12DA6">
        <w:t xml:space="preserve"> </w:t>
      </w:r>
      <w:r>
        <w:t>H</w:t>
      </w:r>
      <w:r w:rsidRPr="00F12DA6">
        <w:t>alogens are one of those possibilities and have been chosen to represent a baseline at that time.</w:t>
      </w:r>
      <w:r>
        <w:t xml:space="preserve"> To account for this shifting baseline, annual savings are reduced within the lifetime of the measure. </w:t>
      </w:r>
      <w:r w:rsidRPr="00F12DA6">
        <w:t>Other lighting measures will also have baseline shifts</w:t>
      </w:r>
      <w:r>
        <w:t xml:space="preserve"> (for example screw based LED and CFL fixtures)</w:t>
      </w:r>
      <w:r w:rsidRPr="00F12DA6">
        <w:t xml:space="preserve"> that </w:t>
      </w:r>
      <w:r>
        <w:t>will</w:t>
      </w:r>
      <w:r w:rsidRPr="00F12DA6">
        <w:t xml:space="preserve"> result in significant impacts to </w:t>
      </w:r>
      <w:r>
        <w:t xml:space="preserve">annual </w:t>
      </w:r>
      <w:r w:rsidRPr="00F12DA6">
        <w:t>estimated savings</w:t>
      </w:r>
      <w:r>
        <w:t xml:space="preserve"> in later years.  </w:t>
      </w:r>
    </w:p>
    <w:p w14:paraId="74547044" w14:textId="77777777" w:rsidR="00A24242" w:rsidRDefault="00A24242" w:rsidP="00A24242">
      <w:r>
        <w:t>In</w:t>
      </w:r>
      <w:r w:rsidRPr="00F12DA6">
        <w:t xml:space="preserve"> July 14, 2012, Federal </w:t>
      </w:r>
      <w:r>
        <w:t>S</w:t>
      </w:r>
      <w:r w:rsidRPr="00F12DA6">
        <w:t>tandards w</w:t>
      </w:r>
      <w:r>
        <w:t>ere enacted that</w:t>
      </w:r>
      <w:r w:rsidRPr="00F12DA6">
        <w:t xml:space="preserve"> </w:t>
      </w:r>
      <w:r>
        <w:t xml:space="preserve">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 and in Illinois T-12s continue to hold a significant share of the existing and replacement lamp market. Therefore the timing of the </w:t>
      </w:r>
      <w:proofErr w:type="spellStart"/>
      <w:r>
        <w:t>sunsetting</w:t>
      </w:r>
      <w:proofErr w:type="spellEnd"/>
      <w:r>
        <w:t xml:space="preserve"> of T-12s as a viable baseline </w:t>
      </w:r>
      <w:ins w:id="2510" w:author="Samuel Dent" w:date="2015-12-04T06:46:00Z">
        <w:r>
          <w:t>w</w:t>
        </w:r>
      </w:ins>
      <w:del w:id="2511" w:author="Samuel Dent" w:date="2015-12-04T06:46:00Z">
        <w:r w:rsidDel="00E17825">
          <w:delText>h</w:delText>
        </w:r>
      </w:del>
      <w:r>
        <w:t>as been pushed back in v4.0 until 6/1/2016</w:t>
      </w:r>
      <w:ins w:id="2512" w:author="Samuel Dent" w:date="2015-12-04T06:46:00Z">
        <w:r>
          <w:t xml:space="preserve">, and again </w:t>
        </w:r>
      </w:ins>
      <w:ins w:id="2513" w:author="Samuel Dent" w:date="2015-12-04T06:47:00Z">
        <w:r>
          <w:t xml:space="preserve">in v5.0 </w:t>
        </w:r>
      </w:ins>
      <w:ins w:id="2514" w:author="Samuel Dent" w:date="2015-12-04T06:46:00Z">
        <w:r>
          <w:t>until</w:t>
        </w:r>
      </w:ins>
      <w:ins w:id="2515" w:author="Samuel Dent" w:date="2015-12-04T06:47:00Z">
        <w:r>
          <w:t xml:space="preserve"> 6/1/2018,</w:t>
        </w:r>
      </w:ins>
      <w:r>
        <w:t xml:space="preserve"> and will be revisited in future update sessions. </w:t>
      </w:r>
    </w:p>
    <w:p w14:paraId="3C30626D" w14:textId="77777777" w:rsidR="00B55FE0" w:rsidRDefault="00B55FE0" w:rsidP="00B55FE0"/>
    <w:p w14:paraId="273CBDD3" w14:textId="77777777" w:rsidR="00B55FE0" w:rsidRDefault="00B55FE0" w:rsidP="00B55FE0">
      <w:pPr>
        <w:pStyle w:val="Heading3"/>
      </w:pPr>
      <w:bookmarkStart w:id="2516" w:name="_Toc437594090"/>
      <w:bookmarkStart w:id="2517" w:name="_Toc437856303"/>
      <w:bookmarkStart w:id="2518" w:name="_Toc437957201"/>
      <w:bookmarkStart w:id="2519" w:name="_Toc438040364"/>
      <w:bookmarkStart w:id="2520" w:name="_Toc441137011"/>
      <w:r>
        <w:t>Early Replacement Baseline Assumptions</w:t>
      </w:r>
      <w:bookmarkEnd w:id="2516"/>
      <w:bookmarkEnd w:id="2517"/>
      <w:bookmarkEnd w:id="2518"/>
      <w:bookmarkEnd w:id="2519"/>
      <w:bookmarkEnd w:id="2520"/>
    </w:p>
    <w:p w14:paraId="7C4255A4" w14:textId="77777777" w:rsidR="00230497" w:rsidRDefault="00230497" w:rsidP="00230497">
      <w:pPr>
        <w:rPr>
          <w:ins w:id="2521" w:author="Samuel Dent" w:date="2015-12-04T06:52:00Z"/>
        </w:rPr>
      </w:pPr>
      <w:r>
        <w:t>A series of measures have an option to choose an Early Replacement Baseline</w:t>
      </w:r>
      <w:ins w:id="2522" w:author="Samuel Dent" w:date="2015-12-04T06:52:00Z">
        <w:r>
          <w:t xml:space="preserve"> if the following conditions are met:</w:t>
        </w:r>
      </w:ins>
    </w:p>
    <w:p w14:paraId="17DC6A71" w14:textId="77777777" w:rsidR="00230497" w:rsidRPr="00EC337A" w:rsidRDefault="00230497" w:rsidP="00230497">
      <w:pPr>
        <w:pStyle w:val="ListParagraph"/>
        <w:spacing w:after="240"/>
        <w:ind w:firstLine="720"/>
        <w:rPr>
          <w:ins w:id="2523" w:author="Samuel Dent" w:date="2015-12-04T06:52:00Z"/>
          <w:rFonts w:cstheme="minorHAnsi"/>
        </w:rPr>
      </w:pPr>
      <w:ins w:id="2524" w:author="Samuel Dent" w:date="2015-12-04T06:52:00Z">
        <w:r w:rsidRPr="00EC337A">
          <w:rPr>
            <w:rFonts w:cstheme="minorHAnsi"/>
          </w:rPr>
          <w:t>Early Replacement determination will be based on meeting the following conditions:</w:t>
        </w:r>
      </w:ins>
    </w:p>
    <w:p w14:paraId="7DEC403F" w14:textId="77777777" w:rsidR="00230497" w:rsidRPr="00EC337A" w:rsidRDefault="00230497" w:rsidP="00230497">
      <w:pPr>
        <w:pStyle w:val="ListParagraph"/>
        <w:numPr>
          <w:ilvl w:val="2"/>
          <w:numId w:val="20"/>
        </w:numPr>
        <w:spacing w:after="240"/>
        <w:rPr>
          <w:ins w:id="2525" w:author="Samuel Dent" w:date="2015-12-04T06:52:00Z"/>
          <w:rFonts w:cstheme="minorHAnsi"/>
        </w:rPr>
      </w:pPr>
      <w:ins w:id="2526" w:author="Samuel Dent" w:date="2015-12-04T06:52:00Z">
        <w:r w:rsidRPr="00EC337A">
          <w:rPr>
            <w:rFonts w:cstheme="minorHAnsi"/>
          </w:rPr>
          <w:t>The existing unit is operational when replaced, or</w:t>
        </w:r>
      </w:ins>
    </w:p>
    <w:p w14:paraId="6B69B0DD" w14:textId="77777777" w:rsidR="00230497" w:rsidRDefault="00230497" w:rsidP="00230497">
      <w:pPr>
        <w:pStyle w:val="ListParagraph"/>
        <w:numPr>
          <w:ilvl w:val="2"/>
          <w:numId w:val="20"/>
        </w:numPr>
        <w:spacing w:after="240"/>
        <w:rPr>
          <w:ins w:id="2527" w:author="Samuel Dent" w:date="2015-12-04T06:55:00Z"/>
          <w:rFonts w:cstheme="minorHAnsi"/>
        </w:rPr>
      </w:pPr>
      <w:ins w:id="2528" w:author="Samuel Dent" w:date="2015-12-04T06:52:00Z">
        <w:r w:rsidRPr="00EC337A">
          <w:rPr>
            <w:rFonts w:cstheme="minorHAnsi"/>
          </w:rPr>
          <w:t>The existin</w:t>
        </w:r>
        <w:r>
          <w:rPr>
            <w:rFonts w:cstheme="minorHAnsi"/>
          </w:rPr>
          <w:t>g unit requires minor repairs (</w:t>
        </w:r>
      </w:ins>
      <w:ins w:id="2529" w:author="Samuel Dent" w:date="2015-12-04T06:53:00Z">
        <w:r>
          <w:rPr>
            <w:rFonts w:cstheme="minorHAnsi"/>
          </w:rPr>
          <w:t>see table below</w:t>
        </w:r>
      </w:ins>
      <w:proofErr w:type="gramStart"/>
      <w:ins w:id="2530" w:author="Samuel Dent" w:date="2015-12-04T06:52:00Z">
        <w:r w:rsidRPr="00EC337A">
          <w:rPr>
            <w:rFonts w:cstheme="minorHAnsi"/>
          </w:rPr>
          <w:t>)</w:t>
        </w:r>
      </w:ins>
      <w:ins w:id="2531" w:author="Samuel Dent" w:date="2015-12-04T06:55:00Z">
        <w:r w:rsidRPr="00AD701A">
          <w:rPr>
            <w:rStyle w:val="Heading4Char"/>
          </w:rPr>
          <w:t xml:space="preserve"> </w:t>
        </w:r>
        <w:proofErr w:type="gramEnd"/>
        <w:r>
          <w:rPr>
            <w:rStyle w:val="FootnoteReference"/>
            <w:rFonts w:eastAsiaTheme="minorEastAsia"/>
          </w:rPr>
          <w:footnoteReference w:id="22"/>
        </w:r>
      </w:ins>
      <w:ins w:id="2534" w:author="Samuel Dent" w:date="2015-12-04T06:52:00Z">
        <w:r w:rsidRPr="00EC337A">
          <w:rPr>
            <w:rFonts w:cstheme="minorHAnsi"/>
          </w:rPr>
          <w:t xml:space="preserve">. </w:t>
        </w:r>
      </w:ins>
    </w:p>
    <w:tbl>
      <w:tblPr>
        <w:tblW w:w="4779" w:type="dxa"/>
        <w:jc w:val="center"/>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384AA8">
        <w:trPr>
          <w:trHeight w:val="541"/>
          <w:jc w:val="center"/>
          <w:ins w:id="2535"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384AA8">
            <w:pPr>
              <w:jc w:val="center"/>
              <w:rPr>
                <w:ins w:id="2536" w:author="Samuel Dent" w:date="2015-12-04T06:55:00Z"/>
                <w:b/>
                <w:color w:val="FFFFFF" w:themeColor="background1"/>
              </w:rPr>
            </w:pPr>
            <w:ins w:id="2537" w:author="Samuel Dent" w:date="2015-12-04T06:55:00Z">
              <w:r w:rsidRPr="00FD1AF1">
                <w:rPr>
                  <w:b/>
                  <w:color w:val="FFFFFF" w:themeColor="background1"/>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384AA8">
            <w:pPr>
              <w:jc w:val="center"/>
              <w:rPr>
                <w:ins w:id="2538" w:author="Samuel Dent" w:date="2015-12-04T06:55:00Z"/>
                <w:b/>
                <w:color w:val="FFFFFF" w:themeColor="background1"/>
              </w:rPr>
            </w:pPr>
            <w:ins w:id="2539" w:author="Samuel Dent" w:date="2015-12-04T06:55:00Z">
              <w:r>
                <w:rPr>
                  <w:b/>
                  <w:color w:val="FFFFFF" w:themeColor="background1"/>
                </w:rPr>
                <w:t>Maximum repair cost</w:t>
              </w:r>
            </w:ins>
          </w:p>
        </w:tc>
      </w:tr>
      <w:tr w:rsidR="00230497" w:rsidRPr="00FD1AF1" w14:paraId="4FEA852C" w14:textId="77777777" w:rsidTr="00384AA8">
        <w:trPr>
          <w:trHeight w:val="73"/>
          <w:jc w:val="center"/>
          <w:ins w:id="2540"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08A2076A" w14:textId="77777777" w:rsidR="00230497" w:rsidRPr="00FD1AF1" w:rsidRDefault="00230497" w:rsidP="00384AA8">
            <w:pPr>
              <w:rPr>
                <w:ins w:id="2541" w:author="Samuel Dent" w:date="2015-12-04T06:55:00Z"/>
              </w:rPr>
            </w:pPr>
            <w:ins w:id="2542" w:author="Samuel Dent" w:date="2015-12-04T06:55:00Z">
              <w:r w:rsidRPr="00FD1AF1">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B031286" w14:textId="77777777" w:rsidR="00230497" w:rsidRPr="00FD1AF1" w:rsidRDefault="00230497" w:rsidP="00384AA8">
            <w:pPr>
              <w:jc w:val="center"/>
              <w:rPr>
                <w:ins w:id="2543" w:author="Samuel Dent" w:date="2015-12-04T06:55:00Z"/>
              </w:rPr>
            </w:pPr>
            <w:ins w:id="2544" w:author="Samuel Dent" w:date="2015-12-04T06:55:00Z">
              <w:r>
                <w:t>$918</w:t>
              </w:r>
            </w:ins>
          </w:p>
        </w:tc>
      </w:tr>
      <w:tr w:rsidR="00230497" w:rsidRPr="00FD1AF1" w14:paraId="59257EE1" w14:textId="77777777" w:rsidTr="00384AA8">
        <w:trPr>
          <w:trHeight w:val="163"/>
          <w:jc w:val="center"/>
          <w:ins w:id="2545"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303C61E" w14:textId="77777777" w:rsidR="00230497" w:rsidRPr="00FD1AF1" w:rsidRDefault="00230497" w:rsidP="00384AA8">
            <w:pPr>
              <w:rPr>
                <w:ins w:id="2546" w:author="Samuel Dent" w:date="2015-12-04T06:55:00Z"/>
              </w:rPr>
            </w:pPr>
            <w:ins w:id="2547" w:author="Samuel Dent" w:date="2015-12-04T06:55:00Z">
              <w:r w:rsidRPr="00FD1AF1">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2D464A2" w14:textId="77777777" w:rsidR="00230497" w:rsidRPr="00FD1AF1" w:rsidRDefault="00230497" w:rsidP="00384AA8">
            <w:pPr>
              <w:jc w:val="center"/>
              <w:rPr>
                <w:ins w:id="2548" w:author="Samuel Dent" w:date="2015-12-04T06:55:00Z"/>
              </w:rPr>
            </w:pPr>
            <w:ins w:id="2549" w:author="Samuel Dent" w:date="2015-12-04T06:55:00Z">
              <w:r>
                <w:t>$734</w:t>
              </w:r>
            </w:ins>
          </w:p>
        </w:tc>
      </w:tr>
      <w:tr w:rsidR="00230497" w:rsidRPr="00FD1AF1" w14:paraId="7FC6D085" w14:textId="77777777" w:rsidTr="00384AA8">
        <w:trPr>
          <w:trHeight w:val="145"/>
          <w:jc w:val="center"/>
          <w:ins w:id="2550"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0E816A76" w14:textId="77777777" w:rsidR="00230497" w:rsidRPr="00FD1AF1" w:rsidRDefault="00230497" w:rsidP="00384AA8">
            <w:pPr>
              <w:rPr>
                <w:ins w:id="2551" w:author="Samuel Dent" w:date="2015-12-04T06:55:00Z"/>
              </w:rPr>
            </w:pPr>
            <w:ins w:id="2552" w:author="Samuel Dent" w:date="2015-12-04T06:55:00Z">
              <w:r w:rsidRPr="00FD1AF1">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15DDF9DA" w14:textId="77777777" w:rsidR="00230497" w:rsidRPr="00FD1AF1" w:rsidRDefault="00230497" w:rsidP="00384AA8">
            <w:pPr>
              <w:jc w:val="center"/>
              <w:rPr>
                <w:ins w:id="2553" w:author="Samuel Dent" w:date="2015-12-04T06:55:00Z"/>
              </w:rPr>
            </w:pPr>
            <w:ins w:id="2554" w:author="Samuel Dent" w:date="2015-12-04T06:55:00Z">
              <w:r w:rsidRPr="00FD1AF1">
                <w:t>$709</w:t>
              </w:r>
            </w:ins>
          </w:p>
        </w:tc>
      </w:tr>
      <w:tr w:rsidR="00230497" w:rsidRPr="00FD1AF1" w14:paraId="26AC9572" w14:textId="77777777" w:rsidTr="00384AA8">
        <w:trPr>
          <w:trHeight w:val="127"/>
          <w:jc w:val="center"/>
          <w:ins w:id="2555"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093A8497" w14:textId="77777777" w:rsidR="00230497" w:rsidRPr="00FD1AF1" w:rsidRDefault="00230497" w:rsidP="00384AA8">
            <w:pPr>
              <w:rPr>
                <w:ins w:id="2556" w:author="Samuel Dent" w:date="2015-12-04T06:55:00Z"/>
              </w:rPr>
            </w:pPr>
            <w:ins w:id="2557" w:author="Samuel Dent" w:date="2015-12-04T06:55:00Z">
              <w:r w:rsidRPr="00FD1AF1">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4FD5B84" w14:textId="77777777" w:rsidR="00230497" w:rsidRPr="00FD1AF1" w:rsidRDefault="00230497" w:rsidP="00384AA8">
            <w:pPr>
              <w:jc w:val="center"/>
              <w:rPr>
                <w:ins w:id="2558" w:author="Samuel Dent" w:date="2015-12-04T06:55:00Z"/>
              </w:rPr>
            </w:pPr>
            <w:ins w:id="2559" w:author="Samuel Dent" w:date="2015-12-04T06:55:00Z">
              <w:r w:rsidRPr="00FD1AF1">
                <w:t>$528</w:t>
              </w:r>
            </w:ins>
          </w:p>
        </w:tc>
      </w:tr>
      <w:tr w:rsidR="00230497" w:rsidRPr="00FD1AF1" w14:paraId="092DED8F" w14:textId="77777777" w:rsidTr="00384AA8">
        <w:trPr>
          <w:trHeight w:val="217"/>
          <w:jc w:val="center"/>
          <w:ins w:id="2560"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5EDFC9F" w14:textId="77777777" w:rsidR="00230497" w:rsidRPr="00FD1AF1" w:rsidRDefault="00230497" w:rsidP="00384AA8">
            <w:pPr>
              <w:rPr>
                <w:ins w:id="2561" w:author="Samuel Dent" w:date="2015-12-04T06:55:00Z"/>
              </w:rPr>
            </w:pPr>
            <w:ins w:id="2562" w:author="Samuel Dent" w:date="2015-12-04T06:55:00Z">
              <w:r w:rsidRPr="00FD1AF1">
                <w:lastRenderedPageBreak/>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5601412B" w14:textId="77777777" w:rsidR="00230497" w:rsidRPr="00FD1AF1" w:rsidRDefault="00230497" w:rsidP="00384AA8">
            <w:pPr>
              <w:jc w:val="center"/>
              <w:rPr>
                <w:ins w:id="2563" w:author="Samuel Dent" w:date="2015-12-04T06:55:00Z"/>
              </w:rPr>
            </w:pPr>
            <w:ins w:id="2564" w:author="Samuel Dent" w:date="2015-12-04T06:55:00Z">
              <w:r w:rsidRPr="00FD1AF1">
                <w:t>&lt;$249 per ton</w:t>
              </w:r>
            </w:ins>
          </w:p>
        </w:tc>
      </w:tr>
    </w:tbl>
    <w:p w14:paraId="41FF3FBF" w14:textId="77777777" w:rsidR="00230497" w:rsidRPr="00EC337A" w:rsidRDefault="00230497">
      <w:pPr>
        <w:pStyle w:val="ListParagraph"/>
        <w:spacing w:after="240"/>
        <w:ind w:left="2160"/>
        <w:rPr>
          <w:ins w:id="2565" w:author="Samuel Dent" w:date="2015-12-04T06:52:00Z"/>
          <w:rFonts w:cstheme="minorHAnsi"/>
        </w:rPr>
        <w:pPrChange w:id="2566" w:author="Samuel Dent" w:date="2015-12-04T06:55:00Z">
          <w:pPr>
            <w:pStyle w:val="ListParagraph"/>
            <w:numPr>
              <w:ilvl w:val="2"/>
              <w:numId w:val="24"/>
            </w:numPr>
            <w:tabs>
              <w:tab w:val="num" w:pos="360"/>
              <w:tab w:val="num" w:pos="2160"/>
            </w:tabs>
            <w:spacing w:after="240"/>
            <w:ind w:left="2160" w:hanging="720"/>
          </w:pPr>
        </w:pPrChange>
      </w:pPr>
    </w:p>
    <w:p w14:paraId="783D5016" w14:textId="77777777" w:rsidR="00230497" w:rsidRPr="00EC337A" w:rsidRDefault="00230497" w:rsidP="00230497">
      <w:pPr>
        <w:pStyle w:val="ListParagraph"/>
        <w:numPr>
          <w:ilvl w:val="2"/>
          <w:numId w:val="20"/>
        </w:numPr>
        <w:spacing w:after="240"/>
        <w:rPr>
          <w:ins w:id="2567" w:author="Samuel Dent" w:date="2015-12-04T06:52:00Z"/>
          <w:rFonts w:cstheme="minorHAnsi"/>
        </w:rPr>
      </w:pPr>
      <w:ins w:id="2568" w:author="Samuel Dent" w:date="2015-12-04T06:52:00Z">
        <w:r w:rsidRPr="00EC337A">
          <w:rPr>
            <w:rFonts w:cstheme="minorHAnsi"/>
          </w:rPr>
          <w:t>All other conditions will be considered Time of Sale.</w:t>
        </w:r>
      </w:ins>
    </w:p>
    <w:p w14:paraId="633643B1" w14:textId="77777777" w:rsidR="00230497" w:rsidRDefault="00230497" w:rsidP="00230497">
      <w:pPr>
        <w:pStyle w:val="ListParagraph"/>
        <w:spacing w:after="240"/>
        <w:ind w:firstLine="720"/>
        <w:rPr>
          <w:ins w:id="2569" w:author="Samuel Dent" w:date="2015-12-04T06:56:00Z"/>
          <w:rFonts w:cstheme="minorHAnsi"/>
        </w:rPr>
      </w:pPr>
    </w:p>
    <w:p w14:paraId="33CFC620" w14:textId="77777777" w:rsidR="00230497" w:rsidRPr="00EC337A" w:rsidRDefault="00230497" w:rsidP="00230497">
      <w:pPr>
        <w:pStyle w:val="ListParagraph"/>
        <w:spacing w:after="240"/>
        <w:ind w:firstLine="720"/>
        <w:rPr>
          <w:ins w:id="2570" w:author="Samuel Dent" w:date="2015-12-04T06:52:00Z"/>
          <w:rFonts w:cstheme="minorHAnsi"/>
        </w:rPr>
      </w:pPr>
      <w:ins w:id="2571" w:author="Samuel Dent" w:date="2015-12-04T06:52:00Z">
        <w:r w:rsidRPr="00EC337A">
          <w:rPr>
            <w:rFonts w:cstheme="minorHAnsi"/>
          </w:rPr>
          <w:t xml:space="preserve">The Baseline </w:t>
        </w:r>
      </w:ins>
      <w:ins w:id="2572" w:author="Samuel Dent" w:date="2015-12-04T06:53:00Z">
        <w:r>
          <w:rPr>
            <w:rFonts w:cstheme="minorHAnsi"/>
          </w:rPr>
          <w:t>efficiency</w:t>
        </w:r>
      </w:ins>
      <w:ins w:id="2573" w:author="Samuel Dent" w:date="2015-12-04T06:52:00Z">
        <w:r w:rsidRPr="00EC337A">
          <w:rPr>
            <w:rFonts w:cstheme="minorHAnsi"/>
          </w:rPr>
          <w:t xml:space="preserve"> of the existing unit replaced:</w:t>
        </w:r>
      </w:ins>
    </w:p>
    <w:p w14:paraId="44F097E3" w14:textId="77777777" w:rsidR="00230497" w:rsidRDefault="00230497" w:rsidP="00230497">
      <w:pPr>
        <w:pStyle w:val="ListParagraph"/>
        <w:numPr>
          <w:ilvl w:val="2"/>
          <w:numId w:val="21"/>
        </w:numPr>
        <w:spacing w:after="240"/>
        <w:rPr>
          <w:ins w:id="2574" w:author="Samuel Dent" w:date="2015-12-04T06:56:00Z"/>
          <w:rFonts w:cstheme="minorHAnsi"/>
        </w:rPr>
      </w:pPr>
      <w:ins w:id="2575" w:author="Samuel Dent" w:date="2015-12-04T06:56:00Z">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ins>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384AA8">
        <w:trPr>
          <w:trHeight w:val="541"/>
          <w:tblHeader/>
          <w:jc w:val="center"/>
          <w:ins w:id="2576"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384AA8">
            <w:pPr>
              <w:spacing w:after="0"/>
              <w:jc w:val="center"/>
              <w:rPr>
                <w:ins w:id="2577" w:author="Samuel Dent" w:date="2015-12-04T06:56:00Z"/>
                <w:b/>
                <w:color w:val="FFFFFF" w:themeColor="background1"/>
              </w:rPr>
            </w:pPr>
            <w:ins w:id="2578" w:author="Samuel Dent" w:date="2015-12-04T06:56:00Z">
              <w:r w:rsidRPr="00FD1AF1">
                <w:rPr>
                  <w:b/>
                  <w:color w:val="FFFFFF" w:themeColor="background1"/>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384AA8">
            <w:pPr>
              <w:spacing w:after="0"/>
              <w:jc w:val="center"/>
              <w:rPr>
                <w:ins w:id="2579" w:author="Samuel Dent" w:date="2015-12-04T06:56:00Z"/>
                <w:b/>
                <w:color w:val="FFFFFF" w:themeColor="background1"/>
              </w:rPr>
            </w:pPr>
            <w:ins w:id="2580" w:author="Samuel Dent" w:date="2015-12-04T06:56:00Z">
              <w:r>
                <w:rPr>
                  <w:b/>
                  <w:color w:val="FFFFFF" w:themeColor="background1"/>
                </w:rPr>
                <w:t>Maximum efficiency for Actual</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03C090E4" w14:textId="77777777" w:rsidR="00230497" w:rsidRDefault="00230497" w:rsidP="00384AA8">
            <w:pPr>
              <w:spacing w:after="0"/>
              <w:jc w:val="center"/>
              <w:rPr>
                <w:ins w:id="2581" w:author="Samuel Dent" w:date="2015-12-04T06:56:00Z"/>
                <w:b/>
                <w:color w:val="FFFFFF" w:themeColor="background1"/>
              </w:rPr>
            </w:pPr>
            <w:ins w:id="2582" w:author="Samuel Dent" w:date="2015-12-04T06:56:00Z">
              <w:r>
                <w:rPr>
                  <w:b/>
                  <w:color w:val="FFFFFF" w:themeColor="background1"/>
                </w:rPr>
                <w:t>New Baseline</w:t>
              </w:r>
            </w:ins>
          </w:p>
        </w:tc>
      </w:tr>
      <w:tr w:rsidR="00230497" w:rsidRPr="00FD1AF1" w14:paraId="108BE057" w14:textId="77777777" w:rsidTr="00384AA8">
        <w:trPr>
          <w:trHeight w:val="73"/>
          <w:jc w:val="center"/>
          <w:ins w:id="2583"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7DD349A6" w14:textId="77777777" w:rsidR="00230497" w:rsidRPr="00FD1AF1" w:rsidRDefault="00230497" w:rsidP="00384AA8">
            <w:pPr>
              <w:rPr>
                <w:ins w:id="2584" w:author="Samuel Dent" w:date="2015-12-04T06:56:00Z"/>
              </w:rPr>
            </w:pPr>
            <w:ins w:id="2585" w:author="Samuel Dent" w:date="2015-12-04T06:56:00Z">
              <w:r w:rsidRPr="00FD1AF1">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DBD67FB" w14:textId="77777777" w:rsidR="00230497" w:rsidRPr="00FD1AF1" w:rsidRDefault="00230497" w:rsidP="00384AA8">
            <w:pPr>
              <w:jc w:val="center"/>
              <w:rPr>
                <w:ins w:id="2586" w:author="Samuel Dent" w:date="2015-12-04T06:56:00Z"/>
              </w:rPr>
            </w:pPr>
            <w:ins w:id="2587" w:author="Samuel Dent" w:date="2015-12-04T06:56: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564AD9A1" w14:textId="77777777" w:rsidR="00230497" w:rsidRDefault="00230497" w:rsidP="00384AA8">
            <w:pPr>
              <w:jc w:val="center"/>
              <w:rPr>
                <w:ins w:id="2588" w:author="Samuel Dent" w:date="2015-12-04T06:56:00Z"/>
              </w:rPr>
            </w:pPr>
            <w:ins w:id="2589" w:author="Samuel Dent" w:date="2015-12-04T06:56:00Z">
              <w:r>
                <w:t>14 SEER</w:t>
              </w:r>
            </w:ins>
          </w:p>
        </w:tc>
      </w:tr>
      <w:tr w:rsidR="00230497" w:rsidRPr="00FD1AF1" w14:paraId="3802570A" w14:textId="77777777" w:rsidTr="00384AA8">
        <w:trPr>
          <w:trHeight w:val="163"/>
          <w:jc w:val="center"/>
          <w:ins w:id="2590"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612A1DD4" w14:textId="77777777" w:rsidR="00230497" w:rsidRPr="00FD1AF1" w:rsidRDefault="00230497" w:rsidP="00384AA8">
            <w:pPr>
              <w:rPr>
                <w:ins w:id="2591" w:author="Samuel Dent" w:date="2015-12-04T06:56:00Z"/>
              </w:rPr>
            </w:pPr>
            <w:ins w:id="2592" w:author="Samuel Dent" w:date="2015-12-04T06:56:00Z">
              <w:r w:rsidRPr="00FD1AF1">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7C73F02" w14:textId="77777777" w:rsidR="00230497" w:rsidRPr="00FD1AF1" w:rsidRDefault="00230497" w:rsidP="00384AA8">
            <w:pPr>
              <w:jc w:val="center"/>
              <w:rPr>
                <w:ins w:id="2593" w:author="Samuel Dent" w:date="2015-12-04T06:56:00Z"/>
              </w:rPr>
            </w:pPr>
            <w:ins w:id="2594" w:author="Samuel Dent" w:date="2015-12-04T06:56: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21C90645" w14:textId="77777777" w:rsidR="00230497" w:rsidRDefault="00230497" w:rsidP="00384AA8">
            <w:pPr>
              <w:jc w:val="center"/>
              <w:rPr>
                <w:ins w:id="2595" w:author="Samuel Dent" w:date="2015-12-04T06:56:00Z"/>
              </w:rPr>
            </w:pPr>
            <w:ins w:id="2596" w:author="Samuel Dent" w:date="2015-12-04T06:56:00Z">
              <w:r>
                <w:t>13 SEER</w:t>
              </w:r>
            </w:ins>
          </w:p>
        </w:tc>
      </w:tr>
      <w:tr w:rsidR="00230497" w:rsidRPr="00FD1AF1" w14:paraId="277ACC5D" w14:textId="77777777" w:rsidTr="00384AA8">
        <w:trPr>
          <w:trHeight w:val="145"/>
          <w:jc w:val="center"/>
          <w:ins w:id="2597"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CD1E988" w14:textId="77777777" w:rsidR="00230497" w:rsidRPr="00FD1AF1" w:rsidRDefault="00230497" w:rsidP="00384AA8">
            <w:pPr>
              <w:rPr>
                <w:ins w:id="2598" w:author="Samuel Dent" w:date="2015-12-04T06:56:00Z"/>
              </w:rPr>
            </w:pPr>
            <w:ins w:id="2599" w:author="Samuel Dent" w:date="2015-12-04T06:56:00Z">
              <w:r w:rsidRPr="00FD1AF1">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BF8EA83" w14:textId="77777777" w:rsidR="00230497" w:rsidRPr="00FD1AF1" w:rsidRDefault="00230497" w:rsidP="00384AA8">
            <w:pPr>
              <w:jc w:val="center"/>
              <w:rPr>
                <w:ins w:id="2600" w:author="Samuel Dent" w:date="2015-12-04T06:56:00Z"/>
              </w:rPr>
            </w:pPr>
            <w:ins w:id="2601" w:author="Samuel Dent" w:date="2015-12-04T06:56: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074970D8" w14:textId="77777777" w:rsidR="00230497" w:rsidRDefault="00230497" w:rsidP="00384AA8">
            <w:pPr>
              <w:jc w:val="center"/>
              <w:rPr>
                <w:ins w:id="2602" w:author="Samuel Dent" w:date="2015-12-04T06:56:00Z"/>
              </w:rPr>
            </w:pPr>
            <w:ins w:id="2603" w:author="Samuel Dent" w:date="2015-12-04T06:56:00Z">
              <w:r>
                <w:t>82% AFUE</w:t>
              </w:r>
            </w:ins>
          </w:p>
        </w:tc>
      </w:tr>
      <w:tr w:rsidR="00230497" w:rsidRPr="00FD1AF1" w14:paraId="4029F38F" w14:textId="77777777" w:rsidTr="00384AA8">
        <w:trPr>
          <w:trHeight w:val="127"/>
          <w:jc w:val="center"/>
          <w:ins w:id="2604"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CFEC09C" w14:textId="77777777" w:rsidR="00230497" w:rsidRPr="00FD1AF1" w:rsidRDefault="00230497" w:rsidP="00384AA8">
            <w:pPr>
              <w:rPr>
                <w:ins w:id="2605" w:author="Samuel Dent" w:date="2015-12-04T06:56:00Z"/>
              </w:rPr>
            </w:pPr>
            <w:ins w:id="2606" w:author="Samuel Dent" w:date="2015-12-04T06:56:00Z">
              <w:r w:rsidRPr="00FD1AF1">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442FFCAF" w14:textId="77777777" w:rsidR="00230497" w:rsidRPr="00FD1AF1" w:rsidRDefault="00230497" w:rsidP="00384AA8">
            <w:pPr>
              <w:jc w:val="center"/>
              <w:rPr>
                <w:ins w:id="2607" w:author="Samuel Dent" w:date="2015-12-04T06:56:00Z"/>
              </w:rPr>
            </w:pPr>
            <w:ins w:id="2608" w:author="Samuel Dent" w:date="2015-12-04T06:56: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7FFDA182" w14:textId="77777777" w:rsidR="00230497" w:rsidRDefault="00230497" w:rsidP="00384AA8">
            <w:pPr>
              <w:jc w:val="center"/>
              <w:rPr>
                <w:ins w:id="2609" w:author="Samuel Dent" w:date="2015-12-04T06:56:00Z"/>
              </w:rPr>
            </w:pPr>
            <w:ins w:id="2610" w:author="Samuel Dent" w:date="2015-12-04T06:56:00Z">
              <w:r>
                <w:t>80% AFUE</w:t>
              </w:r>
            </w:ins>
          </w:p>
        </w:tc>
      </w:tr>
      <w:tr w:rsidR="00230497" w:rsidRPr="00FD1AF1" w14:paraId="520E53EC" w14:textId="77777777" w:rsidTr="00384AA8">
        <w:trPr>
          <w:trHeight w:val="217"/>
          <w:jc w:val="center"/>
          <w:ins w:id="2611"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4718E31" w14:textId="77777777" w:rsidR="00230497" w:rsidRPr="00FD1AF1" w:rsidRDefault="00230497" w:rsidP="00384AA8">
            <w:pPr>
              <w:rPr>
                <w:ins w:id="2612" w:author="Samuel Dent" w:date="2015-12-04T06:56:00Z"/>
              </w:rPr>
            </w:pPr>
            <w:ins w:id="2613" w:author="Samuel Dent" w:date="2015-12-04T06:56:00Z">
              <w:r w:rsidRPr="00FD1AF1">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3368AE17" w14:textId="77777777" w:rsidR="00230497" w:rsidRPr="00FD1AF1" w:rsidRDefault="00230497" w:rsidP="00384AA8">
            <w:pPr>
              <w:jc w:val="center"/>
              <w:rPr>
                <w:ins w:id="2614" w:author="Samuel Dent" w:date="2015-12-04T06:56:00Z"/>
              </w:rPr>
            </w:pPr>
            <w:ins w:id="2615" w:author="Samuel Dent" w:date="2015-12-04T06:56: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51EB7C59" w14:textId="77777777" w:rsidR="00230497" w:rsidRDefault="00230497" w:rsidP="00384AA8">
            <w:pPr>
              <w:jc w:val="center"/>
              <w:rPr>
                <w:ins w:id="2616" w:author="Samuel Dent" w:date="2015-12-04T06:56:00Z"/>
              </w:rPr>
            </w:pPr>
            <w:ins w:id="2617" w:author="Samuel Dent" w:date="2015-12-04T06:56:00Z">
              <w:r>
                <w:t>13 SEER</w:t>
              </w:r>
            </w:ins>
          </w:p>
        </w:tc>
      </w:tr>
    </w:tbl>
    <w:p w14:paraId="0AB66CAA" w14:textId="77777777" w:rsidR="00230497" w:rsidRDefault="00230497">
      <w:pPr>
        <w:pStyle w:val="ListParagraph"/>
        <w:spacing w:after="240"/>
        <w:ind w:left="2160"/>
        <w:rPr>
          <w:ins w:id="2618" w:author="Samuel Dent" w:date="2015-12-04T06:56:00Z"/>
          <w:rFonts w:cstheme="minorHAnsi"/>
        </w:rPr>
        <w:pPrChange w:id="2619" w:author="Samuel Dent" w:date="2015-12-04T06:56:00Z">
          <w:pPr>
            <w:pStyle w:val="ListParagraph"/>
            <w:numPr>
              <w:ilvl w:val="2"/>
              <w:numId w:val="25"/>
            </w:numPr>
            <w:tabs>
              <w:tab w:val="num" w:pos="360"/>
              <w:tab w:val="num" w:pos="2160"/>
            </w:tabs>
            <w:spacing w:after="240"/>
            <w:ind w:left="2160" w:hanging="720"/>
          </w:pPr>
        </w:pPrChange>
      </w:pPr>
    </w:p>
    <w:p w14:paraId="137366C4" w14:textId="77777777" w:rsidR="00230497" w:rsidRPr="00EC337A" w:rsidRDefault="00230497" w:rsidP="00230497">
      <w:pPr>
        <w:pStyle w:val="ListParagraph"/>
        <w:numPr>
          <w:ilvl w:val="2"/>
          <w:numId w:val="21"/>
        </w:numPr>
        <w:spacing w:after="240"/>
        <w:rPr>
          <w:ins w:id="2620" w:author="Samuel Dent" w:date="2015-12-04T06:56:00Z"/>
          <w:rFonts w:cstheme="minorHAnsi"/>
        </w:rPr>
      </w:pPr>
      <w:ins w:id="2621" w:author="Samuel Dent" w:date="2015-12-04T06:56:00Z">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ins>
    </w:p>
    <w:p w14:paraId="3112D2E2" w14:textId="77777777" w:rsidR="00B55FE0" w:rsidRPr="00FF2648" w:rsidRDefault="00B55FE0" w:rsidP="00B55FE0">
      <w:pPr>
        <w:rPr>
          <w:rFonts w:ascii="Garamond" w:hAnsi="Garamond" w:cs="Calibri"/>
          <w:bCs/>
          <w:sz w:val="24"/>
          <w:szCs w:val="24"/>
        </w:rPr>
      </w:pPr>
    </w:p>
    <w:p w14:paraId="3A30F8A6" w14:textId="77777777" w:rsidR="00B55FE0" w:rsidRPr="00931B9F" w:rsidRDefault="00B55FE0" w:rsidP="00B55FE0">
      <w:pPr>
        <w:pStyle w:val="Heading3"/>
      </w:pPr>
      <w:bookmarkStart w:id="2622" w:name="_Toc437594091"/>
      <w:bookmarkStart w:id="2623" w:name="_Toc437856304"/>
      <w:bookmarkStart w:id="2624" w:name="_Toc437957202"/>
      <w:bookmarkStart w:id="2625" w:name="_Toc438040365"/>
      <w:bookmarkStart w:id="2626" w:name="_Toc441137012"/>
      <w:r>
        <w:t>Furnace Baseline</w:t>
      </w:r>
      <w:bookmarkEnd w:id="2622"/>
      <w:bookmarkEnd w:id="2623"/>
      <w:bookmarkEnd w:id="2624"/>
      <w:bookmarkEnd w:id="2625"/>
      <w:bookmarkEnd w:id="2626"/>
    </w:p>
    <w:p w14:paraId="147DBFD6" w14:textId="77777777" w:rsidR="00230497" w:rsidRPr="009D4A5F" w:rsidRDefault="00230497" w:rsidP="00230497">
      <w:pPr>
        <w:widowControl/>
        <w:shd w:val="clear" w:color="auto" w:fill="FFFFFF"/>
        <w:spacing w:before="240" w:line="270" w:lineRule="atLeast"/>
        <w:rPr>
          <w:rFonts w:cstheme="minorHAnsi"/>
          <w:color w:val="000000"/>
          <w:szCs w:val="20"/>
        </w:rPr>
      </w:pPr>
      <w:del w:id="2627" w:author="Samuel Dent" w:date="2015-12-04T06:57:00Z">
        <w:r w:rsidDel="00AD701A">
          <w:rPr>
            <w:rFonts w:cstheme="minorHAnsi"/>
            <w:color w:val="000000"/>
            <w:szCs w:val="20"/>
          </w:rPr>
          <w:delText>“</w:delText>
        </w:r>
      </w:del>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3735406C" w14:textId="77777777" w:rsidR="00230497" w:rsidRDefault="00230497" w:rsidP="00230497">
      <w:pPr>
        <w:widowControl/>
        <w:shd w:val="clear" w:color="auto" w:fill="FFFFFF"/>
        <w:spacing w:before="240" w:line="270" w:lineRule="atLeast"/>
        <w:rPr>
          <w:rFonts w:cstheme="minorHAnsi"/>
          <w:color w:val="000000"/>
          <w:szCs w:val="20"/>
        </w:rPr>
      </w:pPr>
      <w:r w:rsidRPr="009D4A5F">
        <w:rPr>
          <w:rFonts w:cstheme="minorHAnsi"/>
          <w:color w:val="000000"/>
          <w:szCs w:val="20"/>
          <w:u w:val="single"/>
        </w:rPr>
        <w:t>Updat</w:t>
      </w:r>
      <w:r w:rsidRPr="009D4A5F">
        <w:rPr>
          <w:rFonts w:cstheme="minorHAnsi"/>
          <w:i/>
          <w:iCs/>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Pr>
          <w:rFonts w:cstheme="minorHAnsi"/>
          <w:color w:val="000000"/>
          <w:szCs w:val="20"/>
        </w:rPr>
        <w:t xml:space="preserve"> 2013</w:t>
      </w:r>
      <w:r w:rsidRPr="009D4A5F">
        <w:rPr>
          <w:rFonts w:cstheme="minorHAnsi"/>
          <w:color w:val="000000"/>
          <w:szCs w:val="20"/>
        </w:rPr>
        <w:t>,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Even if DOE completes a new rulemaking in two years, it's unlikely to take effect before 2020.</w:t>
      </w:r>
      <w:r>
        <w:rPr>
          <w:rFonts w:cstheme="minorHAnsi"/>
          <w:color w:val="000000"/>
          <w:szCs w:val="20"/>
        </w:rPr>
        <w:t>”</w:t>
      </w:r>
      <w:r>
        <w:rPr>
          <w:rStyle w:val="FootnoteReference"/>
          <w:color w:val="000000"/>
          <w:szCs w:val="20"/>
        </w:rPr>
        <w:footnoteReference w:id="23"/>
      </w:r>
    </w:p>
    <w:p w14:paraId="10F5343F" w14:textId="77777777" w:rsidR="00230497" w:rsidRPr="00713628" w:rsidRDefault="00230497" w:rsidP="00230497">
      <w:pPr>
        <w:tabs>
          <w:tab w:val="left" w:pos="2330"/>
        </w:tabs>
        <w:rPr>
          <w:rFonts w:cstheme="minorHAnsi"/>
          <w:szCs w:val="20"/>
        </w:rPr>
      </w:pPr>
      <w:r>
        <w:rPr>
          <w:rFonts w:cstheme="minorHAnsi"/>
          <w:szCs w:val="20"/>
        </w:rPr>
        <w:t>As a result, each of the furnace measures contains the following language describing the baseline assumption:</w:t>
      </w:r>
      <w:r w:rsidRPr="00713628">
        <w:rPr>
          <w:rFonts w:cstheme="minorHAnsi"/>
          <w:szCs w:val="20"/>
        </w:rPr>
        <w:tab/>
      </w:r>
    </w:p>
    <w:p w14:paraId="29E21387" w14:textId="77777777" w:rsidR="00230497" w:rsidRDefault="00230497" w:rsidP="00230497">
      <w:pPr>
        <w:rPr>
          <w:rFonts w:cstheme="minorHAnsi"/>
          <w:szCs w:val="20"/>
        </w:rPr>
      </w:pPr>
      <w:r>
        <w:rPr>
          <w:rFonts w:cstheme="minorHAnsi"/>
          <w:szCs w:val="20"/>
        </w:rPr>
        <w:lastRenderedPageBreak/>
        <w:t>“</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14:paraId="2B6D54B9" w14:textId="77777777" w:rsidR="008F1C00" w:rsidRDefault="008F1C00" w:rsidP="00B55FE0">
      <w:pPr>
        <w:rPr>
          <w:rFonts w:cstheme="minorHAnsi"/>
          <w:szCs w:val="20"/>
        </w:rPr>
      </w:pPr>
    </w:p>
    <w:p w14:paraId="1C57F5C8" w14:textId="77777777" w:rsidR="008F1C00" w:rsidRDefault="008F1C00" w:rsidP="00B55FE0">
      <w:pPr>
        <w:widowControl/>
        <w:rPr>
          <w:rFonts w:cs="Arial"/>
          <w:bCs/>
          <w:iCs/>
          <w:sz w:val="28"/>
          <w:szCs w:val="28"/>
        </w:rPr>
        <w:sectPr w:rsidR="008F1C00">
          <w:headerReference w:type="default" r:id="rId26"/>
          <w:pgSz w:w="12240" w:h="15840"/>
          <w:pgMar w:top="1440" w:right="1440" w:bottom="1440" w:left="1440" w:header="720" w:footer="720" w:gutter="0"/>
          <w:cols w:space="720"/>
          <w:docGrid w:linePitch="360"/>
        </w:sectPr>
      </w:pPr>
    </w:p>
    <w:p w14:paraId="757CB273" w14:textId="77777777" w:rsidR="00B55FE0" w:rsidRDefault="00B55FE0" w:rsidP="00B55FE0">
      <w:pPr>
        <w:pStyle w:val="Heading2"/>
      </w:pPr>
      <w:bookmarkStart w:id="2628" w:name="_Toc333218995"/>
      <w:bookmarkStart w:id="2629" w:name="_Toc437594092"/>
      <w:bookmarkStart w:id="2630" w:name="_Toc437856305"/>
      <w:bookmarkStart w:id="2631" w:name="_Toc437957203"/>
      <w:bookmarkStart w:id="2632" w:name="_Toc438040366"/>
      <w:bookmarkStart w:id="2633" w:name="_Toc441137013"/>
      <w:bookmarkEnd w:id="2502"/>
      <w:bookmarkEnd w:id="2503"/>
      <w:r>
        <w:lastRenderedPageBreak/>
        <w:t>Glossary</w:t>
      </w:r>
      <w:bookmarkEnd w:id="2628"/>
      <w:bookmarkEnd w:id="2629"/>
      <w:bookmarkEnd w:id="2630"/>
      <w:bookmarkEnd w:id="2631"/>
      <w:bookmarkEnd w:id="2632"/>
      <w:bookmarkEnd w:id="2633"/>
    </w:p>
    <w:p w14:paraId="4BD6D9D7" w14:textId="77777777" w:rsidR="00B55FE0" w:rsidRDefault="00B55FE0" w:rsidP="00B55FE0">
      <w:pPr>
        <w:spacing w:after="240"/>
        <w:rPr>
          <w:b/>
          <w:szCs w:val="20"/>
        </w:rPr>
      </w:pPr>
    </w:p>
    <w:p w14:paraId="4C866F9E" w14:textId="77777777" w:rsidR="00230497" w:rsidRPr="00AA7271" w:rsidRDefault="00230497" w:rsidP="00230497">
      <w:pPr>
        <w:spacing w:after="240"/>
        <w:rPr>
          <w:szCs w:val="20"/>
        </w:rPr>
      </w:pPr>
      <w:r w:rsidRPr="00AA7271">
        <w:rPr>
          <w:b/>
          <w:szCs w:val="20"/>
        </w:rPr>
        <w:t xml:space="preserve">Baseline Efficiency: </w:t>
      </w:r>
      <w:r w:rsidRPr="00AA7271">
        <w:rPr>
          <w:szCs w:val="20"/>
        </w:rPr>
        <w:t>The assumed standard efficiency of equipment, absent an efficiency program.</w:t>
      </w:r>
    </w:p>
    <w:p w14:paraId="5C74DD9C" w14:textId="77777777" w:rsidR="00230497" w:rsidRPr="00AA7271" w:rsidRDefault="00230497" w:rsidP="00230497">
      <w:pPr>
        <w:spacing w:after="240"/>
        <w:rPr>
          <w:b/>
          <w:szCs w:val="20"/>
        </w:rPr>
      </w:pPr>
      <w:r w:rsidRPr="00AA7271">
        <w:rPr>
          <w:b/>
          <w:szCs w:val="20"/>
        </w:rPr>
        <w:t>Building Types</w:t>
      </w:r>
      <w:r w:rsidRPr="00AA7271">
        <w:rPr>
          <w:rFonts w:ascii="Arial" w:hAnsi="Arial"/>
          <w:b/>
          <w:vertAlign w:val="superscript"/>
        </w:rPr>
        <w:footnoteReference w:id="24"/>
      </w:r>
      <w:r w:rsidRPr="00AA7271">
        <w:rPr>
          <w:b/>
          <w:szCs w:val="20"/>
        </w:rPr>
        <w:t>:</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Change w:id="2640">
          <w:tblGrid>
            <w:gridCol w:w="1991"/>
            <w:gridCol w:w="7359"/>
          </w:tblGrid>
        </w:tblGridChange>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384AA8">
            <w:pPr>
              <w:spacing w:after="0" w:line="276" w:lineRule="auto"/>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384AA8">
            <w:pPr>
              <w:spacing w:after="0" w:line="276" w:lineRule="auto"/>
              <w:jc w:val="center"/>
              <w:rPr>
                <w:b/>
                <w:color w:val="FFFFFF" w:themeColor="background1"/>
              </w:rPr>
            </w:pPr>
            <w:r w:rsidRPr="00AA7271">
              <w:rPr>
                <w:b/>
                <w:color w:val="FFFFFF" w:themeColor="background1"/>
              </w:rPr>
              <w:t>Definition</w:t>
            </w:r>
          </w:p>
        </w:tc>
      </w:tr>
      <w:tr w:rsidR="00230497" w:rsidRPr="00AA7271" w14:paraId="44E4AF27"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41"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42"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43"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67EEE11A" w14:textId="77777777" w:rsidR="00230497" w:rsidRPr="00AA7271" w:rsidRDefault="00230497">
            <w:pPr>
              <w:spacing w:after="0"/>
              <w:jc w:val="left"/>
            </w:pPr>
            <w:r w:rsidRPr="00AA7271">
              <w:t xml:space="preserve">Assisted Living </w:t>
            </w:r>
            <w:proofErr w:type="spellStart"/>
            <w:r w:rsidRPr="00AA7271">
              <w:t>MultiFamily</w:t>
            </w:r>
            <w:proofErr w:type="spellEnd"/>
          </w:p>
        </w:tc>
        <w:tc>
          <w:tcPr>
            <w:tcW w:w="7359" w:type="dxa"/>
            <w:tcBorders>
              <w:top w:val="single" w:sz="4" w:space="0" w:color="auto"/>
              <w:left w:val="single" w:sz="4" w:space="0" w:color="auto"/>
              <w:bottom w:val="single" w:sz="4" w:space="0" w:color="auto"/>
              <w:right w:val="single" w:sz="4" w:space="0" w:color="auto"/>
            </w:tcBorders>
            <w:hideMark/>
            <w:tcPrChange w:id="2644"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523E8E44" w14:textId="77777777" w:rsidR="00230497" w:rsidRPr="00AA7271" w:rsidRDefault="00230497" w:rsidP="00384AA8">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45"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46"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47"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14204CF4" w14:textId="77777777" w:rsidR="00230497" w:rsidRPr="00AA7271" w:rsidRDefault="00230497">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Change w:id="2648"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3634E1B1" w14:textId="77777777" w:rsidR="00230497" w:rsidRPr="00AA7271" w:rsidRDefault="00230497" w:rsidP="00384AA8">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6B630E" w:rsidRPr="00AA7271" w14:paraId="7E5195A8"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49"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ins w:id="2650" w:author="Samuel Dent" w:date="2016-01-13T05:55:00Z"/>
          <w:trPrChange w:id="2651"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tcPrChange w:id="2652" w:author="Stephanie Baer" w:date="2016-01-21T15:32:00Z">
              <w:tcPr>
                <w:tcW w:w="1991" w:type="dxa"/>
                <w:tcBorders>
                  <w:top w:val="single" w:sz="4" w:space="0" w:color="auto"/>
                  <w:left w:val="single" w:sz="4" w:space="0" w:color="auto"/>
                  <w:bottom w:val="single" w:sz="4" w:space="0" w:color="auto"/>
                  <w:right w:val="single" w:sz="4" w:space="0" w:color="auto"/>
                </w:tcBorders>
                <w:noWrap/>
              </w:tcPr>
            </w:tcPrChange>
          </w:tcPr>
          <w:p w14:paraId="24D4A628" w14:textId="11EBDB14" w:rsidR="006B630E" w:rsidRPr="00AA7271" w:rsidRDefault="006B630E">
            <w:pPr>
              <w:spacing w:after="0"/>
              <w:jc w:val="left"/>
              <w:rPr>
                <w:ins w:id="2653" w:author="Samuel Dent" w:date="2016-01-13T05:55:00Z"/>
              </w:rPr>
            </w:pPr>
            <w:ins w:id="2654" w:author="Samuel Dent" w:date="2016-01-13T05:55:00Z">
              <w:r>
                <w:t>Childcare/Pre</w:t>
              </w:r>
            </w:ins>
            <w:ins w:id="2655" w:author="Samuel Dent" w:date="2016-01-13T05:58:00Z">
              <w:r>
                <w:t>-</w:t>
              </w:r>
            </w:ins>
            <w:ins w:id="2656" w:author="Samuel Dent" w:date="2016-01-13T05:55:00Z">
              <w:r>
                <w:t>school</w:t>
              </w:r>
            </w:ins>
          </w:p>
        </w:tc>
        <w:tc>
          <w:tcPr>
            <w:tcW w:w="7359" w:type="dxa"/>
            <w:tcBorders>
              <w:top w:val="single" w:sz="4" w:space="0" w:color="auto"/>
              <w:left w:val="single" w:sz="4" w:space="0" w:color="auto"/>
              <w:bottom w:val="single" w:sz="4" w:space="0" w:color="auto"/>
              <w:right w:val="single" w:sz="4" w:space="0" w:color="auto"/>
            </w:tcBorders>
            <w:tcPrChange w:id="2657" w:author="Stephanie Baer" w:date="2016-01-21T15:32:00Z">
              <w:tcPr>
                <w:tcW w:w="7359" w:type="dxa"/>
                <w:tcBorders>
                  <w:top w:val="single" w:sz="4" w:space="0" w:color="auto"/>
                  <w:left w:val="single" w:sz="4" w:space="0" w:color="auto"/>
                  <w:bottom w:val="single" w:sz="4" w:space="0" w:color="auto"/>
                  <w:right w:val="single" w:sz="4" w:space="0" w:color="auto"/>
                </w:tcBorders>
              </w:tcPr>
            </w:tcPrChange>
          </w:tcPr>
          <w:p w14:paraId="0CF7179D" w14:textId="797443B1" w:rsidR="006B630E" w:rsidRPr="00AA7271" w:rsidRDefault="006B630E" w:rsidP="00384AA8">
            <w:pPr>
              <w:spacing w:after="0"/>
              <w:rPr>
                <w:ins w:id="2658" w:author="Samuel Dent" w:date="2016-01-13T05:55:00Z"/>
              </w:rPr>
            </w:pPr>
            <w:ins w:id="2659" w:author="Samuel Dent" w:date="2016-01-13T05:57:00Z">
              <w:r>
                <w:t xml:space="preserve">Applies to any building </w:t>
              </w:r>
            </w:ins>
            <w:ins w:id="2660" w:author="Samuel Dent" w:date="2016-01-13T05:58:00Z">
              <w:r>
                <w:t xml:space="preserve">providing childcare to </w:t>
              </w:r>
            </w:ins>
            <w:ins w:id="2661" w:author="Samuel Dent" w:date="2016-01-13T05:59:00Z">
              <w:r>
                <w:t>pre-kindergarten</w:t>
              </w:r>
            </w:ins>
            <w:ins w:id="2662" w:author="Samuel Dent" w:date="2016-01-13T05:58:00Z">
              <w:r>
                <w:t xml:space="preserve"> age children</w:t>
              </w:r>
            </w:ins>
            <w:ins w:id="2663" w:author="Samuel Dent" w:date="2016-01-13T06:00:00Z">
              <w:r>
                <w:t>.</w:t>
              </w:r>
            </w:ins>
          </w:p>
        </w:tc>
      </w:tr>
      <w:tr w:rsidR="00230497" w:rsidRPr="00AA7271" w14:paraId="159D03F1"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64"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65"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66"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46F75A22" w14:textId="77777777" w:rsidR="00230497" w:rsidRPr="00AA7271" w:rsidRDefault="00230497">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Change w:id="2667"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1A49A072" w14:textId="77777777" w:rsidR="00230497" w:rsidRPr="00AA7271" w:rsidRDefault="00230497" w:rsidP="00384AA8">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68"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69"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70"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43ACF5D0" w14:textId="77777777" w:rsidR="00230497" w:rsidRPr="00AA7271" w:rsidRDefault="00230497">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Change w:id="2671"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5D5F0E6B" w14:textId="77777777" w:rsidR="00230497" w:rsidRPr="00AA7271" w:rsidRDefault="00230497" w:rsidP="00384AA8">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72"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73"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74"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2E71E10C" w14:textId="77777777" w:rsidR="00230497" w:rsidRPr="00AA7271" w:rsidRDefault="00230497">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Change w:id="2675"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61D3594E" w14:textId="77777777" w:rsidR="00230497" w:rsidRPr="00AA7271" w:rsidRDefault="00230497" w:rsidP="00384AA8">
            <w:pPr>
              <w:spacing w:after="0"/>
              <w:rPr>
                <w:szCs w:val="16"/>
              </w:rPr>
            </w:pPr>
            <w:r w:rsidRPr="00AA7271">
              <w:t>Applies to a school serving children In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230497" w:rsidRPr="00AA7271" w14:paraId="67C2C3A0"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76"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77"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78"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5AC87D59" w14:textId="77777777" w:rsidR="00230497" w:rsidRPr="00AA7271" w:rsidRDefault="00230497">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Change w:id="2679"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587DA8D4" w14:textId="77777777" w:rsidR="00230497" w:rsidRPr="00AA7271" w:rsidRDefault="00230497" w:rsidP="00384AA8">
            <w:pPr>
              <w:spacing w:after="0"/>
              <w:rPr>
                <w:szCs w:val="16"/>
              </w:rPr>
            </w:pPr>
            <w:r w:rsidRPr="00AA7271">
              <w:t>Applies to unconditioned spaces that are outside of the building envelope.</w:t>
            </w:r>
          </w:p>
        </w:tc>
      </w:tr>
      <w:tr w:rsidR="00230497" w:rsidRPr="00AA7271" w14:paraId="2C4EE3BE"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80"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81"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82"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35D7BF92" w14:textId="77777777" w:rsidR="00230497" w:rsidRPr="00AA7271" w:rsidRDefault="00230497">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Change w:id="2683"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30DD13D7" w14:textId="77777777" w:rsidR="00230497" w:rsidRPr="00AA7271" w:rsidRDefault="00230497" w:rsidP="00384AA8">
            <w:pPr>
              <w:spacing w:after="0"/>
              <w:rPr>
                <w:szCs w:val="16"/>
              </w:rPr>
            </w:pPr>
            <w:r w:rsidRPr="00AA7271">
              <w:t>Applies to unconditioned spaces either attached or detached from the primary building envelope that are not used for living space.</w:t>
            </w:r>
          </w:p>
        </w:tc>
      </w:tr>
      <w:tr w:rsidR="00230497" w:rsidRPr="00AA7271" w14:paraId="484E7EF2"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84"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85"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86"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6983B22F" w14:textId="77777777" w:rsidR="00230497" w:rsidRPr="00AA7271" w:rsidRDefault="00230497">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Change w:id="2687"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7C579DD2" w14:textId="77777777" w:rsidR="00230497" w:rsidRPr="00AA7271" w:rsidRDefault="00230497" w:rsidP="00384AA8">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230497" w:rsidRPr="00AA7271" w14:paraId="35DDF60F"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88"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689"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90"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0668D4EC" w14:textId="77777777" w:rsidR="00230497" w:rsidRPr="00AA7271" w:rsidRDefault="00230497">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Change w:id="2691"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7EBD0E63" w14:textId="77777777" w:rsidR="00230497" w:rsidRPr="00AA7271" w:rsidRDefault="00230497" w:rsidP="00384AA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230497" w:rsidRPr="00AA7271" w:rsidDel="000249A3" w14:paraId="11153519" w14:textId="69AC7E5C"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692"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del w:id="2693" w:author="Samuel Dent" w:date="2016-01-15T05:27:00Z"/>
          <w:trPrChange w:id="2694"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695"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1F356E4D" w14:textId="105BD279" w:rsidR="00230497" w:rsidRPr="00AA7271" w:rsidDel="000249A3" w:rsidRDefault="00230497">
            <w:pPr>
              <w:spacing w:after="0"/>
              <w:jc w:val="left"/>
              <w:rPr>
                <w:del w:id="2696" w:author="Samuel Dent" w:date="2016-01-15T05:27:00Z"/>
              </w:rPr>
            </w:pPr>
            <w:del w:id="2697" w:author="Samuel Dent" w:date="2016-01-15T05:27:00Z">
              <w:r w:rsidRPr="00AA7271" w:rsidDel="000249A3">
                <w:delText>Heavy Industry</w:delText>
              </w:r>
            </w:del>
          </w:p>
        </w:tc>
        <w:tc>
          <w:tcPr>
            <w:tcW w:w="7359" w:type="dxa"/>
            <w:tcBorders>
              <w:top w:val="single" w:sz="4" w:space="0" w:color="auto"/>
              <w:left w:val="single" w:sz="4" w:space="0" w:color="auto"/>
              <w:bottom w:val="single" w:sz="4" w:space="0" w:color="auto"/>
              <w:right w:val="single" w:sz="4" w:space="0" w:color="auto"/>
            </w:tcBorders>
            <w:hideMark/>
            <w:tcPrChange w:id="2698"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5FD53312" w14:textId="2C663FDB" w:rsidR="00230497" w:rsidRPr="00AA7271" w:rsidDel="000249A3" w:rsidRDefault="00230497">
            <w:pPr>
              <w:spacing w:after="0"/>
              <w:jc w:val="left"/>
              <w:rPr>
                <w:del w:id="2699" w:author="Samuel Dent" w:date="2016-01-15T05:27:00Z"/>
                <w:rFonts w:cstheme="minorHAnsi"/>
                <w:szCs w:val="16"/>
              </w:rPr>
              <w:pPrChange w:id="2700" w:author="Stephanie Baer" w:date="2016-01-21T15:32:00Z">
                <w:pPr>
                  <w:spacing w:after="0"/>
                </w:pPr>
              </w:pPrChange>
            </w:pPr>
            <w:del w:id="2701" w:author="Samuel Dent" w:date="2016-01-15T05:27:00Z">
              <w:r w:rsidRPr="00AA7271" w:rsidDel="000249A3">
                <w:rPr>
                  <w:rFonts w:cstheme="minorHAnsi"/>
                </w:rPr>
                <w:delText xml:space="preserve">Heavy industry buildings are typically characterized by a </w:delText>
              </w:r>
              <w:r w:rsidRPr="00AA7271" w:rsidDel="000249A3">
                <w:delText xml:space="preserve">plant that includes a main production area that has high-ceilings and contains heavy equipment used for assembly </w:delText>
              </w:r>
              <w:r w:rsidRPr="00AA7271" w:rsidDel="000249A3">
                <w:lastRenderedPageBreak/>
                <w:delText>line production</w:delText>
              </w:r>
              <w:r w:rsidRPr="00AA7271" w:rsidDel="000249A3">
                <w:rPr>
                  <w:rFonts w:cstheme="minorHAnsi"/>
                </w:rPr>
                <w:delText>.  These building types may be distinguished by categorizing NIACS (SIC) codes according to the needs of the Program Administrator.</w:delText>
              </w:r>
            </w:del>
          </w:p>
        </w:tc>
      </w:tr>
      <w:tr w:rsidR="00230497" w:rsidRPr="00AA7271" w14:paraId="73D25FD0"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02"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03"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04"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75A2C7B6" w14:textId="77777777" w:rsidR="00230497" w:rsidRPr="00AA7271" w:rsidRDefault="00230497">
            <w:pPr>
              <w:spacing w:after="0"/>
              <w:jc w:val="left"/>
            </w:pPr>
            <w:r w:rsidRPr="00AA7271">
              <w:lastRenderedPageBreak/>
              <w:t>High School/Middle School</w:t>
            </w:r>
          </w:p>
        </w:tc>
        <w:tc>
          <w:tcPr>
            <w:tcW w:w="7359" w:type="dxa"/>
            <w:tcBorders>
              <w:top w:val="single" w:sz="4" w:space="0" w:color="auto"/>
              <w:left w:val="single" w:sz="4" w:space="0" w:color="auto"/>
              <w:bottom w:val="single" w:sz="4" w:space="0" w:color="auto"/>
              <w:right w:val="single" w:sz="4" w:space="0" w:color="auto"/>
            </w:tcBorders>
            <w:hideMark/>
            <w:tcPrChange w:id="2705"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00D483D6" w14:textId="77777777" w:rsidR="00230497" w:rsidRPr="00AA7271" w:rsidRDefault="00230497" w:rsidP="00384AA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230497" w:rsidRPr="00AA7271" w14:paraId="49B0354A"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06"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07"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08"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68B29BCF" w14:textId="77777777" w:rsidR="00230497" w:rsidRPr="00AA7271" w:rsidRDefault="00230497">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Change w:id="2709"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27103323" w14:textId="77777777" w:rsidR="00230497" w:rsidRPr="00AA7271" w:rsidRDefault="00230497" w:rsidP="00384AA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230497" w:rsidRPr="00AA7271" w:rsidRDefault="00230497" w:rsidP="00384AA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230497" w:rsidRPr="00AA7271" w14:paraId="7300C1E0"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10"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11"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12"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07F93F96" w14:textId="77777777" w:rsidR="00230497" w:rsidRPr="00AA7271" w:rsidRDefault="00230497">
            <w:pPr>
              <w:spacing w:after="0"/>
              <w:jc w:val="left"/>
              <w:rPr>
                <w:szCs w:val="16"/>
              </w:rPr>
            </w:pPr>
            <w:r w:rsidRPr="00AA7271">
              <w:t xml:space="preserve">Hotel/Motel Combined </w:t>
            </w:r>
          </w:p>
          <w:p w14:paraId="00091FF5" w14:textId="77777777" w:rsidR="00230497" w:rsidRPr="00AA7271" w:rsidRDefault="00230497">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Change w:id="2713"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791BB1E6" w14:textId="77777777" w:rsidR="00230497" w:rsidRDefault="00230497" w:rsidP="00384AA8">
            <w:pPr>
              <w:spacing w:after="0"/>
              <w:rPr>
                <w:ins w:id="2714" w:author="Samuel Dent" w:date="2015-09-25T06:28:00Z"/>
              </w:rPr>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230497" w:rsidRDefault="00230497" w:rsidP="00384AA8">
            <w:pPr>
              <w:spacing w:after="0"/>
              <w:rPr>
                <w:ins w:id="2715" w:author="Samuel Dent" w:date="2015-09-25T06:28:00Z"/>
              </w:rPr>
            </w:pPr>
            <w:ins w:id="2716" w:author="Samuel Dent" w:date="2015-09-25T06:28:00Z">
              <w:r>
                <w:t>Where distinction between Hotel and Motel is necessary:</w:t>
              </w:r>
            </w:ins>
          </w:p>
          <w:p w14:paraId="1BA306B6" w14:textId="77777777" w:rsidR="00230497" w:rsidRDefault="00230497" w:rsidP="00384AA8">
            <w:pPr>
              <w:spacing w:after="0"/>
              <w:rPr>
                <w:ins w:id="2717" w:author="Samuel Dent" w:date="2015-09-25T06:28:00Z"/>
              </w:rPr>
            </w:pPr>
            <w:ins w:id="2718" w:author="Samuel Dent" w:date="2015-09-25T06:28:00Z">
              <w:r>
                <w:t xml:space="preserve">Hotel: Room entrances and Corridors are </w:t>
              </w:r>
              <w:r w:rsidRPr="003A7007">
                <w:rPr>
                  <w:iCs/>
                  <w:rPrChange w:id="2719" w:author="Samuel Dent" w:date="2015-09-25T06:29:00Z">
                    <w:rPr>
                      <w:i/>
                      <w:iCs/>
                      <w:u w:val="single"/>
                    </w:rPr>
                  </w:rPrChange>
                </w:rPr>
                <w:t>located in the</w:t>
              </w:r>
              <w:r w:rsidRPr="003A7007">
                <w:rPr>
                  <w:i/>
                  <w:iCs/>
                  <w:rPrChange w:id="2720" w:author="Samuel Dent" w:date="2015-09-25T06:29:00Z">
                    <w:rPr>
                      <w:i/>
                      <w:iCs/>
                      <w:u w:val="single"/>
                    </w:rPr>
                  </w:rPrChange>
                </w:rPr>
                <w:t xml:space="preserve"> interior</w:t>
              </w:r>
              <w:r w:rsidRPr="003A7007">
                <w:t xml:space="preserve"> of</w:t>
              </w:r>
              <w:r>
                <w:t xml:space="preserve"> the building. Corridors are conditioned spaces. Building can be significantly larger in size/height. </w:t>
              </w:r>
            </w:ins>
          </w:p>
          <w:p w14:paraId="58453B4C" w14:textId="77777777" w:rsidR="00230497" w:rsidRPr="003A7007" w:rsidRDefault="00230497">
            <w:pPr>
              <w:pPrChange w:id="2721" w:author="Samuel Dent" w:date="2015-09-25T06:28:00Z">
                <w:pPr>
                  <w:spacing w:after="0"/>
                </w:pPr>
              </w:pPrChange>
            </w:pPr>
            <w:ins w:id="2722" w:author="Samuel Dent" w:date="2015-09-25T06:28:00Z">
              <w:r>
                <w:t xml:space="preserve">Motel: Room entrances and Corridors are </w:t>
              </w:r>
              <w:r w:rsidRPr="003A7007">
                <w:rPr>
                  <w:iCs/>
                  <w:rPrChange w:id="2723" w:author="Samuel Dent" w:date="2015-09-25T06:29:00Z">
                    <w:rPr>
                      <w:i/>
                      <w:iCs/>
                      <w:u w:val="single"/>
                    </w:rPr>
                  </w:rPrChange>
                </w:rPr>
                <w:t>located on the</w:t>
              </w:r>
              <w:r w:rsidRPr="003A7007">
                <w:rPr>
                  <w:i/>
                  <w:iCs/>
                  <w:rPrChange w:id="2724" w:author="Samuel Dent" w:date="2015-09-25T06:29:00Z">
                    <w:rPr>
                      <w:i/>
                      <w:iCs/>
                      <w:u w:val="single"/>
                    </w:rPr>
                  </w:rPrChange>
                </w:rPr>
                <w:t xml:space="preserve"> exterior</w:t>
              </w:r>
              <w:r>
                <w:t xml:space="preserve"> of the building. Corridors are not conditioned spaces. Buildings tend to be two to three stories in height. </w:t>
              </w:r>
            </w:ins>
          </w:p>
        </w:tc>
      </w:tr>
      <w:tr w:rsidR="00230497" w:rsidRPr="00AA7271" w14:paraId="51F50BE9"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25"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26"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27"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7F1AA475" w14:textId="77777777" w:rsidR="00230497" w:rsidRPr="00AA7271" w:rsidRDefault="00230497">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Change w:id="2728"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3C2426E6" w14:textId="77777777" w:rsidR="00230497" w:rsidRPr="00AA7271" w:rsidRDefault="00230497" w:rsidP="00384AA8">
            <w:pPr>
              <w:spacing w:after="0"/>
              <w:rPr>
                <w:szCs w:val="16"/>
              </w:rPr>
            </w:pPr>
            <w:r w:rsidRPr="00AA7271">
              <w:t>All the common areas open to guests of the hotel such as the lobby, corridors and stairways, and other spaces that may have continuous or large lighting and HVAC hours.</w:t>
            </w:r>
          </w:p>
        </w:tc>
      </w:tr>
      <w:tr w:rsidR="00230497" w:rsidRPr="00AA7271" w14:paraId="333B4BDB"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29"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30"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31"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40D6D8FD" w14:textId="77777777" w:rsidR="00230497" w:rsidRPr="00AA7271" w:rsidRDefault="00230497">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Change w:id="2732"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0D4F389B" w14:textId="77777777" w:rsidR="00230497" w:rsidRPr="00AA7271" w:rsidRDefault="00230497" w:rsidP="00384AA8">
            <w:pPr>
              <w:spacing w:after="0"/>
              <w:rPr>
                <w:szCs w:val="16"/>
              </w:rPr>
            </w:pPr>
            <w:r w:rsidRPr="00AA7271">
              <w:t xml:space="preserve">Applies to the guest rooms of the hotel or motel. These spaces are occupied </w:t>
            </w:r>
            <w:proofErr w:type="spellStart"/>
            <w:r w:rsidRPr="00AA7271">
              <w:t>intermittantly</w:t>
            </w:r>
            <w:proofErr w:type="spellEnd"/>
            <w:r w:rsidRPr="00AA7271">
              <w:t xml:space="preserve">. </w:t>
            </w:r>
          </w:p>
        </w:tc>
      </w:tr>
      <w:tr w:rsidR="00230497" w:rsidRPr="00AA7271" w:rsidDel="000249A3" w14:paraId="20AB00F4" w14:textId="798449D6"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33"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del w:id="2734" w:author="Samuel Dent" w:date="2016-01-15T05:27:00Z"/>
          <w:trPrChange w:id="2735"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36"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04D9D738" w14:textId="1A12A834" w:rsidR="00230497" w:rsidRPr="00AA7271" w:rsidDel="000249A3" w:rsidRDefault="00230497">
            <w:pPr>
              <w:spacing w:after="0"/>
              <w:jc w:val="left"/>
              <w:rPr>
                <w:del w:id="2737" w:author="Samuel Dent" w:date="2016-01-15T05:27:00Z"/>
                <w:szCs w:val="16"/>
              </w:rPr>
            </w:pPr>
            <w:del w:id="2738" w:author="Samuel Dent" w:date="2016-01-15T05:27:00Z">
              <w:r w:rsidRPr="00AA7271" w:rsidDel="000249A3">
                <w:delText>Light  Industry</w:delText>
              </w:r>
            </w:del>
          </w:p>
        </w:tc>
        <w:tc>
          <w:tcPr>
            <w:tcW w:w="7359" w:type="dxa"/>
            <w:tcBorders>
              <w:top w:val="single" w:sz="4" w:space="0" w:color="auto"/>
              <w:left w:val="single" w:sz="4" w:space="0" w:color="auto"/>
              <w:bottom w:val="single" w:sz="4" w:space="0" w:color="auto"/>
              <w:right w:val="single" w:sz="4" w:space="0" w:color="auto"/>
            </w:tcBorders>
            <w:hideMark/>
            <w:tcPrChange w:id="2739"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34223DD6" w14:textId="0EEEC83B" w:rsidR="00230497" w:rsidRPr="00AA7271" w:rsidDel="000249A3" w:rsidRDefault="00230497">
            <w:pPr>
              <w:spacing w:after="0"/>
              <w:jc w:val="left"/>
              <w:rPr>
                <w:del w:id="2740" w:author="Samuel Dent" w:date="2016-01-15T05:27:00Z"/>
                <w:szCs w:val="16"/>
              </w:rPr>
              <w:pPrChange w:id="2741" w:author="Stephanie Baer" w:date="2016-01-21T15:32:00Z">
                <w:pPr>
                  <w:spacing w:after="0"/>
                </w:pPr>
              </w:pPrChange>
            </w:pPr>
            <w:del w:id="2742" w:author="Samuel Dent" w:date="2016-01-15T05:27:00Z">
              <w:r w:rsidRPr="00AA7271" w:rsidDel="000249A3">
                <w:delText>Applies to buildings that are dedicated to manufacturing activities.  Light industry buildings are characterized by consumer product and component manufacturing .These building types may be distinguished by categorizing NIACS (SIC) codes according to the needs of the Program Administrator.</w:delText>
              </w:r>
            </w:del>
          </w:p>
        </w:tc>
      </w:tr>
      <w:tr w:rsidR="00230497" w:rsidRPr="00AA7271" w14:paraId="344DF563"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43"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ins w:id="2744" w:author="Samuel Dent" w:date="2015-10-14T11:51:00Z"/>
          <w:trPrChange w:id="2745"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tcPrChange w:id="2746" w:author="Stephanie Baer" w:date="2016-01-21T15:32:00Z">
              <w:tcPr>
                <w:tcW w:w="1991" w:type="dxa"/>
                <w:tcBorders>
                  <w:top w:val="single" w:sz="4" w:space="0" w:color="auto"/>
                  <w:left w:val="single" w:sz="4" w:space="0" w:color="auto"/>
                  <w:bottom w:val="single" w:sz="4" w:space="0" w:color="auto"/>
                  <w:right w:val="single" w:sz="4" w:space="0" w:color="auto"/>
                </w:tcBorders>
                <w:noWrap/>
              </w:tcPr>
            </w:tcPrChange>
          </w:tcPr>
          <w:p w14:paraId="5B504BAF" w14:textId="77777777" w:rsidR="00230497" w:rsidRPr="00AA7271" w:rsidRDefault="00230497">
            <w:pPr>
              <w:spacing w:after="0"/>
              <w:jc w:val="left"/>
              <w:rPr>
                <w:ins w:id="2747" w:author="Samuel Dent" w:date="2015-10-14T11:51:00Z"/>
              </w:rPr>
            </w:pPr>
            <w:ins w:id="2748" w:author="Samuel Dent" w:date="2015-10-14T11:51:00Z">
              <w:r>
                <w:t>Low-use Small Business</w:t>
              </w:r>
            </w:ins>
          </w:p>
        </w:tc>
        <w:tc>
          <w:tcPr>
            <w:tcW w:w="7359" w:type="dxa"/>
            <w:tcBorders>
              <w:top w:val="single" w:sz="4" w:space="0" w:color="auto"/>
              <w:left w:val="single" w:sz="4" w:space="0" w:color="auto"/>
              <w:bottom w:val="single" w:sz="4" w:space="0" w:color="auto"/>
              <w:right w:val="single" w:sz="4" w:space="0" w:color="auto"/>
            </w:tcBorders>
            <w:tcPrChange w:id="2749" w:author="Stephanie Baer" w:date="2016-01-21T15:32:00Z">
              <w:tcPr>
                <w:tcW w:w="7359" w:type="dxa"/>
                <w:tcBorders>
                  <w:top w:val="single" w:sz="4" w:space="0" w:color="auto"/>
                  <w:left w:val="single" w:sz="4" w:space="0" w:color="auto"/>
                  <w:bottom w:val="single" w:sz="4" w:space="0" w:color="auto"/>
                  <w:right w:val="single" w:sz="4" w:space="0" w:color="auto"/>
                </w:tcBorders>
              </w:tcPr>
            </w:tcPrChange>
          </w:tcPr>
          <w:p w14:paraId="32745782" w14:textId="77777777" w:rsidR="00230497" w:rsidRPr="00AA7271" w:rsidRDefault="00230497" w:rsidP="00384AA8">
            <w:pPr>
              <w:spacing w:after="0"/>
              <w:rPr>
                <w:ins w:id="2750" w:author="Samuel Dent" w:date="2015-10-14T11:51:00Z"/>
              </w:rPr>
            </w:pPr>
            <w:ins w:id="2751" w:author="Samuel Dent" w:date="2015-10-14T11:51:00Z">
              <w:r>
                <w:t xml:space="preserve">Any business type with low </w:t>
              </w:r>
            </w:ins>
            <w:ins w:id="2752" w:author="Samuel Dent" w:date="2015-10-14T11:54:00Z">
              <w:r>
                <w:t xml:space="preserve">(&lt;3000) </w:t>
              </w:r>
            </w:ins>
            <w:ins w:id="2753" w:author="Samuel Dent" w:date="2015-10-14T11:51:00Z">
              <w:r>
                <w:t>operating hours (provided as option in lighting measures)</w:t>
              </w:r>
            </w:ins>
            <w:ins w:id="2754" w:author="Samuel Dent" w:date="2015-10-14T11:53:00Z">
              <w:r>
                <w:t>.</w:t>
              </w:r>
            </w:ins>
          </w:p>
        </w:tc>
      </w:tr>
      <w:tr w:rsidR="000249A3" w:rsidRPr="00AA7271" w14:paraId="3FBC2C15"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55"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ins w:id="2756" w:author="Samuel Dent" w:date="2016-01-15T05:27:00Z"/>
          <w:trPrChange w:id="2757"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tcPrChange w:id="2758" w:author="Stephanie Baer" w:date="2016-01-21T15:32:00Z">
              <w:tcPr>
                <w:tcW w:w="1991" w:type="dxa"/>
                <w:tcBorders>
                  <w:top w:val="single" w:sz="4" w:space="0" w:color="auto"/>
                  <w:left w:val="single" w:sz="4" w:space="0" w:color="auto"/>
                  <w:bottom w:val="single" w:sz="4" w:space="0" w:color="auto"/>
                  <w:right w:val="single" w:sz="4" w:space="0" w:color="auto"/>
                </w:tcBorders>
                <w:noWrap/>
              </w:tcPr>
            </w:tcPrChange>
          </w:tcPr>
          <w:p w14:paraId="50CB2032" w14:textId="0854CD21" w:rsidR="000249A3" w:rsidRPr="00AA7271" w:rsidRDefault="000249A3">
            <w:pPr>
              <w:spacing w:after="0"/>
              <w:jc w:val="left"/>
              <w:rPr>
                <w:ins w:id="2759" w:author="Samuel Dent" w:date="2016-01-15T05:27:00Z"/>
              </w:rPr>
            </w:pPr>
            <w:ins w:id="2760" w:author="Samuel Dent" w:date="2016-01-15T05:28:00Z">
              <w:r>
                <w:t>Manufacturing</w:t>
              </w:r>
            </w:ins>
          </w:p>
        </w:tc>
        <w:tc>
          <w:tcPr>
            <w:tcW w:w="7359" w:type="dxa"/>
            <w:tcBorders>
              <w:top w:val="single" w:sz="4" w:space="0" w:color="auto"/>
              <w:left w:val="single" w:sz="4" w:space="0" w:color="auto"/>
              <w:bottom w:val="single" w:sz="4" w:space="0" w:color="auto"/>
              <w:right w:val="single" w:sz="4" w:space="0" w:color="auto"/>
            </w:tcBorders>
            <w:tcPrChange w:id="2761" w:author="Stephanie Baer" w:date="2016-01-21T15:32:00Z">
              <w:tcPr>
                <w:tcW w:w="7359" w:type="dxa"/>
                <w:tcBorders>
                  <w:top w:val="single" w:sz="4" w:space="0" w:color="auto"/>
                  <w:left w:val="single" w:sz="4" w:space="0" w:color="auto"/>
                  <w:bottom w:val="single" w:sz="4" w:space="0" w:color="auto"/>
                  <w:right w:val="single" w:sz="4" w:space="0" w:color="auto"/>
                </w:tcBorders>
              </w:tcPr>
            </w:tcPrChange>
          </w:tcPr>
          <w:p w14:paraId="1B9F0CD6" w14:textId="47F0B60B" w:rsidR="000249A3" w:rsidRPr="00AA7271" w:rsidRDefault="000249A3" w:rsidP="00384AA8">
            <w:pPr>
              <w:spacing w:after="0"/>
              <w:rPr>
                <w:ins w:id="2762" w:author="Samuel Dent" w:date="2016-01-15T05:27:00Z"/>
              </w:rPr>
            </w:pPr>
            <w:ins w:id="2763" w:author="Samuel Dent" w:date="2016-01-15T05:28:00Z">
              <w:r>
                <w:t xml:space="preserve">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w:t>
              </w:r>
              <w:r>
                <w:lastRenderedPageBreak/>
                <w:t>codes according to the needs of the Program Administrator.</w:t>
              </w:r>
            </w:ins>
          </w:p>
        </w:tc>
      </w:tr>
      <w:tr w:rsidR="00230497" w:rsidRPr="00AA7271" w14:paraId="536D7254"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64"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65"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66"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2DCBA4AB" w14:textId="77777777" w:rsidR="00230497" w:rsidRPr="00AA7271" w:rsidRDefault="00230497">
            <w:pPr>
              <w:spacing w:after="0"/>
              <w:jc w:val="left"/>
              <w:rPr>
                <w:szCs w:val="16"/>
              </w:rPr>
            </w:pPr>
            <w:r w:rsidRPr="00AA7271">
              <w:lastRenderedPageBreak/>
              <w:t>Miscellaneous</w:t>
            </w:r>
          </w:p>
        </w:tc>
        <w:tc>
          <w:tcPr>
            <w:tcW w:w="7359" w:type="dxa"/>
            <w:tcBorders>
              <w:top w:val="single" w:sz="4" w:space="0" w:color="auto"/>
              <w:left w:val="single" w:sz="4" w:space="0" w:color="auto"/>
              <w:bottom w:val="single" w:sz="4" w:space="0" w:color="auto"/>
              <w:right w:val="single" w:sz="4" w:space="0" w:color="auto"/>
            </w:tcBorders>
            <w:hideMark/>
            <w:tcPrChange w:id="2767"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7878F575" w14:textId="77777777" w:rsidR="00230497" w:rsidRPr="00AA7271" w:rsidRDefault="00230497" w:rsidP="00384AA8">
            <w:pPr>
              <w:spacing w:after="0"/>
              <w:rPr>
                <w:szCs w:val="16"/>
              </w:rPr>
            </w:pPr>
            <w:r w:rsidRPr="00AA7271">
              <w:t>Applies to spaces that do not fit clearly within any available categories should be designated as “miscellaneous”.</w:t>
            </w:r>
          </w:p>
        </w:tc>
      </w:tr>
      <w:tr w:rsidR="00230497" w:rsidRPr="00AA7271" w14:paraId="7059FEC3"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68"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69"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70"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28C7DEDA" w14:textId="77777777" w:rsidR="00230497" w:rsidRPr="00AA7271" w:rsidRDefault="00230497">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Change w:id="2771"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16BD1EF9" w14:textId="77777777" w:rsidR="00230497" w:rsidRPr="00AA7271" w:rsidRDefault="00230497" w:rsidP="00384AA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230497" w:rsidRPr="00AA7271" w14:paraId="56E55466"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72"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jc w:val="center"/>
          <w:trPrChange w:id="2773" w:author="Stephanie Baer" w:date="2016-01-21T15:32:00Z">
            <w:trPr>
              <w:trHeight w:val="300"/>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74"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478F638B" w14:textId="77777777" w:rsidR="00230497" w:rsidRPr="00AA7271" w:rsidRDefault="00230497">
            <w:pPr>
              <w:spacing w:after="0"/>
              <w:jc w:val="left"/>
              <w:rPr>
                <w:szCs w:val="16"/>
              </w:rPr>
            </w:pPr>
            <w:r w:rsidRPr="00AA7271">
              <w:t xml:space="preserve">Multifamily-High Rise Combined </w:t>
            </w:r>
          </w:p>
          <w:p w14:paraId="62EAAA21" w14:textId="77777777" w:rsidR="00230497" w:rsidRPr="00AA7271" w:rsidRDefault="00230497">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Change w:id="2775"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5F8D9DA3" w14:textId="77777777" w:rsidR="00230497" w:rsidRPr="00AA7271" w:rsidRDefault="00230497" w:rsidP="00384AA8">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230497" w:rsidRPr="00AA7271" w14:paraId="2DF11788"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76"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jc w:val="center"/>
          <w:trPrChange w:id="2777" w:author="Stephanie Baer" w:date="2016-01-21T15:32:00Z">
            <w:trPr>
              <w:trHeight w:val="300"/>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78"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36E3B342" w14:textId="77777777" w:rsidR="00230497" w:rsidRPr="00AA7271" w:rsidRDefault="00230497">
            <w:pPr>
              <w:spacing w:after="0"/>
              <w:jc w:val="left"/>
            </w:pPr>
            <w:r w:rsidRPr="00AA7271">
              <w:t>Multifamily-High Rise</w:t>
            </w:r>
          </w:p>
          <w:p w14:paraId="5860BB86" w14:textId="77777777" w:rsidR="00230497" w:rsidRPr="00AA7271" w:rsidRDefault="00230497">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Change w:id="2779"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1206E7A3" w14:textId="77777777" w:rsidR="00230497" w:rsidRPr="00AA7271" w:rsidRDefault="00230497" w:rsidP="00384AA8">
            <w:pPr>
              <w:spacing w:after="0"/>
              <w:rPr>
                <w:szCs w:val="16"/>
              </w:rPr>
            </w:pPr>
            <w:r w:rsidRPr="00AA7271">
              <w:t>All the common areas open to occupants of the building such as the lobby, corridors and stairways, and other spaces that may have continuous or high lighting and HVAC hours.</w:t>
            </w:r>
          </w:p>
        </w:tc>
      </w:tr>
      <w:tr w:rsidR="00230497" w:rsidRPr="00AA7271" w14:paraId="1BB7FD81"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80"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jc w:val="center"/>
          <w:trPrChange w:id="2781" w:author="Stephanie Baer" w:date="2016-01-21T15:32:00Z">
            <w:trPr>
              <w:trHeight w:val="300"/>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82"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1520828B" w14:textId="77777777" w:rsidR="00230497" w:rsidRPr="00AA7271" w:rsidRDefault="00230497">
            <w:pPr>
              <w:spacing w:after="0"/>
              <w:jc w:val="left"/>
            </w:pPr>
            <w:r w:rsidRPr="00AA7271">
              <w:t>Multifamily-High Rise</w:t>
            </w:r>
          </w:p>
          <w:p w14:paraId="1B3CC293" w14:textId="77777777" w:rsidR="00230497" w:rsidRPr="00AA7271" w:rsidRDefault="00230497">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Change w:id="2783"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05013E19" w14:textId="77777777" w:rsidR="00230497" w:rsidRPr="00AA7271" w:rsidRDefault="00230497" w:rsidP="00384AA8">
            <w:pPr>
              <w:spacing w:after="0"/>
              <w:rPr>
                <w:szCs w:val="16"/>
              </w:rPr>
            </w:pPr>
            <w:r w:rsidRPr="00AA7271">
              <w:t>Applies to the residential units in the building only.</w:t>
            </w:r>
          </w:p>
        </w:tc>
      </w:tr>
      <w:tr w:rsidR="00230497" w:rsidRPr="00AA7271" w14:paraId="067E7BDB"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84"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jc w:val="center"/>
          <w:trPrChange w:id="2785" w:author="Stephanie Baer" w:date="2016-01-21T15:32:00Z">
            <w:trPr>
              <w:trHeight w:val="300"/>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86"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7C850F15" w14:textId="77777777" w:rsidR="00230497" w:rsidRPr="00AA7271" w:rsidRDefault="00230497">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hideMark/>
            <w:tcPrChange w:id="2787"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17A094F0" w14:textId="77777777" w:rsidR="00230497" w:rsidRPr="00AA7271" w:rsidRDefault="00230497" w:rsidP="00384AA8">
            <w:pPr>
              <w:spacing w:after="0"/>
              <w:rPr>
                <w:rFonts w:cstheme="minorHAnsi"/>
                <w:szCs w:val="16"/>
              </w:rPr>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230497" w:rsidRPr="00AA7271" w14:paraId="2FAF589C"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88"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89"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90"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3D622AAB" w14:textId="77777777" w:rsidR="00230497" w:rsidRPr="00AA7271" w:rsidRDefault="00230497">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Change w:id="2791"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7A0BBF1B" w14:textId="77777777" w:rsidR="00230497" w:rsidRPr="00AA7271" w:rsidRDefault="00230497" w:rsidP="00384AA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1CAC122F"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92"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93"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94"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74E71E6D" w14:textId="77777777" w:rsidR="00230497" w:rsidRPr="00AA7271" w:rsidRDefault="00230497">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Change w:id="2795"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61873FEB" w14:textId="77777777" w:rsidR="00230497" w:rsidRPr="00AA7271" w:rsidRDefault="00230497" w:rsidP="00384AA8">
            <w:pPr>
              <w:spacing w:after="0"/>
              <w:rPr>
                <w:szCs w:val="16"/>
              </w:rPr>
            </w:pPr>
            <w:r w:rsidRPr="00AA7271">
              <w:t xml:space="preserve">Applies to facility spaces in buildings with </w:t>
            </w:r>
            <w:proofErr w:type="spellStart"/>
            <w:r w:rsidRPr="00AA7271">
              <w:t>ffive</w:t>
            </w:r>
            <w:proofErr w:type="spellEnd"/>
            <w:r w:rsidRPr="00AA7271">
              <w:t xml:space="preser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341281C3"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796"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797"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798"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10425990" w14:textId="77777777" w:rsidR="00230497" w:rsidRPr="00AA7271" w:rsidRDefault="00230497">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Change w:id="2799"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5C729D89" w14:textId="77777777" w:rsidR="00230497" w:rsidRPr="00AA7271" w:rsidRDefault="00230497" w:rsidP="00384AA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6783FF4D"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800"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801"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802"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4508EC62" w14:textId="77777777" w:rsidR="00230497" w:rsidRPr="00AA7271" w:rsidRDefault="00230497">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Change w:id="2803"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02613D94" w14:textId="77777777" w:rsidR="00230497" w:rsidRPr="00AA7271" w:rsidRDefault="00230497" w:rsidP="00384AA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230497" w:rsidRPr="00AA7271" w14:paraId="7EC89980"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804"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805"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806"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4DE61114" w14:textId="77777777" w:rsidR="00230497" w:rsidRPr="00AA7271" w:rsidRDefault="00230497">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Change w:id="2807"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0E2A1086" w14:textId="77777777" w:rsidR="00230497" w:rsidRPr="00AA7271" w:rsidRDefault="00230497" w:rsidP="00384AA8">
            <w:pPr>
              <w:spacing w:after="0"/>
              <w:rPr>
                <w:szCs w:val="16"/>
              </w:rPr>
            </w:pPr>
            <w:r w:rsidRPr="00AA7271">
              <w:t>Applies to a subcategory of Retail/Service space that is used to provide commercial food services to individual customers, and includes kitchen, dining, and common areas.</w:t>
            </w:r>
          </w:p>
        </w:tc>
      </w:tr>
      <w:tr w:rsidR="00230497" w:rsidRPr="00AA7271" w14:paraId="27A2A3DE"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808"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809"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810"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70B5C5DF" w14:textId="77777777" w:rsidR="00230497" w:rsidRPr="00AA7271" w:rsidRDefault="00230497">
            <w:pPr>
              <w:spacing w:after="0"/>
              <w:jc w:val="left"/>
              <w:rPr>
                <w:szCs w:val="16"/>
              </w:rPr>
            </w:pPr>
            <w:r w:rsidRPr="00AA7271">
              <w:t>Retail/Service-</w:t>
            </w:r>
          </w:p>
          <w:p w14:paraId="0874FE51" w14:textId="77777777" w:rsidR="00230497" w:rsidRPr="00AA7271" w:rsidRDefault="00230497">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Change w:id="2811"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0B4D181C" w14:textId="77777777" w:rsidR="00230497" w:rsidRPr="00AA7271" w:rsidRDefault="00230497" w:rsidP="00384AA8">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Drug Stores, Dollar Stores, Home Center/Hardware Stores, and Apparel/Hard Line Specialty Stores (e.g., books, </w:t>
            </w:r>
            <w:r w:rsidRPr="00AA7271">
              <w:lastRenderedPageBreak/>
              <w:t xml:space="preserve">clothing, office products, toys, home goods, </w:t>
            </w:r>
            <w:proofErr w:type="gramStart"/>
            <w:r w:rsidRPr="00AA7271">
              <w:t>electronics</w:t>
            </w:r>
            <w:proofErr w:type="gramEnd"/>
            <w:r w:rsidRPr="00AA7271">
              <w:t>). Retail segments excluded under this definition are: Grocery, Convenience Stores, Automobile Dealerships, and Restaurants.</w:t>
            </w:r>
          </w:p>
        </w:tc>
      </w:tr>
      <w:tr w:rsidR="00230497" w:rsidRPr="00AA7271" w14:paraId="276AA0DA"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812"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813"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tcPrChange w:id="2814" w:author="Stephanie Baer" w:date="2016-01-21T15:32:00Z">
              <w:tcPr>
                <w:tcW w:w="1991" w:type="dxa"/>
                <w:tcBorders>
                  <w:top w:val="single" w:sz="4" w:space="0" w:color="auto"/>
                  <w:left w:val="single" w:sz="4" w:space="0" w:color="auto"/>
                  <w:bottom w:val="single" w:sz="4" w:space="0" w:color="auto"/>
                  <w:right w:val="single" w:sz="4" w:space="0" w:color="auto"/>
                </w:tcBorders>
                <w:noWrap/>
              </w:tcPr>
            </w:tcPrChange>
          </w:tcPr>
          <w:p w14:paraId="2575503F" w14:textId="77777777" w:rsidR="00230497" w:rsidRPr="00AA7271" w:rsidRDefault="00230497">
            <w:pPr>
              <w:spacing w:after="0"/>
              <w:jc w:val="left"/>
              <w:rPr>
                <w:szCs w:val="16"/>
              </w:rPr>
            </w:pPr>
            <w:r w:rsidRPr="00AA7271">
              <w:lastRenderedPageBreak/>
              <w:t>Retail/Service- Strip Mall</w:t>
            </w:r>
          </w:p>
          <w:p w14:paraId="20943723" w14:textId="77777777" w:rsidR="00230497" w:rsidRPr="00AA7271" w:rsidRDefault="00230497">
            <w:pPr>
              <w:spacing w:after="0"/>
              <w:jc w:val="left"/>
            </w:pPr>
          </w:p>
        </w:tc>
        <w:tc>
          <w:tcPr>
            <w:tcW w:w="7359" w:type="dxa"/>
            <w:tcBorders>
              <w:top w:val="single" w:sz="4" w:space="0" w:color="auto"/>
              <w:left w:val="single" w:sz="4" w:space="0" w:color="auto"/>
              <w:bottom w:val="single" w:sz="4" w:space="0" w:color="auto"/>
              <w:right w:val="single" w:sz="4" w:space="0" w:color="auto"/>
            </w:tcBorders>
            <w:hideMark/>
            <w:tcPrChange w:id="2815"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711400AB" w14:textId="77777777" w:rsidR="00230497" w:rsidRPr="00AA7271" w:rsidRDefault="00230497" w:rsidP="00384AA8">
            <w:pPr>
              <w:spacing w:after="0"/>
              <w:rPr>
                <w:szCs w:val="16"/>
              </w:rPr>
            </w:pPr>
            <w:r w:rsidRPr="00AA7271">
              <w:t>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Convenience Stores, Automobile Dealerships, and Restaurants.</w:t>
            </w:r>
          </w:p>
        </w:tc>
      </w:tr>
      <w:tr w:rsidR="00230497" w:rsidRPr="00AA7271" w14:paraId="648F3A6C" w14:textId="77777777" w:rsidTr="00CE54F0">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816" w:author="Stephanie Baer" w:date="2016-01-21T15:32:00Z">
            <w:tblPrEx>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285"/>
          <w:jc w:val="center"/>
          <w:trPrChange w:id="2817" w:author="Stephanie Baer" w:date="2016-01-21T15:32:00Z">
            <w:trPr>
              <w:trHeight w:val="285"/>
              <w:jc w:val="center"/>
            </w:trPr>
          </w:trPrChange>
        </w:trPr>
        <w:tc>
          <w:tcPr>
            <w:tcW w:w="1991" w:type="dxa"/>
            <w:tcBorders>
              <w:top w:val="single" w:sz="4" w:space="0" w:color="auto"/>
              <w:left w:val="single" w:sz="4" w:space="0" w:color="auto"/>
              <w:bottom w:val="single" w:sz="4" w:space="0" w:color="auto"/>
              <w:right w:val="single" w:sz="4" w:space="0" w:color="auto"/>
            </w:tcBorders>
            <w:noWrap/>
            <w:vAlign w:val="center"/>
            <w:hideMark/>
            <w:tcPrChange w:id="2818" w:author="Stephanie Baer" w:date="2016-01-21T15:32:00Z">
              <w:tcPr>
                <w:tcW w:w="1991" w:type="dxa"/>
                <w:tcBorders>
                  <w:top w:val="single" w:sz="4" w:space="0" w:color="auto"/>
                  <w:left w:val="single" w:sz="4" w:space="0" w:color="auto"/>
                  <w:bottom w:val="single" w:sz="4" w:space="0" w:color="auto"/>
                  <w:right w:val="single" w:sz="4" w:space="0" w:color="auto"/>
                </w:tcBorders>
                <w:noWrap/>
                <w:hideMark/>
              </w:tcPr>
            </w:tcPrChange>
          </w:tcPr>
          <w:p w14:paraId="40A98112" w14:textId="77777777" w:rsidR="00230497" w:rsidRPr="00AA7271" w:rsidRDefault="00230497">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Change w:id="2819" w:author="Stephanie Baer" w:date="2016-01-21T15:32:00Z">
              <w:tcPr>
                <w:tcW w:w="7359" w:type="dxa"/>
                <w:tcBorders>
                  <w:top w:val="single" w:sz="4" w:space="0" w:color="auto"/>
                  <w:left w:val="single" w:sz="4" w:space="0" w:color="auto"/>
                  <w:bottom w:val="single" w:sz="4" w:space="0" w:color="auto"/>
                  <w:right w:val="single" w:sz="4" w:space="0" w:color="auto"/>
                </w:tcBorders>
                <w:hideMark/>
              </w:tcPr>
            </w:tcPrChange>
          </w:tcPr>
          <w:p w14:paraId="41C95A05" w14:textId="77777777" w:rsidR="00230497" w:rsidRPr="00AA7271" w:rsidRDefault="00230497" w:rsidP="00384AA8">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 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65C11B72" w14:textId="77777777" w:rsidR="00230497" w:rsidRPr="00AA7271" w:rsidRDefault="00230497" w:rsidP="00230497">
      <w:pPr>
        <w:spacing w:after="240"/>
        <w:rPr>
          <w:b/>
          <w:szCs w:val="20"/>
        </w:rPr>
      </w:pPr>
    </w:p>
    <w:p w14:paraId="3C46D8EE" w14:textId="77777777" w:rsidR="00230497" w:rsidRPr="00AA7271" w:rsidRDefault="00230497" w:rsidP="00230497">
      <w:pPr>
        <w:spacing w:after="240"/>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77777777" w:rsidR="00230497" w:rsidRPr="00AA7271" w:rsidRDefault="00230497" w:rsidP="00230497">
      <w:pPr>
        <w:spacing w:after="240"/>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Pr="00AA7271">
        <w:rPr>
          <w:rFonts w:ascii="Arial" w:hAnsi="Arial"/>
          <w:vertAlign w:val="superscript"/>
        </w:rPr>
        <w:footnoteReference w:id="25"/>
      </w:r>
      <w:r w:rsidRPr="00AA7271">
        <w:rPr>
          <w:szCs w:val="20"/>
        </w:rPr>
        <w:t xml:space="preserve">.   </w:t>
      </w:r>
    </w:p>
    <w:p w14:paraId="75402BFB" w14:textId="77777777" w:rsidR="00230497" w:rsidRPr="00AA7271" w:rsidRDefault="00230497" w:rsidP="00230497">
      <w:pPr>
        <w:spacing w:after="240"/>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230497">
      <w:pPr>
        <w:spacing w:after="240"/>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77777777" w:rsidR="00230497" w:rsidRPr="00AA7271" w:rsidRDefault="00230497" w:rsidP="00230497">
      <w:pPr>
        <w:spacing w:after="240"/>
        <w:rPr>
          <w:szCs w:val="20"/>
        </w:rPr>
      </w:pPr>
      <w:r w:rsidRPr="00AA7271">
        <w:rPr>
          <w:b/>
          <w:szCs w:val="20"/>
        </w:rPr>
        <w:t>Default Value</w:t>
      </w:r>
      <w:r w:rsidRPr="00AA7271">
        <w:rPr>
          <w:szCs w:val="20"/>
        </w:rPr>
        <w:t>: When a measure indicates that an input to a prescriptive saving algorithm may take on a range of values, an average value is also provided in many cases.  This value is considered the default input to the algorithm, and should be used when the other alternatives listed in the measure are not applicable.</w:t>
      </w:r>
    </w:p>
    <w:p w14:paraId="1DF4DDE0" w14:textId="77777777" w:rsidR="00230497" w:rsidRPr="00AA7271" w:rsidRDefault="00230497" w:rsidP="00230497">
      <w:pPr>
        <w:spacing w:after="240"/>
        <w:rPr>
          <w:szCs w:val="20"/>
        </w:rPr>
      </w:pPr>
      <w:r w:rsidRPr="00AA7271">
        <w:rPr>
          <w:b/>
          <w:szCs w:val="20"/>
        </w:rPr>
        <w:t xml:space="preserve">End-use Category: </w:t>
      </w:r>
      <w:r w:rsidRPr="00AA7271">
        <w:rPr>
          <w:szCs w:val="20"/>
        </w:rPr>
        <w:t>A general term used to describe the categories of equipment that provide a service to an individual or building.  See Table 2.1.1 for a list of the end-use categories that are incorporated in this TRM.</w:t>
      </w:r>
    </w:p>
    <w:p w14:paraId="55F0A394" w14:textId="77777777" w:rsidR="00230497" w:rsidRPr="00AA7271" w:rsidRDefault="00230497" w:rsidP="00230497">
      <w:pPr>
        <w:spacing w:after="240"/>
        <w:rPr>
          <w:szCs w:val="20"/>
        </w:rPr>
      </w:pPr>
      <w:r w:rsidRPr="00AA7271">
        <w:rPr>
          <w:b/>
          <w:szCs w:val="20"/>
        </w:rPr>
        <w:t>Energy Efficiency:</w:t>
      </w:r>
      <w:r w:rsidRPr="00AA7271">
        <w:rPr>
          <w:szCs w:val="20"/>
        </w:rPr>
        <w:t xml:space="preserve"> "Energy efficiency" means measures that reduce the amount of electricity or natural gas required to achieve a given end use. "Energy efficiency" also includes measures that reduce the total </w:t>
      </w:r>
      <w:proofErr w:type="spellStart"/>
      <w:r w:rsidRPr="00AA7271">
        <w:rPr>
          <w:szCs w:val="20"/>
        </w:rPr>
        <w:t>Btus</w:t>
      </w:r>
      <w:proofErr w:type="spellEnd"/>
      <w:r w:rsidRPr="00AA7271">
        <w:rPr>
          <w:szCs w:val="20"/>
        </w:rPr>
        <w:t xml:space="preserve"> of electricity and natural gas needed to meet the end use or uses (20 ILCS 3855/1-10).  For purposes of this Section, "energy efficiency" means measures that reduce the amount of energy required to achieve a given end use. "Energy efficiency" also includes measures that reduce the total </w:t>
      </w:r>
      <w:proofErr w:type="spellStart"/>
      <w:r w:rsidRPr="00AA7271">
        <w:rPr>
          <w:szCs w:val="20"/>
        </w:rPr>
        <w:t>Btus</w:t>
      </w:r>
      <w:proofErr w:type="spellEnd"/>
      <w:r w:rsidRPr="00AA7271">
        <w:rPr>
          <w:szCs w:val="20"/>
        </w:rPr>
        <w:t xml:space="preserve"> of electricity and natural gas needed to meet </w:t>
      </w:r>
      <w:r w:rsidRPr="00AA7271">
        <w:rPr>
          <w:szCs w:val="20"/>
        </w:rPr>
        <w:lastRenderedPageBreak/>
        <w:t>the end use or uses (220 ILCS 5/8-104(b)).</w:t>
      </w:r>
    </w:p>
    <w:p w14:paraId="0BC0505E" w14:textId="77777777" w:rsidR="00230497" w:rsidRPr="00AA7271" w:rsidRDefault="00230497" w:rsidP="00230497">
      <w:pPr>
        <w:spacing w:after="240"/>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6BD7D354" w14:textId="77777777" w:rsidR="00230497" w:rsidRPr="00AA7271" w:rsidRDefault="00230497" w:rsidP="00230497">
      <w:pPr>
        <w:spacing w:after="240"/>
        <w:rPr>
          <w:szCs w:val="20"/>
        </w:rPr>
      </w:pPr>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51D32BA9" w14:textId="77777777" w:rsidR="00230497" w:rsidRPr="00AA7271" w:rsidRDefault="00230497" w:rsidP="00230497">
      <w:pPr>
        <w:spacing w:after="240"/>
      </w:pPr>
      <w:r w:rsidRPr="00AA7271">
        <w:rPr>
          <w:b/>
          <w:szCs w:val="20"/>
        </w:rPr>
        <w:t>Lifetime</w:t>
      </w:r>
      <w:r w:rsidRPr="00AA7271">
        <w:rPr>
          <w:szCs w:val="20"/>
        </w:rPr>
        <w:t xml:space="preserve">:  The number of years (or hours) that the new high efficiency equipment is expected to function. These are generally based on engineering lives, but sometimes adjusted based on expectations about frequency of removal, remodeling or demolition.  Two important distinctions fall under this definition; </w:t>
      </w:r>
      <w:r w:rsidRPr="00AA7271">
        <w:t>Effective Useful Life (EUL) and Remaining Useful Life (RUL).</w:t>
      </w:r>
    </w:p>
    <w:p w14:paraId="2D3ECCD6" w14:textId="77777777" w:rsidR="00230497" w:rsidRPr="00AA7271" w:rsidRDefault="00230497" w:rsidP="00230497">
      <w:pPr>
        <w:spacing w:after="240"/>
        <w:ind w:left="720"/>
      </w:pPr>
      <w:r w:rsidRPr="00AA7271">
        <w:rPr>
          <w:b/>
        </w:rPr>
        <w:t>EUL</w:t>
      </w:r>
      <w:r w:rsidRPr="00AA7271">
        <w:t xml:space="preserve"> – EUL is based on the manufacturers rating of the effective useful life; how long the equipment will last.  For example, a CFL that operates x hours per year will typically have </w:t>
      </w:r>
      <w:proofErr w:type="gramStart"/>
      <w:r w:rsidRPr="00AA7271">
        <w:t>an</w:t>
      </w:r>
      <w:proofErr w:type="gramEnd"/>
      <w:r w:rsidRPr="00AA7271">
        <w:t xml:space="preserve"> EUL of y.  A house boiler may have a lifetime of 20 years but the EUL is only 15 years since after that time it may be operating at a non-efficient point. An estimate of the median number of years that the measures installed under a program are still in place and operable.</w:t>
      </w:r>
    </w:p>
    <w:p w14:paraId="5D44EA6F" w14:textId="77777777" w:rsidR="00230497" w:rsidRPr="00AA7271" w:rsidRDefault="00230497" w:rsidP="00230497">
      <w:pPr>
        <w:spacing w:after="240"/>
        <w:ind w:left="720"/>
      </w:pPr>
      <w:r w:rsidRPr="00AA7271">
        <w:rPr>
          <w:b/>
        </w:rPr>
        <w:t>RUL</w:t>
      </w:r>
      <w:r w:rsidRPr="00AA7271">
        <w:t xml:space="preserve"> – Applies to retrofit or replacement measures.  For example, if an existing working refrigerator is replaced with a high efficiency unit, the RUL is an assumption of how many more years the existing unit would have lasted. As a general rule the RUL is usually assumed to be 1/3 of the EUL.</w:t>
      </w:r>
    </w:p>
    <w:p w14:paraId="37E2831C" w14:textId="77777777" w:rsidR="00230497" w:rsidRPr="00AA7271" w:rsidRDefault="00230497" w:rsidP="00230497">
      <w:pPr>
        <w:spacing w:after="240"/>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230497">
      <w:pPr>
        <w:spacing w:after="240"/>
      </w:pPr>
      <w:r w:rsidRPr="00AA7271">
        <w:rPr>
          <w:b/>
        </w:rPr>
        <w:t>Measure Cost</w:t>
      </w:r>
      <w:r w:rsidRPr="00AA7271">
        <w:t>: The incremental (for time of sale measures) or full cost (both capital and labor for retrofit measures) of implementing the High Efficiency equipment.</w:t>
      </w:r>
      <w:ins w:id="2820" w:author="Samuel Dent" w:date="2015-12-04T06:58:00Z">
        <w:r w:rsidRPr="00AD701A">
          <w:t xml:space="preserve"> </w:t>
        </w:r>
        <w:r>
          <w:t>See Section 3.8 Measure Incremental Cost Definition for full definition.</w:t>
        </w:r>
      </w:ins>
    </w:p>
    <w:p w14:paraId="4F4BEAA2" w14:textId="77777777" w:rsidR="00230497" w:rsidRPr="00AA7271" w:rsidRDefault="00230497" w:rsidP="00230497">
      <w:pPr>
        <w:spacing w:after="240"/>
      </w:pPr>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230497">
      <w:pPr>
        <w:spacing w:after="240"/>
      </w:pPr>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230497">
      <w:pPr>
        <w:spacing w:after="240"/>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230497">
      <w:pPr>
        <w:spacing w:after="240"/>
      </w:pPr>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230497">
      <w:pPr>
        <w:spacing w:after="240"/>
        <w:rPr>
          <w:szCs w:val="20"/>
        </w:rPr>
      </w:pPr>
      <w:r w:rsidRPr="00AA7271">
        <w:rPr>
          <w:b/>
          <w:szCs w:val="20"/>
        </w:rPr>
        <w:t>Operating Hours</w:t>
      </w:r>
      <w:r w:rsidRPr="00AA7271">
        <w:rPr>
          <w:szCs w:val="20"/>
        </w:rPr>
        <w:t xml:space="preserve"> (HOURS): The annual hours that equipment is expected to operate.</w:t>
      </w:r>
    </w:p>
    <w:p w14:paraId="7D7E11C6" w14:textId="77777777" w:rsidR="00230497" w:rsidRPr="00AA7271" w:rsidRDefault="00230497" w:rsidP="00230497">
      <w:pPr>
        <w:spacing w:after="240"/>
        <w:rPr>
          <w:szCs w:val="20"/>
        </w:rPr>
      </w:pPr>
      <w:r w:rsidRPr="00AA7271">
        <w:rPr>
          <w:b/>
          <w:szCs w:val="20"/>
        </w:rPr>
        <w:t xml:space="preserve">Program: </w:t>
      </w:r>
      <w:r w:rsidRPr="00AA7271">
        <w:rPr>
          <w:szCs w:val="20"/>
        </w:rPr>
        <w:t>The mode of delivering a particular measure or set of measures to customers.  See Table 2.4 for a list of program descriptions that are presently operating in Illinois.</w:t>
      </w:r>
    </w:p>
    <w:p w14:paraId="687CCB7E" w14:textId="77777777" w:rsidR="00230497" w:rsidRPr="00AA7271" w:rsidRDefault="00230497" w:rsidP="00230497">
      <w:pPr>
        <w:spacing w:after="240"/>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169796A3" w:rsidR="00B55FE0" w:rsidRDefault="00230497" w:rsidP="00230497">
      <w:pPr>
        <w:spacing w:after="240"/>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w:t>
      </w:r>
      <w:proofErr w:type="gramStart"/>
      <w:r w:rsidRPr="00AA7271">
        <w:t>and</w:t>
      </w:r>
      <w:proofErr w:type="gramEnd"/>
      <w:r w:rsidRPr="00AA7271">
        <w:t xml:space="preserve">] a </w:t>
      </w:r>
      <w:r w:rsidRPr="00AA7271">
        <w:lastRenderedPageBreak/>
        <w:t>representative from the ARES (alternative retail electric supplier) community should be included.”</w:t>
      </w:r>
      <w:r w:rsidRPr="00AA7271">
        <w:rPr>
          <w:rFonts w:ascii="Arial" w:hAnsi="Arial"/>
          <w:vertAlign w:val="superscript"/>
        </w:rPr>
        <w:footnoteReference w:id="26"/>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r w:rsidR="00B55FE0">
        <w:rPr>
          <w:szCs w:val="20"/>
        </w:rPr>
        <w:br w:type="page"/>
      </w:r>
    </w:p>
    <w:p w14:paraId="54AD299E" w14:textId="77777777" w:rsidR="00B55FE0" w:rsidRDefault="00B55FE0">
      <w:pPr>
        <w:pStyle w:val="Captions"/>
        <w:rPr>
          <w:ins w:id="2821" w:author="Stephanie Baer" w:date="2016-01-14T13:56:00Z"/>
        </w:rPr>
        <w:pPrChange w:id="2822" w:author="Stephanie Baer" w:date="2016-01-14T13:56:00Z">
          <w:pPr>
            <w:pStyle w:val="Caption"/>
          </w:pPr>
        </w:pPrChange>
      </w:pPr>
      <w:bookmarkStart w:id="2823" w:name="_Toc411599460"/>
      <w:bookmarkStart w:id="2824" w:name="_Toc441153457"/>
      <w:r>
        <w:lastRenderedPageBreak/>
        <w:t xml:space="preserve">Table </w:t>
      </w:r>
      <w:r>
        <w:rPr>
          <w:noProof/>
        </w:rPr>
        <w:t>3</w:t>
      </w:r>
      <w:r>
        <w:t>.</w:t>
      </w:r>
      <w:r>
        <w:rPr>
          <w:noProof/>
        </w:rPr>
        <w:t>2</w:t>
      </w:r>
      <w:bookmarkStart w:id="2825" w:name="_Toc437856306"/>
      <w:bookmarkEnd w:id="2823"/>
      <w:r w:rsidRPr="00AA7271">
        <w:t>: Degree-Day Zones and Values by Market Sector</w:t>
      </w:r>
      <w:bookmarkEnd w:id="2824"/>
      <w:bookmarkEnd w:id="2825"/>
    </w:p>
    <w:p w14:paraId="3FB03B53" w14:textId="77777777" w:rsidR="007A2593" w:rsidRPr="007A2593" w:rsidRDefault="007A2593">
      <w:pPr>
        <w:rPr>
          <w:rPrChange w:id="2826" w:author="Stephanie Baer" w:date="2016-01-14T13:56:00Z">
            <w:rPr>
              <w:rFonts w:cs="Arial"/>
              <w:bCs/>
              <w:vanish/>
              <w:kern w:val="32"/>
              <w:sz w:val="32"/>
              <w:szCs w:val="32"/>
            </w:rPr>
          </w:rPrChange>
        </w:rPr>
        <w:pPrChange w:id="2827" w:author="Stephanie Baer" w:date="2016-01-14T13:56:00Z">
          <w:pPr>
            <w:pStyle w:val="Caption"/>
          </w:pPr>
        </w:pPrChange>
      </w:pPr>
    </w:p>
    <w:tbl>
      <w:tblPr>
        <w:tblW w:w="4350" w:type="pct"/>
        <w:jc w:val="center"/>
        <w:tblLayout w:type="fixed"/>
        <w:tblLook w:val="04A0" w:firstRow="1" w:lastRow="0" w:firstColumn="1" w:lastColumn="0" w:noHBand="0" w:noVBand="1"/>
      </w:tblPr>
      <w:tblGrid>
        <w:gridCol w:w="1349"/>
        <w:gridCol w:w="934"/>
        <w:gridCol w:w="934"/>
        <w:gridCol w:w="934"/>
        <w:gridCol w:w="934"/>
        <w:gridCol w:w="3246"/>
      </w:tblGrid>
      <w:tr w:rsidR="00B55FE0" w:rsidRPr="00AA7271" w14:paraId="12A97CCC" w14:textId="77777777" w:rsidTr="0028614A">
        <w:trPr>
          <w:trHeight w:hRule="exact" w:val="360"/>
          <w:jc w:val="center"/>
        </w:trPr>
        <w:tc>
          <w:tcPr>
            <w:tcW w:w="1354" w:type="dxa"/>
            <w:tcBorders>
              <w:top w:val="nil"/>
              <w:left w:val="nil"/>
              <w:bottom w:val="single" w:sz="4" w:space="0" w:color="auto"/>
              <w:right w:val="single" w:sz="4" w:space="0" w:color="auto"/>
            </w:tcBorders>
            <w:vAlign w:val="center"/>
          </w:tcPr>
          <w:p w14:paraId="1222705D" w14:textId="77777777" w:rsidR="00B55FE0" w:rsidRPr="00AA7271" w:rsidRDefault="00B55FE0" w:rsidP="0028614A">
            <w:pPr>
              <w:spacing w:after="0"/>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hideMark/>
          </w:tcPr>
          <w:p w14:paraId="4E3D4AB8" w14:textId="77777777" w:rsidR="00B55FE0" w:rsidRPr="00AA7271" w:rsidRDefault="00B55FE0" w:rsidP="0028614A">
            <w:pPr>
              <w:spacing w:after="0"/>
              <w:jc w:val="center"/>
              <w:rPr>
                <w:b/>
                <w:color w:val="FFFFFF" w:themeColor="background1"/>
              </w:rPr>
            </w:pPr>
            <w:r w:rsidRPr="00AA7271">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hideMark/>
          </w:tcPr>
          <w:p w14:paraId="206851C2" w14:textId="77777777" w:rsidR="00B55FE0" w:rsidRPr="00AA7271" w:rsidRDefault="00B55FE0" w:rsidP="0028614A">
            <w:pPr>
              <w:spacing w:after="0"/>
              <w:jc w:val="center"/>
              <w:rPr>
                <w:b/>
                <w:color w:val="FFFFFF" w:themeColor="background1"/>
              </w:rPr>
            </w:pPr>
            <w:r w:rsidRPr="00AA7271">
              <w:rPr>
                <w:b/>
                <w:color w:val="FFFFFF" w:themeColor="background1"/>
              </w:rPr>
              <w:t>C&amp;I</w:t>
            </w:r>
          </w:p>
        </w:tc>
        <w:tc>
          <w:tcPr>
            <w:tcW w:w="3262" w:type="dxa"/>
            <w:tcBorders>
              <w:top w:val="nil"/>
              <w:left w:val="single" w:sz="4" w:space="0" w:color="auto"/>
              <w:bottom w:val="single" w:sz="8" w:space="0" w:color="auto"/>
              <w:right w:val="nil"/>
            </w:tcBorders>
            <w:noWrap/>
            <w:vAlign w:val="center"/>
          </w:tcPr>
          <w:p w14:paraId="5D153BF1" w14:textId="77777777" w:rsidR="00B55FE0" w:rsidRPr="00AA7271" w:rsidRDefault="00B55FE0" w:rsidP="0028614A">
            <w:pPr>
              <w:spacing w:after="0"/>
              <w:jc w:val="center"/>
              <w:rPr>
                <w:b/>
                <w:color w:val="FFFFFF" w:themeColor="background1"/>
              </w:rPr>
            </w:pPr>
          </w:p>
        </w:tc>
      </w:tr>
      <w:tr w:rsidR="00B55FE0" w:rsidRPr="00AA7271" w14:paraId="664A3B65"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B255556" w14:textId="77777777" w:rsidR="00B55FE0" w:rsidRPr="00AA7271" w:rsidRDefault="00B55FE0" w:rsidP="0028614A">
            <w:pPr>
              <w:spacing w:after="0"/>
              <w:jc w:val="center"/>
              <w:rPr>
                <w:b/>
                <w:color w:val="FFFFFF" w:themeColor="background1"/>
              </w:rPr>
            </w:pPr>
            <w:r w:rsidRPr="00AA7271">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324772B3" w14:textId="77777777" w:rsidR="00B55FE0" w:rsidRPr="00AA7271" w:rsidRDefault="00B55FE0" w:rsidP="0028614A">
            <w:pPr>
              <w:spacing w:after="0"/>
              <w:jc w:val="center"/>
              <w:rPr>
                <w:b/>
                <w:color w:val="FFFFFF" w:themeColor="background1"/>
              </w:rPr>
            </w:pPr>
            <w:r w:rsidRPr="00AA7271">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A08082D" w14:textId="77777777" w:rsidR="00B55FE0" w:rsidRPr="00AA7271" w:rsidRDefault="00B55FE0" w:rsidP="0028614A">
            <w:pPr>
              <w:spacing w:after="0"/>
              <w:jc w:val="center"/>
              <w:rPr>
                <w:b/>
                <w:color w:val="FFFFFF" w:themeColor="background1"/>
              </w:rPr>
            </w:pPr>
            <w:r w:rsidRPr="00AA7271">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hideMark/>
          </w:tcPr>
          <w:p w14:paraId="212EADAC" w14:textId="77777777" w:rsidR="00B55FE0" w:rsidRPr="00AA7271" w:rsidRDefault="00B55FE0" w:rsidP="0028614A">
            <w:pPr>
              <w:spacing w:after="0"/>
              <w:jc w:val="center"/>
              <w:rPr>
                <w:b/>
                <w:color w:val="FFFFFF" w:themeColor="background1"/>
              </w:rPr>
            </w:pPr>
            <w:r w:rsidRPr="00AA7271">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16C954C3" w14:textId="77777777" w:rsidR="00B55FE0" w:rsidRPr="00AA7271" w:rsidRDefault="00B55FE0" w:rsidP="0028614A">
            <w:pPr>
              <w:spacing w:after="0"/>
              <w:jc w:val="center"/>
              <w:rPr>
                <w:b/>
                <w:color w:val="FFFFFF" w:themeColor="background1"/>
              </w:rPr>
            </w:pPr>
            <w:r w:rsidRPr="00AA7271">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44C575EF" w14:textId="77777777" w:rsidR="00B55FE0" w:rsidRPr="00AA7271" w:rsidRDefault="00B55FE0" w:rsidP="0028614A">
            <w:pPr>
              <w:spacing w:after="0"/>
              <w:jc w:val="center"/>
              <w:rPr>
                <w:b/>
                <w:color w:val="FFFFFF" w:themeColor="background1"/>
              </w:rPr>
            </w:pPr>
            <w:r w:rsidRPr="00AA7271">
              <w:rPr>
                <w:b/>
                <w:color w:val="FFFFFF" w:themeColor="background1"/>
              </w:rPr>
              <w:t>Weather Station / City</w:t>
            </w:r>
          </w:p>
        </w:tc>
      </w:tr>
      <w:tr w:rsidR="00B55FE0" w:rsidRPr="00AA7271" w14:paraId="31A17C18"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8D58F45" w14:textId="77777777" w:rsidR="00B55FE0" w:rsidRPr="00AA7271" w:rsidRDefault="00B55FE0" w:rsidP="0028614A">
            <w:pPr>
              <w:spacing w:after="0"/>
              <w:jc w:val="center"/>
            </w:pPr>
            <w:r w:rsidRPr="00AA7271">
              <w:t>1</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3E63464" w14:textId="77777777" w:rsidR="00B55FE0" w:rsidRPr="00AA7271" w:rsidRDefault="00B55FE0" w:rsidP="0028614A">
            <w:pPr>
              <w:spacing w:after="0"/>
              <w:jc w:val="center"/>
            </w:pPr>
            <w:r w:rsidRPr="00AA7271">
              <w:t>5,352</w:t>
            </w:r>
          </w:p>
        </w:tc>
        <w:tc>
          <w:tcPr>
            <w:tcW w:w="938" w:type="dxa"/>
            <w:tcBorders>
              <w:top w:val="single" w:sz="4" w:space="0" w:color="auto"/>
              <w:left w:val="nil"/>
              <w:bottom w:val="single" w:sz="4" w:space="0" w:color="auto"/>
              <w:right w:val="single" w:sz="4" w:space="0" w:color="auto"/>
            </w:tcBorders>
            <w:noWrap/>
            <w:vAlign w:val="center"/>
            <w:hideMark/>
          </w:tcPr>
          <w:p w14:paraId="7174B080" w14:textId="77777777" w:rsidR="00B55FE0" w:rsidRPr="00AA7271" w:rsidRDefault="00B55FE0" w:rsidP="0028614A">
            <w:pPr>
              <w:spacing w:after="0"/>
              <w:jc w:val="center"/>
            </w:pPr>
            <w:r w:rsidRPr="00AA7271">
              <w:t>820</w:t>
            </w:r>
          </w:p>
        </w:tc>
        <w:tc>
          <w:tcPr>
            <w:tcW w:w="938" w:type="dxa"/>
            <w:tcBorders>
              <w:top w:val="single" w:sz="4" w:space="0" w:color="auto"/>
              <w:left w:val="nil"/>
              <w:bottom w:val="single" w:sz="4" w:space="0" w:color="auto"/>
              <w:right w:val="single" w:sz="4" w:space="0" w:color="auto"/>
            </w:tcBorders>
            <w:vAlign w:val="center"/>
            <w:hideMark/>
          </w:tcPr>
          <w:p w14:paraId="24A405FA" w14:textId="77777777" w:rsidR="00B55FE0" w:rsidRPr="00AA7271" w:rsidRDefault="00B55FE0" w:rsidP="0028614A">
            <w:pPr>
              <w:spacing w:after="0"/>
              <w:jc w:val="center"/>
            </w:pPr>
            <w:r w:rsidRPr="00AA7271">
              <w:t>4,272</w:t>
            </w:r>
          </w:p>
        </w:tc>
        <w:tc>
          <w:tcPr>
            <w:tcW w:w="938" w:type="dxa"/>
            <w:tcBorders>
              <w:top w:val="single" w:sz="4" w:space="0" w:color="auto"/>
              <w:left w:val="nil"/>
              <w:bottom w:val="single" w:sz="4" w:space="0" w:color="auto"/>
              <w:right w:val="single" w:sz="4" w:space="0" w:color="auto"/>
            </w:tcBorders>
            <w:vAlign w:val="center"/>
            <w:hideMark/>
          </w:tcPr>
          <w:p w14:paraId="43861BD1" w14:textId="77777777" w:rsidR="00B55FE0" w:rsidRPr="00AA7271" w:rsidRDefault="00B55FE0" w:rsidP="0028614A">
            <w:pPr>
              <w:spacing w:after="0"/>
              <w:jc w:val="center"/>
            </w:pPr>
            <w:r w:rsidRPr="00AA7271">
              <w:t>2,173</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0AE5EC28" w14:textId="77777777" w:rsidR="00B55FE0" w:rsidRPr="00AA7271" w:rsidRDefault="00B55FE0" w:rsidP="0028614A">
            <w:pPr>
              <w:spacing w:after="0"/>
              <w:jc w:val="center"/>
            </w:pPr>
            <w:r w:rsidRPr="00AA7271">
              <w:t>Rockford AP / Rockford</w:t>
            </w:r>
          </w:p>
        </w:tc>
      </w:tr>
      <w:tr w:rsidR="00B55FE0" w:rsidRPr="00AA7271" w14:paraId="2FA3CF1D"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1B227C16" w14:textId="77777777" w:rsidR="00B55FE0" w:rsidRPr="00AA7271" w:rsidRDefault="00B55FE0" w:rsidP="0028614A">
            <w:pPr>
              <w:spacing w:after="0"/>
              <w:jc w:val="center"/>
            </w:pPr>
            <w:r w:rsidRPr="00AA7271">
              <w:t>2</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14FF29E4" w14:textId="77777777" w:rsidR="00B55FE0" w:rsidRPr="00AA7271" w:rsidRDefault="00B55FE0" w:rsidP="0028614A">
            <w:pPr>
              <w:spacing w:after="0"/>
              <w:jc w:val="center"/>
            </w:pPr>
            <w:r w:rsidRPr="00AA7271">
              <w:t>5,113</w:t>
            </w:r>
          </w:p>
        </w:tc>
        <w:tc>
          <w:tcPr>
            <w:tcW w:w="938" w:type="dxa"/>
            <w:tcBorders>
              <w:top w:val="single" w:sz="4" w:space="0" w:color="auto"/>
              <w:left w:val="nil"/>
              <w:bottom w:val="single" w:sz="4" w:space="0" w:color="auto"/>
              <w:right w:val="single" w:sz="4" w:space="0" w:color="auto"/>
            </w:tcBorders>
            <w:noWrap/>
            <w:vAlign w:val="center"/>
            <w:hideMark/>
          </w:tcPr>
          <w:p w14:paraId="1BF6D7C3" w14:textId="77777777" w:rsidR="00B55FE0" w:rsidRPr="00AA7271" w:rsidRDefault="00B55FE0" w:rsidP="0028614A">
            <w:pPr>
              <w:spacing w:after="0"/>
              <w:jc w:val="center"/>
            </w:pPr>
            <w:r w:rsidRPr="00AA7271">
              <w:t>842</w:t>
            </w:r>
          </w:p>
        </w:tc>
        <w:tc>
          <w:tcPr>
            <w:tcW w:w="938" w:type="dxa"/>
            <w:tcBorders>
              <w:top w:val="single" w:sz="4" w:space="0" w:color="auto"/>
              <w:left w:val="nil"/>
              <w:bottom w:val="single" w:sz="4" w:space="0" w:color="auto"/>
              <w:right w:val="single" w:sz="4" w:space="0" w:color="auto"/>
            </w:tcBorders>
            <w:vAlign w:val="center"/>
            <w:hideMark/>
          </w:tcPr>
          <w:p w14:paraId="67C015B3" w14:textId="77777777" w:rsidR="00B55FE0" w:rsidRPr="00AA7271" w:rsidRDefault="00B55FE0" w:rsidP="0028614A">
            <w:pPr>
              <w:spacing w:after="0"/>
              <w:jc w:val="center"/>
            </w:pPr>
            <w:r w:rsidRPr="00AA7271">
              <w:t>4,029</w:t>
            </w:r>
          </w:p>
        </w:tc>
        <w:tc>
          <w:tcPr>
            <w:tcW w:w="938" w:type="dxa"/>
            <w:tcBorders>
              <w:top w:val="single" w:sz="4" w:space="0" w:color="auto"/>
              <w:left w:val="nil"/>
              <w:bottom w:val="single" w:sz="4" w:space="0" w:color="auto"/>
              <w:right w:val="single" w:sz="4" w:space="0" w:color="auto"/>
            </w:tcBorders>
            <w:vAlign w:val="center"/>
            <w:hideMark/>
          </w:tcPr>
          <w:p w14:paraId="4F0D6744" w14:textId="77777777" w:rsidR="00B55FE0" w:rsidRPr="00AA7271" w:rsidRDefault="00B55FE0" w:rsidP="0028614A">
            <w:pPr>
              <w:spacing w:after="0"/>
              <w:jc w:val="center"/>
            </w:pPr>
            <w:r w:rsidRPr="00AA7271">
              <w:t>2,181</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503F837A" w14:textId="77777777" w:rsidR="00B55FE0" w:rsidRPr="00AA7271" w:rsidRDefault="00B55FE0" w:rsidP="0028614A">
            <w:pPr>
              <w:spacing w:after="0"/>
              <w:jc w:val="center"/>
            </w:pPr>
            <w:r w:rsidRPr="00AA7271">
              <w:t>Chicago O'Hare AP / Chicago</w:t>
            </w:r>
          </w:p>
        </w:tc>
      </w:tr>
      <w:tr w:rsidR="00B55FE0" w:rsidRPr="00AA7271" w14:paraId="56F2EF3D"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3A4D65AD" w14:textId="77777777" w:rsidR="00B55FE0" w:rsidRPr="00AA7271" w:rsidRDefault="00B55FE0" w:rsidP="0028614A">
            <w:pPr>
              <w:spacing w:after="0"/>
              <w:jc w:val="center"/>
            </w:pPr>
            <w:r w:rsidRPr="00AA7271">
              <w:t>3</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6426508" w14:textId="77777777" w:rsidR="00B55FE0" w:rsidRPr="00AA7271" w:rsidRDefault="00B55FE0" w:rsidP="0028614A">
            <w:pPr>
              <w:spacing w:after="0"/>
              <w:jc w:val="center"/>
            </w:pPr>
            <w:r w:rsidRPr="00AA7271">
              <w:t>4,379</w:t>
            </w:r>
          </w:p>
        </w:tc>
        <w:tc>
          <w:tcPr>
            <w:tcW w:w="938" w:type="dxa"/>
            <w:tcBorders>
              <w:top w:val="single" w:sz="4" w:space="0" w:color="auto"/>
              <w:left w:val="nil"/>
              <w:bottom w:val="single" w:sz="4" w:space="0" w:color="auto"/>
              <w:right w:val="single" w:sz="4" w:space="0" w:color="auto"/>
            </w:tcBorders>
            <w:noWrap/>
            <w:vAlign w:val="center"/>
            <w:hideMark/>
          </w:tcPr>
          <w:p w14:paraId="7C2AACCF" w14:textId="77777777" w:rsidR="00B55FE0" w:rsidRPr="00AA7271" w:rsidRDefault="00B55FE0" w:rsidP="0028614A">
            <w:pPr>
              <w:spacing w:after="0"/>
              <w:jc w:val="center"/>
            </w:pPr>
            <w:r w:rsidRPr="00AA7271">
              <w:t>1,108</w:t>
            </w:r>
          </w:p>
        </w:tc>
        <w:tc>
          <w:tcPr>
            <w:tcW w:w="938" w:type="dxa"/>
            <w:tcBorders>
              <w:top w:val="single" w:sz="4" w:space="0" w:color="auto"/>
              <w:left w:val="nil"/>
              <w:bottom w:val="single" w:sz="4" w:space="0" w:color="auto"/>
              <w:right w:val="single" w:sz="4" w:space="0" w:color="auto"/>
            </w:tcBorders>
            <w:vAlign w:val="center"/>
            <w:hideMark/>
          </w:tcPr>
          <w:p w14:paraId="0C34774A" w14:textId="77777777" w:rsidR="00B55FE0" w:rsidRPr="00AA7271" w:rsidRDefault="00B55FE0" w:rsidP="0028614A">
            <w:pPr>
              <w:spacing w:after="0"/>
              <w:jc w:val="center"/>
            </w:pPr>
            <w:r w:rsidRPr="00AA7271">
              <w:t>3,406</w:t>
            </w:r>
          </w:p>
        </w:tc>
        <w:tc>
          <w:tcPr>
            <w:tcW w:w="938" w:type="dxa"/>
            <w:tcBorders>
              <w:top w:val="single" w:sz="4" w:space="0" w:color="auto"/>
              <w:left w:val="nil"/>
              <w:bottom w:val="single" w:sz="4" w:space="0" w:color="auto"/>
              <w:right w:val="single" w:sz="4" w:space="0" w:color="auto"/>
            </w:tcBorders>
            <w:vAlign w:val="center"/>
            <w:hideMark/>
          </w:tcPr>
          <w:p w14:paraId="53D10F8C" w14:textId="77777777" w:rsidR="00B55FE0" w:rsidRPr="00AA7271" w:rsidRDefault="00B55FE0" w:rsidP="0028614A">
            <w:pPr>
              <w:spacing w:after="0"/>
              <w:jc w:val="center"/>
            </w:pPr>
            <w:r w:rsidRPr="00AA7271">
              <w:t>2,666</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164E5A82" w14:textId="77777777" w:rsidR="00B55FE0" w:rsidRPr="00AA7271" w:rsidRDefault="00B55FE0" w:rsidP="0028614A">
            <w:pPr>
              <w:spacing w:after="0"/>
              <w:jc w:val="center"/>
            </w:pPr>
            <w:r w:rsidRPr="00AA7271">
              <w:t>Springfield #2 / Springfield</w:t>
            </w:r>
          </w:p>
        </w:tc>
      </w:tr>
      <w:tr w:rsidR="00B55FE0" w:rsidRPr="00AA7271" w14:paraId="6D5B9D24"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0D0D1F9" w14:textId="77777777" w:rsidR="00B55FE0" w:rsidRPr="00AA7271" w:rsidRDefault="00B55FE0" w:rsidP="0028614A">
            <w:pPr>
              <w:spacing w:after="0"/>
              <w:jc w:val="center"/>
            </w:pPr>
            <w:r w:rsidRPr="00AA7271">
              <w:t>4</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26141CFE" w14:textId="77777777" w:rsidR="00B55FE0" w:rsidRPr="00AA7271" w:rsidRDefault="00B55FE0" w:rsidP="0028614A">
            <w:pPr>
              <w:spacing w:after="0"/>
              <w:jc w:val="center"/>
            </w:pPr>
            <w:r w:rsidRPr="00AA7271">
              <w:t>3,378</w:t>
            </w:r>
          </w:p>
        </w:tc>
        <w:tc>
          <w:tcPr>
            <w:tcW w:w="938" w:type="dxa"/>
            <w:tcBorders>
              <w:top w:val="single" w:sz="4" w:space="0" w:color="auto"/>
              <w:left w:val="nil"/>
              <w:bottom w:val="single" w:sz="4" w:space="0" w:color="auto"/>
              <w:right w:val="single" w:sz="4" w:space="0" w:color="auto"/>
            </w:tcBorders>
            <w:noWrap/>
            <w:vAlign w:val="center"/>
            <w:hideMark/>
          </w:tcPr>
          <w:p w14:paraId="6CA90673" w14:textId="77777777" w:rsidR="00B55FE0" w:rsidRPr="00AA7271" w:rsidRDefault="00B55FE0" w:rsidP="0028614A">
            <w:pPr>
              <w:spacing w:after="0"/>
              <w:jc w:val="center"/>
            </w:pPr>
            <w:r w:rsidRPr="00AA7271">
              <w:t>1,570</w:t>
            </w:r>
          </w:p>
        </w:tc>
        <w:tc>
          <w:tcPr>
            <w:tcW w:w="938" w:type="dxa"/>
            <w:tcBorders>
              <w:top w:val="single" w:sz="4" w:space="0" w:color="auto"/>
              <w:left w:val="nil"/>
              <w:bottom w:val="single" w:sz="4" w:space="0" w:color="auto"/>
              <w:right w:val="single" w:sz="4" w:space="0" w:color="auto"/>
            </w:tcBorders>
            <w:vAlign w:val="center"/>
            <w:hideMark/>
          </w:tcPr>
          <w:p w14:paraId="2B69633D" w14:textId="77777777" w:rsidR="00B55FE0" w:rsidRPr="00AA7271" w:rsidRDefault="00B55FE0" w:rsidP="0028614A">
            <w:pPr>
              <w:spacing w:after="0"/>
              <w:jc w:val="center"/>
            </w:pPr>
            <w:r w:rsidRPr="00AA7271">
              <w:t>2,515</w:t>
            </w:r>
          </w:p>
        </w:tc>
        <w:tc>
          <w:tcPr>
            <w:tcW w:w="938" w:type="dxa"/>
            <w:tcBorders>
              <w:top w:val="single" w:sz="4" w:space="0" w:color="auto"/>
              <w:left w:val="nil"/>
              <w:bottom w:val="single" w:sz="4" w:space="0" w:color="auto"/>
              <w:right w:val="single" w:sz="4" w:space="0" w:color="auto"/>
            </w:tcBorders>
            <w:vAlign w:val="center"/>
            <w:hideMark/>
          </w:tcPr>
          <w:p w14:paraId="0510DF93" w14:textId="77777777" w:rsidR="00B55FE0" w:rsidRPr="00AA7271" w:rsidRDefault="00B55FE0" w:rsidP="0028614A">
            <w:pPr>
              <w:spacing w:after="0"/>
              <w:jc w:val="center"/>
            </w:pPr>
            <w:r w:rsidRPr="00AA7271">
              <w:t>3,358</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735DB7A8" w14:textId="77777777" w:rsidR="00B55FE0" w:rsidRPr="00AA7271" w:rsidRDefault="00B55FE0" w:rsidP="0028614A">
            <w:pPr>
              <w:spacing w:after="0"/>
              <w:jc w:val="center"/>
            </w:pPr>
            <w:r w:rsidRPr="00AA7271">
              <w:t>Belleville SIU RSCH / Belleville</w:t>
            </w:r>
          </w:p>
        </w:tc>
      </w:tr>
      <w:tr w:rsidR="00B55FE0" w:rsidRPr="00AA7271" w14:paraId="3A6B6024"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6EA86AAE" w14:textId="77777777" w:rsidR="00B55FE0" w:rsidRPr="00AA7271" w:rsidRDefault="00B55FE0" w:rsidP="0028614A">
            <w:pPr>
              <w:spacing w:after="0"/>
              <w:jc w:val="center"/>
            </w:pPr>
            <w:r w:rsidRPr="00AA7271">
              <w:t>5</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E11981C" w14:textId="77777777" w:rsidR="00B55FE0" w:rsidRPr="00AA7271" w:rsidRDefault="00B55FE0" w:rsidP="0028614A">
            <w:pPr>
              <w:spacing w:after="0"/>
              <w:jc w:val="center"/>
            </w:pPr>
            <w:r w:rsidRPr="00AA7271">
              <w:t>3,438</w:t>
            </w:r>
          </w:p>
        </w:tc>
        <w:tc>
          <w:tcPr>
            <w:tcW w:w="938" w:type="dxa"/>
            <w:tcBorders>
              <w:top w:val="single" w:sz="4" w:space="0" w:color="auto"/>
              <w:left w:val="nil"/>
              <w:bottom w:val="single" w:sz="4" w:space="0" w:color="auto"/>
              <w:right w:val="single" w:sz="4" w:space="0" w:color="auto"/>
            </w:tcBorders>
            <w:vAlign w:val="center"/>
            <w:hideMark/>
          </w:tcPr>
          <w:p w14:paraId="1405509A" w14:textId="77777777" w:rsidR="00B55FE0" w:rsidRPr="00AA7271" w:rsidRDefault="00B55FE0" w:rsidP="0028614A">
            <w:pPr>
              <w:spacing w:after="0"/>
              <w:jc w:val="center"/>
            </w:pPr>
            <w:r w:rsidRPr="00AA7271">
              <w:t>1,370</w:t>
            </w:r>
          </w:p>
        </w:tc>
        <w:tc>
          <w:tcPr>
            <w:tcW w:w="938" w:type="dxa"/>
            <w:tcBorders>
              <w:top w:val="single" w:sz="4" w:space="0" w:color="auto"/>
              <w:left w:val="nil"/>
              <w:bottom w:val="single" w:sz="4" w:space="0" w:color="auto"/>
              <w:right w:val="single" w:sz="4" w:space="0" w:color="auto"/>
            </w:tcBorders>
            <w:vAlign w:val="center"/>
            <w:hideMark/>
          </w:tcPr>
          <w:p w14:paraId="2AF1E309" w14:textId="77777777" w:rsidR="00B55FE0" w:rsidRPr="00AA7271" w:rsidRDefault="00B55FE0" w:rsidP="0028614A">
            <w:pPr>
              <w:spacing w:after="0"/>
              <w:jc w:val="center"/>
            </w:pPr>
            <w:r w:rsidRPr="00AA7271">
              <w:t>2,546</w:t>
            </w:r>
          </w:p>
        </w:tc>
        <w:tc>
          <w:tcPr>
            <w:tcW w:w="938" w:type="dxa"/>
            <w:tcBorders>
              <w:top w:val="single" w:sz="4" w:space="0" w:color="auto"/>
              <w:left w:val="nil"/>
              <w:bottom w:val="single" w:sz="4" w:space="0" w:color="auto"/>
              <w:right w:val="single" w:sz="4" w:space="0" w:color="auto"/>
            </w:tcBorders>
            <w:vAlign w:val="center"/>
            <w:hideMark/>
          </w:tcPr>
          <w:p w14:paraId="1C9FA7DD" w14:textId="77777777" w:rsidR="00B55FE0" w:rsidRPr="00AA7271" w:rsidRDefault="00B55FE0" w:rsidP="0028614A">
            <w:pPr>
              <w:spacing w:after="0"/>
              <w:jc w:val="center"/>
            </w:pPr>
            <w:r w:rsidRPr="00AA7271">
              <w:t>3,090</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33F789B9" w14:textId="77777777" w:rsidR="00B55FE0" w:rsidRPr="00AA7271" w:rsidRDefault="00B55FE0" w:rsidP="0028614A">
            <w:pPr>
              <w:spacing w:after="0"/>
              <w:jc w:val="center"/>
            </w:pPr>
            <w:r w:rsidRPr="00AA7271">
              <w:t>Carbondale Southern IL AP / Marion</w:t>
            </w:r>
          </w:p>
        </w:tc>
      </w:tr>
      <w:tr w:rsidR="00B55FE0" w:rsidRPr="00AA7271" w14:paraId="618CCDD3"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4540810" w14:textId="77777777" w:rsidR="00B55FE0" w:rsidRPr="00AA7271" w:rsidRDefault="00B55FE0" w:rsidP="0028614A">
            <w:pPr>
              <w:spacing w:after="0"/>
              <w:jc w:val="center"/>
            </w:pPr>
            <w:r w:rsidRPr="00AA7271">
              <w:t>Average</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66C6367C" w14:textId="77777777" w:rsidR="00B55FE0" w:rsidRPr="00AA7271" w:rsidRDefault="00B55FE0" w:rsidP="0028614A">
            <w:pPr>
              <w:spacing w:after="0"/>
              <w:jc w:val="center"/>
            </w:pPr>
            <w:r w:rsidRPr="00AA7271">
              <w:t>4,860</w:t>
            </w:r>
          </w:p>
        </w:tc>
        <w:tc>
          <w:tcPr>
            <w:tcW w:w="938" w:type="dxa"/>
            <w:tcBorders>
              <w:top w:val="single" w:sz="4" w:space="0" w:color="auto"/>
              <w:left w:val="nil"/>
              <w:bottom w:val="single" w:sz="4" w:space="0" w:color="auto"/>
              <w:right w:val="single" w:sz="4" w:space="0" w:color="auto"/>
            </w:tcBorders>
            <w:noWrap/>
            <w:vAlign w:val="center"/>
            <w:hideMark/>
          </w:tcPr>
          <w:p w14:paraId="5D2529BB" w14:textId="77777777" w:rsidR="00B55FE0" w:rsidRPr="00AA7271" w:rsidRDefault="00B55FE0" w:rsidP="0028614A">
            <w:pPr>
              <w:spacing w:after="0"/>
              <w:jc w:val="center"/>
            </w:pPr>
            <w:r w:rsidRPr="00AA7271">
              <w:t>947</w:t>
            </w:r>
          </w:p>
        </w:tc>
        <w:tc>
          <w:tcPr>
            <w:tcW w:w="938" w:type="dxa"/>
            <w:tcBorders>
              <w:top w:val="single" w:sz="4" w:space="0" w:color="auto"/>
              <w:left w:val="nil"/>
              <w:bottom w:val="single" w:sz="4" w:space="0" w:color="auto"/>
              <w:right w:val="single" w:sz="4" w:space="0" w:color="auto"/>
            </w:tcBorders>
            <w:vAlign w:val="center"/>
            <w:hideMark/>
          </w:tcPr>
          <w:p w14:paraId="75BEE058" w14:textId="77777777" w:rsidR="00B55FE0" w:rsidRPr="00AA7271" w:rsidRDefault="00B55FE0" w:rsidP="0028614A">
            <w:pPr>
              <w:spacing w:after="0"/>
              <w:jc w:val="center"/>
            </w:pPr>
            <w:r w:rsidRPr="00AA7271">
              <w:t>3,812</w:t>
            </w:r>
          </w:p>
        </w:tc>
        <w:tc>
          <w:tcPr>
            <w:tcW w:w="938" w:type="dxa"/>
            <w:tcBorders>
              <w:top w:val="single" w:sz="4" w:space="0" w:color="auto"/>
              <w:left w:val="single" w:sz="4" w:space="0" w:color="auto"/>
              <w:bottom w:val="single" w:sz="4" w:space="0" w:color="auto"/>
              <w:right w:val="single" w:sz="4" w:space="0" w:color="auto"/>
            </w:tcBorders>
            <w:vAlign w:val="center"/>
            <w:hideMark/>
          </w:tcPr>
          <w:p w14:paraId="36B18203" w14:textId="77777777" w:rsidR="00B55FE0" w:rsidRPr="00AA7271" w:rsidRDefault="00B55FE0" w:rsidP="0028614A">
            <w:pPr>
              <w:spacing w:after="0"/>
              <w:jc w:val="center"/>
            </w:pPr>
            <w:r w:rsidRPr="00AA7271">
              <w:t>2,362</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52D5723F" w14:textId="77777777" w:rsidR="00B55FE0" w:rsidRPr="00AA7271" w:rsidRDefault="00B55FE0" w:rsidP="0028614A">
            <w:pPr>
              <w:spacing w:after="0"/>
              <w:jc w:val="center"/>
            </w:pPr>
            <w:r w:rsidRPr="00AA7271">
              <w:t>Weighted by occupied housing units</w:t>
            </w:r>
          </w:p>
        </w:tc>
      </w:tr>
      <w:tr w:rsidR="00B55FE0" w:rsidRPr="00AA7271" w14:paraId="26C68FC7"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71C109EA" w14:textId="77777777" w:rsidR="00B55FE0" w:rsidRPr="00AA7271" w:rsidRDefault="00B55FE0" w:rsidP="0028614A">
            <w:pPr>
              <w:spacing w:after="0"/>
              <w:jc w:val="center"/>
            </w:pPr>
            <w:r w:rsidRPr="00AA7271">
              <w:t>Base Temp</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15A6564A" w14:textId="77777777" w:rsidR="00B55FE0" w:rsidRPr="00AA7271" w:rsidRDefault="00B55FE0" w:rsidP="0028614A">
            <w:pPr>
              <w:spacing w:after="0"/>
              <w:jc w:val="center"/>
            </w:pPr>
            <w:r w:rsidRPr="00AA7271">
              <w:t>60F</w:t>
            </w:r>
          </w:p>
        </w:tc>
        <w:tc>
          <w:tcPr>
            <w:tcW w:w="938" w:type="dxa"/>
            <w:tcBorders>
              <w:top w:val="single" w:sz="4" w:space="0" w:color="auto"/>
              <w:left w:val="nil"/>
              <w:bottom w:val="single" w:sz="4" w:space="0" w:color="auto"/>
              <w:right w:val="single" w:sz="4" w:space="0" w:color="auto"/>
            </w:tcBorders>
            <w:noWrap/>
            <w:vAlign w:val="center"/>
            <w:hideMark/>
          </w:tcPr>
          <w:p w14:paraId="29490729" w14:textId="77777777" w:rsidR="00B55FE0" w:rsidRPr="00AA7271" w:rsidRDefault="00B55FE0" w:rsidP="0028614A">
            <w:pPr>
              <w:spacing w:after="0"/>
              <w:jc w:val="center"/>
            </w:pPr>
            <w:r w:rsidRPr="00AA7271">
              <w:t>65F</w:t>
            </w:r>
          </w:p>
        </w:tc>
        <w:tc>
          <w:tcPr>
            <w:tcW w:w="938" w:type="dxa"/>
            <w:tcBorders>
              <w:top w:val="single" w:sz="4" w:space="0" w:color="auto"/>
              <w:left w:val="nil"/>
              <w:bottom w:val="single" w:sz="4" w:space="0" w:color="auto"/>
              <w:right w:val="single" w:sz="4" w:space="0" w:color="auto"/>
            </w:tcBorders>
            <w:vAlign w:val="center"/>
            <w:hideMark/>
          </w:tcPr>
          <w:p w14:paraId="71A48529" w14:textId="77777777" w:rsidR="00B55FE0" w:rsidRPr="00AA7271" w:rsidRDefault="00B55FE0" w:rsidP="0028614A">
            <w:pPr>
              <w:spacing w:after="0"/>
              <w:jc w:val="center"/>
            </w:pPr>
            <w:r w:rsidRPr="00AA7271">
              <w:t>55F</w:t>
            </w:r>
          </w:p>
        </w:tc>
        <w:tc>
          <w:tcPr>
            <w:tcW w:w="938" w:type="dxa"/>
            <w:tcBorders>
              <w:top w:val="single" w:sz="4" w:space="0" w:color="auto"/>
              <w:left w:val="nil"/>
              <w:bottom w:val="single" w:sz="4" w:space="0" w:color="auto"/>
              <w:right w:val="single" w:sz="4" w:space="0" w:color="auto"/>
            </w:tcBorders>
            <w:vAlign w:val="center"/>
            <w:hideMark/>
          </w:tcPr>
          <w:p w14:paraId="4F956ADB" w14:textId="77777777" w:rsidR="00B55FE0" w:rsidRPr="00AA7271" w:rsidRDefault="00B55FE0" w:rsidP="0028614A">
            <w:pPr>
              <w:spacing w:after="0"/>
              <w:jc w:val="center"/>
            </w:pPr>
            <w:r w:rsidRPr="00AA7271">
              <w:t>55F</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3231423B" w14:textId="77777777" w:rsidR="00B55FE0" w:rsidRPr="00AA7271" w:rsidRDefault="00B55FE0" w:rsidP="0028614A">
            <w:pPr>
              <w:spacing w:after="0"/>
              <w:jc w:val="center"/>
            </w:pPr>
            <w:r>
              <w:t>Y</w:t>
            </w:r>
            <w:r w:rsidRPr="00AA7271">
              <w:t xml:space="preserve">ear climate </w:t>
            </w:r>
            <w:proofErr w:type="spellStart"/>
            <w:r w:rsidRPr="00AA7271">
              <w:t>normals</w:t>
            </w:r>
            <w:proofErr w:type="spellEnd"/>
            <w:r w:rsidRPr="00AA7271">
              <w:t>, 1981-2010</w:t>
            </w:r>
          </w:p>
        </w:tc>
      </w:tr>
    </w:tbl>
    <w:p w14:paraId="2A867D91" w14:textId="77777777" w:rsidR="008F1C00" w:rsidRDefault="008F1C00" w:rsidP="00B55FE0">
      <w:pPr>
        <w:widowControl/>
        <w:jc w:val="left"/>
        <w:rPr>
          <w:rFonts w:cs="Arial"/>
          <w:bCs/>
          <w:iCs/>
          <w:sz w:val="28"/>
          <w:szCs w:val="28"/>
        </w:rPr>
        <w:sectPr w:rsidR="008F1C00">
          <w:pgSz w:w="12240" w:h="15840"/>
          <w:pgMar w:top="1440" w:right="1440" w:bottom="1440" w:left="1440" w:header="720" w:footer="720" w:gutter="0"/>
          <w:cols w:space="720"/>
          <w:docGrid w:linePitch="360"/>
        </w:sectPr>
      </w:pPr>
    </w:p>
    <w:p w14:paraId="048BE6F7" w14:textId="77777777" w:rsidR="00B55FE0" w:rsidRDefault="00B55FE0" w:rsidP="00B55FE0">
      <w:pPr>
        <w:pStyle w:val="Heading2"/>
      </w:pPr>
      <w:bookmarkStart w:id="2828" w:name="_Toc333218996"/>
      <w:bookmarkStart w:id="2829" w:name="_Toc437594093"/>
      <w:bookmarkStart w:id="2830" w:name="_Toc437856307"/>
      <w:bookmarkStart w:id="2831" w:name="_Toc437957204"/>
      <w:bookmarkStart w:id="2832" w:name="_Toc438040367"/>
      <w:bookmarkStart w:id="2833" w:name="_Toc441137014"/>
      <w:r w:rsidRPr="007334E1">
        <w:lastRenderedPageBreak/>
        <w:t xml:space="preserve">Electrical </w:t>
      </w:r>
      <w:proofErr w:type="spellStart"/>
      <w:r w:rsidRPr="007334E1">
        <w:t>Loadshapes</w:t>
      </w:r>
      <w:proofErr w:type="spellEnd"/>
      <w:r w:rsidRPr="007334E1">
        <w:t xml:space="preserve"> (kWh)</w:t>
      </w:r>
      <w:bookmarkEnd w:id="2344"/>
      <w:bookmarkEnd w:id="2828"/>
      <w:bookmarkEnd w:id="2829"/>
      <w:bookmarkEnd w:id="2830"/>
      <w:bookmarkEnd w:id="2831"/>
      <w:bookmarkEnd w:id="2832"/>
      <w:bookmarkEnd w:id="2833"/>
      <w:r w:rsidRPr="007334E1">
        <w:t xml:space="preserve"> </w:t>
      </w:r>
      <w:bookmarkEnd w:id="2345"/>
    </w:p>
    <w:p w14:paraId="0628498E" w14:textId="77777777" w:rsidR="00B55FE0" w:rsidRPr="00AA7271" w:rsidRDefault="00B55FE0" w:rsidP="00B55FE0"/>
    <w:p w14:paraId="529A8C6D" w14:textId="77777777" w:rsidR="00B55FE0" w:rsidRPr="007334E1" w:rsidRDefault="00B55FE0" w:rsidP="00B55FE0">
      <w:pPr>
        <w:rPr>
          <w:rFonts w:cstheme="minorHAnsi"/>
          <w:szCs w:val="20"/>
        </w:rPr>
      </w:pPr>
      <w:bookmarkStart w:id="2834" w:name="_Toc316461820"/>
      <w:bookmarkEnd w:id="2834"/>
      <w:proofErr w:type="spellStart"/>
      <w:r w:rsidRPr="007334E1">
        <w:rPr>
          <w:rFonts w:cstheme="minorHAnsi"/>
          <w:szCs w:val="20"/>
        </w:rPr>
        <w:t>Loadshapes</w:t>
      </w:r>
      <w:proofErr w:type="spellEnd"/>
      <w:r w:rsidRPr="007334E1">
        <w:rPr>
          <w:rFonts w:cstheme="minorHAnsi"/>
          <w:szCs w:val="20"/>
        </w:rPr>
        <w:t xml:space="preserve">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0E0A0226" w14:textId="77777777" w:rsidR="00B55FE0" w:rsidRDefault="00B55FE0" w:rsidP="00B55FE0">
      <w:pPr>
        <w:rPr>
          <w:rFonts w:cstheme="minorHAnsi"/>
          <w:szCs w:val="20"/>
        </w:rPr>
      </w:pPr>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p>
    <w:p w14:paraId="31012966" w14:textId="77777777" w:rsidR="00B55FE0" w:rsidRPr="007334E1" w:rsidRDefault="00B55FE0" w:rsidP="00B55FE0">
      <w:pPr>
        <w:rPr>
          <w:rFonts w:cstheme="minorHAnsi"/>
          <w:szCs w:val="20"/>
        </w:rPr>
      </w:pPr>
    </w:p>
    <w:p w14:paraId="149DED5F" w14:textId="77777777" w:rsidR="00B55FE0" w:rsidRPr="007334E1" w:rsidRDefault="00B55FE0">
      <w:pPr>
        <w:pStyle w:val="Captions"/>
        <w:pPrChange w:id="2835" w:author="Stephanie Baer" w:date="2016-01-14T13:56:00Z">
          <w:pPr>
            <w:pStyle w:val="Caption"/>
          </w:pPr>
        </w:pPrChange>
      </w:pPr>
      <w:bookmarkStart w:id="2836" w:name="_Toc335377230"/>
      <w:bookmarkStart w:id="2837" w:name="_Toc411514772"/>
      <w:bookmarkStart w:id="2838" w:name="_Toc411515472"/>
      <w:bookmarkStart w:id="2839" w:name="_Toc411599461"/>
      <w:bookmarkStart w:id="2840" w:name="_Toc441153458"/>
      <w:r>
        <w:t xml:space="preserve">Table </w:t>
      </w:r>
      <w:r>
        <w:rPr>
          <w:noProof/>
        </w:rPr>
        <w:t>3</w:t>
      </w:r>
      <w:r>
        <w:t>.</w:t>
      </w:r>
      <w:r>
        <w:rPr>
          <w:noProof/>
        </w:rPr>
        <w:t>3</w:t>
      </w:r>
      <w:r w:rsidRPr="007334E1">
        <w:t>: On and Off Peak Energy Definitions</w:t>
      </w:r>
      <w:bookmarkEnd w:id="2836"/>
      <w:bookmarkEnd w:id="2837"/>
      <w:bookmarkEnd w:id="2838"/>
      <w:bookmarkEnd w:id="2839"/>
      <w:bookmarkEnd w:id="2840"/>
    </w:p>
    <w:tbl>
      <w:tblPr>
        <w:tblW w:w="9468" w:type="dxa"/>
        <w:tblInd w:w="108" w:type="dxa"/>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28614A">
        <w:trPr>
          <w:trHeight w:hRule="exact" w:val="317"/>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09A81BA6" w14:textId="77777777" w:rsidR="00B55FE0" w:rsidRPr="00AA7271" w:rsidRDefault="00B55FE0" w:rsidP="0028614A">
            <w:pPr>
              <w:jc w:val="center"/>
              <w:rPr>
                <w:b/>
                <w:color w:val="FFFFFF" w:themeColor="background1"/>
              </w:rPr>
            </w:pPr>
            <w:r w:rsidRPr="00AA7271">
              <w:rPr>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11396362" w14:textId="77777777" w:rsidR="00B55FE0" w:rsidRPr="00AA7271" w:rsidRDefault="00B55FE0" w:rsidP="0028614A">
            <w:pPr>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73C1308" w14:textId="77777777" w:rsidR="00B55FE0" w:rsidRPr="00AA7271" w:rsidRDefault="00B55FE0" w:rsidP="0028614A">
            <w:r w:rsidRPr="00AA7271">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B2EB20" w14:textId="77777777" w:rsidR="00B55FE0" w:rsidRPr="00AA7271" w:rsidRDefault="00B55FE0" w:rsidP="0028614A">
            <w:r w:rsidRPr="00AA7271">
              <w:t>8AM - 11PM, weekdays, Oct – Apr, No NERC holidays</w:t>
            </w:r>
          </w:p>
        </w:tc>
      </w:tr>
      <w:tr w:rsidR="00B55FE0" w:rsidRPr="00AA7271" w14:paraId="3DA426F0"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3295F6A" w14:textId="77777777" w:rsidR="00B55FE0" w:rsidRPr="00AA7271" w:rsidRDefault="00B55FE0" w:rsidP="0028614A">
            <w:r w:rsidRPr="00AA7271">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3E2F2B" w14:textId="77777777" w:rsidR="00B55FE0" w:rsidRPr="00AA7271" w:rsidRDefault="00B55FE0" w:rsidP="0028614A">
            <w:r w:rsidRPr="00AA7271">
              <w:t>All other hours</w:t>
            </w:r>
          </w:p>
        </w:tc>
      </w:tr>
      <w:tr w:rsidR="00B55FE0" w:rsidRPr="00AA7271" w14:paraId="4B8D1DA8"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76A65E" w14:textId="77777777" w:rsidR="00B55FE0" w:rsidRPr="00AA7271" w:rsidRDefault="00B55FE0" w:rsidP="0028614A">
            <w:r w:rsidRPr="00AA7271">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D9548B" w14:textId="77777777" w:rsidR="00B55FE0" w:rsidRPr="00AA7271" w:rsidRDefault="00B55FE0" w:rsidP="0028614A">
            <w:r w:rsidRPr="00AA7271">
              <w:t>8AM - 11PM, weekdays, May – Sept, No NERC holidays</w:t>
            </w:r>
          </w:p>
        </w:tc>
      </w:tr>
      <w:tr w:rsidR="00B55FE0" w:rsidRPr="00AA7271" w14:paraId="15DDEF65"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B7829B" w14:textId="77777777" w:rsidR="00B55FE0" w:rsidRPr="00AA7271" w:rsidRDefault="00B55FE0" w:rsidP="0028614A">
            <w:r w:rsidRPr="00AA7271">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1A6693" w14:textId="77777777" w:rsidR="00B55FE0" w:rsidRPr="00AA7271" w:rsidRDefault="00B55FE0" w:rsidP="0028614A">
            <w:r w:rsidRPr="00AA7271">
              <w:t>All other hours</w:t>
            </w:r>
          </w:p>
        </w:tc>
      </w:tr>
    </w:tbl>
    <w:p w14:paraId="7E35AEEF" w14:textId="77777777" w:rsidR="00B55FE0" w:rsidRDefault="00B55FE0" w:rsidP="00B55FE0">
      <w:pPr>
        <w:rPr>
          <w:rFonts w:cstheme="minorHAnsi"/>
          <w:szCs w:val="20"/>
        </w:rPr>
      </w:pPr>
    </w:p>
    <w:p w14:paraId="6C84FE55" w14:textId="77777777" w:rsidR="00B55FE0" w:rsidRDefault="00B55FE0" w:rsidP="00B55FE0">
      <w:pPr>
        <w:rPr>
          <w:rFonts w:cstheme="minorHAnsi"/>
          <w:szCs w:val="20"/>
        </w:rPr>
      </w:pPr>
      <w:proofErr w:type="spellStart"/>
      <w:r w:rsidRPr="007334E1">
        <w:rPr>
          <w:rFonts w:cstheme="minorHAnsi"/>
          <w:szCs w:val="20"/>
        </w:rPr>
        <w:t>Loadshapes</w:t>
      </w:r>
      <w:proofErr w:type="spellEnd"/>
      <w:r w:rsidRPr="007334E1">
        <w:rPr>
          <w:rFonts w:cstheme="minorHAnsi"/>
          <w:szCs w:val="20"/>
        </w:rPr>
        <w:t xml:space="preserve">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percentages to each of the four periods above. Two methodologies were used:</w:t>
      </w:r>
    </w:p>
    <w:p w14:paraId="451DF84B" w14:textId="77777777" w:rsidR="00B55FE0" w:rsidRPr="007334E1" w:rsidRDefault="00B55FE0" w:rsidP="00B55FE0">
      <w:pPr>
        <w:pStyle w:val="ListParagraph"/>
        <w:widowControl/>
        <w:numPr>
          <w:ilvl w:val="0"/>
          <w:numId w:val="5"/>
        </w:numPr>
        <w:rPr>
          <w:rFonts w:cstheme="minorHAnsi"/>
          <w:szCs w:val="20"/>
        </w:rPr>
      </w:pP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for Missouri, reconciled to Illinois loads and provided by Ameren, were used to </w:t>
      </w:r>
      <w:r>
        <w:rPr>
          <w:rFonts w:cstheme="minorHAnsi"/>
          <w:szCs w:val="20"/>
        </w:rPr>
        <w:t>calculate</w:t>
      </w:r>
      <w:r w:rsidRPr="007334E1">
        <w:rPr>
          <w:rFonts w:cstheme="minorHAnsi"/>
          <w:szCs w:val="20"/>
        </w:rPr>
        <w:t xml:space="preserve"> the percentage of load in to the four categories above.</w:t>
      </w:r>
    </w:p>
    <w:p w14:paraId="29CB2100" w14:textId="77777777" w:rsidR="00B55FE0" w:rsidRPr="007334E1" w:rsidRDefault="00B55FE0" w:rsidP="00B55FE0">
      <w:pPr>
        <w:pStyle w:val="ListParagraph"/>
        <w:ind w:left="1080"/>
        <w:rPr>
          <w:rFonts w:cstheme="minorHAnsi"/>
          <w:szCs w:val="20"/>
        </w:rPr>
      </w:pPr>
    </w:p>
    <w:p w14:paraId="70BDC8FA" w14:textId="77777777" w:rsidR="00B55FE0" w:rsidRDefault="00B55FE0" w:rsidP="00B55FE0">
      <w:pPr>
        <w:pStyle w:val="ListParagraph"/>
        <w:widowControl/>
        <w:numPr>
          <w:ilvl w:val="0"/>
          <w:numId w:val="5"/>
        </w:numPr>
        <w:rPr>
          <w:rFonts w:cstheme="minorHAnsi"/>
          <w:szCs w:val="20"/>
        </w:rPr>
      </w:pPr>
      <w:r w:rsidRPr="007334E1">
        <w:rPr>
          <w:rFonts w:cstheme="minorHAnsi"/>
          <w:szCs w:val="20"/>
        </w:rPr>
        <w:t xml:space="preserve">Where the </w:t>
      </w: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w:t>
      </w:r>
      <w:proofErr w:type="spellStart"/>
      <w:r w:rsidRPr="007334E1">
        <w:rPr>
          <w:rFonts w:cstheme="minorHAnsi"/>
          <w:szCs w:val="20"/>
        </w:rPr>
        <w:t>loadshapes</w:t>
      </w:r>
      <w:proofErr w:type="spellEnd"/>
      <w:r w:rsidRPr="007334E1">
        <w:rPr>
          <w:rFonts w:cstheme="minorHAnsi"/>
          <w:szCs w:val="20"/>
        </w:rPr>
        <w:t xml:space="preserve"> that have been developed over many years by Efficiency Vermont and that have </w:t>
      </w:r>
      <w:r>
        <w:rPr>
          <w:rFonts w:cstheme="minorHAnsi"/>
          <w:szCs w:val="20"/>
        </w:rPr>
        <w:t>been reviewed</w:t>
      </w:r>
      <w:r w:rsidRPr="007334E1">
        <w:rPr>
          <w:rFonts w:cstheme="minorHAnsi"/>
          <w:szCs w:val="20"/>
        </w:rPr>
        <w:t xml:space="preserve"> by the Vermont Department of Public Service,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w:t>
      </w:r>
      <w:proofErr w:type="spellStart"/>
      <w:r w:rsidRPr="007334E1">
        <w:rPr>
          <w:rFonts w:cstheme="minorHAnsi"/>
          <w:szCs w:val="20"/>
        </w:rPr>
        <w:t>loadshapes</w:t>
      </w:r>
      <w:proofErr w:type="spellEnd"/>
      <w:r w:rsidRPr="007334E1">
        <w:rPr>
          <w:rFonts w:cstheme="minorHAnsi"/>
          <w:szCs w:val="20"/>
        </w:rPr>
        <w:t xml:space="preserve"> were based on this method. Any of these load profiles that relate to High Impact Measures should be an area of future evaluation.</w:t>
      </w:r>
    </w:p>
    <w:p w14:paraId="3BD3FFB4" w14:textId="77777777"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w:t>
      </w:r>
      <w:proofErr w:type="spellStart"/>
      <w:r w:rsidRPr="007334E1">
        <w:rPr>
          <w:rFonts w:cstheme="minorHAnsi"/>
          <w:szCs w:val="20"/>
        </w:rPr>
        <w:t>loadshape</w:t>
      </w:r>
      <w:proofErr w:type="spellEnd"/>
      <w:r w:rsidRPr="007334E1">
        <w:rPr>
          <w:rFonts w:cstheme="minorHAnsi"/>
          <w:szCs w:val="20"/>
        </w:rPr>
        <w:t xml:space="preserve"> values for </w:t>
      </w:r>
      <w:r>
        <w:rPr>
          <w:rFonts w:cstheme="minorHAnsi"/>
          <w:szCs w:val="20"/>
        </w:rPr>
        <w:t>most</w:t>
      </w:r>
      <w:r w:rsidRPr="007334E1">
        <w:rPr>
          <w:rFonts w:cstheme="minorHAnsi"/>
          <w:szCs w:val="20"/>
        </w:rPr>
        <w:t xml:space="preserve"> measures provided in the T</w:t>
      </w:r>
      <w:r>
        <w:rPr>
          <w:rFonts w:cstheme="minorHAnsi"/>
          <w:szCs w:val="20"/>
        </w:rPr>
        <w:t>RM</w:t>
      </w:r>
      <w:r>
        <w:rPr>
          <w:rStyle w:val="FootnoteReference"/>
          <w:szCs w:val="20"/>
        </w:rPr>
        <w:footnoteReference w:id="27"/>
      </w:r>
      <w:r w:rsidRPr="007334E1">
        <w:rPr>
          <w:rFonts w:cstheme="minorHAnsi"/>
          <w:szCs w:val="20"/>
        </w:rPr>
        <w:t xml:space="preserve">. To distinguish the source of the </w:t>
      </w:r>
      <w:proofErr w:type="spellStart"/>
      <w:r w:rsidRPr="007334E1">
        <w:rPr>
          <w:rFonts w:cstheme="minorHAnsi"/>
          <w:szCs w:val="20"/>
        </w:rPr>
        <w:t>loadshape</w:t>
      </w:r>
      <w:proofErr w:type="spellEnd"/>
      <w:r w:rsidRPr="007334E1">
        <w:rPr>
          <w:rFonts w:cstheme="minorHAnsi"/>
          <w:szCs w:val="20"/>
        </w:rPr>
        <w:t xml:space="preserve">, </w:t>
      </w:r>
      <w:r>
        <w:rPr>
          <w:rFonts w:cstheme="minorHAnsi"/>
          <w:szCs w:val="20"/>
        </w:rPr>
        <w:t xml:space="preserve">they are color coded.  Rows that are shaded in green are </w:t>
      </w:r>
      <w:r w:rsidRPr="007334E1">
        <w:rPr>
          <w:rFonts w:cstheme="minorHAnsi"/>
          <w:color w:val="000000"/>
          <w:szCs w:val="20"/>
        </w:rPr>
        <w:t xml:space="preserve">Efficiency Vermont </w:t>
      </w:r>
      <w:proofErr w:type="spellStart"/>
      <w:r w:rsidRPr="007334E1">
        <w:rPr>
          <w:rFonts w:cstheme="minorHAnsi"/>
          <w:color w:val="000000"/>
          <w:szCs w:val="20"/>
        </w:rPr>
        <w:t>loadshapes</w:t>
      </w:r>
      <w:proofErr w:type="spellEnd"/>
      <w:r w:rsidRPr="007334E1">
        <w:rPr>
          <w:rFonts w:cstheme="minorHAnsi"/>
          <w:color w:val="000000"/>
          <w:szCs w:val="20"/>
        </w:rPr>
        <w:t xml:space="preserve"> adjusted for Illinois periods</w:t>
      </w:r>
      <w:r>
        <w:rPr>
          <w:rFonts w:cstheme="minorHAnsi"/>
          <w:color w:val="000000"/>
          <w:szCs w:val="20"/>
        </w:rPr>
        <w:t xml:space="preserve">.  Rows that are unshaded and are left in white are </w:t>
      </w:r>
      <w:proofErr w:type="spellStart"/>
      <w:r w:rsidRPr="007334E1">
        <w:rPr>
          <w:rFonts w:cstheme="minorHAnsi"/>
          <w:color w:val="000000"/>
          <w:szCs w:val="20"/>
        </w:rPr>
        <w:t>Itron</w:t>
      </w:r>
      <w:proofErr w:type="spellEnd"/>
      <w:r w:rsidRPr="007334E1">
        <w:rPr>
          <w:rFonts w:cstheme="minorHAnsi"/>
          <w:color w:val="000000"/>
          <w:szCs w:val="20"/>
        </w:rPr>
        <w:t xml:space="preserve"> </w:t>
      </w:r>
      <w:proofErr w:type="spellStart"/>
      <w:r w:rsidRPr="007334E1">
        <w:rPr>
          <w:rFonts w:cstheme="minorHAnsi"/>
          <w:color w:val="000000"/>
          <w:szCs w:val="20"/>
        </w:rPr>
        <w:t>eShapes</w:t>
      </w:r>
      <w:proofErr w:type="spellEnd"/>
      <w:r w:rsidRPr="007334E1">
        <w:rPr>
          <w:rFonts w:cstheme="minorHAnsi"/>
          <w:color w:val="000000"/>
          <w:szCs w:val="20"/>
        </w:rPr>
        <w:t xml:space="preserve"> data provided by Ameren</w:t>
      </w:r>
      <w:r>
        <w:rPr>
          <w:rFonts w:cstheme="minorHAnsi"/>
          <w:color w:val="000000"/>
          <w:szCs w:val="20"/>
        </w:rPr>
        <w:t>.</w:t>
      </w:r>
    </w:p>
    <w:p w14:paraId="4F0570FC" w14:textId="77777777" w:rsidR="00B55FE0" w:rsidRDefault="00B55FE0" w:rsidP="00B55FE0">
      <w:pPr>
        <w:rPr>
          <w:szCs w:val="20"/>
        </w:rPr>
      </w:pPr>
      <w:proofErr w:type="spellStart"/>
      <w:r>
        <w:rPr>
          <w:rFonts w:cstheme="minorHAnsi"/>
          <w:szCs w:val="20"/>
        </w:rPr>
        <w:t>ComEd</w:t>
      </w:r>
      <w:proofErr w:type="spellEnd"/>
      <w:r w:rsidRPr="007334E1">
        <w:rPr>
          <w:szCs w:val="20"/>
        </w:rPr>
        <w:t xml:space="preserve"> use</w:t>
      </w:r>
      <w:r>
        <w:rPr>
          <w:szCs w:val="20"/>
        </w:rPr>
        <w:t>s</w:t>
      </w:r>
      <w:r w:rsidRPr="007334E1">
        <w:rPr>
          <w:szCs w:val="20"/>
        </w:rPr>
        <w:t xml:space="preserve"> the </w:t>
      </w:r>
      <w:proofErr w:type="spellStart"/>
      <w:r w:rsidRPr="002F5D35">
        <w:rPr>
          <w:szCs w:val="20"/>
        </w:rPr>
        <w:t>DSMore</w:t>
      </w:r>
      <w:proofErr w:type="spellEnd"/>
      <w:r w:rsidRPr="002F5D35">
        <w:rPr>
          <w:szCs w:val="20"/>
        </w:rPr>
        <w:t xml:space="preserve">™ (Integral Analytics </w:t>
      </w:r>
      <w:proofErr w:type="spellStart"/>
      <w:r w:rsidRPr="002F5D35">
        <w:rPr>
          <w:szCs w:val="20"/>
        </w:rPr>
        <w:t>DSMore</w:t>
      </w:r>
      <w:proofErr w:type="spellEnd"/>
      <w:r w:rsidRPr="002F5D35">
        <w:rPr>
          <w:szCs w:val="20"/>
        </w:rPr>
        <w:t xml:space="preserve">™ Demand Side Management Option/Risk Evaluator) software </w:t>
      </w:r>
      <w:r w:rsidRPr="007334E1">
        <w:rPr>
          <w:szCs w:val="20"/>
        </w:rPr>
        <w:t xml:space="preserve">to screen the efficiency measures </w:t>
      </w:r>
      <w:r>
        <w:rPr>
          <w:szCs w:val="20"/>
        </w:rPr>
        <w:t>for cost effectiveness. S</w:t>
      </w:r>
      <w:r w:rsidRPr="007334E1">
        <w:rPr>
          <w:szCs w:val="20"/>
        </w:rPr>
        <w:t xml:space="preserve">ince this tool requires a </w:t>
      </w:r>
      <w:proofErr w:type="spellStart"/>
      <w:r w:rsidRPr="007334E1">
        <w:rPr>
          <w:szCs w:val="20"/>
        </w:rPr>
        <w:t>loadshape</w:t>
      </w:r>
      <w:proofErr w:type="spellEnd"/>
      <w:r w:rsidRPr="007334E1">
        <w:rPr>
          <w:szCs w:val="20"/>
        </w:rPr>
        <w:t xml:space="preserve"> value for weekdays and weekends in each month (i.e.</w:t>
      </w:r>
      <w:r>
        <w:rPr>
          <w:szCs w:val="20"/>
        </w:rPr>
        <w:t>,</w:t>
      </w:r>
      <w:r w:rsidRPr="007334E1">
        <w:rPr>
          <w:szCs w:val="20"/>
        </w:rPr>
        <w:t xml:space="preserve"> 24 inputs), the percentages for the four perio</w:t>
      </w:r>
      <w:r>
        <w:rPr>
          <w:szCs w:val="20"/>
        </w:rPr>
        <w:t>d categories above were calculated by</w:t>
      </w:r>
      <w:r w:rsidRPr="007334E1">
        <w:rPr>
          <w:szCs w:val="20"/>
        </w:rPr>
        <w:t xml:space="preserve"> weight</w:t>
      </w:r>
      <w:r>
        <w:rPr>
          <w:szCs w:val="20"/>
        </w:rPr>
        <w:t>ing</w:t>
      </w:r>
      <w:r w:rsidRPr="007334E1">
        <w:rPr>
          <w:szCs w:val="20"/>
        </w:rPr>
        <w:t xml:space="preserve"> the proportion of weekdays/weekends in each month</w:t>
      </w:r>
      <w:r>
        <w:rPr>
          <w:szCs w:val="20"/>
        </w:rPr>
        <w:t xml:space="preserve"> to the total within each period</w:t>
      </w:r>
      <w:r w:rsidRPr="007334E1">
        <w:rPr>
          <w:szCs w:val="20"/>
        </w:rPr>
        <w:t xml:space="preserve">. The results of </w:t>
      </w:r>
      <w:r>
        <w:rPr>
          <w:szCs w:val="20"/>
        </w:rPr>
        <w:t>these</w:t>
      </w:r>
      <w:r w:rsidRPr="007334E1">
        <w:rPr>
          <w:szCs w:val="20"/>
        </w:rPr>
        <w:t xml:space="preserve"> calculation</w:t>
      </w:r>
      <w:r>
        <w:rPr>
          <w:szCs w:val="20"/>
        </w:rPr>
        <w:t>s</w:t>
      </w:r>
      <w:r w:rsidRPr="007334E1">
        <w:rPr>
          <w:szCs w:val="20"/>
        </w:rPr>
        <w:t xml:space="preserve"> are </w:t>
      </w:r>
      <w:r>
        <w:rPr>
          <w:szCs w:val="20"/>
        </w:rPr>
        <w:t xml:space="preserve">also </w:t>
      </w:r>
      <w:r w:rsidRPr="007334E1">
        <w:rPr>
          <w:szCs w:val="20"/>
        </w:rPr>
        <w:t>provided below.</w:t>
      </w:r>
    </w:p>
    <w:p w14:paraId="1ECC5029" w14:textId="77777777" w:rsidR="008F1C00" w:rsidRDefault="008F1C00" w:rsidP="00B55FE0">
      <w:pPr>
        <w:rPr>
          <w:szCs w:val="20"/>
        </w:rPr>
      </w:pPr>
    </w:p>
    <w:p w14:paraId="1F2BFBDB" w14:textId="77777777" w:rsidR="008F1C00" w:rsidRDefault="008F1C00" w:rsidP="00B55FE0">
      <w:pPr>
        <w:rPr>
          <w:szCs w:val="20"/>
        </w:rPr>
        <w:sectPr w:rsidR="008F1C00">
          <w:headerReference w:type="default" r:id="rId27"/>
          <w:pgSz w:w="12240" w:h="15840"/>
          <w:pgMar w:top="1440" w:right="1440" w:bottom="1440" w:left="1440" w:header="720" w:footer="720" w:gutter="0"/>
          <w:cols w:space="720"/>
          <w:docGrid w:linePitch="360"/>
        </w:sectPr>
      </w:pPr>
    </w:p>
    <w:p w14:paraId="7569B48E" w14:textId="77777777" w:rsidR="00B55FE0" w:rsidRPr="00716A5A" w:rsidRDefault="00B55FE0">
      <w:pPr>
        <w:pStyle w:val="Captions"/>
        <w:pPrChange w:id="2843" w:author="Stephanie Baer" w:date="2016-01-14T13:56:00Z">
          <w:pPr>
            <w:pStyle w:val="Caption"/>
          </w:pPr>
        </w:pPrChange>
      </w:pPr>
      <w:bookmarkStart w:id="2844" w:name="_Toc335377231"/>
      <w:bookmarkStart w:id="2845" w:name="_Toc411514773"/>
      <w:bookmarkStart w:id="2846" w:name="_Toc411515473"/>
      <w:bookmarkStart w:id="2847" w:name="_Toc411599462"/>
      <w:bookmarkStart w:id="2848" w:name="_Toc441153459"/>
      <w:r>
        <w:lastRenderedPageBreak/>
        <w:t xml:space="preserve">Table </w:t>
      </w:r>
      <w:r>
        <w:rPr>
          <w:noProof/>
        </w:rPr>
        <w:t>3</w:t>
      </w:r>
      <w:r>
        <w:t>.</w:t>
      </w:r>
      <w:r>
        <w:rPr>
          <w:noProof/>
        </w:rPr>
        <w:t>4</w:t>
      </w:r>
      <w:r w:rsidRPr="00716A5A">
        <w:t xml:space="preserve">: </w:t>
      </w:r>
      <w:proofErr w:type="spellStart"/>
      <w:r w:rsidRPr="00716A5A">
        <w:t>Loadshapes</w:t>
      </w:r>
      <w:proofErr w:type="spellEnd"/>
      <w:r w:rsidRPr="00716A5A">
        <w:t xml:space="preserve"> by Season</w:t>
      </w:r>
      <w:bookmarkEnd w:id="2844"/>
      <w:bookmarkEnd w:id="2845"/>
      <w:bookmarkEnd w:id="2846"/>
      <w:bookmarkEnd w:id="2847"/>
      <w:bookmarkEnd w:id="2848"/>
    </w:p>
    <w:tbl>
      <w:tblPr>
        <w:tblW w:w="11970" w:type="dxa"/>
        <w:jc w:val="center"/>
        <w:tblLayout w:type="fixed"/>
        <w:tblCellMar>
          <w:left w:w="30" w:type="dxa"/>
          <w:right w:w="30" w:type="dxa"/>
        </w:tblCellMar>
        <w:tblLook w:val="0000" w:firstRow="0" w:lastRow="0" w:firstColumn="0" w:lastColumn="0" w:noHBand="0" w:noVBand="0"/>
      </w:tblPr>
      <w:tblGrid>
        <w:gridCol w:w="4590"/>
        <w:gridCol w:w="1080"/>
        <w:gridCol w:w="1575"/>
        <w:gridCol w:w="1575"/>
        <w:gridCol w:w="1575"/>
        <w:gridCol w:w="1575"/>
      </w:tblGrid>
      <w:tr w:rsidR="00B55FE0" w:rsidRPr="007334E1" w14:paraId="2BB2669C" w14:textId="77777777" w:rsidTr="0028614A">
        <w:trPr>
          <w:trHeight w:val="557"/>
          <w:tblHeader/>
          <w:jc w:val="center"/>
        </w:trPr>
        <w:tc>
          <w:tcPr>
            <w:tcW w:w="4590" w:type="dxa"/>
            <w:tcBorders>
              <w:top w:val="nil"/>
              <w:left w:val="nil"/>
              <w:bottom w:val="nil"/>
            </w:tcBorders>
            <w:vAlign w:val="center"/>
          </w:tcPr>
          <w:p w14:paraId="7340AE09" w14:textId="77777777" w:rsidR="00B55FE0" w:rsidRPr="007334E1" w:rsidRDefault="00B55FE0" w:rsidP="0028614A">
            <w:pPr>
              <w:pStyle w:val="TableText"/>
            </w:pPr>
          </w:p>
        </w:tc>
        <w:tc>
          <w:tcPr>
            <w:tcW w:w="1080" w:type="dxa"/>
            <w:tcBorders>
              <w:bottom w:val="single" w:sz="4" w:space="0" w:color="auto"/>
              <w:right w:val="single" w:sz="4" w:space="0" w:color="auto"/>
            </w:tcBorders>
            <w:shd w:val="clear" w:color="auto" w:fill="auto"/>
            <w:vAlign w:val="center"/>
          </w:tcPr>
          <w:p w14:paraId="13617241" w14:textId="77777777" w:rsidR="00B55FE0" w:rsidRPr="007334E1" w:rsidRDefault="00B55FE0" w:rsidP="0028614A">
            <w:pPr>
              <w:pStyle w:val="TableText"/>
            </w:pPr>
          </w:p>
        </w:tc>
        <w:tc>
          <w:tcPr>
            <w:tcW w:w="157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B55FE0" w:rsidRPr="007334E1" w:rsidRDefault="00B55FE0" w:rsidP="0028614A">
            <w:pPr>
              <w:pStyle w:val="TableHeading"/>
            </w:pPr>
            <w:r w:rsidRPr="007334E1">
              <w:t>Winter Peak</w:t>
            </w:r>
          </w:p>
        </w:tc>
        <w:tc>
          <w:tcPr>
            <w:tcW w:w="1575"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D5F1663" w14:textId="77777777" w:rsidR="00B55FE0" w:rsidRPr="007334E1" w:rsidRDefault="00B55FE0" w:rsidP="0028614A">
            <w:pPr>
              <w:pStyle w:val="TableHeading"/>
            </w:pPr>
            <w:r w:rsidRPr="007334E1">
              <w:t>Winter</w:t>
            </w:r>
          </w:p>
          <w:p w14:paraId="43EACBC6" w14:textId="77777777" w:rsidR="00B55FE0" w:rsidRPr="007334E1" w:rsidRDefault="00B55FE0" w:rsidP="0028614A">
            <w:pPr>
              <w:pStyle w:val="TableHeading"/>
            </w:pPr>
            <w:r w:rsidRPr="007334E1">
              <w:t>Off-peak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19855DB" w14:textId="77777777" w:rsidR="00B55FE0" w:rsidRPr="007334E1" w:rsidRDefault="00B55FE0" w:rsidP="0028614A">
            <w:pPr>
              <w:pStyle w:val="TableHeading"/>
            </w:pPr>
            <w:r w:rsidRPr="007334E1">
              <w:t>Summer</w:t>
            </w:r>
          </w:p>
          <w:p w14:paraId="6C226DC0" w14:textId="77777777" w:rsidR="00B55FE0" w:rsidRPr="007334E1" w:rsidRDefault="00B55FE0" w:rsidP="0028614A">
            <w:pPr>
              <w:pStyle w:val="TableHeading"/>
            </w:pPr>
            <w:r w:rsidRPr="007334E1">
              <w:t>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FD94B9E" w14:textId="77777777" w:rsidR="00B55FE0" w:rsidRPr="007334E1" w:rsidRDefault="00B55FE0" w:rsidP="0028614A">
            <w:pPr>
              <w:pStyle w:val="TableHeading"/>
            </w:pPr>
            <w:r w:rsidRPr="007334E1">
              <w:t>Summer</w:t>
            </w:r>
          </w:p>
          <w:p w14:paraId="4E36E9C1" w14:textId="77777777" w:rsidR="00B55FE0" w:rsidRPr="007334E1" w:rsidRDefault="00B55FE0" w:rsidP="0028614A">
            <w:pPr>
              <w:pStyle w:val="TableHeading"/>
            </w:pPr>
            <w:r w:rsidRPr="007334E1">
              <w:t>Off-peak</w:t>
            </w:r>
          </w:p>
        </w:tc>
      </w:tr>
      <w:tr w:rsidR="00B55FE0" w:rsidRPr="007334E1" w14:paraId="033AA359" w14:textId="77777777" w:rsidTr="0028614A">
        <w:trPr>
          <w:trHeight w:val="835"/>
          <w:tblHeader/>
          <w:jc w:val="center"/>
        </w:trPr>
        <w:tc>
          <w:tcPr>
            <w:tcW w:w="4590" w:type="dxa"/>
            <w:tcBorders>
              <w:top w:val="nil"/>
              <w:left w:val="nil"/>
              <w:bottom w:val="nil"/>
              <w:right w:val="single" w:sz="4" w:space="0" w:color="auto"/>
            </w:tcBorders>
            <w:vAlign w:val="center"/>
          </w:tcPr>
          <w:p w14:paraId="76172BCF" w14:textId="77777777" w:rsidR="00B55FE0" w:rsidRPr="007334E1" w:rsidRDefault="00B55FE0" w:rsidP="0028614A">
            <w:pPr>
              <w:pStyle w:val="TableText"/>
            </w:pP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B55FE0" w:rsidRPr="007334E1" w:rsidRDefault="00B55FE0" w:rsidP="0028614A">
            <w:pPr>
              <w:pStyle w:val="TableHeading"/>
            </w:pPr>
            <w:r>
              <w:t>Loadshape Reference Number</w:t>
            </w:r>
          </w:p>
        </w:tc>
        <w:tc>
          <w:tcPr>
            <w:tcW w:w="1575"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p w14:paraId="6C09C6AE" w14:textId="77777777" w:rsidR="00B55FE0" w:rsidRPr="007334E1" w:rsidRDefault="00B55FE0" w:rsidP="0028614A">
            <w:pPr>
              <w:pStyle w:val="TableHeading"/>
            </w:pPr>
            <w:r w:rsidRPr="007334E1">
              <w:t>Oct-Apr,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E17E072" w14:textId="77777777" w:rsidR="00B55FE0" w:rsidRPr="007334E1" w:rsidRDefault="00B55FE0" w:rsidP="0028614A">
            <w:pPr>
              <w:pStyle w:val="TableHeading"/>
            </w:pPr>
            <w:r w:rsidRPr="007334E1">
              <w:t>Oct-Apr, All other time</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0A4A29" w14:textId="77777777" w:rsidR="00B55FE0" w:rsidRPr="007334E1" w:rsidRDefault="00B55FE0" w:rsidP="0028614A">
            <w:pPr>
              <w:pStyle w:val="TableHeading"/>
            </w:pPr>
            <w:r w:rsidRPr="007334E1">
              <w:t>May-Sept,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CBCB14" w14:textId="77777777" w:rsidR="00B55FE0" w:rsidRPr="007334E1" w:rsidRDefault="00B55FE0" w:rsidP="0028614A">
            <w:pPr>
              <w:pStyle w:val="TableHeading"/>
            </w:pPr>
            <w:r w:rsidRPr="007334E1">
              <w:t>May- Sept, All other time</w:t>
            </w:r>
          </w:p>
        </w:tc>
      </w:tr>
      <w:tr w:rsidR="00B55FE0" w:rsidRPr="007334E1" w14:paraId="02F62CE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B994227" w14:textId="77777777" w:rsidR="00B55FE0" w:rsidRPr="007334E1" w:rsidRDefault="00B55FE0" w:rsidP="0028614A">
            <w:pPr>
              <w:pStyle w:val="TableText"/>
            </w:pPr>
            <w:r w:rsidRPr="007334E1">
              <w:t>Residential Clothes Washer</w:t>
            </w:r>
          </w:p>
        </w:tc>
        <w:tc>
          <w:tcPr>
            <w:tcW w:w="1080" w:type="dxa"/>
            <w:tcBorders>
              <w:top w:val="single" w:sz="4" w:space="0" w:color="auto"/>
              <w:left w:val="single" w:sz="6" w:space="0" w:color="auto"/>
              <w:bottom w:val="single" w:sz="6" w:space="0" w:color="auto"/>
              <w:right w:val="single" w:sz="6" w:space="0" w:color="auto"/>
            </w:tcBorders>
            <w:vAlign w:val="center"/>
          </w:tcPr>
          <w:p w14:paraId="418BD48C" w14:textId="77777777" w:rsidR="00B55FE0" w:rsidRPr="007334E1" w:rsidRDefault="00B55FE0" w:rsidP="0028614A">
            <w:pPr>
              <w:pStyle w:val="TableText"/>
            </w:pPr>
            <w:r>
              <w:t>R01</w:t>
            </w:r>
          </w:p>
        </w:tc>
        <w:tc>
          <w:tcPr>
            <w:tcW w:w="1575" w:type="dxa"/>
            <w:tcBorders>
              <w:top w:val="single" w:sz="6" w:space="0" w:color="auto"/>
              <w:left w:val="single" w:sz="6" w:space="0" w:color="auto"/>
              <w:bottom w:val="single" w:sz="6" w:space="0" w:color="auto"/>
              <w:right w:val="single" w:sz="6" w:space="0" w:color="auto"/>
            </w:tcBorders>
            <w:vAlign w:val="center"/>
          </w:tcPr>
          <w:p w14:paraId="2C65CB83" w14:textId="77777777" w:rsidR="00B55FE0" w:rsidRPr="007334E1" w:rsidRDefault="00B55FE0" w:rsidP="0028614A">
            <w:pPr>
              <w:pStyle w:val="TableText"/>
            </w:pPr>
            <w:r w:rsidRPr="007334E1">
              <w:t>47.0%</w:t>
            </w:r>
          </w:p>
        </w:tc>
        <w:tc>
          <w:tcPr>
            <w:tcW w:w="1575" w:type="dxa"/>
            <w:tcBorders>
              <w:top w:val="single" w:sz="6" w:space="0" w:color="auto"/>
              <w:left w:val="single" w:sz="6" w:space="0" w:color="auto"/>
              <w:bottom w:val="single" w:sz="6" w:space="0" w:color="auto"/>
              <w:right w:val="single" w:sz="6" w:space="0" w:color="auto"/>
            </w:tcBorders>
            <w:vAlign w:val="center"/>
          </w:tcPr>
          <w:p w14:paraId="583D3376" w14:textId="77777777" w:rsidR="00B55FE0" w:rsidRPr="007334E1" w:rsidRDefault="00B55FE0" w:rsidP="0028614A">
            <w:pPr>
              <w:pStyle w:val="TableText"/>
            </w:pPr>
            <w:r w:rsidRPr="007334E1">
              <w:t>11.1%</w:t>
            </w:r>
          </w:p>
        </w:tc>
        <w:tc>
          <w:tcPr>
            <w:tcW w:w="1575" w:type="dxa"/>
            <w:tcBorders>
              <w:top w:val="single" w:sz="6" w:space="0" w:color="auto"/>
              <w:left w:val="single" w:sz="6" w:space="0" w:color="auto"/>
              <w:bottom w:val="single" w:sz="6" w:space="0" w:color="auto"/>
              <w:right w:val="single" w:sz="6" w:space="0" w:color="auto"/>
            </w:tcBorders>
            <w:vAlign w:val="center"/>
          </w:tcPr>
          <w:p w14:paraId="3EEC0BA9" w14:textId="77777777" w:rsidR="00B55FE0" w:rsidRPr="007334E1" w:rsidRDefault="00B55FE0" w:rsidP="0028614A">
            <w:pPr>
              <w:pStyle w:val="TableText"/>
            </w:pPr>
            <w:r w:rsidRPr="007334E1">
              <w:t>34.0%</w:t>
            </w:r>
          </w:p>
        </w:tc>
        <w:tc>
          <w:tcPr>
            <w:tcW w:w="1575" w:type="dxa"/>
            <w:tcBorders>
              <w:top w:val="single" w:sz="6" w:space="0" w:color="auto"/>
              <w:left w:val="single" w:sz="6" w:space="0" w:color="auto"/>
              <w:bottom w:val="single" w:sz="6" w:space="0" w:color="auto"/>
              <w:right w:val="single" w:sz="6" w:space="0" w:color="auto"/>
            </w:tcBorders>
            <w:vAlign w:val="center"/>
          </w:tcPr>
          <w:p w14:paraId="00882B6A" w14:textId="77777777" w:rsidR="00B55FE0" w:rsidRPr="007334E1" w:rsidRDefault="00B55FE0" w:rsidP="0028614A">
            <w:pPr>
              <w:pStyle w:val="TableText"/>
            </w:pPr>
            <w:r w:rsidRPr="007334E1">
              <w:t>8.0%</w:t>
            </w:r>
          </w:p>
        </w:tc>
      </w:tr>
      <w:tr w:rsidR="00B55FE0" w:rsidRPr="007334E1" w14:paraId="3B9E99ED"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39250730" w14:textId="77777777" w:rsidR="00B55FE0" w:rsidRPr="007334E1" w:rsidRDefault="00B55FE0" w:rsidP="0028614A">
            <w:pPr>
              <w:pStyle w:val="TableText"/>
            </w:pPr>
            <w:r w:rsidRPr="007334E1">
              <w:t>Residential Dish Washer</w:t>
            </w:r>
          </w:p>
        </w:tc>
        <w:tc>
          <w:tcPr>
            <w:tcW w:w="1080" w:type="dxa"/>
            <w:tcBorders>
              <w:top w:val="single" w:sz="6" w:space="0" w:color="auto"/>
              <w:left w:val="single" w:sz="6" w:space="0" w:color="auto"/>
              <w:bottom w:val="single" w:sz="6" w:space="0" w:color="auto"/>
              <w:right w:val="single" w:sz="6" w:space="0" w:color="auto"/>
            </w:tcBorders>
            <w:vAlign w:val="center"/>
          </w:tcPr>
          <w:p w14:paraId="5C91920A" w14:textId="77777777" w:rsidR="00B55FE0" w:rsidRPr="007334E1" w:rsidRDefault="00B55FE0" w:rsidP="0028614A">
            <w:pPr>
              <w:pStyle w:val="TableText"/>
            </w:pPr>
            <w:r>
              <w:t>R</w:t>
            </w:r>
            <w:r w:rsidRPr="00131549">
              <w:t>0</w:t>
            </w:r>
            <w:r>
              <w:t>2</w:t>
            </w:r>
          </w:p>
        </w:tc>
        <w:tc>
          <w:tcPr>
            <w:tcW w:w="1575" w:type="dxa"/>
            <w:tcBorders>
              <w:top w:val="single" w:sz="6" w:space="0" w:color="auto"/>
              <w:left w:val="single" w:sz="6" w:space="0" w:color="auto"/>
              <w:bottom w:val="single" w:sz="6" w:space="0" w:color="auto"/>
              <w:right w:val="single" w:sz="6" w:space="0" w:color="auto"/>
            </w:tcBorders>
            <w:vAlign w:val="center"/>
          </w:tcPr>
          <w:p w14:paraId="579C73CE" w14:textId="77777777" w:rsidR="00B55FE0" w:rsidRPr="007334E1" w:rsidRDefault="00B55FE0" w:rsidP="0028614A">
            <w:pPr>
              <w:pStyle w:val="TableText"/>
            </w:pPr>
            <w:r w:rsidRPr="007334E1">
              <w:t>49.3%</w:t>
            </w:r>
          </w:p>
        </w:tc>
        <w:tc>
          <w:tcPr>
            <w:tcW w:w="1575" w:type="dxa"/>
            <w:tcBorders>
              <w:top w:val="single" w:sz="6" w:space="0" w:color="auto"/>
              <w:left w:val="single" w:sz="6" w:space="0" w:color="auto"/>
              <w:bottom w:val="single" w:sz="6" w:space="0" w:color="auto"/>
              <w:right w:val="single" w:sz="6" w:space="0" w:color="auto"/>
            </w:tcBorders>
            <w:vAlign w:val="center"/>
          </w:tcPr>
          <w:p w14:paraId="28138E70" w14:textId="77777777" w:rsidR="00B55FE0" w:rsidRPr="007334E1" w:rsidRDefault="00B55FE0" w:rsidP="0028614A">
            <w:pPr>
              <w:pStyle w:val="TableText"/>
            </w:pPr>
            <w:r w:rsidRPr="007334E1">
              <w:t>8.7%</w:t>
            </w:r>
          </w:p>
        </w:tc>
        <w:tc>
          <w:tcPr>
            <w:tcW w:w="1575" w:type="dxa"/>
            <w:tcBorders>
              <w:top w:val="single" w:sz="6" w:space="0" w:color="auto"/>
              <w:left w:val="single" w:sz="6" w:space="0" w:color="auto"/>
              <w:bottom w:val="single" w:sz="6" w:space="0" w:color="auto"/>
              <w:right w:val="single" w:sz="6" w:space="0" w:color="auto"/>
            </w:tcBorders>
            <w:vAlign w:val="center"/>
          </w:tcPr>
          <w:p w14:paraId="114C280C" w14:textId="77777777" w:rsidR="00B55FE0" w:rsidRPr="007334E1" w:rsidRDefault="00B55FE0" w:rsidP="0028614A">
            <w:pPr>
              <w:pStyle w:val="TableText"/>
            </w:pPr>
            <w:r w:rsidRPr="007334E1">
              <w:t>35.7%</w:t>
            </w:r>
          </w:p>
        </w:tc>
        <w:tc>
          <w:tcPr>
            <w:tcW w:w="1575" w:type="dxa"/>
            <w:tcBorders>
              <w:top w:val="single" w:sz="6" w:space="0" w:color="auto"/>
              <w:left w:val="single" w:sz="6" w:space="0" w:color="auto"/>
              <w:bottom w:val="single" w:sz="6" w:space="0" w:color="auto"/>
              <w:right w:val="single" w:sz="6" w:space="0" w:color="auto"/>
            </w:tcBorders>
            <w:vAlign w:val="center"/>
          </w:tcPr>
          <w:p w14:paraId="31A9012B" w14:textId="77777777" w:rsidR="00B55FE0" w:rsidRPr="007334E1" w:rsidRDefault="00B55FE0" w:rsidP="0028614A">
            <w:pPr>
              <w:pStyle w:val="TableText"/>
            </w:pPr>
            <w:r w:rsidRPr="007334E1">
              <w:t>6.3%</w:t>
            </w:r>
          </w:p>
        </w:tc>
      </w:tr>
      <w:tr w:rsidR="00B55FE0" w:rsidRPr="007334E1" w14:paraId="730F5E0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E83E1A1" w14:textId="77777777" w:rsidR="00B55FE0" w:rsidRPr="007334E1" w:rsidRDefault="00B55FE0" w:rsidP="0028614A">
            <w:pPr>
              <w:pStyle w:val="TableText"/>
            </w:pPr>
            <w:r w:rsidRPr="007334E1">
              <w:t>Residential Electric DHW</w:t>
            </w:r>
          </w:p>
        </w:tc>
        <w:tc>
          <w:tcPr>
            <w:tcW w:w="1080" w:type="dxa"/>
            <w:tcBorders>
              <w:top w:val="single" w:sz="6" w:space="0" w:color="auto"/>
              <w:left w:val="single" w:sz="6" w:space="0" w:color="auto"/>
              <w:bottom w:val="single" w:sz="6" w:space="0" w:color="auto"/>
              <w:right w:val="single" w:sz="6" w:space="0" w:color="auto"/>
            </w:tcBorders>
            <w:vAlign w:val="center"/>
          </w:tcPr>
          <w:p w14:paraId="3473B0BC" w14:textId="77777777" w:rsidR="00B55FE0" w:rsidRPr="007334E1" w:rsidRDefault="00B55FE0" w:rsidP="0028614A">
            <w:pPr>
              <w:pStyle w:val="TableText"/>
            </w:pPr>
            <w:r>
              <w:t>R</w:t>
            </w:r>
            <w:r w:rsidRPr="00131549">
              <w:t>0</w:t>
            </w:r>
            <w:r>
              <w:t>3</w:t>
            </w:r>
          </w:p>
        </w:tc>
        <w:tc>
          <w:tcPr>
            <w:tcW w:w="1575" w:type="dxa"/>
            <w:tcBorders>
              <w:top w:val="single" w:sz="6" w:space="0" w:color="auto"/>
              <w:left w:val="single" w:sz="6" w:space="0" w:color="auto"/>
              <w:bottom w:val="single" w:sz="6" w:space="0" w:color="auto"/>
              <w:right w:val="single" w:sz="6" w:space="0" w:color="auto"/>
            </w:tcBorders>
            <w:vAlign w:val="center"/>
          </w:tcPr>
          <w:p w14:paraId="554FEE91" w14:textId="77777777" w:rsidR="00B55FE0" w:rsidRPr="007334E1" w:rsidRDefault="00B55FE0" w:rsidP="0028614A">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14:paraId="76801B72" w14:textId="77777777" w:rsidR="00B55FE0" w:rsidRPr="007334E1" w:rsidRDefault="00B55FE0" w:rsidP="0028614A">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2BA9DE66" w14:textId="77777777" w:rsidR="00B55FE0" w:rsidRPr="007334E1" w:rsidRDefault="00B55FE0" w:rsidP="0028614A">
            <w:pPr>
              <w:pStyle w:val="TableText"/>
            </w:pPr>
            <w:r w:rsidRPr="007334E1">
              <w:t>24.5%</w:t>
            </w:r>
          </w:p>
        </w:tc>
        <w:tc>
          <w:tcPr>
            <w:tcW w:w="1575" w:type="dxa"/>
            <w:tcBorders>
              <w:top w:val="single" w:sz="6" w:space="0" w:color="auto"/>
              <w:left w:val="single" w:sz="6" w:space="0" w:color="auto"/>
              <w:bottom w:val="single" w:sz="6" w:space="0" w:color="auto"/>
              <w:right w:val="single" w:sz="6" w:space="0" w:color="auto"/>
            </w:tcBorders>
            <w:vAlign w:val="center"/>
          </w:tcPr>
          <w:p w14:paraId="2EC5BDCE" w14:textId="77777777" w:rsidR="00B55FE0" w:rsidRPr="007334E1" w:rsidRDefault="00B55FE0" w:rsidP="0028614A">
            <w:pPr>
              <w:pStyle w:val="TableText"/>
            </w:pPr>
            <w:r w:rsidRPr="007334E1">
              <w:t>11.7%</w:t>
            </w:r>
          </w:p>
        </w:tc>
      </w:tr>
      <w:tr w:rsidR="00B55FE0" w:rsidRPr="007334E1" w14:paraId="7F3DBD4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2F9621DC" w14:textId="77777777" w:rsidR="00B55FE0" w:rsidRPr="007334E1" w:rsidRDefault="00B55FE0" w:rsidP="0028614A">
            <w:pPr>
              <w:pStyle w:val="TableText"/>
            </w:pPr>
            <w:r w:rsidRPr="007334E1">
              <w:t>Residential Freezer</w:t>
            </w:r>
          </w:p>
        </w:tc>
        <w:tc>
          <w:tcPr>
            <w:tcW w:w="1080" w:type="dxa"/>
            <w:tcBorders>
              <w:top w:val="single" w:sz="6" w:space="0" w:color="auto"/>
              <w:left w:val="single" w:sz="6" w:space="0" w:color="auto"/>
              <w:bottom w:val="single" w:sz="6" w:space="0" w:color="auto"/>
              <w:right w:val="single" w:sz="6" w:space="0" w:color="auto"/>
            </w:tcBorders>
            <w:vAlign w:val="center"/>
          </w:tcPr>
          <w:p w14:paraId="2D9DB224" w14:textId="77777777" w:rsidR="00B55FE0" w:rsidRPr="007334E1" w:rsidRDefault="00B55FE0" w:rsidP="0028614A">
            <w:pPr>
              <w:pStyle w:val="TableText"/>
            </w:pPr>
            <w:r>
              <w:t>R</w:t>
            </w:r>
            <w:r w:rsidRPr="00131549">
              <w:t>0</w:t>
            </w:r>
            <w:r>
              <w:t>4</w:t>
            </w:r>
          </w:p>
        </w:tc>
        <w:tc>
          <w:tcPr>
            <w:tcW w:w="1575" w:type="dxa"/>
            <w:tcBorders>
              <w:top w:val="single" w:sz="6" w:space="0" w:color="auto"/>
              <w:left w:val="single" w:sz="6" w:space="0" w:color="auto"/>
              <w:bottom w:val="single" w:sz="6" w:space="0" w:color="auto"/>
              <w:right w:val="single" w:sz="6" w:space="0" w:color="auto"/>
            </w:tcBorders>
            <w:vAlign w:val="center"/>
          </w:tcPr>
          <w:p w14:paraId="15C7D1EB" w14:textId="77777777" w:rsidR="00B55FE0" w:rsidRPr="007334E1" w:rsidRDefault="00B55FE0" w:rsidP="0028614A">
            <w:pPr>
              <w:pStyle w:val="TableText"/>
            </w:pPr>
            <w:r w:rsidRPr="007334E1">
              <w:t>38.9%</w:t>
            </w:r>
          </w:p>
        </w:tc>
        <w:tc>
          <w:tcPr>
            <w:tcW w:w="1575" w:type="dxa"/>
            <w:tcBorders>
              <w:top w:val="single" w:sz="6" w:space="0" w:color="auto"/>
              <w:left w:val="single" w:sz="6" w:space="0" w:color="auto"/>
              <w:bottom w:val="single" w:sz="6" w:space="0" w:color="auto"/>
              <w:right w:val="single" w:sz="6" w:space="0" w:color="auto"/>
            </w:tcBorders>
            <w:vAlign w:val="center"/>
          </w:tcPr>
          <w:p w14:paraId="2DCCD8BF" w14:textId="77777777" w:rsidR="00B55FE0" w:rsidRPr="007334E1" w:rsidRDefault="00B55FE0" w:rsidP="0028614A">
            <w:pPr>
              <w:pStyle w:val="TableText"/>
            </w:pPr>
            <w:r w:rsidRPr="007334E1">
              <w:t>16.4%</w:t>
            </w:r>
          </w:p>
        </w:tc>
        <w:tc>
          <w:tcPr>
            <w:tcW w:w="1575" w:type="dxa"/>
            <w:tcBorders>
              <w:top w:val="single" w:sz="6" w:space="0" w:color="auto"/>
              <w:left w:val="single" w:sz="6" w:space="0" w:color="auto"/>
              <w:bottom w:val="single" w:sz="6" w:space="0" w:color="auto"/>
              <w:right w:val="single" w:sz="6" w:space="0" w:color="auto"/>
            </w:tcBorders>
            <w:vAlign w:val="center"/>
          </w:tcPr>
          <w:p w14:paraId="26A3EFF4" w14:textId="77777777" w:rsidR="00B55FE0" w:rsidRPr="007334E1" w:rsidRDefault="00B55FE0" w:rsidP="0028614A">
            <w:pPr>
              <w:pStyle w:val="TableText"/>
            </w:pPr>
            <w:r w:rsidRPr="007334E1">
              <w:t>31.5%</w:t>
            </w:r>
          </w:p>
        </w:tc>
        <w:tc>
          <w:tcPr>
            <w:tcW w:w="1575" w:type="dxa"/>
            <w:tcBorders>
              <w:top w:val="single" w:sz="6" w:space="0" w:color="auto"/>
              <w:left w:val="single" w:sz="6" w:space="0" w:color="auto"/>
              <w:bottom w:val="single" w:sz="6" w:space="0" w:color="auto"/>
              <w:right w:val="single" w:sz="6" w:space="0" w:color="auto"/>
            </w:tcBorders>
            <w:vAlign w:val="center"/>
          </w:tcPr>
          <w:p w14:paraId="7A3931F0" w14:textId="77777777" w:rsidR="00B55FE0" w:rsidRPr="007334E1" w:rsidRDefault="00B55FE0" w:rsidP="0028614A">
            <w:pPr>
              <w:pStyle w:val="TableText"/>
            </w:pPr>
            <w:r w:rsidRPr="007334E1">
              <w:t>13.2%</w:t>
            </w:r>
          </w:p>
        </w:tc>
      </w:tr>
      <w:tr w:rsidR="00B55FE0" w:rsidRPr="007334E1" w14:paraId="03D4F42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E92EE48" w14:textId="77777777" w:rsidR="00B55FE0" w:rsidRPr="007334E1" w:rsidRDefault="00B55FE0" w:rsidP="0028614A">
            <w:pPr>
              <w:pStyle w:val="TableText"/>
            </w:pPr>
            <w:r w:rsidRPr="007334E1">
              <w:t>Residential Refrigerator</w:t>
            </w:r>
          </w:p>
        </w:tc>
        <w:tc>
          <w:tcPr>
            <w:tcW w:w="1080" w:type="dxa"/>
            <w:tcBorders>
              <w:top w:val="single" w:sz="6" w:space="0" w:color="auto"/>
              <w:left w:val="single" w:sz="6" w:space="0" w:color="auto"/>
              <w:bottom w:val="single" w:sz="6" w:space="0" w:color="auto"/>
              <w:right w:val="single" w:sz="6" w:space="0" w:color="auto"/>
            </w:tcBorders>
            <w:vAlign w:val="center"/>
          </w:tcPr>
          <w:p w14:paraId="65CC47D9" w14:textId="77777777" w:rsidR="00B55FE0" w:rsidRPr="007334E1" w:rsidRDefault="00B55FE0" w:rsidP="0028614A">
            <w:pPr>
              <w:pStyle w:val="TableText"/>
            </w:pPr>
            <w:r>
              <w:t>R05</w:t>
            </w:r>
          </w:p>
        </w:tc>
        <w:tc>
          <w:tcPr>
            <w:tcW w:w="1575" w:type="dxa"/>
            <w:tcBorders>
              <w:top w:val="single" w:sz="6" w:space="0" w:color="auto"/>
              <w:left w:val="single" w:sz="6" w:space="0" w:color="auto"/>
              <w:bottom w:val="single" w:sz="6" w:space="0" w:color="auto"/>
              <w:right w:val="single" w:sz="6" w:space="0" w:color="auto"/>
            </w:tcBorders>
            <w:vAlign w:val="center"/>
          </w:tcPr>
          <w:p w14:paraId="68ED4E3C"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vAlign w:val="center"/>
          </w:tcPr>
          <w:p w14:paraId="72DF3E0B" w14:textId="77777777" w:rsidR="00B55FE0" w:rsidRPr="007334E1" w:rsidRDefault="00B55FE0" w:rsidP="0028614A">
            <w:pPr>
              <w:pStyle w:val="TableText"/>
            </w:pPr>
            <w:r w:rsidRPr="007334E1">
              <w:t>18.1%</w:t>
            </w:r>
          </w:p>
        </w:tc>
        <w:tc>
          <w:tcPr>
            <w:tcW w:w="1575" w:type="dxa"/>
            <w:tcBorders>
              <w:top w:val="single" w:sz="6" w:space="0" w:color="auto"/>
              <w:left w:val="single" w:sz="6" w:space="0" w:color="auto"/>
              <w:bottom w:val="single" w:sz="6" w:space="0" w:color="auto"/>
              <w:right w:val="single" w:sz="6" w:space="0" w:color="auto"/>
            </w:tcBorders>
            <w:vAlign w:val="center"/>
          </w:tcPr>
          <w:p w14:paraId="795C1B90" w14:textId="77777777" w:rsidR="00B55FE0" w:rsidRPr="007334E1" w:rsidRDefault="00B55FE0" w:rsidP="0028614A">
            <w:pPr>
              <w:pStyle w:val="TableText"/>
            </w:pPr>
            <w:r w:rsidRPr="007334E1">
              <w:t>30.1%</w:t>
            </w:r>
          </w:p>
        </w:tc>
        <w:tc>
          <w:tcPr>
            <w:tcW w:w="1575" w:type="dxa"/>
            <w:tcBorders>
              <w:top w:val="single" w:sz="6" w:space="0" w:color="auto"/>
              <w:left w:val="single" w:sz="6" w:space="0" w:color="auto"/>
              <w:bottom w:val="single" w:sz="6" w:space="0" w:color="auto"/>
              <w:right w:val="single" w:sz="6" w:space="0" w:color="auto"/>
            </w:tcBorders>
            <w:vAlign w:val="center"/>
          </w:tcPr>
          <w:p w14:paraId="5D9A4EFC" w14:textId="77777777" w:rsidR="00B55FE0" w:rsidRPr="007334E1" w:rsidRDefault="00B55FE0" w:rsidP="0028614A">
            <w:pPr>
              <w:pStyle w:val="TableText"/>
            </w:pPr>
            <w:r w:rsidRPr="007334E1">
              <w:t>14.7%</w:t>
            </w:r>
          </w:p>
        </w:tc>
      </w:tr>
      <w:tr w:rsidR="00B55FE0" w:rsidRPr="007334E1" w14:paraId="5CA072C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1BA6AD59" w14:textId="77777777" w:rsidR="00B55FE0" w:rsidRPr="007334E1" w:rsidRDefault="00B55FE0" w:rsidP="0028614A">
            <w:pPr>
              <w:pStyle w:val="TableText"/>
            </w:pPr>
            <w:r w:rsidRPr="007334E1">
              <w:t>Residential Indoor Lighting</w:t>
            </w:r>
          </w:p>
        </w:tc>
        <w:tc>
          <w:tcPr>
            <w:tcW w:w="1080" w:type="dxa"/>
            <w:tcBorders>
              <w:top w:val="single" w:sz="6" w:space="0" w:color="auto"/>
              <w:left w:val="single" w:sz="6" w:space="0" w:color="auto"/>
              <w:bottom w:val="single" w:sz="6" w:space="0" w:color="auto"/>
              <w:right w:val="single" w:sz="6" w:space="0" w:color="auto"/>
            </w:tcBorders>
            <w:vAlign w:val="center"/>
          </w:tcPr>
          <w:p w14:paraId="6454DF82" w14:textId="77777777" w:rsidR="00B55FE0" w:rsidRPr="007334E1" w:rsidRDefault="00B55FE0" w:rsidP="0028614A">
            <w:pPr>
              <w:pStyle w:val="TableText"/>
            </w:pPr>
            <w:r>
              <w:t>R06</w:t>
            </w:r>
          </w:p>
        </w:tc>
        <w:tc>
          <w:tcPr>
            <w:tcW w:w="1575" w:type="dxa"/>
            <w:tcBorders>
              <w:top w:val="single" w:sz="6" w:space="0" w:color="auto"/>
              <w:left w:val="single" w:sz="6" w:space="0" w:color="auto"/>
              <w:bottom w:val="single" w:sz="6" w:space="0" w:color="auto"/>
              <w:right w:val="single" w:sz="6" w:space="0" w:color="auto"/>
            </w:tcBorders>
            <w:vAlign w:val="center"/>
          </w:tcPr>
          <w:p w14:paraId="270F7690" w14:textId="77777777" w:rsidR="00B55FE0" w:rsidRPr="007334E1" w:rsidRDefault="00B55FE0" w:rsidP="0028614A">
            <w:pPr>
              <w:pStyle w:val="TableText"/>
            </w:pPr>
            <w:r w:rsidRPr="007334E1">
              <w:t>48.1%</w:t>
            </w:r>
          </w:p>
        </w:tc>
        <w:tc>
          <w:tcPr>
            <w:tcW w:w="1575" w:type="dxa"/>
            <w:tcBorders>
              <w:top w:val="single" w:sz="6" w:space="0" w:color="auto"/>
              <w:left w:val="single" w:sz="6" w:space="0" w:color="auto"/>
              <w:bottom w:val="single" w:sz="6" w:space="0" w:color="auto"/>
              <w:right w:val="single" w:sz="6" w:space="0" w:color="auto"/>
            </w:tcBorders>
            <w:vAlign w:val="center"/>
          </w:tcPr>
          <w:p w14:paraId="17444137" w14:textId="77777777" w:rsidR="00B55FE0" w:rsidRPr="007334E1" w:rsidRDefault="00B55FE0" w:rsidP="0028614A">
            <w:pPr>
              <w:pStyle w:val="TableText"/>
            </w:pPr>
            <w:r w:rsidRPr="007334E1">
              <w:t>15.5%</w:t>
            </w:r>
          </w:p>
        </w:tc>
        <w:tc>
          <w:tcPr>
            <w:tcW w:w="1575" w:type="dxa"/>
            <w:tcBorders>
              <w:top w:val="single" w:sz="6" w:space="0" w:color="auto"/>
              <w:left w:val="single" w:sz="6" w:space="0" w:color="auto"/>
              <w:bottom w:val="single" w:sz="6" w:space="0" w:color="auto"/>
              <w:right w:val="single" w:sz="6" w:space="0" w:color="auto"/>
            </w:tcBorders>
            <w:vAlign w:val="center"/>
          </w:tcPr>
          <w:p w14:paraId="308698B9" w14:textId="77777777" w:rsidR="00B55FE0" w:rsidRPr="007334E1" w:rsidRDefault="00B55FE0" w:rsidP="0028614A">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vAlign w:val="center"/>
          </w:tcPr>
          <w:p w14:paraId="369DBE76" w14:textId="77777777" w:rsidR="00B55FE0" w:rsidRPr="007334E1" w:rsidRDefault="00B55FE0" w:rsidP="0028614A">
            <w:pPr>
              <w:pStyle w:val="TableText"/>
            </w:pPr>
            <w:r w:rsidRPr="007334E1">
              <w:t>10.5%</w:t>
            </w:r>
          </w:p>
        </w:tc>
      </w:tr>
      <w:tr w:rsidR="00B55FE0" w:rsidRPr="007334E1" w14:paraId="7C1B193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25F57AB" w14:textId="77777777" w:rsidR="00B55FE0" w:rsidRPr="007334E1" w:rsidRDefault="00B55FE0" w:rsidP="0028614A">
            <w:pPr>
              <w:pStyle w:val="TableText"/>
            </w:pPr>
            <w:r w:rsidRPr="007334E1">
              <w:t>Residential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EB2F0C4" w14:textId="77777777" w:rsidR="00B55FE0" w:rsidRPr="007334E1" w:rsidRDefault="00B55FE0" w:rsidP="0028614A">
            <w:pPr>
              <w:pStyle w:val="TableText"/>
            </w:pPr>
            <w:r>
              <w:t>R07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CB9180" w14:textId="77777777" w:rsidR="00B55FE0" w:rsidRPr="007334E1" w:rsidRDefault="00B55FE0" w:rsidP="0028614A">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99D6E8" w14:textId="77777777" w:rsidR="00B55FE0" w:rsidRPr="007334E1" w:rsidRDefault="00B55FE0" w:rsidP="0028614A">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D66256" w14:textId="77777777" w:rsidR="00B55FE0" w:rsidRPr="007334E1" w:rsidRDefault="00B55FE0" w:rsidP="0028614A">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4877834" w14:textId="77777777" w:rsidR="00B55FE0" w:rsidRPr="007334E1" w:rsidRDefault="00B55FE0" w:rsidP="0028614A">
            <w:pPr>
              <w:pStyle w:val="TableText"/>
            </w:pPr>
            <w:r w:rsidRPr="007334E1">
              <w:t>28.4%</w:t>
            </w:r>
          </w:p>
        </w:tc>
      </w:tr>
      <w:tr w:rsidR="00B55FE0" w:rsidRPr="007334E1" w14:paraId="4563B04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36A320E8" w14:textId="77777777" w:rsidR="00B55FE0" w:rsidRPr="007334E1" w:rsidRDefault="00B55FE0" w:rsidP="0028614A">
            <w:pPr>
              <w:pStyle w:val="TableText"/>
            </w:pPr>
            <w:r w:rsidRPr="007334E1">
              <w:t>Residential Cooling</w:t>
            </w:r>
          </w:p>
        </w:tc>
        <w:tc>
          <w:tcPr>
            <w:tcW w:w="1080" w:type="dxa"/>
            <w:tcBorders>
              <w:top w:val="single" w:sz="6" w:space="0" w:color="auto"/>
              <w:left w:val="single" w:sz="6" w:space="0" w:color="auto"/>
              <w:bottom w:val="single" w:sz="6" w:space="0" w:color="auto"/>
              <w:right w:val="single" w:sz="6" w:space="0" w:color="auto"/>
            </w:tcBorders>
            <w:vAlign w:val="center"/>
          </w:tcPr>
          <w:p w14:paraId="2B323A86" w14:textId="77777777" w:rsidR="00B55FE0" w:rsidRPr="007334E1" w:rsidRDefault="00B55FE0" w:rsidP="0028614A">
            <w:pPr>
              <w:pStyle w:val="TableText"/>
            </w:pPr>
            <w:r>
              <w:t>R08</w:t>
            </w:r>
          </w:p>
        </w:tc>
        <w:tc>
          <w:tcPr>
            <w:tcW w:w="1575" w:type="dxa"/>
            <w:tcBorders>
              <w:top w:val="single" w:sz="6" w:space="0" w:color="auto"/>
              <w:left w:val="single" w:sz="6" w:space="0" w:color="auto"/>
              <w:bottom w:val="single" w:sz="6" w:space="0" w:color="auto"/>
              <w:right w:val="single" w:sz="6" w:space="0" w:color="auto"/>
            </w:tcBorders>
            <w:vAlign w:val="center"/>
          </w:tcPr>
          <w:p w14:paraId="40FC0324" w14:textId="77777777" w:rsidR="00B55FE0" w:rsidRPr="007334E1" w:rsidRDefault="00B55FE0" w:rsidP="0028614A">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vAlign w:val="center"/>
          </w:tcPr>
          <w:p w14:paraId="1F115B77" w14:textId="77777777" w:rsidR="00B55FE0" w:rsidRPr="007334E1" w:rsidRDefault="00B55FE0" w:rsidP="0028614A">
            <w:pPr>
              <w:pStyle w:val="TableText"/>
            </w:pPr>
            <w:r w:rsidRPr="007334E1">
              <w:t>0.7%</w:t>
            </w:r>
          </w:p>
        </w:tc>
        <w:tc>
          <w:tcPr>
            <w:tcW w:w="1575" w:type="dxa"/>
            <w:tcBorders>
              <w:top w:val="single" w:sz="6" w:space="0" w:color="auto"/>
              <w:left w:val="single" w:sz="6" w:space="0" w:color="auto"/>
              <w:bottom w:val="single" w:sz="6" w:space="0" w:color="auto"/>
              <w:right w:val="single" w:sz="6" w:space="0" w:color="auto"/>
            </w:tcBorders>
            <w:vAlign w:val="center"/>
          </w:tcPr>
          <w:p w14:paraId="77EEA078" w14:textId="77777777" w:rsidR="00B55FE0" w:rsidRPr="007334E1" w:rsidRDefault="00B55FE0" w:rsidP="0028614A">
            <w:pPr>
              <w:pStyle w:val="TableText"/>
            </w:pPr>
            <w:r w:rsidRPr="007334E1">
              <w:t>71.3%</w:t>
            </w:r>
          </w:p>
        </w:tc>
        <w:tc>
          <w:tcPr>
            <w:tcW w:w="1575" w:type="dxa"/>
            <w:tcBorders>
              <w:top w:val="single" w:sz="6" w:space="0" w:color="auto"/>
              <w:left w:val="single" w:sz="6" w:space="0" w:color="auto"/>
              <w:bottom w:val="single" w:sz="6" w:space="0" w:color="auto"/>
              <w:right w:val="single" w:sz="6" w:space="0" w:color="auto"/>
            </w:tcBorders>
            <w:vAlign w:val="center"/>
          </w:tcPr>
          <w:p w14:paraId="188F1D4C" w14:textId="77777777" w:rsidR="00B55FE0" w:rsidRPr="007334E1" w:rsidRDefault="00B55FE0" w:rsidP="0028614A">
            <w:pPr>
              <w:pStyle w:val="TableText"/>
            </w:pPr>
            <w:r w:rsidRPr="007334E1">
              <w:t>23.9%</w:t>
            </w:r>
          </w:p>
        </w:tc>
      </w:tr>
      <w:tr w:rsidR="00B55FE0" w:rsidRPr="007334E1" w14:paraId="2FBD009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1C6E21BB" w14:textId="77777777" w:rsidR="00B55FE0" w:rsidRPr="007334E1" w:rsidRDefault="00B55FE0" w:rsidP="0028614A">
            <w:pPr>
              <w:pStyle w:val="TableText"/>
            </w:pPr>
            <w:r w:rsidRPr="007334E1">
              <w:t>Residential Electric Space Heat</w:t>
            </w:r>
          </w:p>
        </w:tc>
        <w:tc>
          <w:tcPr>
            <w:tcW w:w="1080" w:type="dxa"/>
            <w:tcBorders>
              <w:top w:val="single" w:sz="6" w:space="0" w:color="auto"/>
              <w:left w:val="single" w:sz="6" w:space="0" w:color="auto"/>
              <w:bottom w:val="single" w:sz="6" w:space="0" w:color="auto"/>
              <w:right w:val="single" w:sz="6" w:space="0" w:color="auto"/>
            </w:tcBorders>
            <w:vAlign w:val="center"/>
          </w:tcPr>
          <w:p w14:paraId="4810D488" w14:textId="77777777" w:rsidR="00B55FE0" w:rsidRPr="007334E1" w:rsidRDefault="00B55FE0" w:rsidP="0028614A">
            <w:pPr>
              <w:pStyle w:val="TableText"/>
            </w:pPr>
            <w:r>
              <w:t>R09</w:t>
            </w:r>
          </w:p>
        </w:tc>
        <w:tc>
          <w:tcPr>
            <w:tcW w:w="1575" w:type="dxa"/>
            <w:tcBorders>
              <w:top w:val="single" w:sz="6" w:space="0" w:color="auto"/>
              <w:left w:val="single" w:sz="6" w:space="0" w:color="auto"/>
              <w:bottom w:val="single" w:sz="6" w:space="0" w:color="auto"/>
              <w:right w:val="single" w:sz="6" w:space="0" w:color="auto"/>
            </w:tcBorders>
            <w:vAlign w:val="center"/>
          </w:tcPr>
          <w:p w14:paraId="48B637D4" w14:textId="77777777" w:rsidR="00B55FE0" w:rsidRPr="007334E1" w:rsidRDefault="00B55FE0" w:rsidP="0028614A">
            <w:pPr>
              <w:pStyle w:val="TableText"/>
            </w:pPr>
            <w:r w:rsidRPr="007334E1">
              <w:t>57.8%</w:t>
            </w:r>
          </w:p>
        </w:tc>
        <w:tc>
          <w:tcPr>
            <w:tcW w:w="1575" w:type="dxa"/>
            <w:tcBorders>
              <w:top w:val="single" w:sz="6" w:space="0" w:color="auto"/>
              <w:left w:val="single" w:sz="6" w:space="0" w:color="auto"/>
              <w:bottom w:val="single" w:sz="6" w:space="0" w:color="auto"/>
              <w:right w:val="single" w:sz="6" w:space="0" w:color="auto"/>
            </w:tcBorders>
            <w:vAlign w:val="center"/>
          </w:tcPr>
          <w:p w14:paraId="1188925D" w14:textId="77777777" w:rsidR="00B55FE0" w:rsidRPr="007334E1" w:rsidRDefault="00B55FE0" w:rsidP="0028614A">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vAlign w:val="center"/>
          </w:tcPr>
          <w:p w14:paraId="3F63C52A" w14:textId="77777777" w:rsidR="00B55FE0" w:rsidRPr="007334E1" w:rsidRDefault="00B55FE0" w:rsidP="0028614A">
            <w:pPr>
              <w:pStyle w:val="TableText"/>
            </w:pPr>
            <w:r w:rsidRPr="007334E1">
              <w:t>1.7%</w:t>
            </w:r>
          </w:p>
        </w:tc>
        <w:tc>
          <w:tcPr>
            <w:tcW w:w="1575" w:type="dxa"/>
            <w:tcBorders>
              <w:top w:val="single" w:sz="6" w:space="0" w:color="auto"/>
              <w:left w:val="single" w:sz="6" w:space="0" w:color="auto"/>
              <w:bottom w:val="single" w:sz="6" w:space="0" w:color="auto"/>
              <w:right w:val="single" w:sz="6" w:space="0" w:color="auto"/>
            </w:tcBorders>
            <w:vAlign w:val="center"/>
          </w:tcPr>
          <w:p w14:paraId="718FABC1" w14:textId="77777777" w:rsidR="00B55FE0" w:rsidRPr="007334E1" w:rsidRDefault="00B55FE0" w:rsidP="0028614A">
            <w:pPr>
              <w:pStyle w:val="TableText"/>
            </w:pPr>
            <w:r w:rsidRPr="007334E1">
              <w:t>1.7%</w:t>
            </w:r>
          </w:p>
        </w:tc>
      </w:tr>
      <w:tr w:rsidR="00B55FE0" w:rsidRPr="007334E1" w14:paraId="474A711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0CCE698" w14:textId="77777777" w:rsidR="00B55FE0" w:rsidRPr="007334E1" w:rsidRDefault="00B55FE0" w:rsidP="0028614A">
            <w:pPr>
              <w:pStyle w:val="TableText"/>
            </w:pPr>
            <w:r w:rsidRPr="007334E1">
              <w:t xml:space="preserve">Residential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14:paraId="4FB7161B" w14:textId="77777777" w:rsidR="00B55FE0" w:rsidRPr="007334E1" w:rsidRDefault="00B55FE0" w:rsidP="0028614A">
            <w:pPr>
              <w:pStyle w:val="TableText"/>
            </w:pPr>
            <w:r>
              <w:t>R10</w:t>
            </w:r>
          </w:p>
        </w:tc>
        <w:tc>
          <w:tcPr>
            <w:tcW w:w="1575" w:type="dxa"/>
            <w:tcBorders>
              <w:top w:val="single" w:sz="6" w:space="0" w:color="auto"/>
              <w:left w:val="single" w:sz="6" w:space="0" w:color="auto"/>
              <w:bottom w:val="single" w:sz="6" w:space="0" w:color="auto"/>
              <w:right w:val="single" w:sz="6" w:space="0" w:color="auto"/>
            </w:tcBorders>
            <w:vAlign w:val="center"/>
          </w:tcPr>
          <w:p w14:paraId="3DD7EF30" w14:textId="77777777" w:rsidR="00B55FE0" w:rsidRPr="007334E1" w:rsidRDefault="00B55FE0" w:rsidP="0028614A">
            <w:pPr>
              <w:pStyle w:val="TableText"/>
            </w:pPr>
            <w:r w:rsidRPr="007334E1">
              <w:t>35.2%</w:t>
            </w:r>
          </w:p>
        </w:tc>
        <w:tc>
          <w:tcPr>
            <w:tcW w:w="1575" w:type="dxa"/>
            <w:tcBorders>
              <w:top w:val="single" w:sz="6" w:space="0" w:color="auto"/>
              <w:left w:val="single" w:sz="6" w:space="0" w:color="auto"/>
              <w:bottom w:val="single" w:sz="6" w:space="0" w:color="auto"/>
              <w:right w:val="single" w:sz="6" w:space="0" w:color="auto"/>
            </w:tcBorders>
            <w:vAlign w:val="center"/>
          </w:tcPr>
          <w:p w14:paraId="1FFFE087" w14:textId="77777777" w:rsidR="00B55FE0" w:rsidRPr="007334E1" w:rsidRDefault="00B55FE0" w:rsidP="0028614A">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vAlign w:val="center"/>
          </w:tcPr>
          <w:p w14:paraId="36555796" w14:textId="77777777" w:rsidR="00B55FE0" w:rsidRPr="007334E1" w:rsidRDefault="00B55FE0" w:rsidP="0028614A">
            <w:pPr>
              <w:pStyle w:val="TableText"/>
            </w:pPr>
            <w:r w:rsidRPr="007334E1">
              <w:t>31.0%</w:t>
            </w:r>
          </w:p>
        </w:tc>
        <w:tc>
          <w:tcPr>
            <w:tcW w:w="1575" w:type="dxa"/>
            <w:tcBorders>
              <w:top w:val="single" w:sz="6" w:space="0" w:color="auto"/>
              <w:left w:val="single" w:sz="6" w:space="0" w:color="auto"/>
              <w:bottom w:val="single" w:sz="6" w:space="0" w:color="auto"/>
              <w:right w:val="single" w:sz="6" w:space="0" w:color="auto"/>
            </w:tcBorders>
            <w:vAlign w:val="center"/>
          </w:tcPr>
          <w:p w14:paraId="030DE658" w14:textId="77777777" w:rsidR="00B55FE0" w:rsidRPr="007334E1" w:rsidRDefault="00B55FE0" w:rsidP="0028614A">
            <w:pPr>
              <w:pStyle w:val="TableText"/>
            </w:pPr>
            <w:r w:rsidRPr="007334E1">
              <w:t>11.0%</w:t>
            </w:r>
          </w:p>
        </w:tc>
      </w:tr>
      <w:tr w:rsidR="00B55FE0" w:rsidRPr="007334E1" w14:paraId="08FFE59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DE094BD" w14:textId="77777777" w:rsidR="00B55FE0" w:rsidRPr="007334E1" w:rsidRDefault="00B55FE0" w:rsidP="0028614A">
            <w:pPr>
              <w:pStyle w:val="TableText"/>
            </w:pPr>
            <w:r w:rsidRPr="007334E1">
              <w:t>Residential Ventilation</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BB6CEEE" w14:textId="77777777" w:rsidR="00B55FE0" w:rsidRPr="007334E1" w:rsidRDefault="00B55FE0" w:rsidP="0028614A">
            <w:pPr>
              <w:pStyle w:val="TableText"/>
            </w:pPr>
            <w:r>
              <w:t>R11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F2D6A1C"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C4C9281"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9D5301"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8615D2" w14:textId="77777777" w:rsidR="00B55FE0" w:rsidRPr="007334E1" w:rsidRDefault="00B55FE0" w:rsidP="0028614A">
            <w:pPr>
              <w:pStyle w:val="TableText"/>
            </w:pPr>
            <w:r w:rsidRPr="007334E1">
              <w:t>23.0%</w:t>
            </w:r>
          </w:p>
        </w:tc>
      </w:tr>
      <w:tr w:rsidR="00B55FE0" w:rsidRPr="007334E1" w14:paraId="5DAD5B3C"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C16C211" w14:textId="77777777" w:rsidR="00B55FE0" w:rsidRPr="007334E1" w:rsidRDefault="00B55FE0" w:rsidP="0028614A">
            <w:pPr>
              <w:pStyle w:val="TableText"/>
            </w:pPr>
            <w:r w:rsidRPr="007334E1">
              <w:t>Residential - Dehumidifier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01FF092" w14:textId="77777777" w:rsidR="00B55FE0" w:rsidRPr="007334E1" w:rsidRDefault="00B55FE0" w:rsidP="0028614A">
            <w:pPr>
              <w:pStyle w:val="TableText"/>
            </w:pPr>
            <w:r>
              <w:t>R12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45D0E8C" w14:textId="77777777" w:rsidR="00B55FE0" w:rsidRPr="007334E1" w:rsidRDefault="00B55FE0" w:rsidP="0028614A">
            <w:pPr>
              <w:pStyle w:val="TableText"/>
            </w:pPr>
            <w:r w:rsidRPr="007334E1">
              <w:t>12.9%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103CDED" w14:textId="77777777" w:rsidR="00B55FE0" w:rsidRPr="007334E1" w:rsidRDefault="00B55FE0" w:rsidP="0028614A">
            <w:pPr>
              <w:pStyle w:val="TableText"/>
            </w:pPr>
            <w:r w:rsidRPr="007334E1">
              <w:t>16.2%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9FFD85D" w14:textId="77777777" w:rsidR="00B55FE0" w:rsidRPr="007334E1" w:rsidRDefault="00B55FE0" w:rsidP="0028614A">
            <w:pPr>
              <w:pStyle w:val="TableText"/>
            </w:pPr>
            <w:r w:rsidRPr="007334E1">
              <w:t>31.7%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71C2468" w14:textId="77777777" w:rsidR="00B55FE0" w:rsidRPr="007334E1" w:rsidRDefault="00B55FE0" w:rsidP="0028614A">
            <w:pPr>
              <w:pStyle w:val="TableText"/>
            </w:pPr>
            <w:r w:rsidRPr="007334E1">
              <w:t>39.2%</w:t>
            </w:r>
          </w:p>
        </w:tc>
      </w:tr>
      <w:tr w:rsidR="00B55FE0" w:rsidRPr="007334E1" w14:paraId="5148F4E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E91E223" w14:textId="77777777" w:rsidR="00B55FE0" w:rsidRPr="007334E1" w:rsidRDefault="00B55FE0" w:rsidP="0028614A">
            <w:pPr>
              <w:pStyle w:val="TableText"/>
            </w:pPr>
            <w:r w:rsidRPr="007334E1">
              <w:t>Residential Standby Losses - Entertainment Center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D9D54A6" w14:textId="77777777" w:rsidR="00B55FE0" w:rsidRPr="007334E1" w:rsidRDefault="00B55FE0" w:rsidP="0028614A">
            <w:pPr>
              <w:pStyle w:val="TableText"/>
            </w:pPr>
            <w:r>
              <w:t>R13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C5286A" w14:textId="77777777" w:rsidR="00B55FE0" w:rsidRPr="007334E1" w:rsidRDefault="00B55FE0" w:rsidP="0028614A">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1AC489F" w14:textId="77777777" w:rsidR="00B55FE0" w:rsidRPr="007334E1" w:rsidRDefault="00B55FE0" w:rsidP="0028614A">
            <w:pPr>
              <w:pStyle w:val="TableText"/>
            </w:pPr>
            <w:r w:rsidRPr="007334E1">
              <w:t>32.5%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96AB4A1"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DA07F85" w14:textId="77777777" w:rsidR="00B55FE0" w:rsidRPr="007334E1" w:rsidRDefault="00B55FE0" w:rsidP="0028614A">
            <w:pPr>
              <w:pStyle w:val="TableText"/>
            </w:pPr>
            <w:r w:rsidRPr="007334E1">
              <w:t>22.6%</w:t>
            </w:r>
          </w:p>
        </w:tc>
      </w:tr>
      <w:tr w:rsidR="00B55FE0" w:rsidRPr="007334E1" w14:paraId="26137710" w14:textId="77777777" w:rsidTr="0028614A">
        <w:trPr>
          <w:trHeight w:val="278"/>
          <w:jc w:val="center"/>
        </w:trPr>
        <w:tc>
          <w:tcPr>
            <w:tcW w:w="4590" w:type="dxa"/>
            <w:tcBorders>
              <w:top w:val="single" w:sz="6" w:space="0" w:color="auto"/>
              <w:left w:val="single" w:sz="6" w:space="0" w:color="auto"/>
              <w:bottom w:val="single" w:sz="4" w:space="0" w:color="auto"/>
              <w:right w:val="single" w:sz="6" w:space="0" w:color="auto"/>
            </w:tcBorders>
            <w:shd w:val="solid" w:color="CCFFCC" w:fill="auto"/>
            <w:vAlign w:val="center"/>
          </w:tcPr>
          <w:p w14:paraId="76E7DE63" w14:textId="77777777" w:rsidR="00B55FE0" w:rsidRPr="007334E1" w:rsidRDefault="00B55FE0" w:rsidP="0028614A">
            <w:pPr>
              <w:pStyle w:val="TableText"/>
            </w:pPr>
            <w:r w:rsidRPr="007334E1">
              <w:t>Residential Standby Losses - Home Office</w:t>
            </w:r>
          </w:p>
        </w:tc>
        <w:tc>
          <w:tcPr>
            <w:tcW w:w="1080" w:type="dxa"/>
            <w:tcBorders>
              <w:top w:val="single" w:sz="6" w:space="0" w:color="auto"/>
              <w:left w:val="single" w:sz="6" w:space="0" w:color="auto"/>
              <w:bottom w:val="single" w:sz="4" w:space="0" w:color="auto"/>
              <w:right w:val="single" w:sz="6" w:space="0" w:color="auto"/>
            </w:tcBorders>
            <w:shd w:val="solid" w:color="CCFFCC" w:fill="auto"/>
            <w:vAlign w:val="center"/>
          </w:tcPr>
          <w:p w14:paraId="384B7D11" w14:textId="77777777" w:rsidR="00B55FE0" w:rsidRPr="007334E1" w:rsidRDefault="00B55FE0" w:rsidP="0028614A">
            <w:pPr>
              <w:pStyle w:val="TableText"/>
            </w:pPr>
            <w:r>
              <w:t>R14</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4309CDD1" w14:textId="77777777" w:rsidR="00B55FE0" w:rsidRPr="007334E1" w:rsidRDefault="00B55FE0" w:rsidP="0028614A">
            <w:pPr>
              <w:pStyle w:val="TableText"/>
            </w:pPr>
            <w:r w:rsidRPr="007334E1">
              <w:t>23.9%</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6A29A031" w14:textId="77777777" w:rsidR="00B55FE0" w:rsidRPr="007334E1" w:rsidRDefault="00B55FE0" w:rsidP="0028614A">
            <w:pPr>
              <w:pStyle w:val="TableText"/>
            </w:pPr>
            <w:r w:rsidRPr="007334E1">
              <w:t>34.6%</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59F36CC3" w14:textId="77777777" w:rsidR="00B55FE0" w:rsidRPr="007334E1" w:rsidRDefault="00B55FE0" w:rsidP="0028614A">
            <w:pPr>
              <w:pStyle w:val="TableText"/>
            </w:pPr>
            <w:r w:rsidRPr="007334E1">
              <w:t>17.0%</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6AA0636F" w14:textId="77777777" w:rsidR="00B55FE0" w:rsidRPr="007334E1" w:rsidRDefault="00B55FE0" w:rsidP="0028614A">
            <w:pPr>
              <w:pStyle w:val="TableText"/>
            </w:pPr>
            <w:r w:rsidRPr="007334E1">
              <w:t>24.5%</w:t>
            </w:r>
          </w:p>
        </w:tc>
      </w:tr>
      <w:tr w:rsidR="00B55FE0" w:rsidRPr="007334E1" w14:paraId="0841B5DB" w14:textId="77777777" w:rsidTr="0028614A">
        <w:trPr>
          <w:trHeight w:val="278"/>
          <w:jc w:val="center"/>
        </w:trPr>
        <w:tc>
          <w:tcPr>
            <w:tcW w:w="4590"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3CB5D34" w14:textId="77777777" w:rsidR="00B55FE0" w:rsidRPr="007334E1" w:rsidRDefault="00B55FE0" w:rsidP="0028614A">
            <w:pPr>
              <w:pStyle w:val="TableText"/>
            </w:pPr>
          </w:p>
        </w:tc>
        <w:tc>
          <w:tcPr>
            <w:tcW w:w="1080" w:type="dxa"/>
            <w:tcBorders>
              <w:top w:val="single" w:sz="4" w:space="0" w:color="auto"/>
              <w:left w:val="nil"/>
              <w:bottom w:val="single" w:sz="4" w:space="0" w:color="auto"/>
              <w:right w:val="nil"/>
            </w:tcBorders>
            <w:shd w:val="clear" w:color="auto" w:fill="D9D9D9" w:themeFill="background1" w:themeFillShade="D9"/>
            <w:vAlign w:val="center"/>
          </w:tcPr>
          <w:p w14:paraId="3BC37D2A" w14:textId="77777777" w:rsidR="00B55FE0" w:rsidRPr="007334E1" w:rsidRDefault="00B55FE0" w:rsidP="0028614A">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55A595F7" w14:textId="77777777" w:rsidR="00B55FE0" w:rsidRPr="007334E1" w:rsidRDefault="00B55FE0" w:rsidP="0028614A">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4C76F92D" w14:textId="77777777" w:rsidR="00B55FE0" w:rsidRPr="007334E1" w:rsidRDefault="00B55FE0" w:rsidP="0028614A">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0B420207" w14:textId="77777777" w:rsidR="00B55FE0" w:rsidRPr="007334E1" w:rsidRDefault="00B55FE0" w:rsidP="0028614A">
            <w:pPr>
              <w:pStyle w:val="TableText"/>
            </w:pPr>
          </w:p>
        </w:tc>
        <w:tc>
          <w:tcPr>
            <w:tcW w:w="15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46F60" w14:textId="77777777" w:rsidR="00B55FE0" w:rsidRPr="007334E1" w:rsidRDefault="00B55FE0" w:rsidP="0028614A">
            <w:pPr>
              <w:pStyle w:val="TableText"/>
            </w:pPr>
          </w:p>
        </w:tc>
      </w:tr>
      <w:tr w:rsidR="00B55FE0" w:rsidRPr="007334E1" w14:paraId="2B554247" w14:textId="77777777" w:rsidTr="0028614A">
        <w:trPr>
          <w:trHeight w:val="278"/>
          <w:jc w:val="center"/>
        </w:trPr>
        <w:tc>
          <w:tcPr>
            <w:tcW w:w="4590" w:type="dxa"/>
            <w:tcBorders>
              <w:top w:val="single" w:sz="4" w:space="0" w:color="auto"/>
              <w:left w:val="single" w:sz="6" w:space="0" w:color="auto"/>
              <w:bottom w:val="single" w:sz="6" w:space="0" w:color="auto"/>
              <w:right w:val="single" w:sz="6" w:space="0" w:color="auto"/>
            </w:tcBorders>
            <w:vAlign w:val="center"/>
          </w:tcPr>
          <w:p w14:paraId="5BEA4F53" w14:textId="77777777" w:rsidR="00B55FE0" w:rsidRPr="007334E1" w:rsidRDefault="00B55FE0" w:rsidP="0028614A">
            <w:pPr>
              <w:pStyle w:val="TableText"/>
            </w:pPr>
            <w:r>
              <w:t>Commercial</w:t>
            </w:r>
            <w:r w:rsidRPr="007334E1">
              <w:t xml:space="preserve"> Electric Cooking</w:t>
            </w:r>
          </w:p>
        </w:tc>
        <w:tc>
          <w:tcPr>
            <w:tcW w:w="1080" w:type="dxa"/>
            <w:tcBorders>
              <w:top w:val="single" w:sz="4" w:space="0" w:color="auto"/>
              <w:left w:val="single" w:sz="6" w:space="0" w:color="auto"/>
              <w:bottom w:val="single" w:sz="6" w:space="0" w:color="auto"/>
              <w:right w:val="single" w:sz="6" w:space="0" w:color="auto"/>
            </w:tcBorders>
            <w:vAlign w:val="center"/>
          </w:tcPr>
          <w:p w14:paraId="46F208E8" w14:textId="77777777" w:rsidR="00B55FE0" w:rsidRPr="007334E1" w:rsidRDefault="00B55FE0" w:rsidP="0028614A">
            <w:pPr>
              <w:pStyle w:val="TableText"/>
            </w:pPr>
            <w:r>
              <w:t>C01</w:t>
            </w:r>
          </w:p>
        </w:tc>
        <w:tc>
          <w:tcPr>
            <w:tcW w:w="1575" w:type="dxa"/>
            <w:tcBorders>
              <w:top w:val="single" w:sz="4" w:space="0" w:color="auto"/>
              <w:left w:val="single" w:sz="6" w:space="0" w:color="auto"/>
              <w:bottom w:val="single" w:sz="6" w:space="0" w:color="auto"/>
              <w:right w:val="single" w:sz="6" w:space="0" w:color="auto"/>
            </w:tcBorders>
            <w:vAlign w:val="center"/>
          </w:tcPr>
          <w:p w14:paraId="4E4C7962" w14:textId="77777777" w:rsidR="00B55FE0" w:rsidRPr="007334E1" w:rsidRDefault="00B55FE0" w:rsidP="0028614A">
            <w:pPr>
              <w:pStyle w:val="TableText"/>
            </w:pPr>
            <w:r w:rsidRPr="007334E1">
              <w:t>40.6%</w:t>
            </w:r>
          </w:p>
        </w:tc>
        <w:tc>
          <w:tcPr>
            <w:tcW w:w="1575" w:type="dxa"/>
            <w:tcBorders>
              <w:top w:val="single" w:sz="4" w:space="0" w:color="auto"/>
              <w:left w:val="single" w:sz="6" w:space="0" w:color="auto"/>
              <w:bottom w:val="single" w:sz="6" w:space="0" w:color="auto"/>
              <w:right w:val="single" w:sz="6" w:space="0" w:color="auto"/>
            </w:tcBorders>
            <w:vAlign w:val="center"/>
          </w:tcPr>
          <w:p w14:paraId="66D97AEB" w14:textId="77777777" w:rsidR="00B55FE0" w:rsidRPr="007334E1" w:rsidRDefault="00B55FE0" w:rsidP="0028614A">
            <w:pPr>
              <w:pStyle w:val="TableText"/>
            </w:pPr>
            <w:r w:rsidRPr="007334E1">
              <w:t>18.2%</w:t>
            </w:r>
          </w:p>
        </w:tc>
        <w:tc>
          <w:tcPr>
            <w:tcW w:w="1575" w:type="dxa"/>
            <w:tcBorders>
              <w:top w:val="single" w:sz="4" w:space="0" w:color="auto"/>
              <w:left w:val="single" w:sz="6" w:space="0" w:color="auto"/>
              <w:bottom w:val="single" w:sz="6" w:space="0" w:color="auto"/>
              <w:right w:val="single" w:sz="6" w:space="0" w:color="auto"/>
            </w:tcBorders>
            <w:vAlign w:val="center"/>
          </w:tcPr>
          <w:p w14:paraId="404D6CCD" w14:textId="77777777" w:rsidR="00B55FE0" w:rsidRPr="007334E1" w:rsidRDefault="00B55FE0" w:rsidP="0028614A">
            <w:pPr>
              <w:pStyle w:val="TableText"/>
            </w:pPr>
            <w:r w:rsidRPr="007334E1">
              <w:t>28.7%</w:t>
            </w:r>
          </w:p>
        </w:tc>
        <w:tc>
          <w:tcPr>
            <w:tcW w:w="1575" w:type="dxa"/>
            <w:tcBorders>
              <w:top w:val="single" w:sz="4" w:space="0" w:color="auto"/>
              <w:left w:val="single" w:sz="6" w:space="0" w:color="auto"/>
              <w:bottom w:val="single" w:sz="6" w:space="0" w:color="auto"/>
              <w:right w:val="single" w:sz="6" w:space="0" w:color="auto"/>
            </w:tcBorders>
            <w:vAlign w:val="center"/>
          </w:tcPr>
          <w:p w14:paraId="7553CFBB" w14:textId="77777777" w:rsidR="00B55FE0" w:rsidRPr="007334E1" w:rsidRDefault="00B55FE0" w:rsidP="0028614A">
            <w:pPr>
              <w:pStyle w:val="TableText"/>
            </w:pPr>
            <w:r w:rsidRPr="007334E1">
              <w:t>12.6%</w:t>
            </w:r>
          </w:p>
        </w:tc>
      </w:tr>
      <w:tr w:rsidR="00B55FE0" w:rsidRPr="007334E1" w14:paraId="1304FEF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0DC75B0" w14:textId="77777777" w:rsidR="00B55FE0" w:rsidRPr="007334E1" w:rsidRDefault="00B55FE0" w:rsidP="0028614A">
            <w:pPr>
              <w:pStyle w:val="TableText"/>
            </w:pPr>
            <w:r>
              <w:t>Commercial</w:t>
            </w:r>
            <w:r w:rsidRPr="007334E1">
              <w:t xml:space="preserve"> Electric DHW</w:t>
            </w:r>
          </w:p>
        </w:tc>
        <w:tc>
          <w:tcPr>
            <w:tcW w:w="1080" w:type="dxa"/>
            <w:tcBorders>
              <w:top w:val="single" w:sz="6" w:space="0" w:color="auto"/>
              <w:left w:val="single" w:sz="6" w:space="0" w:color="auto"/>
              <w:bottom w:val="single" w:sz="6" w:space="0" w:color="auto"/>
              <w:right w:val="single" w:sz="6" w:space="0" w:color="auto"/>
            </w:tcBorders>
            <w:vAlign w:val="center"/>
          </w:tcPr>
          <w:p w14:paraId="249B96E3" w14:textId="77777777" w:rsidR="00B55FE0" w:rsidRPr="007334E1" w:rsidRDefault="00B55FE0" w:rsidP="0028614A">
            <w:pPr>
              <w:pStyle w:val="TableText"/>
            </w:pPr>
            <w:r>
              <w:t>C02</w:t>
            </w:r>
          </w:p>
        </w:tc>
        <w:tc>
          <w:tcPr>
            <w:tcW w:w="1575" w:type="dxa"/>
            <w:tcBorders>
              <w:top w:val="single" w:sz="6" w:space="0" w:color="auto"/>
              <w:left w:val="single" w:sz="6" w:space="0" w:color="auto"/>
              <w:bottom w:val="single" w:sz="6" w:space="0" w:color="auto"/>
              <w:right w:val="single" w:sz="6" w:space="0" w:color="auto"/>
            </w:tcBorders>
            <w:vAlign w:val="center"/>
          </w:tcPr>
          <w:p w14:paraId="7FF853E9" w14:textId="77777777" w:rsidR="00B55FE0" w:rsidRPr="007334E1" w:rsidRDefault="00B55FE0" w:rsidP="0028614A">
            <w:pPr>
              <w:pStyle w:val="TableText"/>
            </w:pPr>
            <w:r w:rsidRPr="007334E1">
              <w:t>40.5%</w:t>
            </w:r>
          </w:p>
        </w:tc>
        <w:tc>
          <w:tcPr>
            <w:tcW w:w="1575" w:type="dxa"/>
            <w:tcBorders>
              <w:top w:val="single" w:sz="6" w:space="0" w:color="auto"/>
              <w:left w:val="single" w:sz="6" w:space="0" w:color="auto"/>
              <w:bottom w:val="single" w:sz="6" w:space="0" w:color="auto"/>
              <w:right w:val="single" w:sz="6" w:space="0" w:color="auto"/>
            </w:tcBorders>
            <w:vAlign w:val="center"/>
          </w:tcPr>
          <w:p w14:paraId="74B807FE" w14:textId="77777777" w:rsidR="00B55FE0" w:rsidRPr="007334E1" w:rsidRDefault="00B55FE0" w:rsidP="0028614A">
            <w:pPr>
              <w:pStyle w:val="TableText"/>
            </w:pPr>
            <w:r w:rsidRPr="007334E1">
              <w:t>18.2%</w:t>
            </w:r>
          </w:p>
        </w:tc>
        <w:tc>
          <w:tcPr>
            <w:tcW w:w="1575" w:type="dxa"/>
            <w:tcBorders>
              <w:top w:val="single" w:sz="6" w:space="0" w:color="auto"/>
              <w:left w:val="single" w:sz="6" w:space="0" w:color="auto"/>
              <w:bottom w:val="single" w:sz="6" w:space="0" w:color="auto"/>
              <w:right w:val="single" w:sz="6" w:space="0" w:color="auto"/>
            </w:tcBorders>
            <w:vAlign w:val="center"/>
          </w:tcPr>
          <w:p w14:paraId="5317848C" w14:textId="77777777" w:rsidR="00B55FE0" w:rsidRPr="007334E1" w:rsidRDefault="00B55FE0" w:rsidP="0028614A">
            <w:pPr>
              <w:pStyle w:val="TableText"/>
            </w:pPr>
            <w:r w:rsidRPr="007334E1">
              <w:t>28.5%</w:t>
            </w:r>
          </w:p>
        </w:tc>
        <w:tc>
          <w:tcPr>
            <w:tcW w:w="1575" w:type="dxa"/>
            <w:tcBorders>
              <w:top w:val="single" w:sz="6" w:space="0" w:color="auto"/>
              <w:left w:val="single" w:sz="6" w:space="0" w:color="auto"/>
              <w:bottom w:val="single" w:sz="6" w:space="0" w:color="auto"/>
              <w:right w:val="single" w:sz="6" w:space="0" w:color="auto"/>
            </w:tcBorders>
            <w:vAlign w:val="center"/>
          </w:tcPr>
          <w:p w14:paraId="4844D0A4" w14:textId="77777777" w:rsidR="00B55FE0" w:rsidRPr="007334E1" w:rsidRDefault="00B55FE0" w:rsidP="0028614A">
            <w:pPr>
              <w:pStyle w:val="TableText"/>
            </w:pPr>
            <w:r w:rsidRPr="007334E1">
              <w:t>12.8%</w:t>
            </w:r>
          </w:p>
        </w:tc>
      </w:tr>
      <w:tr w:rsidR="00B55FE0" w:rsidRPr="007334E1" w14:paraId="74562BB7"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1B720D4" w14:textId="77777777" w:rsidR="00B55FE0" w:rsidRPr="007334E1" w:rsidRDefault="00B55FE0" w:rsidP="0028614A">
            <w:pPr>
              <w:pStyle w:val="TableText"/>
            </w:pPr>
            <w:r>
              <w:t>Commercial</w:t>
            </w:r>
            <w:r w:rsidRPr="007334E1">
              <w:t xml:space="preserve"> Cooling</w:t>
            </w:r>
          </w:p>
        </w:tc>
        <w:tc>
          <w:tcPr>
            <w:tcW w:w="1080" w:type="dxa"/>
            <w:tcBorders>
              <w:top w:val="single" w:sz="6" w:space="0" w:color="auto"/>
              <w:left w:val="single" w:sz="6" w:space="0" w:color="auto"/>
              <w:bottom w:val="single" w:sz="6" w:space="0" w:color="auto"/>
              <w:right w:val="single" w:sz="6" w:space="0" w:color="auto"/>
            </w:tcBorders>
            <w:vAlign w:val="center"/>
          </w:tcPr>
          <w:p w14:paraId="29733497" w14:textId="77777777" w:rsidR="00B55FE0" w:rsidRPr="007334E1" w:rsidRDefault="00B55FE0" w:rsidP="0028614A">
            <w:pPr>
              <w:pStyle w:val="TableText"/>
            </w:pPr>
            <w:r>
              <w:t>C03</w:t>
            </w:r>
          </w:p>
        </w:tc>
        <w:tc>
          <w:tcPr>
            <w:tcW w:w="1575" w:type="dxa"/>
            <w:tcBorders>
              <w:top w:val="single" w:sz="6" w:space="0" w:color="auto"/>
              <w:left w:val="single" w:sz="6" w:space="0" w:color="auto"/>
              <w:bottom w:val="single" w:sz="6" w:space="0" w:color="auto"/>
              <w:right w:val="single" w:sz="6" w:space="0" w:color="auto"/>
            </w:tcBorders>
            <w:vAlign w:val="center"/>
          </w:tcPr>
          <w:p w14:paraId="43B55AF3" w14:textId="77777777" w:rsidR="00B55FE0" w:rsidRPr="007334E1" w:rsidRDefault="00B55FE0" w:rsidP="0028614A">
            <w:pPr>
              <w:pStyle w:val="TableText"/>
            </w:pPr>
            <w:r w:rsidRPr="007334E1">
              <w:t>4.9%</w:t>
            </w:r>
          </w:p>
        </w:tc>
        <w:tc>
          <w:tcPr>
            <w:tcW w:w="1575" w:type="dxa"/>
            <w:tcBorders>
              <w:top w:val="single" w:sz="6" w:space="0" w:color="auto"/>
              <w:left w:val="single" w:sz="6" w:space="0" w:color="auto"/>
              <w:bottom w:val="single" w:sz="6" w:space="0" w:color="auto"/>
              <w:right w:val="single" w:sz="6" w:space="0" w:color="auto"/>
            </w:tcBorders>
            <w:vAlign w:val="center"/>
          </w:tcPr>
          <w:p w14:paraId="1F6EEACE" w14:textId="77777777" w:rsidR="00B55FE0" w:rsidRPr="007334E1" w:rsidRDefault="00B55FE0" w:rsidP="0028614A">
            <w:pPr>
              <w:pStyle w:val="TableText"/>
            </w:pPr>
            <w:r w:rsidRPr="007334E1">
              <w:t>0.8%</w:t>
            </w:r>
          </w:p>
        </w:tc>
        <w:tc>
          <w:tcPr>
            <w:tcW w:w="1575" w:type="dxa"/>
            <w:tcBorders>
              <w:top w:val="single" w:sz="6" w:space="0" w:color="auto"/>
              <w:left w:val="single" w:sz="6" w:space="0" w:color="auto"/>
              <w:bottom w:val="single" w:sz="6" w:space="0" w:color="auto"/>
              <w:right w:val="single" w:sz="6" w:space="0" w:color="auto"/>
            </w:tcBorders>
            <w:vAlign w:val="center"/>
          </w:tcPr>
          <w:p w14:paraId="7D32A218" w14:textId="77777777" w:rsidR="00B55FE0" w:rsidRPr="007334E1" w:rsidRDefault="00B55FE0" w:rsidP="0028614A">
            <w:pPr>
              <w:pStyle w:val="TableText"/>
            </w:pPr>
            <w:r w:rsidRPr="007334E1">
              <w:t>66.4%</w:t>
            </w:r>
          </w:p>
        </w:tc>
        <w:tc>
          <w:tcPr>
            <w:tcW w:w="1575" w:type="dxa"/>
            <w:tcBorders>
              <w:top w:val="single" w:sz="6" w:space="0" w:color="auto"/>
              <w:left w:val="single" w:sz="6" w:space="0" w:color="auto"/>
              <w:bottom w:val="single" w:sz="6" w:space="0" w:color="auto"/>
              <w:right w:val="single" w:sz="6" w:space="0" w:color="auto"/>
            </w:tcBorders>
            <w:vAlign w:val="center"/>
          </w:tcPr>
          <w:p w14:paraId="1A817AF1" w14:textId="77777777" w:rsidR="00B55FE0" w:rsidRPr="007334E1" w:rsidRDefault="00B55FE0" w:rsidP="0028614A">
            <w:pPr>
              <w:pStyle w:val="TableText"/>
            </w:pPr>
            <w:r w:rsidRPr="007334E1">
              <w:t>27.9%</w:t>
            </w:r>
          </w:p>
        </w:tc>
      </w:tr>
      <w:tr w:rsidR="00B55FE0" w:rsidRPr="007334E1" w14:paraId="6EA8134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28D80637" w14:textId="77777777" w:rsidR="00B55FE0" w:rsidRPr="007334E1" w:rsidRDefault="00B55FE0" w:rsidP="0028614A">
            <w:pPr>
              <w:pStyle w:val="TableText"/>
            </w:pPr>
            <w:r>
              <w:t>Commercial</w:t>
            </w:r>
            <w:r w:rsidRPr="007334E1">
              <w:t xml:space="preserve"> Electric Heating</w:t>
            </w:r>
          </w:p>
        </w:tc>
        <w:tc>
          <w:tcPr>
            <w:tcW w:w="1080" w:type="dxa"/>
            <w:tcBorders>
              <w:top w:val="single" w:sz="6" w:space="0" w:color="auto"/>
              <w:left w:val="single" w:sz="6" w:space="0" w:color="auto"/>
              <w:bottom w:val="single" w:sz="6" w:space="0" w:color="auto"/>
              <w:right w:val="single" w:sz="6" w:space="0" w:color="auto"/>
            </w:tcBorders>
            <w:vAlign w:val="center"/>
          </w:tcPr>
          <w:p w14:paraId="027333D7" w14:textId="77777777" w:rsidR="00B55FE0" w:rsidRPr="007334E1" w:rsidRDefault="00B55FE0" w:rsidP="0028614A">
            <w:pPr>
              <w:pStyle w:val="TableText"/>
            </w:pPr>
            <w:r>
              <w:t>C04</w:t>
            </w:r>
          </w:p>
        </w:tc>
        <w:tc>
          <w:tcPr>
            <w:tcW w:w="1575" w:type="dxa"/>
            <w:tcBorders>
              <w:top w:val="single" w:sz="6" w:space="0" w:color="auto"/>
              <w:left w:val="single" w:sz="6" w:space="0" w:color="auto"/>
              <w:bottom w:val="single" w:sz="6" w:space="0" w:color="auto"/>
              <w:right w:val="single" w:sz="6" w:space="0" w:color="auto"/>
            </w:tcBorders>
            <w:vAlign w:val="center"/>
          </w:tcPr>
          <w:p w14:paraId="18987A00" w14:textId="77777777" w:rsidR="00B55FE0" w:rsidRPr="007334E1" w:rsidRDefault="00B55FE0" w:rsidP="0028614A">
            <w:pPr>
              <w:pStyle w:val="TableText"/>
            </w:pPr>
            <w:r w:rsidRPr="007334E1">
              <w:t>53.5%</w:t>
            </w:r>
          </w:p>
        </w:tc>
        <w:tc>
          <w:tcPr>
            <w:tcW w:w="1575" w:type="dxa"/>
            <w:tcBorders>
              <w:top w:val="single" w:sz="6" w:space="0" w:color="auto"/>
              <w:left w:val="single" w:sz="6" w:space="0" w:color="auto"/>
              <w:bottom w:val="single" w:sz="6" w:space="0" w:color="auto"/>
              <w:right w:val="single" w:sz="6" w:space="0" w:color="auto"/>
            </w:tcBorders>
            <w:vAlign w:val="center"/>
          </w:tcPr>
          <w:p w14:paraId="2C8D2300" w14:textId="77777777" w:rsidR="00B55FE0" w:rsidRPr="007334E1" w:rsidRDefault="00B55FE0" w:rsidP="0028614A">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14:paraId="3D848F0B" w14:textId="77777777" w:rsidR="00B55FE0" w:rsidRPr="007334E1" w:rsidRDefault="00B55FE0" w:rsidP="0028614A">
            <w:pPr>
              <w:pStyle w:val="TableText"/>
            </w:pPr>
            <w:r w:rsidRPr="007334E1">
              <w:t>1.9%</w:t>
            </w:r>
          </w:p>
        </w:tc>
        <w:tc>
          <w:tcPr>
            <w:tcW w:w="1575" w:type="dxa"/>
            <w:tcBorders>
              <w:top w:val="single" w:sz="6" w:space="0" w:color="auto"/>
              <w:left w:val="single" w:sz="6" w:space="0" w:color="auto"/>
              <w:bottom w:val="single" w:sz="6" w:space="0" w:color="auto"/>
              <w:right w:val="single" w:sz="6" w:space="0" w:color="auto"/>
            </w:tcBorders>
            <w:vAlign w:val="center"/>
          </w:tcPr>
          <w:p w14:paraId="21705CE2" w14:textId="77777777" w:rsidR="00B55FE0" w:rsidRPr="007334E1" w:rsidRDefault="00B55FE0" w:rsidP="0028614A">
            <w:pPr>
              <w:pStyle w:val="TableText"/>
            </w:pPr>
            <w:r w:rsidRPr="007334E1">
              <w:t>1.4%</w:t>
            </w:r>
          </w:p>
        </w:tc>
      </w:tr>
      <w:tr w:rsidR="00B55FE0" w:rsidRPr="007334E1" w14:paraId="3903D40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0F982EF" w14:textId="77777777" w:rsidR="00B55FE0" w:rsidRPr="007334E1" w:rsidRDefault="00B55FE0" w:rsidP="0028614A">
            <w:pPr>
              <w:pStyle w:val="TableText"/>
            </w:pPr>
            <w:r>
              <w:lastRenderedPageBreak/>
              <w:t>Commercial</w:t>
            </w:r>
            <w:r w:rsidRPr="007334E1">
              <w:t xml:space="preserve">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14:paraId="3F20DE5F" w14:textId="77777777" w:rsidR="00B55FE0" w:rsidRPr="007334E1" w:rsidRDefault="00B55FE0" w:rsidP="0028614A">
            <w:pPr>
              <w:pStyle w:val="TableText"/>
            </w:pPr>
            <w:r>
              <w:t>C05</w:t>
            </w:r>
          </w:p>
        </w:tc>
        <w:tc>
          <w:tcPr>
            <w:tcW w:w="1575" w:type="dxa"/>
            <w:tcBorders>
              <w:top w:val="single" w:sz="6" w:space="0" w:color="auto"/>
              <w:left w:val="single" w:sz="6" w:space="0" w:color="auto"/>
              <w:bottom w:val="single" w:sz="6" w:space="0" w:color="auto"/>
              <w:right w:val="single" w:sz="6" w:space="0" w:color="auto"/>
            </w:tcBorders>
            <w:vAlign w:val="center"/>
          </w:tcPr>
          <w:p w14:paraId="6AFFAA4A" w14:textId="77777777" w:rsidR="00B55FE0" w:rsidRPr="007334E1" w:rsidRDefault="00B55FE0" w:rsidP="0028614A">
            <w:pPr>
              <w:pStyle w:val="TableText"/>
            </w:pPr>
            <w:r w:rsidRPr="007334E1">
              <w:t>19.4%</w:t>
            </w:r>
          </w:p>
        </w:tc>
        <w:tc>
          <w:tcPr>
            <w:tcW w:w="1575" w:type="dxa"/>
            <w:tcBorders>
              <w:top w:val="single" w:sz="6" w:space="0" w:color="auto"/>
              <w:left w:val="single" w:sz="6" w:space="0" w:color="auto"/>
              <w:bottom w:val="single" w:sz="6" w:space="0" w:color="auto"/>
              <w:right w:val="single" w:sz="6" w:space="0" w:color="auto"/>
            </w:tcBorders>
            <w:vAlign w:val="center"/>
          </w:tcPr>
          <w:p w14:paraId="6D34D988" w14:textId="77777777" w:rsidR="00B55FE0" w:rsidRPr="007334E1" w:rsidRDefault="00B55FE0" w:rsidP="0028614A">
            <w:pPr>
              <w:pStyle w:val="TableText"/>
            </w:pPr>
            <w:r w:rsidRPr="007334E1">
              <w:t>13.5%</w:t>
            </w:r>
          </w:p>
        </w:tc>
        <w:tc>
          <w:tcPr>
            <w:tcW w:w="1575" w:type="dxa"/>
            <w:tcBorders>
              <w:top w:val="single" w:sz="6" w:space="0" w:color="auto"/>
              <w:left w:val="single" w:sz="6" w:space="0" w:color="auto"/>
              <w:bottom w:val="single" w:sz="6" w:space="0" w:color="auto"/>
              <w:right w:val="single" w:sz="6" w:space="0" w:color="auto"/>
            </w:tcBorders>
            <w:vAlign w:val="center"/>
          </w:tcPr>
          <w:p w14:paraId="1F8A31F7" w14:textId="77777777" w:rsidR="00B55FE0" w:rsidRPr="007334E1" w:rsidRDefault="00B55FE0" w:rsidP="0028614A">
            <w:pPr>
              <w:pStyle w:val="TableText"/>
            </w:pPr>
            <w:r w:rsidRPr="007334E1">
              <w:t>47.1%</w:t>
            </w:r>
          </w:p>
        </w:tc>
        <w:tc>
          <w:tcPr>
            <w:tcW w:w="1575" w:type="dxa"/>
            <w:tcBorders>
              <w:top w:val="single" w:sz="6" w:space="0" w:color="auto"/>
              <w:left w:val="single" w:sz="6" w:space="0" w:color="auto"/>
              <w:bottom w:val="single" w:sz="6" w:space="0" w:color="auto"/>
              <w:right w:val="single" w:sz="6" w:space="0" w:color="auto"/>
            </w:tcBorders>
            <w:vAlign w:val="center"/>
          </w:tcPr>
          <w:p w14:paraId="13AB9871" w14:textId="77777777" w:rsidR="00B55FE0" w:rsidRPr="007334E1" w:rsidRDefault="00B55FE0" w:rsidP="0028614A">
            <w:pPr>
              <w:pStyle w:val="TableText"/>
            </w:pPr>
            <w:r w:rsidRPr="007334E1">
              <w:t>19.9%</w:t>
            </w:r>
          </w:p>
        </w:tc>
      </w:tr>
      <w:tr w:rsidR="00B55FE0" w:rsidRPr="007334E1" w14:paraId="17DCFF2C"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62E929F7" w14:textId="77777777" w:rsidR="00B55FE0" w:rsidRPr="007334E1" w:rsidRDefault="00B55FE0" w:rsidP="0028614A">
            <w:pPr>
              <w:pStyle w:val="TableText"/>
            </w:pPr>
            <w:r>
              <w:t>Commercial</w:t>
            </w:r>
            <w:r w:rsidRPr="007334E1">
              <w:t xml:space="preserve"> Indoor Lighting</w:t>
            </w:r>
          </w:p>
        </w:tc>
        <w:tc>
          <w:tcPr>
            <w:tcW w:w="1080" w:type="dxa"/>
            <w:tcBorders>
              <w:top w:val="single" w:sz="6" w:space="0" w:color="auto"/>
              <w:left w:val="single" w:sz="6" w:space="0" w:color="auto"/>
              <w:bottom w:val="single" w:sz="6" w:space="0" w:color="auto"/>
              <w:right w:val="single" w:sz="6" w:space="0" w:color="auto"/>
            </w:tcBorders>
            <w:vAlign w:val="center"/>
          </w:tcPr>
          <w:p w14:paraId="25FBCF62" w14:textId="77777777" w:rsidR="00B55FE0" w:rsidRPr="007334E1" w:rsidRDefault="00B55FE0" w:rsidP="0028614A">
            <w:pPr>
              <w:pStyle w:val="TableText"/>
            </w:pPr>
            <w:r>
              <w:t>C06</w:t>
            </w:r>
          </w:p>
        </w:tc>
        <w:tc>
          <w:tcPr>
            <w:tcW w:w="1575" w:type="dxa"/>
            <w:tcBorders>
              <w:top w:val="single" w:sz="6" w:space="0" w:color="auto"/>
              <w:left w:val="single" w:sz="6" w:space="0" w:color="auto"/>
              <w:bottom w:val="single" w:sz="6" w:space="0" w:color="auto"/>
              <w:right w:val="single" w:sz="6" w:space="0" w:color="auto"/>
            </w:tcBorders>
            <w:vAlign w:val="center"/>
          </w:tcPr>
          <w:p w14:paraId="484FB699" w14:textId="77777777" w:rsidR="00B55FE0" w:rsidRPr="007334E1" w:rsidRDefault="00B55FE0" w:rsidP="0028614A">
            <w:pPr>
              <w:pStyle w:val="TableText"/>
            </w:pPr>
            <w:r w:rsidRPr="007334E1">
              <w:t>40.1%</w:t>
            </w:r>
          </w:p>
        </w:tc>
        <w:tc>
          <w:tcPr>
            <w:tcW w:w="1575" w:type="dxa"/>
            <w:tcBorders>
              <w:top w:val="single" w:sz="6" w:space="0" w:color="auto"/>
              <w:left w:val="single" w:sz="6" w:space="0" w:color="auto"/>
              <w:bottom w:val="single" w:sz="6" w:space="0" w:color="auto"/>
              <w:right w:val="single" w:sz="6" w:space="0" w:color="auto"/>
            </w:tcBorders>
            <w:vAlign w:val="center"/>
          </w:tcPr>
          <w:p w14:paraId="351CD6D0" w14:textId="77777777" w:rsidR="00B55FE0" w:rsidRPr="007334E1" w:rsidRDefault="00B55FE0" w:rsidP="0028614A">
            <w:pPr>
              <w:pStyle w:val="TableText"/>
            </w:pPr>
            <w:r w:rsidRPr="007334E1">
              <w:t>18.6%</w:t>
            </w:r>
          </w:p>
        </w:tc>
        <w:tc>
          <w:tcPr>
            <w:tcW w:w="1575" w:type="dxa"/>
            <w:tcBorders>
              <w:top w:val="single" w:sz="6" w:space="0" w:color="auto"/>
              <w:left w:val="single" w:sz="6" w:space="0" w:color="auto"/>
              <w:bottom w:val="single" w:sz="6" w:space="0" w:color="auto"/>
              <w:right w:val="single" w:sz="6" w:space="0" w:color="auto"/>
            </w:tcBorders>
            <w:vAlign w:val="center"/>
          </w:tcPr>
          <w:p w14:paraId="2E69AB20" w14:textId="77777777" w:rsidR="00B55FE0" w:rsidRPr="007334E1" w:rsidRDefault="00B55FE0" w:rsidP="0028614A">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vAlign w:val="center"/>
          </w:tcPr>
          <w:p w14:paraId="26D6C1FE" w14:textId="77777777" w:rsidR="00B55FE0" w:rsidRPr="007334E1" w:rsidRDefault="00B55FE0" w:rsidP="0028614A">
            <w:pPr>
              <w:pStyle w:val="TableText"/>
            </w:pPr>
            <w:r w:rsidRPr="007334E1">
              <w:t>12.9%</w:t>
            </w:r>
          </w:p>
        </w:tc>
      </w:tr>
      <w:tr w:rsidR="00B55FE0" w:rsidRPr="007334E1" w14:paraId="29E47C29"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43602EB" w14:textId="77777777" w:rsidR="00B55FE0" w:rsidRPr="007334E1" w:rsidRDefault="00B55FE0" w:rsidP="0028614A">
            <w:pPr>
              <w:pStyle w:val="TableText"/>
            </w:pPr>
            <w:r w:rsidRPr="007334E1">
              <w:t>Grocery/Conv. Store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71AB33B" w14:textId="77777777" w:rsidR="00B55FE0" w:rsidRPr="007334E1" w:rsidRDefault="00B55FE0" w:rsidP="0028614A">
            <w:pPr>
              <w:pStyle w:val="TableText"/>
            </w:pPr>
            <w:r>
              <w:t>C07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5AD1AC" w14:textId="77777777" w:rsidR="00B55FE0" w:rsidRPr="007334E1" w:rsidRDefault="00B55FE0" w:rsidP="0028614A">
            <w:pPr>
              <w:pStyle w:val="TableText"/>
            </w:pPr>
            <w:r w:rsidRPr="007334E1">
              <w:t>31.4%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52A9B68" w14:textId="77777777" w:rsidR="00B55FE0" w:rsidRPr="007334E1" w:rsidRDefault="00B55FE0" w:rsidP="0028614A">
            <w:pPr>
              <w:pStyle w:val="TableText"/>
            </w:pPr>
            <w:r w:rsidRPr="007334E1">
              <w:t>26.4%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98E282" w14:textId="77777777" w:rsidR="00B55FE0" w:rsidRPr="007334E1" w:rsidRDefault="00B55FE0" w:rsidP="0028614A">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A368DA3" w14:textId="77777777" w:rsidR="00B55FE0" w:rsidRPr="007334E1" w:rsidRDefault="00B55FE0" w:rsidP="0028614A">
            <w:pPr>
              <w:pStyle w:val="TableText"/>
            </w:pPr>
            <w:r w:rsidRPr="007334E1">
              <w:t>19.3%</w:t>
            </w:r>
          </w:p>
        </w:tc>
      </w:tr>
      <w:tr w:rsidR="00B55FE0" w:rsidRPr="007334E1" w14:paraId="5303E08D"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D7BF17C" w14:textId="77777777" w:rsidR="00B55FE0" w:rsidRPr="007334E1" w:rsidRDefault="00B55FE0" w:rsidP="0028614A">
            <w:pPr>
              <w:pStyle w:val="TableText"/>
            </w:pPr>
            <w:r w:rsidRPr="007334E1">
              <w:t>Hospital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6EBEB8D" w14:textId="77777777" w:rsidR="00B55FE0" w:rsidRPr="007334E1" w:rsidRDefault="00B55FE0" w:rsidP="0028614A">
            <w:pPr>
              <w:pStyle w:val="TableText"/>
            </w:pPr>
            <w:r>
              <w:t>C08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3B86155" w14:textId="77777777" w:rsidR="00B55FE0" w:rsidRPr="007334E1" w:rsidRDefault="00B55FE0" w:rsidP="0028614A">
            <w:pPr>
              <w:pStyle w:val="TableText"/>
            </w:pPr>
            <w:r w:rsidRPr="007334E1">
              <w:t>29.1%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7ABCF1" w14:textId="77777777" w:rsidR="00B55FE0" w:rsidRPr="007334E1" w:rsidRDefault="00B55FE0" w:rsidP="0028614A">
            <w:pPr>
              <w:pStyle w:val="TableText"/>
            </w:pPr>
            <w:r w:rsidRPr="007334E1">
              <w:t>29.0%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AF32D4" w14:textId="77777777" w:rsidR="00B55FE0" w:rsidRPr="007334E1" w:rsidRDefault="00B55FE0" w:rsidP="0028614A">
            <w:pPr>
              <w:pStyle w:val="TableText"/>
            </w:pPr>
            <w:r w:rsidRPr="007334E1">
              <w:t>21.0%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A3DE195" w14:textId="77777777" w:rsidR="00B55FE0" w:rsidRPr="007334E1" w:rsidRDefault="00B55FE0" w:rsidP="0028614A">
            <w:pPr>
              <w:pStyle w:val="TableText"/>
            </w:pPr>
            <w:r w:rsidRPr="007334E1">
              <w:t>20.9%</w:t>
            </w:r>
          </w:p>
        </w:tc>
      </w:tr>
      <w:tr w:rsidR="00B55FE0" w:rsidRPr="007334E1" w14:paraId="5144F76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6CA6FBE" w14:textId="77777777" w:rsidR="00B55FE0" w:rsidRPr="007334E1" w:rsidRDefault="00B55FE0" w:rsidP="0028614A">
            <w:pPr>
              <w:pStyle w:val="TableText"/>
            </w:pPr>
            <w:r w:rsidRPr="007334E1">
              <w:t>Office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F2DA2CB" w14:textId="77777777" w:rsidR="00B55FE0" w:rsidRPr="007334E1" w:rsidRDefault="00B55FE0" w:rsidP="0028614A">
            <w:pPr>
              <w:pStyle w:val="TableText"/>
            </w:pPr>
            <w:r>
              <w:t>C09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4CB0643" w14:textId="77777777" w:rsidR="00B55FE0" w:rsidRPr="007334E1" w:rsidRDefault="00B55FE0" w:rsidP="0028614A">
            <w:pPr>
              <w:pStyle w:val="TableText"/>
            </w:pPr>
            <w:r w:rsidRPr="007334E1">
              <w:t>42.1%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BBBFADF" w14:textId="77777777" w:rsidR="00B55FE0" w:rsidRPr="007334E1" w:rsidRDefault="00B55FE0" w:rsidP="0028614A">
            <w:pPr>
              <w:pStyle w:val="TableText"/>
            </w:pPr>
            <w:r w:rsidRPr="007334E1">
              <w:t>16.0%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594489A" w14:textId="77777777" w:rsidR="00B55FE0" w:rsidRPr="007334E1" w:rsidRDefault="00B55FE0" w:rsidP="0028614A">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4B22512" w14:textId="77777777" w:rsidR="00B55FE0" w:rsidRPr="007334E1" w:rsidRDefault="00B55FE0" w:rsidP="0028614A">
            <w:pPr>
              <w:pStyle w:val="TableText"/>
            </w:pPr>
            <w:r w:rsidRPr="007334E1">
              <w:t>11.5%</w:t>
            </w:r>
          </w:p>
        </w:tc>
      </w:tr>
      <w:tr w:rsidR="00B55FE0" w:rsidRPr="007334E1" w14:paraId="1363DB9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DD34E41" w14:textId="77777777" w:rsidR="00B55FE0" w:rsidRPr="007334E1" w:rsidRDefault="00B55FE0" w:rsidP="0028614A">
            <w:pPr>
              <w:pStyle w:val="TableText"/>
            </w:pPr>
            <w:r w:rsidRPr="007334E1">
              <w:t>Restaurant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E6E03C9" w14:textId="77777777" w:rsidR="00B55FE0" w:rsidRPr="007334E1" w:rsidRDefault="00B55FE0" w:rsidP="0028614A">
            <w:pPr>
              <w:pStyle w:val="TableText"/>
            </w:pPr>
            <w:r>
              <w:t>C10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D93E646" w14:textId="77777777" w:rsidR="00B55FE0" w:rsidRPr="007334E1" w:rsidRDefault="00B55FE0" w:rsidP="0028614A">
            <w:pPr>
              <w:pStyle w:val="TableText"/>
            </w:pPr>
            <w:r w:rsidRPr="007334E1">
              <w:t>32.1%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F5E45F" w14:textId="77777777" w:rsidR="00B55FE0" w:rsidRPr="007334E1" w:rsidRDefault="00B55FE0" w:rsidP="0028614A">
            <w:pPr>
              <w:pStyle w:val="TableText"/>
            </w:pPr>
            <w:r w:rsidRPr="007334E1">
              <w:t>25.7%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46DB49" w14:textId="77777777" w:rsidR="00B55FE0" w:rsidRPr="007334E1" w:rsidRDefault="00B55FE0" w:rsidP="0028614A">
            <w:pPr>
              <w:pStyle w:val="TableText"/>
            </w:pPr>
            <w:r w:rsidRPr="007334E1">
              <w:t>23.4%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2578A5D" w14:textId="77777777" w:rsidR="00B55FE0" w:rsidRPr="007334E1" w:rsidRDefault="00B55FE0" w:rsidP="0028614A">
            <w:pPr>
              <w:pStyle w:val="TableText"/>
            </w:pPr>
            <w:r w:rsidRPr="007334E1">
              <w:t>18.8%</w:t>
            </w:r>
          </w:p>
        </w:tc>
      </w:tr>
      <w:tr w:rsidR="00B55FE0" w:rsidRPr="007334E1" w14:paraId="7E5F2B5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8EC0678" w14:textId="77777777" w:rsidR="00B55FE0" w:rsidRPr="007334E1" w:rsidRDefault="00B55FE0" w:rsidP="0028614A">
            <w:pPr>
              <w:pStyle w:val="TableText"/>
            </w:pPr>
            <w:r w:rsidRPr="007334E1">
              <w:t>Retail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1C128E6" w14:textId="77777777" w:rsidR="00B55FE0" w:rsidRPr="007334E1" w:rsidRDefault="00B55FE0" w:rsidP="0028614A">
            <w:pPr>
              <w:pStyle w:val="TableText"/>
            </w:pPr>
            <w:r>
              <w:t>C11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4ACA69" w14:textId="77777777" w:rsidR="00B55FE0" w:rsidRPr="007334E1" w:rsidRDefault="00B55FE0" w:rsidP="0028614A">
            <w:pPr>
              <w:pStyle w:val="TableText"/>
            </w:pPr>
            <w:r w:rsidRPr="007334E1">
              <w:t>35.5%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43E33A" w14:textId="77777777" w:rsidR="00B55FE0" w:rsidRPr="007334E1" w:rsidRDefault="00B55FE0" w:rsidP="0028614A">
            <w:pPr>
              <w:pStyle w:val="TableText"/>
            </w:pPr>
            <w:r w:rsidRPr="007334E1">
              <w:t>22.3%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71140A"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A1ABA05" w14:textId="77777777" w:rsidR="00B55FE0" w:rsidRPr="007334E1" w:rsidRDefault="00B55FE0" w:rsidP="0028614A">
            <w:pPr>
              <w:pStyle w:val="TableText"/>
            </w:pPr>
            <w:r w:rsidRPr="007334E1">
              <w:t>16.3%</w:t>
            </w:r>
          </w:p>
        </w:tc>
      </w:tr>
      <w:tr w:rsidR="00B55FE0" w:rsidRPr="007334E1" w14:paraId="2BA476C1"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0F1E39" w14:textId="77777777" w:rsidR="00B55FE0" w:rsidRPr="007334E1" w:rsidRDefault="00B55FE0" w:rsidP="0028614A">
            <w:pPr>
              <w:pStyle w:val="TableText"/>
            </w:pPr>
            <w:r w:rsidRPr="007334E1">
              <w:t>Warehouse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307345D" w14:textId="77777777" w:rsidR="00B55FE0" w:rsidRPr="007334E1" w:rsidRDefault="00B55FE0" w:rsidP="0028614A">
            <w:pPr>
              <w:pStyle w:val="TableText"/>
            </w:pPr>
            <w:r>
              <w:t>C12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670D4CF" w14:textId="77777777" w:rsidR="00B55FE0" w:rsidRPr="007334E1" w:rsidRDefault="00B55FE0" w:rsidP="0028614A">
            <w:pPr>
              <w:pStyle w:val="TableText"/>
            </w:pPr>
            <w:r w:rsidRPr="007334E1">
              <w:t>39.4%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A1014F" w14:textId="77777777" w:rsidR="00B55FE0" w:rsidRPr="007334E1" w:rsidRDefault="00B55FE0" w:rsidP="0028614A">
            <w:pPr>
              <w:pStyle w:val="TableText"/>
            </w:pPr>
            <w:r w:rsidRPr="007334E1">
              <w:t>18.5%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8BC1421" w14:textId="77777777" w:rsidR="00B55FE0" w:rsidRPr="007334E1" w:rsidRDefault="00B55FE0" w:rsidP="0028614A">
            <w:pPr>
              <w:pStyle w:val="TableText"/>
            </w:pPr>
            <w:r w:rsidRPr="007334E1">
              <w:t>28.6%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5D2D6C" w14:textId="77777777" w:rsidR="00B55FE0" w:rsidRPr="007334E1" w:rsidRDefault="00B55FE0" w:rsidP="0028614A">
            <w:pPr>
              <w:pStyle w:val="TableText"/>
            </w:pPr>
            <w:r w:rsidRPr="007334E1">
              <w:t>13.5%</w:t>
            </w:r>
          </w:p>
        </w:tc>
      </w:tr>
      <w:tr w:rsidR="00B55FE0" w:rsidRPr="007334E1" w14:paraId="2A1684B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F6CA0E1" w14:textId="77777777" w:rsidR="00B55FE0" w:rsidRPr="007334E1" w:rsidRDefault="00B55FE0" w:rsidP="0028614A">
            <w:pPr>
              <w:pStyle w:val="TableText"/>
            </w:pPr>
            <w:r w:rsidRPr="007334E1">
              <w:t>K-12 School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564BE9D" w14:textId="77777777" w:rsidR="00B55FE0" w:rsidRPr="007334E1" w:rsidRDefault="00B55FE0" w:rsidP="0028614A">
            <w:pPr>
              <w:pStyle w:val="TableText"/>
            </w:pPr>
            <w:r>
              <w:t>C13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F175EF" w14:textId="77777777" w:rsidR="00B55FE0" w:rsidRPr="007334E1" w:rsidRDefault="00B55FE0" w:rsidP="0028614A">
            <w:pPr>
              <w:pStyle w:val="TableText"/>
            </w:pPr>
            <w:r w:rsidRPr="007334E1">
              <w:t>45.8%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E46370E" w14:textId="77777777" w:rsidR="00B55FE0" w:rsidRPr="007334E1" w:rsidRDefault="00B55FE0" w:rsidP="0028614A">
            <w:pPr>
              <w:pStyle w:val="TableText"/>
            </w:pPr>
            <w:r w:rsidRPr="007334E1">
              <w:t>22.6%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6BAD6C7" w14:textId="77777777" w:rsidR="00B55FE0" w:rsidRPr="007334E1" w:rsidRDefault="00B55FE0" w:rsidP="0028614A">
            <w:pPr>
              <w:pStyle w:val="TableText"/>
            </w:pPr>
            <w:r w:rsidRPr="007334E1">
              <w:t>20.2%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8CE36BB" w14:textId="77777777" w:rsidR="00B55FE0" w:rsidRPr="007334E1" w:rsidRDefault="00B55FE0" w:rsidP="0028614A">
            <w:pPr>
              <w:pStyle w:val="TableText"/>
            </w:pPr>
            <w:r w:rsidRPr="007334E1">
              <w:t>11.4%</w:t>
            </w:r>
          </w:p>
        </w:tc>
      </w:tr>
      <w:tr w:rsidR="00B55FE0" w:rsidRPr="007334E1" w14:paraId="1C4A6A8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CEF3A93" w14:textId="77777777" w:rsidR="00B55FE0" w:rsidRPr="007334E1" w:rsidRDefault="00B55FE0" w:rsidP="0028614A">
            <w:pPr>
              <w:pStyle w:val="TableText"/>
            </w:pPr>
            <w:r w:rsidRPr="007334E1">
              <w:t>Indust. 1-shift (8/5)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0A6F32B" w14:textId="77777777" w:rsidR="00B55FE0" w:rsidRPr="007334E1" w:rsidRDefault="00B55FE0" w:rsidP="0028614A">
            <w:pPr>
              <w:pStyle w:val="TableText"/>
            </w:pPr>
            <w:r>
              <w:t>C14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FCB8353" w14:textId="77777777" w:rsidR="00B55FE0" w:rsidRPr="007334E1" w:rsidRDefault="00B55FE0" w:rsidP="0028614A">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79E4AA" w14:textId="77777777" w:rsidR="00B55FE0" w:rsidRPr="007334E1" w:rsidRDefault="00B55FE0" w:rsidP="0028614A">
            <w:pPr>
              <w:pStyle w:val="TableText"/>
            </w:pPr>
            <w:r w:rsidRPr="007334E1">
              <w:t>7.2%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8461B9B"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9DFEF2" w14:textId="77777777" w:rsidR="00B55FE0" w:rsidRPr="007334E1" w:rsidRDefault="00B55FE0" w:rsidP="0028614A">
            <w:pPr>
              <w:pStyle w:val="TableText"/>
            </w:pPr>
            <w:r w:rsidRPr="007334E1">
              <w:t>5.3%</w:t>
            </w:r>
          </w:p>
        </w:tc>
      </w:tr>
      <w:tr w:rsidR="00B55FE0" w:rsidRPr="007334E1" w14:paraId="460C27A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DE46925" w14:textId="77777777" w:rsidR="00B55FE0" w:rsidRPr="007334E1" w:rsidRDefault="00B55FE0" w:rsidP="0028614A">
            <w:pPr>
              <w:pStyle w:val="TableText"/>
            </w:pPr>
            <w:r w:rsidRPr="007334E1">
              <w:t>Indust. 2-shift (16/5)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EA29691" w14:textId="77777777" w:rsidR="00B55FE0" w:rsidRPr="007334E1" w:rsidRDefault="00B55FE0" w:rsidP="0028614A">
            <w:pPr>
              <w:pStyle w:val="TableText"/>
            </w:pPr>
            <w:r>
              <w:t>C15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7728B1" w14:textId="77777777" w:rsidR="00B55FE0" w:rsidRPr="007334E1" w:rsidRDefault="00B55FE0" w:rsidP="0028614A">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60FD6B" w14:textId="77777777" w:rsidR="00B55FE0" w:rsidRPr="007334E1" w:rsidRDefault="00B55FE0" w:rsidP="0028614A">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FE6DA18"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649BE09" w14:textId="77777777" w:rsidR="00B55FE0" w:rsidRPr="007334E1" w:rsidRDefault="00B55FE0" w:rsidP="0028614A">
            <w:pPr>
              <w:pStyle w:val="TableText"/>
            </w:pPr>
            <w:r w:rsidRPr="007334E1">
              <w:t>7.4%</w:t>
            </w:r>
          </w:p>
        </w:tc>
      </w:tr>
      <w:tr w:rsidR="00B55FE0" w:rsidRPr="007334E1" w14:paraId="174C1D9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B59F6FA" w14:textId="77777777" w:rsidR="00B55FE0" w:rsidRPr="007334E1" w:rsidRDefault="00B55FE0" w:rsidP="0028614A">
            <w:pPr>
              <w:pStyle w:val="TableText"/>
            </w:pPr>
            <w:r w:rsidRPr="007334E1">
              <w:t>Indust. 3-shift (24/5)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564AF56" w14:textId="77777777" w:rsidR="00B55FE0" w:rsidRPr="007334E1" w:rsidRDefault="00B55FE0" w:rsidP="0028614A">
            <w:pPr>
              <w:pStyle w:val="TableText"/>
            </w:pPr>
            <w:r>
              <w:t>C16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2A739E8"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4652D96" w14:textId="77777777" w:rsidR="00B55FE0" w:rsidRPr="007334E1" w:rsidRDefault="00B55FE0" w:rsidP="0028614A">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8927EBA" w14:textId="77777777" w:rsidR="00B55FE0" w:rsidRPr="007334E1" w:rsidRDefault="00B55FE0" w:rsidP="0028614A">
            <w:pPr>
              <w:pStyle w:val="TableText"/>
            </w:pPr>
            <w:r w:rsidRPr="007334E1">
              <w:t>25.5%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71477FD" w14:textId="77777777" w:rsidR="00B55FE0" w:rsidRPr="007334E1" w:rsidRDefault="00B55FE0" w:rsidP="0028614A">
            <w:pPr>
              <w:pStyle w:val="TableText"/>
            </w:pPr>
            <w:r w:rsidRPr="007334E1">
              <w:t>16.6%</w:t>
            </w:r>
          </w:p>
        </w:tc>
      </w:tr>
      <w:tr w:rsidR="00B55FE0" w:rsidRPr="007334E1" w14:paraId="124A095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E192823" w14:textId="77777777" w:rsidR="00B55FE0" w:rsidRPr="007334E1" w:rsidRDefault="00B55FE0" w:rsidP="0028614A">
            <w:pPr>
              <w:pStyle w:val="TableText"/>
            </w:pPr>
            <w:r w:rsidRPr="007334E1">
              <w:t>Indust. 4-shift (24/7)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625BC95" w14:textId="77777777" w:rsidR="00B55FE0" w:rsidRPr="007334E1" w:rsidRDefault="00B55FE0" w:rsidP="0028614A">
            <w:pPr>
              <w:pStyle w:val="TableText"/>
            </w:pPr>
            <w:r>
              <w:t>C17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0C048E3"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BB9257A"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8DF7A49"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630881" w14:textId="77777777" w:rsidR="00B55FE0" w:rsidRPr="007334E1" w:rsidRDefault="00B55FE0" w:rsidP="0028614A">
            <w:pPr>
              <w:pStyle w:val="TableText"/>
            </w:pPr>
            <w:r w:rsidRPr="007334E1">
              <w:t>23.0%</w:t>
            </w:r>
          </w:p>
        </w:tc>
      </w:tr>
      <w:tr w:rsidR="00B55FE0" w:rsidRPr="007334E1" w14:paraId="2265C3C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D562015" w14:textId="77777777" w:rsidR="00B55FE0" w:rsidRPr="007334E1" w:rsidRDefault="00B55FE0" w:rsidP="0028614A">
            <w:pPr>
              <w:pStyle w:val="TableText"/>
            </w:pPr>
            <w:r w:rsidRPr="007334E1">
              <w:t>Industrial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C19A3AA" w14:textId="77777777" w:rsidR="00B55FE0" w:rsidRPr="007334E1" w:rsidRDefault="00B55FE0" w:rsidP="0028614A">
            <w:pPr>
              <w:pStyle w:val="TableText"/>
            </w:pPr>
            <w:r>
              <w:t>C18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A88905" w14:textId="77777777" w:rsidR="00B55FE0" w:rsidRPr="007334E1" w:rsidRDefault="00B55FE0" w:rsidP="0028614A">
            <w:pPr>
              <w:pStyle w:val="TableText"/>
            </w:pPr>
            <w:r w:rsidRPr="007334E1">
              <w:t>44.3%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29D83F8" w14:textId="77777777" w:rsidR="00B55FE0" w:rsidRPr="007334E1" w:rsidRDefault="00B55FE0" w:rsidP="0028614A">
            <w:pPr>
              <w:pStyle w:val="TableText"/>
            </w:pPr>
            <w:r w:rsidRPr="007334E1">
              <w:t>13.6%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FDCA45F" w14:textId="77777777" w:rsidR="00B55FE0" w:rsidRPr="007334E1" w:rsidRDefault="00B55FE0" w:rsidP="0028614A">
            <w:pPr>
              <w:pStyle w:val="TableText"/>
            </w:pPr>
            <w:r w:rsidRPr="007334E1">
              <w:t>32.4%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9AC433" w14:textId="77777777" w:rsidR="00B55FE0" w:rsidRPr="007334E1" w:rsidRDefault="00B55FE0" w:rsidP="0028614A">
            <w:pPr>
              <w:pStyle w:val="TableText"/>
            </w:pPr>
            <w:r w:rsidRPr="007334E1">
              <w:t>9.8%</w:t>
            </w:r>
          </w:p>
        </w:tc>
      </w:tr>
      <w:tr w:rsidR="00B55FE0" w:rsidRPr="007334E1" w14:paraId="518D470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51373D1" w14:textId="77777777" w:rsidR="00B55FE0" w:rsidRPr="007334E1" w:rsidRDefault="00B55FE0" w:rsidP="0028614A">
            <w:pPr>
              <w:pStyle w:val="TableText"/>
            </w:pPr>
            <w:r w:rsidRPr="007334E1">
              <w:t>Industrial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64EF550" w14:textId="77777777" w:rsidR="00B55FE0" w:rsidRPr="007334E1" w:rsidRDefault="00B55FE0" w:rsidP="0028614A">
            <w:pPr>
              <w:pStyle w:val="TableText"/>
            </w:pPr>
            <w:r>
              <w:t>C19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E25D67A" w14:textId="77777777" w:rsidR="00B55FE0" w:rsidRPr="007334E1" w:rsidRDefault="00B55FE0" w:rsidP="0028614A">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A1ED0B" w14:textId="77777777" w:rsidR="00B55FE0" w:rsidRPr="007334E1" w:rsidRDefault="00B55FE0" w:rsidP="0028614A">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B0FC053" w14:textId="77777777" w:rsidR="00B55FE0" w:rsidRPr="007334E1" w:rsidRDefault="00B55FE0" w:rsidP="0028614A">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651F769" w14:textId="77777777" w:rsidR="00B55FE0" w:rsidRPr="007334E1" w:rsidRDefault="00B55FE0" w:rsidP="0028614A">
            <w:pPr>
              <w:pStyle w:val="TableText"/>
            </w:pPr>
            <w:r w:rsidRPr="007334E1">
              <w:t>28.4%</w:t>
            </w:r>
          </w:p>
        </w:tc>
      </w:tr>
      <w:tr w:rsidR="00B55FE0" w:rsidRPr="007334E1" w14:paraId="0160BF4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EA566C" w14:textId="77777777" w:rsidR="00B55FE0" w:rsidRPr="00B57AE6" w:rsidRDefault="00B55FE0" w:rsidP="0028614A">
            <w:pPr>
              <w:pStyle w:val="TableText"/>
            </w:pPr>
            <w:r>
              <w:t>Commercial</w:t>
            </w:r>
            <w:r w:rsidRPr="007334E1">
              <w:t xml:space="preserve"> </w:t>
            </w:r>
            <w:r w:rsidRPr="00B57AE6">
              <w:t>Outdoor Lighting</w:t>
            </w:r>
          </w:p>
        </w:tc>
        <w:tc>
          <w:tcPr>
            <w:tcW w:w="108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022B46" w14:textId="77777777" w:rsidR="00B55FE0" w:rsidRPr="00B57AE6" w:rsidRDefault="00B55FE0" w:rsidP="0028614A">
            <w:pPr>
              <w:pStyle w:val="TableText"/>
            </w:pPr>
            <w:r w:rsidRPr="00B57AE6">
              <w:t>C2</w:t>
            </w:r>
            <w:r>
              <w:t>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058E" w14:textId="77777777" w:rsidR="00B55FE0" w:rsidRPr="00B57AE6" w:rsidRDefault="00B55FE0" w:rsidP="0028614A">
            <w:pPr>
              <w:pStyle w:val="TableText"/>
            </w:pPr>
            <w:r w:rsidRPr="00B57AE6">
              <w:t>23.4%</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8EC5B" w14:textId="77777777" w:rsidR="00B55FE0" w:rsidRPr="00B57AE6" w:rsidRDefault="00B55FE0" w:rsidP="0028614A">
            <w:pPr>
              <w:pStyle w:val="TableText"/>
            </w:pPr>
            <w:r w:rsidRPr="00B57AE6">
              <w:t>35.3%</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D03BC0" w14:textId="77777777" w:rsidR="00B55FE0" w:rsidRPr="00B57AE6" w:rsidRDefault="00B55FE0" w:rsidP="0028614A">
            <w:pPr>
              <w:pStyle w:val="TableText"/>
            </w:pPr>
            <w:r w:rsidRPr="00B57AE6">
              <w:t>13.0%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0DC4F" w14:textId="77777777" w:rsidR="00B55FE0" w:rsidRPr="00B57AE6" w:rsidRDefault="00B55FE0" w:rsidP="0028614A">
            <w:pPr>
              <w:pStyle w:val="TableText"/>
            </w:pPr>
            <w:r w:rsidRPr="00B57AE6">
              <w:t>28.3%</w:t>
            </w:r>
          </w:p>
        </w:tc>
      </w:tr>
      <w:tr w:rsidR="00B55FE0" w:rsidRPr="007334E1" w14:paraId="35F76D3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797EFCB" w14:textId="77777777" w:rsidR="00B55FE0" w:rsidRPr="007334E1" w:rsidRDefault="00B55FE0" w:rsidP="0028614A">
            <w:pPr>
              <w:pStyle w:val="TableText"/>
            </w:pPr>
            <w:r>
              <w:t>Commercial</w:t>
            </w:r>
            <w:r w:rsidRPr="007334E1">
              <w:t xml:space="preserve"> Office Equipment</w:t>
            </w:r>
          </w:p>
        </w:tc>
        <w:tc>
          <w:tcPr>
            <w:tcW w:w="1080" w:type="dxa"/>
            <w:tcBorders>
              <w:top w:val="single" w:sz="6" w:space="0" w:color="auto"/>
              <w:left w:val="single" w:sz="6" w:space="0" w:color="auto"/>
              <w:bottom w:val="single" w:sz="6" w:space="0" w:color="auto"/>
              <w:right w:val="single" w:sz="6" w:space="0" w:color="auto"/>
            </w:tcBorders>
            <w:vAlign w:val="center"/>
          </w:tcPr>
          <w:p w14:paraId="1AD7447F" w14:textId="77777777" w:rsidR="00B55FE0" w:rsidRPr="007334E1" w:rsidRDefault="00B55FE0" w:rsidP="0028614A">
            <w:pPr>
              <w:pStyle w:val="TableText"/>
            </w:pPr>
            <w:r w:rsidRPr="00B57AE6">
              <w:t>C21</w:t>
            </w:r>
          </w:p>
        </w:tc>
        <w:tc>
          <w:tcPr>
            <w:tcW w:w="1575" w:type="dxa"/>
            <w:tcBorders>
              <w:top w:val="single" w:sz="6" w:space="0" w:color="auto"/>
              <w:left w:val="single" w:sz="6" w:space="0" w:color="auto"/>
              <w:bottom w:val="single" w:sz="6" w:space="0" w:color="auto"/>
              <w:right w:val="single" w:sz="6" w:space="0" w:color="auto"/>
            </w:tcBorders>
            <w:vAlign w:val="center"/>
          </w:tcPr>
          <w:p w14:paraId="4F6B83FE" w14:textId="77777777" w:rsidR="00B55FE0" w:rsidRPr="007334E1" w:rsidRDefault="00B55FE0" w:rsidP="0028614A">
            <w:pPr>
              <w:pStyle w:val="TableText"/>
            </w:pPr>
            <w:r w:rsidRPr="007334E1">
              <w:t>37.7%</w:t>
            </w:r>
          </w:p>
        </w:tc>
        <w:tc>
          <w:tcPr>
            <w:tcW w:w="1575" w:type="dxa"/>
            <w:tcBorders>
              <w:top w:val="single" w:sz="6" w:space="0" w:color="auto"/>
              <w:left w:val="single" w:sz="6" w:space="0" w:color="auto"/>
              <w:bottom w:val="single" w:sz="6" w:space="0" w:color="auto"/>
              <w:right w:val="single" w:sz="6" w:space="0" w:color="auto"/>
            </w:tcBorders>
            <w:vAlign w:val="center"/>
          </w:tcPr>
          <w:p w14:paraId="6AB38887" w14:textId="77777777" w:rsidR="00B55FE0" w:rsidRPr="007334E1" w:rsidRDefault="00B55FE0" w:rsidP="0028614A">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vAlign w:val="center"/>
          </w:tcPr>
          <w:p w14:paraId="04899A68" w14:textId="77777777" w:rsidR="00B55FE0" w:rsidRPr="007334E1" w:rsidRDefault="00B55FE0" w:rsidP="0028614A">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14:paraId="2DF548D2" w14:textId="77777777" w:rsidR="00B55FE0" w:rsidRPr="007334E1" w:rsidRDefault="00B55FE0" w:rsidP="0028614A">
            <w:pPr>
              <w:pStyle w:val="TableText"/>
            </w:pPr>
            <w:r w:rsidRPr="007334E1">
              <w:t>14.7%</w:t>
            </w:r>
          </w:p>
        </w:tc>
      </w:tr>
      <w:tr w:rsidR="00B55FE0" w:rsidRPr="007334E1" w14:paraId="178609B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026ABE7" w14:textId="77777777" w:rsidR="00B55FE0" w:rsidRPr="007334E1" w:rsidRDefault="00B55FE0" w:rsidP="0028614A">
            <w:pPr>
              <w:pStyle w:val="TableText"/>
            </w:pPr>
            <w:r>
              <w:t>Commercial</w:t>
            </w:r>
            <w:r w:rsidRPr="007334E1">
              <w:t xml:space="preserve"> Refrigeration</w:t>
            </w:r>
          </w:p>
        </w:tc>
        <w:tc>
          <w:tcPr>
            <w:tcW w:w="1080" w:type="dxa"/>
            <w:tcBorders>
              <w:top w:val="single" w:sz="6" w:space="0" w:color="auto"/>
              <w:left w:val="single" w:sz="6" w:space="0" w:color="auto"/>
              <w:bottom w:val="single" w:sz="6" w:space="0" w:color="auto"/>
              <w:right w:val="single" w:sz="6" w:space="0" w:color="auto"/>
            </w:tcBorders>
            <w:vAlign w:val="center"/>
          </w:tcPr>
          <w:p w14:paraId="169DA898" w14:textId="77777777" w:rsidR="00B55FE0" w:rsidRPr="007334E1" w:rsidRDefault="00B55FE0" w:rsidP="0028614A">
            <w:pPr>
              <w:pStyle w:val="TableText"/>
            </w:pPr>
            <w:r>
              <w:t>C22</w:t>
            </w:r>
          </w:p>
        </w:tc>
        <w:tc>
          <w:tcPr>
            <w:tcW w:w="1575" w:type="dxa"/>
            <w:tcBorders>
              <w:top w:val="single" w:sz="6" w:space="0" w:color="auto"/>
              <w:left w:val="single" w:sz="6" w:space="0" w:color="auto"/>
              <w:bottom w:val="single" w:sz="6" w:space="0" w:color="auto"/>
              <w:right w:val="single" w:sz="6" w:space="0" w:color="auto"/>
            </w:tcBorders>
            <w:vAlign w:val="center"/>
          </w:tcPr>
          <w:p w14:paraId="39598372" w14:textId="77777777" w:rsidR="00B55FE0" w:rsidRPr="007334E1" w:rsidRDefault="00B55FE0" w:rsidP="0028614A">
            <w:pPr>
              <w:pStyle w:val="TableText"/>
            </w:pPr>
            <w:r w:rsidRPr="007334E1">
              <w:t>38.5%</w:t>
            </w:r>
          </w:p>
        </w:tc>
        <w:tc>
          <w:tcPr>
            <w:tcW w:w="1575" w:type="dxa"/>
            <w:tcBorders>
              <w:top w:val="single" w:sz="6" w:space="0" w:color="auto"/>
              <w:left w:val="single" w:sz="6" w:space="0" w:color="auto"/>
              <w:bottom w:val="single" w:sz="6" w:space="0" w:color="auto"/>
              <w:right w:val="single" w:sz="6" w:space="0" w:color="auto"/>
            </w:tcBorders>
            <w:vAlign w:val="center"/>
          </w:tcPr>
          <w:p w14:paraId="3A14770B" w14:textId="77777777" w:rsidR="00B55FE0" w:rsidRPr="007334E1" w:rsidRDefault="00B55FE0" w:rsidP="0028614A">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3E27B78A" w14:textId="77777777" w:rsidR="00B55FE0" w:rsidRPr="007334E1" w:rsidRDefault="00B55FE0" w:rsidP="0028614A">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14:paraId="14B8FB1B" w14:textId="77777777" w:rsidR="00B55FE0" w:rsidRPr="007334E1" w:rsidRDefault="00B55FE0" w:rsidP="0028614A">
            <w:pPr>
              <w:pStyle w:val="TableText"/>
            </w:pPr>
            <w:r w:rsidRPr="007334E1">
              <w:t>14.2%</w:t>
            </w:r>
          </w:p>
        </w:tc>
      </w:tr>
      <w:tr w:rsidR="00B55FE0" w:rsidRPr="007334E1" w14:paraId="30A7C40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C2F48DD" w14:textId="77777777" w:rsidR="00B55FE0" w:rsidRPr="007334E1" w:rsidRDefault="00B55FE0" w:rsidP="0028614A">
            <w:pPr>
              <w:pStyle w:val="TableText"/>
            </w:pPr>
            <w:r>
              <w:t>Commercial</w:t>
            </w:r>
            <w:r w:rsidRPr="007334E1">
              <w:t xml:space="preserve"> Ventilation</w:t>
            </w:r>
          </w:p>
        </w:tc>
        <w:tc>
          <w:tcPr>
            <w:tcW w:w="1080" w:type="dxa"/>
            <w:tcBorders>
              <w:top w:val="single" w:sz="6" w:space="0" w:color="auto"/>
              <w:left w:val="single" w:sz="6" w:space="0" w:color="auto"/>
              <w:bottom w:val="single" w:sz="6" w:space="0" w:color="auto"/>
              <w:right w:val="single" w:sz="6" w:space="0" w:color="auto"/>
            </w:tcBorders>
            <w:vAlign w:val="center"/>
          </w:tcPr>
          <w:p w14:paraId="0D0AED2D" w14:textId="77777777" w:rsidR="00B55FE0" w:rsidRPr="007334E1" w:rsidRDefault="00B55FE0" w:rsidP="0028614A">
            <w:pPr>
              <w:pStyle w:val="TableText"/>
            </w:pPr>
            <w:r>
              <w:t>C23</w:t>
            </w:r>
          </w:p>
        </w:tc>
        <w:tc>
          <w:tcPr>
            <w:tcW w:w="1575" w:type="dxa"/>
            <w:tcBorders>
              <w:top w:val="single" w:sz="6" w:space="0" w:color="auto"/>
              <w:left w:val="single" w:sz="6" w:space="0" w:color="auto"/>
              <w:bottom w:val="single" w:sz="6" w:space="0" w:color="auto"/>
              <w:right w:val="single" w:sz="6" w:space="0" w:color="auto"/>
            </w:tcBorders>
            <w:vAlign w:val="center"/>
          </w:tcPr>
          <w:p w14:paraId="7739953C" w14:textId="77777777" w:rsidR="00B55FE0" w:rsidRPr="007334E1" w:rsidRDefault="00B55FE0" w:rsidP="0028614A">
            <w:pPr>
              <w:pStyle w:val="TableText"/>
            </w:pPr>
            <w:r w:rsidRPr="007334E1">
              <w:t>38.1%</w:t>
            </w:r>
          </w:p>
        </w:tc>
        <w:tc>
          <w:tcPr>
            <w:tcW w:w="1575" w:type="dxa"/>
            <w:tcBorders>
              <w:top w:val="single" w:sz="6" w:space="0" w:color="auto"/>
              <w:left w:val="single" w:sz="6" w:space="0" w:color="auto"/>
              <w:bottom w:val="single" w:sz="6" w:space="0" w:color="auto"/>
              <w:right w:val="single" w:sz="6" w:space="0" w:color="auto"/>
            </w:tcBorders>
            <w:vAlign w:val="center"/>
          </w:tcPr>
          <w:p w14:paraId="771F2058" w14:textId="77777777" w:rsidR="00B55FE0" w:rsidRPr="007334E1" w:rsidRDefault="00B55FE0" w:rsidP="0028614A">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0028D26C" w14:textId="77777777" w:rsidR="00B55FE0" w:rsidRPr="007334E1" w:rsidRDefault="00B55FE0" w:rsidP="0028614A">
            <w:pPr>
              <w:pStyle w:val="TableText"/>
            </w:pPr>
            <w:r w:rsidRPr="007334E1">
              <w:t>29.7%</w:t>
            </w:r>
          </w:p>
        </w:tc>
        <w:tc>
          <w:tcPr>
            <w:tcW w:w="1575" w:type="dxa"/>
            <w:tcBorders>
              <w:top w:val="single" w:sz="6" w:space="0" w:color="auto"/>
              <w:left w:val="single" w:sz="6" w:space="0" w:color="auto"/>
              <w:bottom w:val="single" w:sz="6" w:space="0" w:color="auto"/>
              <w:right w:val="single" w:sz="6" w:space="0" w:color="auto"/>
            </w:tcBorders>
            <w:vAlign w:val="center"/>
          </w:tcPr>
          <w:p w14:paraId="391D35DA" w14:textId="77777777" w:rsidR="00B55FE0" w:rsidRPr="007334E1" w:rsidRDefault="00B55FE0" w:rsidP="0028614A">
            <w:pPr>
              <w:pStyle w:val="TableText"/>
            </w:pPr>
            <w:r w:rsidRPr="007334E1">
              <w:t>11.6%</w:t>
            </w:r>
          </w:p>
        </w:tc>
      </w:tr>
      <w:tr w:rsidR="00B55FE0" w:rsidRPr="007334E1" w14:paraId="783913D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F178AD2" w14:textId="77777777" w:rsidR="00B55FE0" w:rsidRPr="007334E1" w:rsidRDefault="00B55FE0" w:rsidP="0028614A">
            <w:pPr>
              <w:pStyle w:val="TableText"/>
            </w:pPr>
            <w:r w:rsidRPr="007334E1">
              <w:t>Traffic Signal - Red Balls, always changing or flashing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5356B10" w14:textId="77777777" w:rsidR="00B55FE0" w:rsidRPr="007334E1" w:rsidRDefault="00B55FE0" w:rsidP="0028614A">
            <w:pPr>
              <w:pStyle w:val="TableText"/>
            </w:pPr>
            <w:r>
              <w:t>C24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D59174F"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DE00B04"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7135FB5"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4B98FE" w14:textId="77777777" w:rsidR="00B55FE0" w:rsidRPr="007334E1" w:rsidRDefault="00B55FE0" w:rsidP="0028614A">
            <w:pPr>
              <w:pStyle w:val="TableText"/>
            </w:pPr>
            <w:r w:rsidRPr="007334E1">
              <w:t>23.0%</w:t>
            </w:r>
          </w:p>
        </w:tc>
      </w:tr>
      <w:tr w:rsidR="00B55FE0" w:rsidRPr="007334E1" w14:paraId="5604957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0BC5CC7" w14:textId="77777777" w:rsidR="00B55FE0" w:rsidRPr="007334E1" w:rsidRDefault="00B55FE0" w:rsidP="0028614A">
            <w:pPr>
              <w:pStyle w:val="TableText"/>
            </w:pPr>
            <w:r w:rsidRPr="007334E1">
              <w:lastRenderedPageBreak/>
              <w:t>Traffic Signal - Red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540276C" w14:textId="77777777" w:rsidR="00B55FE0" w:rsidRPr="007334E1" w:rsidRDefault="00B55FE0" w:rsidP="0028614A">
            <w:pPr>
              <w:pStyle w:val="TableText"/>
            </w:pPr>
            <w:r>
              <w:t>C25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3507A4"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72FB43" w14:textId="77777777" w:rsidR="00B55FE0" w:rsidRPr="007334E1" w:rsidRDefault="00B55FE0" w:rsidP="0028614A">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01E2DA0" w14:textId="77777777" w:rsidR="00B55FE0" w:rsidRPr="007334E1" w:rsidRDefault="00B55FE0" w:rsidP="0028614A">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0C94FBB" w14:textId="77777777" w:rsidR="00B55FE0" w:rsidRPr="007334E1" w:rsidRDefault="00B55FE0" w:rsidP="0028614A">
            <w:pPr>
              <w:pStyle w:val="TableText"/>
            </w:pPr>
            <w:r w:rsidRPr="007334E1">
              <w:t>14.9%</w:t>
            </w:r>
          </w:p>
        </w:tc>
      </w:tr>
      <w:tr w:rsidR="00B55FE0" w:rsidRPr="007334E1" w14:paraId="78D5629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8E702F3" w14:textId="77777777" w:rsidR="00B55FE0" w:rsidRPr="007334E1" w:rsidRDefault="00B55FE0" w:rsidP="0028614A">
            <w:pPr>
              <w:pStyle w:val="TableText"/>
            </w:pPr>
            <w:r w:rsidRPr="007334E1">
              <w:t>Traffic Signal - Green Balls, always changing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168DC67" w14:textId="77777777" w:rsidR="00B55FE0" w:rsidRPr="007334E1" w:rsidRDefault="00B55FE0" w:rsidP="0028614A">
            <w:pPr>
              <w:pStyle w:val="TableText"/>
            </w:pPr>
            <w:r>
              <w:t>C26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DC10C4"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B7C15A1"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56A6F2"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14F434B" w14:textId="77777777" w:rsidR="00B55FE0" w:rsidRPr="007334E1" w:rsidRDefault="00B55FE0" w:rsidP="0028614A">
            <w:pPr>
              <w:pStyle w:val="TableText"/>
            </w:pPr>
            <w:r w:rsidRPr="007334E1">
              <w:t>23.0%</w:t>
            </w:r>
          </w:p>
        </w:tc>
      </w:tr>
      <w:tr w:rsidR="00B55FE0" w:rsidRPr="007334E1" w14:paraId="1D78A8A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D354774" w14:textId="77777777" w:rsidR="00B55FE0" w:rsidRPr="007334E1" w:rsidRDefault="00B55FE0" w:rsidP="0028614A">
            <w:pPr>
              <w:pStyle w:val="TableText"/>
            </w:pPr>
            <w:r w:rsidRPr="007334E1">
              <w:t>Traffic Signal - Green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002F0F3" w14:textId="77777777" w:rsidR="00B55FE0" w:rsidRPr="007334E1" w:rsidRDefault="00B55FE0" w:rsidP="0028614A">
            <w:pPr>
              <w:pStyle w:val="TableText"/>
            </w:pPr>
            <w:r>
              <w:t>C27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E282E1"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BC3BB17" w14:textId="77777777" w:rsidR="00B55FE0" w:rsidRPr="007334E1" w:rsidRDefault="00B55FE0" w:rsidP="0028614A">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EED5AE4" w14:textId="77777777" w:rsidR="00B55FE0" w:rsidRPr="007334E1" w:rsidRDefault="00B55FE0" w:rsidP="0028614A">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C4A849" w14:textId="77777777" w:rsidR="00B55FE0" w:rsidRPr="007334E1" w:rsidRDefault="00B55FE0" w:rsidP="0028614A">
            <w:pPr>
              <w:pStyle w:val="TableText"/>
            </w:pPr>
            <w:r w:rsidRPr="007334E1">
              <w:t>14.9%</w:t>
            </w:r>
          </w:p>
        </w:tc>
      </w:tr>
      <w:tr w:rsidR="00B55FE0" w:rsidRPr="007334E1" w14:paraId="29FAA4BB"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8E9CD21" w14:textId="77777777" w:rsidR="00B55FE0" w:rsidRPr="007334E1" w:rsidRDefault="00B55FE0" w:rsidP="0028614A">
            <w:pPr>
              <w:pStyle w:val="TableText"/>
            </w:pPr>
            <w:r w:rsidRPr="007334E1">
              <w:t>Traffic Signal - Red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C6F3E01" w14:textId="77777777" w:rsidR="00B55FE0" w:rsidRPr="007334E1" w:rsidRDefault="00B55FE0" w:rsidP="0028614A">
            <w:pPr>
              <w:pStyle w:val="TableText"/>
            </w:pPr>
            <w:r>
              <w:t>C28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2AAB675"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A267759"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0BD9129"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376A73C" w14:textId="77777777" w:rsidR="00B55FE0" w:rsidRPr="007334E1" w:rsidRDefault="00B55FE0" w:rsidP="0028614A">
            <w:pPr>
              <w:pStyle w:val="TableText"/>
            </w:pPr>
            <w:r w:rsidRPr="007334E1">
              <w:t>23.0%</w:t>
            </w:r>
          </w:p>
        </w:tc>
      </w:tr>
      <w:tr w:rsidR="00B55FE0" w:rsidRPr="007334E1" w14:paraId="6555E9F7"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F8E5E32" w14:textId="77777777" w:rsidR="00B55FE0" w:rsidRPr="007334E1" w:rsidRDefault="00B55FE0" w:rsidP="0028614A">
            <w:pPr>
              <w:pStyle w:val="TableText"/>
            </w:pPr>
            <w:r w:rsidRPr="007334E1">
              <w:t>Traffic Signal - Green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3C069D8" w14:textId="77777777" w:rsidR="00B55FE0" w:rsidRPr="007334E1" w:rsidRDefault="00B55FE0" w:rsidP="0028614A">
            <w:pPr>
              <w:pStyle w:val="TableText"/>
            </w:pPr>
            <w:r>
              <w:t>C29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7A980D2"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BFF411"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B033314"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CB4654" w14:textId="77777777" w:rsidR="00B55FE0" w:rsidRPr="007334E1" w:rsidRDefault="00B55FE0" w:rsidP="0028614A">
            <w:pPr>
              <w:pStyle w:val="TableText"/>
            </w:pPr>
            <w:r w:rsidRPr="007334E1">
              <w:t>23.0%</w:t>
            </w:r>
          </w:p>
        </w:tc>
      </w:tr>
      <w:tr w:rsidR="00B55FE0" w:rsidRPr="007334E1" w14:paraId="3926E69B"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BFDA6B0" w14:textId="77777777" w:rsidR="00B55FE0" w:rsidRPr="007334E1" w:rsidRDefault="00B55FE0" w:rsidP="0028614A">
            <w:pPr>
              <w:pStyle w:val="TableText"/>
            </w:pPr>
            <w:r w:rsidRPr="007334E1">
              <w:t>Traffic Signal - Flashing Yellows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CF06E60" w14:textId="77777777" w:rsidR="00B55FE0" w:rsidRPr="007334E1" w:rsidRDefault="00B55FE0" w:rsidP="0028614A">
            <w:pPr>
              <w:pStyle w:val="TableText"/>
            </w:pPr>
            <w:r>
              <w:t>C30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C73ACE"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27DA2F"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FEA25E6"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BCC6E3" w14:textId="77777777" w:rsidR="00B55FE0" w:rsidRPr="007334E1" w:rsidRDefault="00B55FE0" w:rsidP="0028614A">
            <w:pPr>
              <w:pStyle w:val="TableText"/>
            </w:pPr>
            <w:r w:rsidRPr="007334E1">
              <w:t>23.0%</w:t>
            </w:r>
          </w:p>
        </w:tc>
      </w:tr>
      <w:tr w:rsidR="00B55FE0" w:rsidRPr="007334E1" w14:paraId="7AC422D3"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69909E" w14:textId="77777777" w:rsidR="00B55FE0" w:rsidRPr="007334E1" w:rsidRDefault="00B55FE0" w:rsidP="0028614A">
            <w:pPr>
              <w:pStyle w:val="TableText"/>
            </w:pPr>
            <w:r w:rsidRPr="007334E1">
              <w:t>Traffic Signal - “Hand” Don’t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0DDBBBE" w14:textId="77777777" w:rsidR="00B55FE0" w:rsidRPr="007334E1" w:rsidRDefault="00B55FE0" w:rsidP="0028614A">
            <w:pPr>
              <w:pStyle w:val="TableText"/>
            </w:pPr>
            <w:r>
              <w:t>C31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78204B"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C7BC6E5"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38A28D7"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4D9E70" w14:textId="77777777" w:rsidR="00B55FE0" w:rsidRPr="007334E1" w:rsidRDefault="00B55FE0" w:rsidP="0028614A">
            <w:pPr>
              <w:pStyle w:val="TableText"/>
            </w:pPr>
            <w:r w:rsidRPr="007334E1">
              <w:t>23.0%</w:t>
            </w:r>
          </w:p>
        </w:tc>
      </w:tr>
      <w:tr w:rsidR="00B55FE0" w:rsidRPr="007334E1" w14:paraId="000AE46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178E752" w14:textId="77777777" w:rsidR="00B55FE0" w:rsidRPr="007334E1" w:rsidRDefault="00B55FE0" w:rsidP="0028614A">
            <w:pPr>
              <w:pStyle w:val="TableText"/>
            </w:pPr>
            <w:r w:rsidRPr="007334E1">
              <w:t>Traffic Signal - “Man”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64F1992" w14:textId="77777777" w:rsidR="00B55FE0" w:rsidRPr="007334E1" w:rsidRDefault="00B55FE0" w:rsidP="0028614A">
            <w:pPr>
              <w:pStyle w:val="TableText"/>
            </w:pPr>
            <w:r>
              <w:t>C32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94B547"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FB4A52"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5F0A59"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1CDB03" w14:textId="77777777" w:rsidR="00B55FE0" w:rsidRPr="007334E1" w:rsidRDefault="00B55FE0" w:rsidP="0028614A">
            <w:pPr>
              <w:pStyle w:val="TableText"/>
            </w:pPr>
            <w:r w:rsidRPr="007334E1">
              <w:t>23.0%</w:t>
            </w:r>
          </w:p>
        </w:tc>
      </w:tr>
      <w:tr w:rsidR="00B55FE0" w:rsidRPr="007334E1" w14:paraId="21F71B6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CE8DC85" w14:textId="77777777" w:rsidR="00B55FE0" w:rsidRPr="007334E1" w:rsidRDefault="00B55FE0" w:rsidP="0028614A">
            <w:pPr>
              <w:pStyle w:val="TableText"/>
            </w:pPr>
            <w:r w:rsidRPr="007334E1">
              <w:t>Traffic Signal - Bi-Modal Walk/Don’t Walk</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C60AE63" w14:textId="77777777" w:rsidR="00B55FE0" w:rsidRPr="007334E1" w:rsidRDefault="00B55FE0" w:rsidP="0028614A">
            <w:pPr>
              <w:pStyle w:val="TableText"/>
            </w:pPr>
            <w:r>
              <w:t>C33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40EEBCD"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78D72A"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5E328DF"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6A3B8D9" w14:textId="77777777" w:rsidR="00B55FE0" w:rsidRPr="007334E1" w:rsidRDefault="00B55FE0" w:rsidP="0028614A">
            <w:pPr>
              <w:pStyle w:val="TableText"/>
            </w:pPr>
            <w:r w:rsidRPr="007334E1">
              <w:t>23.0%</w:t>
            </w:r>
          </w:p>
        </w:tc>
      </w:tr>
      <w:tr w:rsidR="00B55FE0" w:rsidRPr="007334E1" w14:paraId="14CCDD8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FE2E53C" w14:textId="77777777" w:rsidR="00B55FE0" w:rsidRPr="007334E1" w:rsidRDefault="00B55FE0" w:rsidP="0028614A">
            <w:pPr>
              <w:pStyle w:val="TableText"/>
            </w:pPr>
            <w:r w:rsidRPr="007334E1">
              <w:t>Industrial Motor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E80E5B8" w14:textId="77777777" w:rsidR="00B55FE0" w:rsidRPr="007334E1" w:rsidRDefault="00B55FE0" w:rsidP="0028614A">
            <w:pPr>
              <w:pStyle w:val="TableText"/>
            </w:pPr>
            <w:r>
              <w:t>C34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1F9A328" w14:textId="77777777" w:rsidR="00B55FE0" w:rsidRPr="007334E1" w:rsidRDefault="00B55FE0" w:rsidP="0028614A">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0F4EACE" w14:textId="77777777" w:rsidR="00B55FE0" w:rsidRPr="007334E1" w:rsidRDefault="00B55FE0" w:rsidP="0028614A">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EE0C04C"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F3DE6D2" w14:textId="77777777" w:rsidR="00B55FE0" w:rsidRPr="007334E1" w:rsidRDefault="00B55FE0" w:rsidP="0028614A">
            <w:pPr>
              <w:pStyle w:val="TableText"/>
            </w:pPr>
            <w:r w:rsidRPr="007334E1">
              <w:t>7.4%</w:t>
            </w:r>
          </w:p>
        </w:tc>
      </w:tr>
      <w:tr w:rsidR="00B55FE0" w:rsidRPr="007334E1" w14:paraId="5E441ACD"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25A8831" w14:textId="77777777" w:rsidR="00B55FE0" w:rsidRPr="007334E1" w:rsidRDefault="00B55FE0" w:rsidP="0028614A">
            <w:pPr>
              <w:pStyle w:val="TableText"/>
            </w:pPr>
            <w:r w:rsidRPr="007334E1">
              <w:t>Industrial Process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627699D" w14:textId="77777777" w:rsidR="00B55FE0" w:rsidRPr="007334E1" w:rsidRDefault="00B55FE0" w:rsidP="0028614A">
            <w:pPr>
              <w:pStyle w:val="TableText"/>
            </w:pPr>
            <w:r>
              <w:t>C35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10B6D26" w14:textId="77777777" w:rsidR="00B55FE0" w:rsidRPr="007334E1" w:rsidRDefault="00B55FE0" w:rsidP="0028614A">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671EB9" w14:textId="77777777" w:rsidR="00B55FE0" w:rsidRPr="007334E1" w:rsidRDefault="00B55FE0" w:rsidP="0028614A">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51289D4"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33E7611" w14:textId="77777777" w:rsidR="00B55FE0" w:rsidRPr="007334E1" w:rsidRDefault="00B55FE0" w:rsidP="0028614A">
            <w:pPr>
              <w:pStyle w:val="TableText"/>
            </w:pPr>
            <w:r w:rsidRPr="007334E1">
              <w:t>7.4%</w:t>
            </w:r>
          </w:p>
        </w:tc>
      </w:tr>
      <w:tr w:rsidR="00B55FE0" w:rsidRPr="007334E1" w14:paraId="0F7A516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5C52640" w14:textId="77777777" w:rsidR="00B55FE0" w:rsidRPr="007334E1" w:rsidRDefault="00B55FE0" w:rsidP="0028614A">
            <w:pPr>
              <w:pStyle w:val="TableText"/>
            </w:pPr>
            <w:r w:rsidRPr="007334E1">
              <w:t>HVAC Pump Motor (heating)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7596827" w14:textId="77777777" w:rsidR="00B55FE0" w:rsidRPr="007334E1" w:rsidRDefault="00B55FE0" w:rsidP="0028614A">
            <w:pPr>
              <w:pStyle w:val="TableText"/>
            </w:pPr>
            <w:r>
              <w:t>C36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BFD603C" w14:textId="77777777" w:rsidR="00B55FE0" w:rsidRPr="007334E1" w:rsidRDefault="00B55FE0" w:rsidP="0028614A">
            <w:pPr>
              <w:pStyle w:val="TableText"/>
            </w:pPr>
            <w:r w:rsidRPr="007334E1">
              <w:t>38.7%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2619CE3" w14:textId="77777777" w:rsidR="00B55FE0" w:rsidRPr="007334E1" w:rsidRDefault="00B55FE0" w:rsidP="0028614A">
            <w:pPr>
              <w:pStyle w:val="TableText"/>
            </w:pPr>
            <w:r w:rsidRPr="007334E1">
              <w:t>48.6%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5CC880E" w14:textId="77777777" w:rsidR="00B55FE0" w:rsidRPr="007334E1" w:rsidRDefault="00B55FE0" w:rsidP="0028614A">
            <w:pPr>
              <w:pStyle w:val="TableText"/>
            </w:pPr>
            <w:r w:rsidRPr="007334E1">
              <w:t>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28C67E3" w14:textId="77777777" w:rsidR="00B55FE0" w:rsidRPr="007334E1" w:rsidRDefault="00B55FE0" w:rsidP="0028614A">
            <w:pPr>
              <w:pStyle w:val="TableText"/>
            </w:pPr>
            <w:r w:rsidRPr="007334E1">
              <w:t>6.8%</w:t>
            </w:r>
          </w:p>
        </w:tc>
      </w:tr>
      <w:tr w:rsidR="00B55FE0" w:rsidRPr="007334E1" w14:paraId="64B9F31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291791D" w14:textId="77777777" w:rsidR="00B55FE0" w:rsidRPr="007334E1" w:rsidRDefault="00B55FE0" w:rsidP="0028614A">
            <w:pPr>
              <w:pStyle w:val="TableText"/>
            </w:pPr>
            <w:r w:rsidRPr="007334E1">
              <w:t>HVAC Pump Motor (cooling)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1E03D2F" w14:textId="77777777" w:rsidR="00B55FE0" w:rsidRPr="007334E1" w:rsidRDefault="00B55FE0" w:rsidP="0028614A">
            <w:pPr>
              <w:pStyle w:val="TableText"/>
            </w:pPr>
            <w:r>
              <w:t>C37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97D9EB" w14:textId="77777777" w:rsidR="00B55FE0" w:rsidRPr="007334E1" w:rsidRDefault="00B55FE0" w:rsidP="0028614A">
            <w:pPr>
              <w:pStyle w:val="TableText"/>
            </w:pPr>
            <w:r w:rsidRPr="007334E1">
              <w:t>7.8%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68FB56F" w14:textId="77777777" w:rsidR="00B55FE0" w:rsidRPr="007334E1" w:rsidRDefault="00B55FE0" w:rsidP="0028614A">
            <w:pPr>
              <w:pStyle w:val="TableText"/>
            </w:pPr>
            <w:r w:rsidRPr="007334E1">
              <w:t>9.8%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230427C" w14:textId="77777777" w:rsidR="00B55FE0" w:rsidRPr="007334E1" w:rsidRDefault="00B55FE0" w:rsidP="0028614A">
            <w:pPr>
              <w:pStyle w:val="TableText"/>
            </w:pPr>
            <w:r w:rsidRPr="007334E1">
              <w:t>36.8%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0735CC0" w14:textId="77777777" w:rsidR="00B55FE0" w:rsidRPr="007334E1" w:rsidRDefault="00B55FE0" w:rsidP="0028614A">
            <w:pPr>
              <w:pStyle w:val="TableText"/>
            </w:pPr>
            <w:r w:rsidRPr="007334E1">
              <w:t>45.6%</w:t>
            </w:r>
          </w:p>
        </w:tc>
      </w:tr>
      <w:tr w:rsidR="00B55FE0" w:rsidRPr="007334E1" w14:paraId="23CFD13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CAF7BD1" w14:textId="77777777" w:rsidR="00B55FE0" w:rsidRPr="007334E1" w:rsidRDefault="00B55FE0" w:rsidP="0028614A">
            <w:pPr>
              <w:pStyle w:val="TableText"/>
            </w:pPr>
            <w:r w:rsidRPr="007334E1">
              <w:t>HVAC Pump Motor (unknown use)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32DEAA7" w14:textId="77777777" w:rsidR="00B55FE0" w:rsidRPr="007334E1" w:rsidRDefault="00B55FE0" w:rsidP="0028614A">
            <w:pPr>
              <w:pStyle w:val="TableText"/>
            </w:pPr>
            <w:r>
              <w:t>C38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38FC776" w14:textId="77777777" w:rsidR="00B55FE0" w:rsidRPr="007334E1" w:rsidRDefault="00B55FE0" w:rsidP="0028614A">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DE3B597" w14:textId="77777777" w:rsidR="00B55FE0" w:rsidRPr="007334E1" w:rsidRDefault="00B55FE0" w:rsidP="0028614A">
            <w:pPr>
              <w:pStyle w:val="TableText"/>
            </w:pPr>
            <w:r w:rsidRPr="007334E1">
              <w:t>29.2%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3BA236A" w14:textId="77777777" w:rsidR="00B55FE0" w:rsidRPr="007334E1" w:rsidRDefault="00B55FE0" w:rsidP="0028614A">
            <w:pPr>
              <w:pStyle w:val="TableText"/>
            </w:pPr>
            <w:r w:rsidRPr="007334E1">
              <w:t>21.4%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6ED973D" w14:textId="77777777" w:rsidR="00B55FE0" w:rsidRPr="007334E1" w:rsidRDefault="00B55FE0" w:rsidP="0028614A">
            <w:pPr>
              <w:pStyle w:val="TableText"/>
            </w:pPr>
            <w:r w:rsidRPr="007334E1">
              <w:t>26.2%</w:t>
            </w:r>
          </w:p>
        </w:tc>
      </w:tr>
      <w:tr w:rsidR="00B55FE0" w:rsidRPr="007334E1" w14:paraId="4C9524C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699B41E" w14:textId="77777777" w:rsidR="00B55FE0" w:rsidRPr="007334E1" w:rsidRDefault="00B55FE0" w:rsidP="0028614A">
            <w:pPr>
              <w:pStyle w:val="TableText"/>
            </w:pPr>
            <w:r w:rsidRPr="007334E1">
              <w:t>VFD - Supply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19FE940" w14:textId="77777777" w:rsidR="00B55FE0" w:rsidRPr="007334E1" w:rsidRDefault="00B55FE0" w:rsidP="0028614A">
            <w:pPr>
              <w:pStyle w:val="TableText"/>
            </w:pPr>
            <w:r>
              <w:t>C39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C3E396" w14:textId="77777777" w:rsidR="00B55FE0" w:rsidRPr="007334E1" w:rsidRDefault="00B55FE0" w:rsidP="0028614A">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BFED931" w14:textId="77777777" w:rsidR="00B55FE0" w:rsidRPr="007334E1" w:rsidRDefault="00B55FE0" w:rsidP="0028614A">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ADF212B" w14:textId="77777777" w:rsidR="00B55FE0" w:rsidRPr="007334E1" w:rsidRDefault="00B55FE0" w:rsidP="0028614A">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D08258B" w14:textId="77777777" w:rsidR="00B55FE0" w:rsidRPr="007334E1" w:rsidRDefault="00B55FE0" w:rsidP="0028614A">
            <w:pPr>
              <w:pStyle w:val="TableText"/>
            </w:pPr>
            <w:r w:rsidRPr="007334E1">
              <w:t>16.7%</w:t>
            </w:r>
          </w:p>
        </w:tc>
      </w:tr>
      <w:tr w:rsidR="00B55FE0" w:rsidRPr="007334E1" w14:paraId="7F4F98D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0B1CE7A" w14:textId="77777777" w:rsidR="00B55FE0" w:rsidRPr="007334E1" w:rsidRDefault="00B55FE0" w:rsidP="0028614A">
            <w:pPr>
              <w:pStyle w:val="TableText"/>
            </w:pPr>
            <w:r w:rsidRPr="007334E1">
              <w:t>VFD - Return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04AD76B" w14:textId="77777777" w:rsidR="00B55FE0" w:rsidRPr="007334E1" w:rsidRDefault="00B55FE0" w:rsidP="0028614A">
            <w:pPr>
              <w:pStyle w:val="TableText"/>
            </w:pPr>
            <w:r>
              <w:t>C40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236E715" w14:textId="77777777" w:rsidR="00B55FE0" w:rsidRPr="007334E1" w:rsidRDefault="00B55FE0" w:rsidP="0028614A">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F4BE7D9" w14:textId="77777777" w:rsidR="00B55FE0" w:rsidRPr="007334E1" w:rsidRDefault="00B55FE0" w:rsidP="0028614A">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E0A33CC" w14:textId="77777777" w:rsidR="00B55FE0" w:rsidRPr="007334E1" w:rsidRDefault="00B55FE0" w:rsidP="0028614A">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871C2EC" w14:textId="77777777" w:rsidR="00B55FE0" w:rsidRPr="007334E1" w:rsidRDefault="00B55FE0" w:rsidP="0028614A">
            <w:pPr>
              <w:pStyle w:val="TableText"/>
            </w:pPr>
            <w:r w:rsidRPr="007334E1">
              <w:t>16.7%</w:t>
            </w:r>
          </w:p>
        </w:tc>
      </w:tr>
      <w:tr w:rsidR="00B55FE0" w:rsidRPr="007334E1" w14:paraId="759132E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BA790C1" w14:textId="77777777" w:rsidR="00B55FE0" w:rsidRPr="007334E1" w:rsidRDefault="00B55FE0" w:rsidP="0028614A">
            <w:pPr>
              <w:pStyle w:val="TableText"/>
            </w:pPr>
            <w:r w:rsidRPr="007334E1">
              <w:t>VFD - Exhaust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669005F" w14:textId="77777777" w:rsidR="00B55FE0" w:rsidRPr="007334E1" w:rsidRDefault="00B55FE0" w:rsidP="0028614A">
            <w:pPr>
              <w:pStyle w:val="TableText"/>
            </w:pPr>
            <w:r>
              <w:t>C41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5402890"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60CCF1" w14:textId="77777777" w:rsidR="00B55FE0" w:rsidRPr="007334E1" w:rsidRDefault="00B55FE0" w:rsidP="0028614A">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A30EF7" w14:textId="77777777" w:rsidR="00B55FE0" w:rsidRPr="007334E1" w:rsidRDefault="00B55FE0" w:rsidP="0028614A">
            <w:pPr>
              <w:pStyle w:val="TableText"/>
            </w:pPr>
            <w:r w:rsidRPr="007334E1">
              <w:t>20.3%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7821CA2" w14:textId="77777777" w:rsidR="00B55FE0" w:rsidRPr="007334E1" w:rsidRDefault="00B55FE0" w:rsidP="0028614A">
            <w:pPr>
              <w:pStyle w:val="TableText"/>
            </w:pPr>
            <w:r w:rsidRPr="007334E1">
              <w:t>21.7%</w:t>
            </w:r>
          </w:p>
        </w:tc>
      </w:tr>
      <w:tr w:rsidR="00B55FE0" w:rsidRPr="007334E1" w14:paraId="3AC23F31"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E5B2076" w14:textId="77777777" w:rsidR="00B55FE0" w:rsidRPr="007334E1" w:rsidRDefault="00B55FE0" w:rsidP="0028614A">
            <w:pPr>
              <w:pStyle w:val="TableText"/>
            </w:pPr>
            <w:r w:rsidRPr="007334E1">
              <w:t>VFD - Boiler feedwater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8F9269B" w14:textId="77777777" w:rsidR="00B55FE0" w:rsidRPr="007334E1" w:rsidRDefault="00B55FE0" w:rsidP="0028614A">
            <w:pPr>
              <w:pStyle w:val="TableText"/>
            </w:pPr>
            <w:r>
              <w:t>C42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94AFD0C" w14:textId="77777777" w:rsidR="00B55FE0" w:rsidRPr="007334E1" w:rsidRDefault="00B55FE0" w:rsidP="0028614A">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CDA8F0D" w14:textId="77777777" w:rsidR="00B55FE0" w:rsidRPr="007334E1" w:rsidRDefault="00B55FE0" w:rsidP="0028614A">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AEA975" w14:textId="77777777" w:rsidR="00B55FE0" w:rsidRPr="007334E1" w:rsidRDefault="00B55FE0" w:rsidP="0028614A">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2A7CF23" w14:textId="77777777" w:rsidR="00B55FE0" w:rsidRPr="007334E1" w:rsidRDefault="00B55FE0" w:rsidP="0028614A">
            <w:pPr>
              <w:pStyle w:val="TableText"/>
            </w:pPr>
            <w:r w:rsidRPr="007334E1">
              <w:t>6.3%</w:t>
            </w:r>
          </w:p>
        </w:tc>
      </w:tr>
      <w:tr w:rsidR="00B55FE0" w:rsidRPr="007334E1" w14:paraId="48630DF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8FF0D99" w14:textId="77777777" w:rsidR="00B55FE0" w:rsidRPr="007334E1" w:rsidRDefault="00B55FE0" w:rsidP="0028614A">
            <w:pPr>
              <w:pStyle w:val="TableText"/>
            </w:pPr>
            <w:r w:rsidRPr="007334E1">
              <w:t>VFD - Chilled 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BB97567" w14:textId="77777777" w:rsidR="00B55FE0" w:rsidRPr="007334E1" w:rsidRDefault="00B55FE0" w:rsidP="0028614A">
            <w:pPr>
              <w:pStyle w:val="TableText"/>
            </w:pPr>
            <w:r>
              <w:t>C43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4D9F3EC" w14:textId="77777777" w:rsidR="00B55FE0" w:rsidRPr="007334E1" w:rsidRDefault="00B55FE0" w:rsidP="0028614A">
            <w:pPr>
              <w:pStyle w:val="TableText"/>
            </w:pPr>
            <w:r w:rsidRPr="007334E1">
              <w:t>11.2%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86F4FD2" w14:textId="77777777" w:rsidR="00B55FE0" w:rsidRPr="007334E1" w:rsidRDefault="00B55FE0" w:rsidP="0028614A">
            <w:pPr>
              <w:pStyle w:val="TableText"/>
            </w:pPr>
            <w:r w:rsidRPr="007334E1">
              <w:t>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155EFC6" w14:textId="77777777" w:rsidR="00B55FE0" w:rsidRPr="007334E1" w:rsidRDefault="00B55FE0" w:rsidP="0028614A">
            <w:pPr>
              <w:pStyle w:val="TableText"/>
            </w:pPr>
            <w:r w:rsidRPr="007334E1">
              <w:t>40.7%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8DC5985" w14:textId="77777777" w:rsidR="00B55FE0" w:rsidRPr="007334E1" w:rsidRDefault="00B55FE0" w:rsidP="0028614A">
            <w:pPr>
              <w:pStyle w:val="TableText"/>
            </w:pPr>
            <w:r w:rsidRPr="007334E1">
              <w:t>42.6%</w:t>
            </w:r>
          </w:p>
        </w:tc>
      </w:tr>
      <w:tr w:rsidR="00B55FE0" w:rsidRPr="007334E1" w14:paraId="4835846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B1AD375" w14:textId="77777777" w:rsidR="00B55FE0" w:rsidRPr="007334E1" w:rsidRDefault="00B55FE0" w:rsidP="0028614A">
            <w:pPr>
              <w:pStyle w:val="TableText"/>
            </w:pPr>
            <w:r w:rsidRPr="007334E1">
              <w:t>VFD Boiler circulation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F2F0179" w14:textId="77777777" w:rsidR="00B55FE0" w:rsidRPr="007334E1" w:rsidRDefault="00B55FE0" w:rsidP="0028614A">
            <w:pPr>
              <w:pStyle w:val="TableText"/>
            </w:pPr>
            <w:r>
              <w:t>C44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9587437" w14:textId="77777777" w:rsidR="00B55FE0" w:rsidRPr="007334E1" w:rsidRDefault="00B55FE0" w:rsidP="0028614A">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16F6C86" w14:textId="77777777" w:rsidR="00B55FE0" w:rsidRPr="007334E1" w:rsidRDefault="00B55FE0" w:rsidP="0028614A">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A324FA" w14:textId="77777777" w:rsidR="00B55FE0" w:rsidRPr="007334E1" w:rsidRDefault="00B55FE0" w:rsidP="0028614A">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FCE4B90" w14:textId="77777777" w:rsidR="00B55FE0" w:rsidRPr="007334E1" w:rsidRDefault="00B55FE0" w:rsidP="0028614A">
            <w:pPr>
              <w:pStyle w:val="TableText"/>
            </w:pPr>
            <w:r w:rsidRPr="007334E1">
              <w:t>6.3%</w:t>
            </w:r>
          </w:p>
        </w:tc>
      </w:tr>
      <w:tr w:rsidR="00B55FE0" w:rsidRPr="007334E1" w14:paraId="27FCB42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824C931" w14:textId="77777777" w:rsidR="00B55FE0" w:rsidRPr="007334E1" w:rsidRDefault="00B55FE0" w:rsidP="0028614A">
            <w:pPr>
              <w:pStyle w:val="TableText"/>
            </w:pPr>
            <w:r w:rsidRPr="007334E1">
              <w:lastRenderedPageBreak/>
              <w:t>Refrigeration Economizer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64746F9" w14:textId="77777777" w:rsidR="00B55FE0" w:rsidRPr="007334E1" w:rsidRDefault="00B55FE0" w:rsidP="0028614A">
            <w:pPr>
              <w:pStyle w:val="TableText"/>
            </w:pPr>
            <w:r>
              <w:t>C45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7AA70F" w14:textId="77777777" w:rsidR="00B55FE0" w:rsidRPr="007334E1" w:rsidRDefault="00B55FE0" w:rsidP="0028614A">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767B3CD" w14:textId="77777777" w:rsidR="00B55FE0" w:rsidRPr="007334E1" w:rsidRDefault="00B55FE0" w:rsidP="0028614A">
            <w:pPr>
              <w:pStyle w:val="TableText"/>
            </w:pPr>
            <w:r w:rsidRPr="007334E1">
              <w:t>50.8%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069B901" w14:textId="77777777" w:rsidR="00B55FE0" w:rsidRPr="007334E1" w:rsidRDefault="00B55FE0" w:rsidP="0028614A">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2EB4D2E" w14:textId="77777777" w:rsidR="00B55FE0" w:rsidRPr="007334E1" w:rsidRDefault="00B55FE0" w:rsidP="0028614A">
            <w:pPr>
              <w:pStyle w:val="TableText"/>
            </w:pPr>
            <w:r w:rsidRPr="007334E1">
              <w:t>7.3%</w:t>
            </w:r>
          </w:p>
        </w:tc>
      </w:tr>
      <w:tr w:rsidR="00B55FE0" w:rsidRPr="007334E1" w14:paraId="480E596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9913B7" w14:textId="77777777" w:rsidR="00B55FE0" w:rsidRPr="007334E1" w:rsidRDefault="00B55FE0" w:rsidP="0028614A">
            <w:pPr>
              <w:pStyle w:val="TableText"/>
            </w:pPr>
            <w:r w:rsidRPr="007334E1">
              <w:t>Evaporator Fan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F962681" w14:textId="77777777" w:rsidR="00B55FE0" w:rsidRPr="007334E1" w:rsidRDefault="00B55FE0" w:rsidP="0028614A">
            <w:pPr>
              <w:pStyle w:val="TableText"/>
            </w:pPr>
            <w:r>
              <w:t>C46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E4FE03A" w14:textId="77777777" w:rsidR="00B55FE0" w:rsidRPr="007334E1" w:rsidRDefault="00B55FE0" w:rsidP="0028614A">
            <w:pPr>
              <w:pStyle w:val="TableText"/>
            </w:pPr>
            <w:r w:rsidRPr="007334E1">
              <w:t>24.0%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95A0835" w14:textId="77777777" w:rsidR="00B55FE0" w:rsidRPr="007334E1" w:rsidRDefault="00B55FE0" w:rsidP="0028614A">
            <w:pPr>
              <w:pStyle w:val="TableText"/>
            </w:pPr>
            <w:r w:rsidRPr="007334E1">
              <w:t>35.9%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DF9ABC0" w14:textId="77777777" w:rsidR="00B55FE0" w:rsidRPr="007334E1" w:rsidRDefault="00B55FE0" w:rsidP="0028614A">
            <w:pPr>
              <w:pStyle w:val="TableText"/>
            </w:pPr>
            <w:r w:rsidRPr="007334E1">
              <w:t>16.7%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3EBE10" w14:textId="77777777" w:rsidR="00B55FE0" w:rsidRPr="007334E1" w:rsidRDefault="00B55FE0" w:rsidP="0028614A">
            <w:pPr>
              <w:pStyle w:val="TableText"/>
            </w:pPr>
            <w:r w:rsidRPr="007334E1">
              <w:t>23.4%</w:t>
            </w:r>
          </w:p>
        </w:tc>
      </w:tr>
      <w:tr w:rsidR="00B55FE0" w:rsidRPr="007334E1" w14:paraId="2059811C"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989C745" w14:textId="77777777" w:rsidR="00B55FE0" w:rsidRPr="007334E1" w:rsidRDefault="00B55FE0" w:rsidP="0028614A">
            <w:pPr>
              <w:pStyle w:val="TableText"/>
            </w:pPr>
            <w:r w:rsidRPr="007334E1">
              <w:t>Standby Losses - Commercial Office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5AE9B00" w14:textId="77777777" w:rsidR="00B55FE0" w:rsidRPr="007334E1" w:rsidRDefault="00B55FE0" w:rsidP="0028614A">
            <w:pPr>
              <w:pStyle w:val="TableText"/>
            </w:pPr>
            <w:r>
              <w:t>C47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67D2F48" w14:textId="77777777" w:rsidR="00B55FE0" w:rsidRPr="007334E1" w:rsidRDefault="00B55FE0" w:rsidP="0028614A">
            <w:pPr>
              <w:pStyle w:val="TableText"/>
            </w:pPr>
            <w:r w:rsidRPr="007334E1">
              <w:t>8.2%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8BC6A8" w14:textId="77777777" w:rsidR="00B55FE0" w:rsidRPr="007334E1" w:rsidRDefault="00B55FE0" w:rsidP="0028614A">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C50EB47" w14:textId="77777777" w:rsidR="00B55FE0" w:rsidRPr="007334E1" w:rsidRDefault="00B55FE0" w:rsidP="0028614A">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75EF13D" w14:textId="77777777" w:rsidR="00B55FE0" w:rsidRPr="007334E1" w:rsidRDefault="00B55FE0" w:rsidP="0028614A">
            <w:pPr>
              <w:pStyle w:val="TableText"/>
            </w:pPr>
            <w:r w:rsidRPr="007334E1">
              <w:t>35.7%</w:t>
            </w:r>
          </w:p>
        </w:tc>
      </w:tr>
      <w:tr w:rsidR="00B55FE0" w:rsidRPr="007334E1" w14:paraId="6F186A8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BAE1BF" w14:textId="77777777" w:rsidR="00B55FE0" w:rsidRPr="007334E1" w:rsidRDefault="00B55FE0" w:rsidP="0028614A">
            <w:pPr>
              <w:pStyle w:val="TableText"/>
            </w:pPr>
            <w:r w:rsidRPr="007334E1">
              <w:t>VFD Boiler draft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073164F" w14:textId="77777777" w:rsidR="00B55FE0" w:rsidRPr="007334E1" w:rsidRDefault="00B55FE0" w:rsidP="0028614A">
            <w:pPr>
              <w:pStyle w:val="TableText"/>
            </w:pPr>
            <w:r>
              <w:t>C48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A2B97D6" w14:textId="77777777" w:rsidR="00B55FE0" w:rsidRPr="007334E1" w:rsidRDefault="00B55FE0" w:rsidP="0028614A">
            <w:pPr>
              <w:pStyle w:val="TableText"/>
            </w:pPr>
            <w:r w:rsidRPr="007334E1">
              <w:t>37.3%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56CBCFF" w14:textId="77777777" w:rsidR="00B55FE0" w:rsidRPr="007334E1" w:rsidRDefault="00B55FE0" w:rsidP="0028614A">
            <w:pPr>
              <w:pStyle w:val="TableText"/>
            </w:pPr>
            <w:r w:rsidRPr="007334E1">
              <w:t>48.9%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9B245B" w14:textId="77777777" w:rsidR="00B55FE0" w:rsidRPr="007334E1" w:rsidRDefault="00B55FE0" w:rsidP="0028614A">
            <w:pPr>
              <w:pStyle w:val="TableText"/>
            </w:pPr>
            <w:r w:rsidRPr="007334E1">
              <w:t>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CE86DB" w14:textId="77777777" w:rsidR="00B55FE0" w:rsidRPr="007334E1" w:rsidRDefault="00B55FE0" w:rsidP="0028614A">
            <w:pPr>
              <w:pStyle w:val="TableText"/>
            </w:pPr>
            <w:r w:rsidRPr="007334E1">
              <w:t>7.3%</w:t>
            </w:r>
          </w:p>
        </w:tc>
      </w:tr>
      <w:tr w:rsidR="00B55FE0" w:rsidRPr="007334E1" w14:paraId="5F3B38D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6BCB21D" w14:textId="77777777" w:rsidR="00B55FE0" w:rsidRPr="007334E1" w:rsidRDefault="00B55FE0" w:rsidP="0028614A">
            <w:pPr>
              <w:pStyle w:val="TableText"/>
            </w:pPr>
            <w:r w:rsidRPr="007334E1">
              <w:t>VFD Cooling Tower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009C4FF" w14:textId="77777777" w:rsidR="00B55FE0" w:rsidRPr="007334E1" w:rsidRDefault="00B55FE0" w:rsidP="0028614A">
            <w:pPr>
              <w:pStyle w:val="TableText"/>
            </w:pPr>
            <w:r>
              <w:t>C49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D748E5" w14:textId="77777777" w:rsidR="00B55FE0" w:rsidRPr="007334E1" w:rsidRDefault="00B55FE0" w:rsidP="0028614A">
            <w:pPr>
              <w:pStyle w:val="TableText"/>
            </w:pPr>
            <w:r w:rsidRPr="007334E1">
              <w:t>7.9%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B14665C" w14:textId="77777777" w:rsidR="00B55FE0" w:rsidRPr="007334E1" w:rsidRDefault="00B55FE0" w:rsidP="0028614A">
            <w:pPr>
              <w:pStyle w:val="TableText"/>
            </w:pPr>
            <w:r w:rsidRPr="007334E1">
              <w:t>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8A7CA4A" w14:textId="77777777" w:rsidR="00B55FE0" w:rsidRPr="007334E1" w:rsidRDefault="00B55FE0" w:rsidP="0028614A">
            <w:pPr>
              <w:pStyle w:val="TableText"/>
            </w:pPr>
            <w:r w:rsidRPr="007334E1">
              <w:t>54.0%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8083DE5" w14:textId="77777777" w:rsidR="00B55FE0" w:rsidRPr="007334E1" w:rsidRDefault="00B55FE0" w:rsidP="0028614A">
            <w:pPr>
              <w:pStyle w:val="TableText"/>
            </w:pPr>
            <w:r w:rsidRPr="007334E1">
              <w:t>32.9%</w:t>
            </w:r>
          </w:p>
        </w:tc>
      </w:tr>
      <w:tr w:rsidR="00B55FE0" w:rsidRPr="007334E1" w14:paraId="647D41E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E001785" w14:textId="77777777" w:rsidR="00B55FE0" w:rsidRPr="007334E1" w:rsidRDefault="00B55FE0" w:rsidP="0028614A">
            <w:pPr>
              <w:pStyle w:val="TableText"/>
            </w:pPr>
            <w:r w:rsidRPr="007334E1">
              <w:t>Engine Block Heater Timer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49348D8" w14:textId="77777777" w:rsidR="00B55FE0" w:rsidRPr="007334E1" w:rsidRDefault="00B55FE0" w:rsidP="0028614A">
            <w:pPr>
              <w:pStyle w:val="TableText"/>
            </w:pPr>
            <w:r>
              <w:t>C50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15E664E" w14:textId="77777777" w:rsidR="00B55FE0" w:rsidRPr="007334E1" w:rsidRDefault="00B55FE0" w:rsidP="0028614A">
            <w:pPr>
              <w:pStyle w:val="TableText"/>
            </w:pPr>
            <w:r w:rsidRPr="007334E1">
              <w:t>26.5%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877E07" w14:textId="77777777" w:rsidR="00B55FE0" w:rsidRPr="007334E1" w:rsidRDefault="00B55FE0" w:rsidP="0028614A">
            <w:pPr>
              <w:pStyle w:val="TableText"/>
            </w:pPr>
            <w:r w:rsidRPr="007334E1">
              <w:t>61.0%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FA9527" w14:textId="77777777" w:rsidR="00B55FE0" w:rsidRPr="007334E1" w:rsidRDefault="00B55FE0" w:rsidP="0028614A">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538F0DE" w14:textId="77777777" w:rsidR="00B55FE0" w:rsidRPr="007334E1" w:rsidRDefault="00B55FE0" w:rsidP="0028614A">
            <w:pPr>
              <w:pStyle w:val="TableText"/>
            </w:pPr>
            <w:r w:rsidRPr="007334E1">
              <w:t>8.5%</w:t>
            </w:r>
          </w:p>
        </w:tc>
      </w:tr>
      <w:tr w:rsidR="00B55FE0" w:rsidRPr="007334E1" w14:paraId="44A6CC9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455F8CF" w14:textId="77777777" w:rsidR="00B55FE0" w:rsidRPr="007334E1" w:rsidRDefault="00B55FE0" w:rsidP="0028614A">
            <w:pPr>
              <w:pStyle w:val="TableText"/>
            </w:pPr>
            <w:r w:rsidRPr="007334E1">
              <w:t>Door Heater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136F863" w14:textId="77777777" w:rsidR="00B55FE0" w:rsidRPr="007334E1" w:rsidRDefault="00B55FE0" w:rsidP="0028614A">
            <w:pPr>
              <w:pStyle w:val="TableText"/>
            </w:pPr>
            <w:r>
              <w:t>C51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4E3C9FB" w14:textId="77777777" w:rsidR="00B55FE0" w:rsidRPr="007334E1" w:rsidRDefault="00B55FE0" w:rsidP="0028614A">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1C857C3" w14:textId="77777777" w:rsidR="00B55FE0" w:rsidRPr="007334E1" w:rsidRDefault="00B55FE0" w:rsidP="0028614A">
            <w:pPr>
              <w:pStyle w:val="TableText"/>
            </w:pPr>
            <w:r w:rsidRPr="007334E1">
              <w:t>69.6%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DB8271" w14:textId="77777777" w:rsidR="00B55FE0" w:rsidRPr="007334E1" w:rsidRDefault="00B55FE0" w:rsidP="0028614A">
            <w:pPr>
              <w:pStyle w:val="TableText"/>
            </w:pPr>
            <w:r w:rsidRPr="007334E1">
              <w:t>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9282881" w14:textId="77777777" w:rsidR="00B55FE0" w:rsidRPr="007334E1" w:rsidRDefault="00B55FE0" w:rsidP="0028614A">
            <w:pPr>
              <w:pStyle w:val="TableText"/>
            </w:pPr>
            <w:r w:rsidRPr="007334E1">
              <w:t>0.0%</w:t>
            </w:r>
          </w:p>
        </w:tc>
      </w:tr>
      <w:tr w:rsidR="00B55FE0" w:rsidRPr="007334E1" w14:paraId="39DFF3B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bottom"/>
          </w:tcPr>
          <w:p w14:paraId="4E03434C" w14:textId="77777777" w:rsidR="00B55FE0" w:rsidRPr="007334E1" w:rsidRDefault="00B55FE0" w:rsidP="0028614A">
            <w:pPr>
              <w:pStyle w:val="TableText"/>
            </w:pPr>
            <w:r w:rsidRPr="005410A5">
              <w:t>Beverage and Snack Machine Controls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E39AC46" w14:textId="77777777" w:rsidR="00B55FE0" w:rsidRPr="007334E1" w:rsidRDefault="00B55FE0" w:rsidP="0028614A">
            <w:pPr>
              <w:pStyle w:val="TableText"/>
            </w:pPr>
            <w:r>
              <w:t>C52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3592E853" w14:textId="77777777" w:rsidR="00B55FE0" w:rsidRPr="007334E1" w:rsidRDefault="00B55FE0" w:rsidP="0028614A">
            <w:pPr>
              <w:pStyle w:val="TableText"/>
            </w:pPr>
            <w:r w:rsidRPr="005410A5">
              <w:t>10.0%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5FE78B65" w14:textId="77777777" w:rsidR="00B55FE0" w:rsidRPr="007334E1" w:rsidRDefault="00B55FE0" w:rsidP="0028614A">
            <w:pPr>
              <w:pStyle w:val="TableText"/>
            </w:pPr>
            <w:r w:rsidRPr="005410A5">
              <w:t>48.3%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50DB9A53" w14:textId="77777777" w:rsidR="00B55FE0" w:rsidRPr="007334E1" w:rsidRDefault="00B55FE0" w:rsidP="0028614A">
            <w:pPr>
              <w:pStyle w:val="TableText"/>
            </w:pPr>
            <w:r w:rsidRPr="005410A5">
              <w:t>7.4%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13BC4CEE" w14:textId="77777777" w:rsidR="00B55FE0" w:rsidRPr="007334E1" w:rsidRDefault="00B55FE0" w:rsidP="0028614A">
            <w:pPr>
              <w:pStyle w:val="TableText"/>
            </w:pPr>
            <w:r w:rsidRPr="005410A5">
              <w:t>34.3%</w:t>
            </w:r>
          </w:p>
        </w:tc>
      </w:tr>
      <w:tr w:rsidR="00B55FE0" w:rsidRPr="007334E1" w14:paraId="495BAD7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5F95A897" w14:textId="77777777" w:rsidR="00B55FE0" w:rsidRPr="007334E1" w:rsidRDefault="00B55FE0" w:rsidP="0028614A">
            <w:pPr>
              <w:pStyle w:val="TableText"/>
            </w:pPr>
            <w:r w:rsidRPr="007334E1">
              <w:t>Flat</w:t>
            </w:r>
          </w:p>
        </w:tc>
        <w:tc>
          <w:tcPr>
            <w:tcW w:w="1080" w:type="dxa"/>
            <w:tcBorders>
              <w:top w:val="single" w:sz="6" w:space="0" w:color="auto"/>
              <w:left w:val="single" w:sz="6" w:space="0" w:color="auto"/>
              <w:bottom w:val="single" w:sz="6" w:space="0" w:color="auto"/>
              <w:right w:val="single" w:sz="6" w:space="0" w:color="auto"/>
            </w:tcBorders>
            <w:vAlign w:val="center"/>
          </w:tcPr>
          <w:p w14:paraId="0B71A564" w14:textId="77777777" w:rsidR="00B55FE0" w:rsidRPr="007334E1" w:rsidRDefault="00B55FE0" w:rsidP="0028614A">
            <w:pPr>
              <w:pStyle w:val="TableText"/>
            </w:pPr>
            <w:r>
              <w:t>C53</w:t>
            </w:r>
          </w:p>
        </w:tc>
        <w:tc>
          <w:tcPr>
            <w:tcW w:w="1575" w:type="dxa"/>
            <w:tcBorders>
              <w:top w:val="single" w:sz="6" w:space="0" w:color="auto"/>
              <w:left w:val="single" w:sz="6" w:space="0" w:color="auto"/>
              <w:bottom w:val="single" w:sz="6" w:space="0" w:color="auto"/>
              <w:right w:val="single" w:sz="6" w:space="0" w:color="auto"/>
            </w:tcBorders>
            <w:vAlign w:val="center"/>
          </w:tcPr>
          <w:p w14:paraId="21E29C76" w14:textId="77777777" w:rsidR="00B55FE0" w:rsidRPr="007334E1" w:rsidRDefault="00B55FE0" w:rsidP="0028614A">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vAlign w:val="center"/>
          </w:tcPr>
          <w:p w14:paraId="0D991803" w14:textId="77777777" w:rsidR="00B55FE0" w:rsidRPr="007334E1" w:rsidRDefault="00B55FE0" w:rsidP="0028614A">
            <w:pPr>
              <w:pStyle w:val="TableText"/>
            </w:pPr>
            <w:r w:rsidRPr="007334E1">
              <w:t>21.8%</w:t>
            </w:r>
          </w:p>
        </w:tc>
        <w:tc>
          <w:tcPr>
            <w:tcW w:w="1575" w:type="dxa"/>
            <w:tcBorders>
              <w:top w:val="single" w:sz="6" w:space="0" w:color="auto"/>
              <w:left w:val="single" w:sz="6" w:space="0" w:color="auto"/>
              <w:bottom w:val="single" w:sz="6" w:space="0" w:color="auto"/>
              <w:right w:val="single" w:sz="6" w:space="0" w:color="auto"/>
            </w:tcBorders>
            <w:vAlign w:val="center"/>
          </w:tcPr>
          <w:p w14:paraId="453AE6F5" w14:textId="77777777" w:rsidR="00B55FE0" w:rsidRPr="007334E1" w:rsidRDefault="00B55FE0" w:rsidP="0028614A">
            <w:pPr>
              <w:pStyle w:val="TableText"/>
            </w:pPr>
            <w:r w:rsidRPr="007334E1">
              <w:t>26.2%</w:t>
            </w:r>
          </w:p>
        </w:tc>
        <w:tc>
          <w:tcPr>
            <w:tcW w:w="1575" w:type="dxa"/>
            <w:tcBorders>
              <w:top w:val="single" w:sz="6" w:space="0" w:color="auto"/>
              <w:left w:val="single" w:sz="6" w:space="0" w:color="auto"/>
              <w:bottom w:val="single" w:sz="6" w:space="0" w:color="auto"/>
              <w:right w:val="single" w:sz="6" w:space="0" w:color="auto"/>
            </w:tcBorders>
            <w:vAlign w:val="center"/>
          </w:tcPr>
          <w:p w14:paraId="7FBB23DC" w14:textId="77777777" w:rsidR="00B55FE0" w:rsidRPr="007334E1" w:rsidRDefault="00B55FE0" w:rsidP="0028614A">
            <w:pPr>
              <w:pStyle w:val="TableText"/>
            </w:pPr>
            <w:r w:rsidRPr="007334E1">
              <w:t>15.7%</w:t>
            </w:r>
          </w:p>
        </w:tc>
      </w:tr>
      <w:tr w:rsidR="00B55FE0" w:rsidRPr="00C62A3F" w14:paraId="64889F1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000000" w:fill="CCFFCC"/>
            <w:vAlign w:val="center"/>
          </w:tcPr>
          <w:p w14:paraId="5D1AF337" w14:textId="77777777" w:rsidR="00B55FE0" w:rsidRPr="00C62A3F" w:rsidRDefault="00B55FE0" w:rsidP="0028614A">
            <w:pPr>
              <w:pStyle w:val="TableText"/>
            </w:pPr>
            <w:r w:rsidRPr="00C62A3F">
              <w:t>Religious Indoor Lighting</w:t>
            </w:r>
          </w:p>
        </w:tc>
        <w:tc>
          <w:tcPr>
            <w:tcW w:w="1080" w:type="dxa"/>
            <w:tcBorders>
              <w:top w:val="single" w:sz="6" w:space="0" w:color="auto"/>
              <w:left w:val="single" w:sz="6" w:space="0" w:color="auto"/>
              <w:bottom w:val="single" w:sz="6" w:space="0" w:color="auto"/>
              <w:right w:val="single" w:sz="6" w:space="0" w:color="auto"/>
            </w:tcBorders>
            <w:shd w:val="clear" w:color="000000" w:fill="CCFFCC"/>
            <w:vAlign w:val="center"/>
          </w:tcPr>
          <w:p w14:paraId="6DF17346" w14:textId="77777777" w:rsidR="00B55FE0" w:rsidRPr="00C62A3F" w:rsidRDefault="00B55FE0" w:rsidP="0028614A">
            <w:pPr>
              <w:pStyle w:val="TableText"/>
            </w:pPr>
            <w:r w:rsidRPr="00C62A3F">
              <w:t>C54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62E02CA7" w14:textId="77777777" w:rsidR="00B55FE0" w:rsidRPr="00C62A3F" w:rsidRDefault="00B55FE0" w:rsidP="0028614A">
            <w:pPr>
              <w:pStyle w:val="TableText"/>
            </w:pPr>
            <w:r w:rsidRPr="00C62A3F">
              <w:t>26.8%</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4D1DF5FB" w14:textId="77777777" w:rsidR="00B55FE0" w:rsidRPr="00C62A3F" w:rsidRDefault="00B55FE0" w:rsidP="0028614A">
            <w:pPr>
              <w:pStyle w:val="TableText"/>
            </w:pPr>
            <w:r w:rsidRPr="00C62A3F">
              <w:t>31.4%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11728CEE" w14:textId="77777777" w:rsidR="00B55FE0" w:rsidRPr="00C62A3F" w:rsidRDefault="00B55FE0" w:rsidP="0028614A">
            <w:pPr>
              <w:pStyle w:val="TableText"/>
            </w:pPr>
            <w:r w:rsidRPr="00C62A3F">
              <w:t>18.9%</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72954BC4" w14:textId="77777777" w:rsidR="00B55FE0" w:rsidRPr="00C62A3F" w:rsidRDefault="00B55FE0" w:rsidP="0028614A">
            <w:pPr>
              <w:pStyle w:val="TableText"/>
            </w:pPr>
            <w:r w:rsidRPr="00C62A3F">
              <w:t>22.8%</w:t>
            </w:r>
          </w:p>
        </w:tc>
      </w:tr>
    </w:tbl>
    <w:p w14:paraId="684BAC49" w14:textId="77777777" w:rsidR="00B55FE0" w:rsidRDefault="00B55FE0" w:rsidP="00B55FE0"/>
    <w:p w14:paraId="3A1D6D8C" w14:textId="77777777" w:rsidR="008F1C00" w:rsidRDefault="008F1C00" w:rsidP="00B55FE0"/>
    <w:p w14:paraId="16006576" w14:textId="77777777" w:rsidR="008F1C00" w:rsidRDefault="008F1C00" w:rsidP="00B55FE0">
      <w:pPr>
        <w:widowControl/>
        <w:spacing w:after="200" w:line="276" w:lineRule="auto"/>
        <w:jc w:val="left"/>
        <w:rPr>
          <w:rFonts w:cs="Calibri"/>
          <w:b/>
          <w:color w:val="000000"/>
          <w:spacing w:val="5"/>
          <w:kern w:val="28"/>
          <w:szCs w:val="20"/>
        </w:rPr>
        <w:sectPr w:rsidR="008F1C00" w:rsidSect="008F1C00">
          <w:pgSz w:w="15840" w:h="12240" w:orient="landscape"/>
          <w:pgMar w:top="1440" w:right="1440" w:bottom="1440" w:left="1440" w:header="720" w:footer="720" w:gutter="0"/>
          <w:cols w:space="720"/>
          <w:docGrid w:linePitch="360"/>
        </w:sectPr>
      </w:pPr>
    </w:p>
    <w:p w14:paraId="28410BED" w14:textId="77777777" w:rsidR="00B55FE0" w:rsidRDefault="00B55FE0">
      <w:pPr>
        <w:pStyle w:val="Captions"/>
        <w:pPrChange w:id="2849" w:author="Stephanie Baer" w:date="2016-01-14T13:57:00Z">
          <w:pPr>
            <w:pStyle w:val="Caption"/>
          </w:pPr>
        </w:pPrChange>
      </w:pPr>
      <w:bookmarkStart w:id="2850" w:name="_Toc335377232"/>
      <w:bookmarkStart w:id="2851" w:name="_Toc411514774"/>
      <w:bookmarkStart w:id="2852" w:name="_Toc411515474"/>
      <w:bookmarkStart w:id="2853" w:name="_Toc411599463"/>
      <w:bookmarkStart w:id="2854" w:name="_Toc441153460"/>
      <w:r>
        <w:lastRenderedPageBreak/>
        <w:t xml:space="preserve">Table </w:t>
      </w:r>
      <w:r>
        <w:rPr>
          <w:noProof/>
        </w:rPr>
        <w:t>3</w:t>
      </w:r>
      <w:r>
        <w:t>.</w:t>
      </w:r>
      <w:r>
        <w:rPr>
          <w:noProof/>
        </w:rPr>
        <w:t>5</w:t>
      </w:r>
      <w:r>
        <w:t xml:space="preserve">: </w:t>
      </w:r>
      <w:proofErr w:type="spellStart"/>
      <w:r>
        <w:t>Loadshapes</w:t>
      </w:r>
      <w:proofErr w:type="spellEnd"/>
      <w:r>
        <w:t xml:space="preserve"> by Month and Day of Week</w:t>
      </w:r>
      <w:bookmarkEnd w:id="2850"/>
      <w:bookmarkEnd w:id="2851"/>
      <w:bookmarkEnd w:id="2852"/>
      <w:bookmarkEnd w:id="2853"/>
      <w:bookmarkEnd w:id="2854"/>
    </w:p>
    <w:tbl>
      <w:tblPr>
        <w:tblW w:w="14851" w:type="dxa"/>
        <w:jc w:val="center"/>
        <w:tblLayout w:type="fixed"/>
        <w:tblCellMar>
          <w:left w:w="30" w:type="dxa"/>
          <w:right w:w="30" w:type="dxa"/>
        </w:tblCellMar>
        <w:tblLook w:val="0000" w:firstRow="0" w:lastRow="0" w:firstColumn="0" w:lastColumn="0" w:noHBand="0" w:noVBand="0"/>
      </w:tblPr>
      <w:tblGrid>
        <w:gridCol w:w="1104"/>
        <w:gridCol w:w="530"/>
        <w:gridCol w:w="530"/>
        <w:gridCol w:w="530"/>
        <w:gridCol w:w="530"/>
        <w:gridCol w:w="531"/>
        <w:gridCol w:w="531"/>
        <w:gridCol w:w="531"/>
        <w:gridCol w:w="619"/>
        <w:gridCol w:w="442"/>
        <w:gridCol w:w="531"/>
        <w:gridCol w:w="619"/>
        <w:gridCol w:w="619"/>
        <w:gridCol w:w="619"/>
        <w:gridCol w:w="619"/>
        <w:gridCol w:w="531"/>
        <w:gridCol w:w="619"/>
        <w:gridCol w:w="619"/>
        <w:gridCol w:w="619"/>
        <w:gridCol w:w="442"/>
        <w:gridCol w:w="531"/>
        <w:gridCol w:w="531"/>
        <w:gridCol w:w="531"/>
        <w:gridCol w:w="531"/>
        <w:gridCol w:w="531"/>
        <w:gridCol w:w="475"/>
        <w:gridCol w:w="6"/>
      </w:tblGrid>
      <w:tr w:rsidR="00B55FE0" w:rsidRPr="00DE1F38" w14:paraId="4E602555" w14:textId="77777777" w:rsidTr="0028614A">
        <w:trPr>
          <w:gridAfter w:val="1"/>
          <w:wAfter w:w="6" w:type="dxa"/>
          <w:trHeight w:val="277"/>
          <w:tblHeader/>
          <w:jc w:val="center"/>
        </w:trPr>
        <w:tc>
          <w:tcPr>
            <w:tcW w:w="1104" w:type="dxa"/>
            <w:tcBorders>
              <w:left w:val="nil"/>
              <w:bottom w:val="nil"/>
            </w:tcBorders>
            <w:vAlign w:val="center"/>
          </w:tcPr>
          <w:p w14:paraId="62735571" w14:textId="77777777" w:rsidR="00B55FE0" w:rsidRPr="00DE1F38" w:rsidRDefault="00B55FE0" w:rsidP="0028614A">
            <w:pPr>
              <w:spacing w:after="0"/>
              <w:jc w:val="left"/>
              <w:rPr>
                <w:rFonts w:cstheme="minorHAnsi"/>
                <w:sz w:val="18"/>
                <w:szCs w:val="18"/>
              </w:rPr>
            </w:pPr>
          </w:p>
        </w:tc>
        <w:tc>
          <w:tcPr>
            <w:tcW w:w="530" w:type="dxa"/>
            <w:vMerge w:val="restart"/>
            <w:tcBorders>
              <w:right w:val="single" w:sz="4" w:space="0" w:color="auto"/>
            </w:tcBorders>
            <w:shd w:val="clear" w:color="auto" w:fill="auto"/>
            <w:vAlign w:val="center"/>
          </w:tcPr>
          <w:p w14:paraId="7DA1C1CA" w14:textId="77777777" w:rsidR="00B55FE0" w:rsidRPr="00DE1F38" w:rsidRDefault="00B55FE0" w:rsidP="0028614A">
            <w:pPr>
              <w:spacing w:after="0"/>
              <w:jc w:val="center"/>
              <w:rPr>
                <w:rFonts w:cstheme="minorHAnsi"/>
                <w:sz w:val="18"/>
                <w:szCs w:val="18"/>
              </w:rPr>
            </w:pPr>
          </w:p>
        </w:tc>
        <w:tc>
          <w:tcPr>
            <w:tcW w:w="106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194583F" w14:textId="77777777" w:rsidR="00B55FE0" w:rsidRPr="00DE1F38" w:rsidRDefault="00B55FE0" w:rsidP="0028614A">
            <w:pPr>
              <w:pStyle w:val="TableHeading"/>
            </w:pPr>
            <w:r w:rsidRPr="00DE1F38">
              <w:t>Jan</w:t>
            </w:r>
          </w:p>
        </w:tc>
        <w:tc>
          <w:tcPr>
            <w:tcW w:w="1061" w:type="dxa"/>
            <w:gridSpan w:val="2"/>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30A3815" w14:textId="77777777" w:rsidR="00B55FE0" w:rsidRPr="00DE1F38" w:rsidRDefault="00B55FE0" w:rsidP="0028614A">
            <w:pPr>
              <w:pStyle w:val="TableHeading"/>
            </w:pPr>
            <w:r w:rsidRPr="00DE1F38">
              <w:t>Feb</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167D9B" w14:textId="77777777" w:rsidR="00B55FE0" w:rsidRPr="00DE1F38" w:rsidRDefault="00B55FE0" w:rsidP="0028614A">
            <w:pPr>
              <w:pStyle w:val="TableHeading"/>
            </w:pPr>
            <w:r w:rsidRPr="00DE1F38">
              <w:t>Mar</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BDD866F" w14:textId="77777777" w:rsidR="00B55FE0" w:rsidRPr="00DE1F38" w:rsidRDefault="00B55FE0" w:rsidP="0028614A">
            <w:pPr>
              <w:pStyle w:val="TableHeading"/>
            </w:pPr>
            <w:r w:rsidRPr="00DE1F38">
              <w:t>Apr</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C7B5C70" w14:textId="77777777" w:rsidR="00B55FE0" w:rsidRPr="00DE1F38" w:rsidRDefault="00B55FE0" w:rsidP="0028614A">
            <w:pPr>
              <w:pStyle w:val="TableHeading"/>
            </w:pPr>
            <w:r w:rsidRPr="00DE1F38">
              <w:t>May</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396284E" w14:textId="77777777" w:rsidR="00B55FE0" w:rsidRPr="00DE1F38" w:rsidRDefault="00B55FE0" w:rsidP="0028614A">
            <w:pPr>
              <w:pStyle w:val="TableHeading"/>
            </w:pPr>
            <w:r w:rsidRPr="00DE1F38">
              <w:t>Jun</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94F64D" w14:textId="77777777" w:rsidR="00B55FE0" w:rsidRPr="00DE1F38" w:rsidRDefault="00B55FE0" w:rsidP="0028614A">
            <w:pPr>
              <w:pStyle w:val="TableHeading"/>
            </w:pPr>
            <w:r w:rsidRPr="00DE1F38">
              <w:t>Jul</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7B9CA21" w14:textId="77777777" w:rsidR="00B55FE0" w:rsidRPr="00DE1F38" w:rsidRDefault="00B55FE0" w:rsidP="0028614A">
            <w:pPr>
              <w:pStyle w:val="TableHeading"/>
            </w:pPr>
            <w:r w:rsidRPr="00DE1F38">
              <w:t>Aug</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D8C2BE0" w14:textId="77777777" w:rsidR="00B55FE0" w:rsidRPr="00DE1F38" w:rsidRDefault="00B55FE0" w:rsidP="0028614A">
            <w:pPr>
              <w:pStyle w:val="TableHeading"/>
            </w:pPr>
            <w:r w:rsidRPr="00DE1F38">
              <w:t>Sep</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57C330D" w14:textId="77777777" w:rsidR="00B55FE0" w:rsidRPr="00DE1F38" w:rsidRDefault="00B55FE0" w:rsidP="0028614A">
            <w:pPr>
              <w:pStyle w:val="TableHeading"/>
            </w:pPr>
            <w:r w:rsidRPr="00DE1F38">
              <w:t>Oct</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8BF4B2B" w14:textId="77777777" w:rsidR="00B55FE0" w:rsidRPr="00DE1F38" w:rsidRDefault="00B55FE0" w:rsidP="0028614A">
            <w:pPr>
              <w:pStyle w:val="TableHeading"/>
            </w:pPr>
            <w:r w:rsidRPr="00DE1F38">
              <w:t>Nov</w:t>
            </w:r>
          </w:p>
        </w:tc>
        <w:tc>
          <w:tcPr>
            <w:tcW w:w="1006"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DB39B78" w14:textId="77777777" w:rsidR="00B55FE0" w:rsidRPr="00DE1F38" w:rsidRDefault="00B55FE0" w:rsidP="0028614A">
            <w:pPr>
              <w:pStyle w:val="TableHeading"/>
            </w:pPr>
            <w:r w:rsidRPr="00DE1F38">
              <w:t>Dec</w:t>
            </w:r>
          </w:p>
        </w:tc>
      </w:tr>
      <w:tr w:rsidR="00B55FE0" w:rsidRPr="00DE1F38" w14:paraId="5AF0A377" w14:textId="77777777" w:rsidTr="0028614A">
        <w:trPr>
          <w:trHeight w:val="277"/>
          <w:tblHeader/>
          <w:jc w:val="center"/>
        </w:trPr>
        <w:tc>
          <w:tcPr>
            <w:tcW w:w="1104" w:type="dxa"/>
            <w:tcBorders>
              <w:top w:val="nil"/>
              <w:left w:val="nil"/>
              <w:bottom w:val="single" w:sz="4" w:space="0" w:color="auto"/>
            </w:tcBorders>
            <w:vAlign w:val="center"/>
          </w:tcPr>
          <w:p w14:paraId="59850671" w14:textId="77777777" w:rsidR="00B55FE0" w:rsidRPr="00DE1F38" w:rsidRDefault="00B55FE0" w:rsidP="0028614A">
            <w:pPr>
              <w:spacing w:after="0"/>
              <w:ind w:left="245"/>
              <w:jc w:val="left"/>
              <w:rPr>
                <w:rFonts w:cstheme="minorHAnsi"/>
                <w:sz w:val="18"/>
                <w:szCs w:val="18"/>
              </w:rPr>
            </w:pPr>
          </w:p>
        </w:tc>
        <w:tc>
          <w:tcPr>
            <w:tcW w:w="530" w:type="dxa"/>
            <w:vMerge/>
            <w:tcBorders>
              <w:bottom w:val="single" w:sz="4" w:space="0" w:color="auto"/>
              <w:right w:val="single" w:sz="4" w:space="0" w:color="auto"/>
            </w:tcBorders>
            <w:shd w:val="clear" w:color="auto" w:fill="auto"/>
            <w:vAlign w:val="center"/>
          </w:tcPr>
          <w:p w14:paraId="5F5511B6"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D956C33" w14:textId="77777777" w:rsidR="00B55FE0" w:rsidRPr="00DE1F38" w:rsidRDefault="00B55FE0" w:rsidP="0028614A">
            <w:pPr>
              <w:pStyle w:val="TableHeading"/>
            </w:pPr>
            <w:r w:rsidRPr="00DE1F38">
              <w:t>M-F</w:t>
            </w:r>
          </w:p>
        </w:tc>
        <w:tc>
          <w:tcPr>
            <w:tcW w:w="53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4864CEBF" w14:textId="77777777" w:rsidR="00B55FE0" w:rsidRPr="00DE1F38" w:rsidRDefault="00B55FE0" w:rsidP="0028614A">
            <w:pPr>
              <w:pStyle w:val="TableHeading"/>
            </w:pPr>
            <w:r w:rsidRPr="00DE1F38">
              <w:t>S-S</w:t>
            </w:r>
          </w:p>
        </w:tc>
        <w:tc>
          <w:tcPr>
            <w:tcW w:w="53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E5C56A4"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74C8F1"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4D8696"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311BCF"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049CA7" w14:textId="77777777" w:rsidR="00B55FE0" w:rsidRPr="00DE1F38" w:rsidRDefault="00B55FE0" w:rsidP="0028614A">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5FAA550"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BA49E17" w14:textId="77777777" w:rsidR="00B55FE0" w:rsidRPr="00DE1F38" w:rsidRDefault="00B55FE0" w:rsidP="0028614A">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51C2C2"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A93D42" w14:textId="77777777" w:rsidR="00B55FE0" w:rsidRPr="00DE1F38" w:rsidRDefault="00B55FE0" w:rsidP="0028614A">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39FC9F7"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4140363"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ED2D425"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921477E" w14:textId="77777777" w:rsidR="00B55FE0" w:rsidRPr="00DE1F38" w:rsidRDefault="00B55FE0" w:rsidP="0028614A">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C05B28"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75D1B7" w14:textId="77777777" w:rsidR="00B55FE0" w:rsidRPr="00DE1F38" w:rsidRDefault="00B55FE0" w:rsidP="0028614A">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4FB3E8F"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9BCF0F"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636DDA"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27A4AB2"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89043F1"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18B2DA6" w14:textId="77777777" w:rsidR="00B55FE0" w:rsidRPr="00DE1F38" w:rsidRDefault="00B55FE0" w:rsidP="0028614A">
            <w:pPr>
              <w:pStyle w:val="TableHeading"/>
            </w:pPr>
            <w:r w:rsidRPr="00DE1F38">
              <w:t>M-F</w:t>
            </w:r>
          </w:p>
        </w:tc>
        <w:tc>
          <w:tcPr>
            <w:tcW w:w="48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3631385" w14:textId="77777777" w:rsidR="00B55FE0" w:rsidRPr="00DE1F38" w:rsidRDefault="00B55FE0" w:rsidP="0028614A">
            <w:pPr>
              <w:pStyle w:val="TableHeading"/>
            </w:pPr>
            <w:r w:rsidRPr="00DE1F38">
              <w:t>S-S</w:t>
            </w:r>
          </w:p>
        </w:tc>
      </w:tr>
      <w:tr w:rsidR="00B55FE0" w:rsidRPr="00DE1F38" w14:paraId="3299822E" w14:textId="77777777" w:rsidTr="0028614A">
        <w:trPr>
          <w:trHeight w:val="569"/>
          <w:jc w:val="center"/>
        </w:trPr>
        <w:tc>
          <w:tcPr>
            <w:tcW w:w="1104" w:type="dxa"/>
            <w:tcBorders>
              <w:top w:val="single" w:sz="4" w:space="0" w:color="auto"/>
              <w:left w:val="single" w:sz="4" w:space="0" w:color="auto"/>
              <w:bottom w:val="single" w:sz="4" w:space="0" w:color="auto"/>
              <w:right w:val="single" w:sz="4" w:space="0" w:color="auto"/>
            </w:tcBorders>
            <w:vAlign w:val="center"/>
          </w:tcPr>
          <w:p w14:paraId="5CBBF760"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Clothes Washer</w:t>
            </w:r>
          </w:p>
        </w:tc>
        <w:tc>
          <w:tcPr>
            <w:tcW w:w="530" w:type="dxa"/>
            <w:tcBorders>
              <w:top w:val="single" w:sz="4" w:space="0" w:color="auto"/>
              <w:left w:val="single" w:sz="4" w:space="0" w:color="auto"/>
              <w:bottom w:val="single" w:sz="4" w:space="0" w:color="auto"/>
              <w:right w:val="single" w:sz="4" w:space="0" w:color="auto"/>
            </w:tcBorders>
            <w:vAlign w:val="center"/>
          </w:tcPr>
          <w:p w14:paraId="320E1456" w14:textId="77777777" w:rsidR="00B55FE0" w:rsidRPr="00DE1F38" w:rsidRDefault="00B55FE0" w:rsidP="0028614A">
            <w:pPr>
              <w:spacing w:after="0"/>
              <w:jc w:val="center"/>
              <w:rPr>
                <w:rFonts w:cstheme="minorHAnsi"/>
                <w:sz w:val="18"/>
                <w:szCs w:val="18"/>
              </w:rPr>
            </w:pPr>
            <w:r w:rsidRPr="00DE1F38">
              <w:rPr>
                <w:rFonts w:cstheme="minorHAnsi"/>
                <w:sz w:val="18"/>
                <w:szCs w:val="18"/>
              </w:rPr>
              <w:t>R01</w:t>
            </w:r>
          </w:p>
        </w:tc>
        <w:tc>
          <w:tcPr>
            <w:tcW w:w="530" w:type="dxa"/>
            <w:tcBorders>
              <w:top w:val="single" w:sz="4" w:space="0" w:color="auto"/>
              <w:left w:val="single" w:sz="4" w:space="0" w:color="auto"/>
              <w:bottom w:val="single" w:sz="6" w:space="0" w:color="auto"/>
              <w:right w:val="single" w:sz="6" w:space="0" w:color="auto"/>
            </w:tcBorders>
            <w:vAlign w:val="center"/>
          </w:tcPr>
          <w:p w14:paraId="612F07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vAlign w:val="center"/>
          </w:tcPr>
          <w:p w14:paraId="644928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0" w:type="dxa"/>
            <w:tcBorders>
              <w:top w:val="single" w:sz="6" w:space="0" w:color="auto"/>
              <w:left w:val="single" w:sz="6" w:space="0" w:color="auto"/>
              <w:bottom w:val="single" w:sz="6" w:space="0" w:color="auto"/>
              <w:right w:val="single" w:sz="6" w:space="0" w:color="auto"/>
            </w:tcBorders>
            <w:vAlign w:val="center"/>
          </w:tcPr>
          <w:p w14:paraId="65AEB7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14:paraId="7AC78B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542E83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177EA4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14:paraId="706B01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442" w:type="dxa"/>
            <w:tcBorders>
              <w:top w:val="single" w:sz="6" w:space="0" w:color="auto"/>
              <w:left w:val="single" w:sz="6" w:space="0" w:color="auto"/>
              <w:bottom w:val="single" w:sz="6" w:space="0" w:color="auto"/>
              <w:right w:val="single" w:sz="6" w:space="0" w:color="auto"/>
            </w:tcBorders>
            <w:vAlign w:val="center"/>
          </w:tcPr>
          <w:p w14:paraId="5413DD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191D0E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14:paraId="0ACA4A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14:paraId="0D8A06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vAlign w:val="center"/>
          </w:tcPr>
          <w:p w14:paraId="03370F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14:paraId="7266F7E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14:paraId="73423C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vAlign w:val="center"/>
          </w:tcPr>
          <w:p w14:paraId="4F2A39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14:paraId="21F59E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14:paraId="66E030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vAlign w:val="center"/>
          </w:tcPr>
          <w:p w14:paraId="419ECB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vAlign w:val="center"/>
          </w:tcPr>
          <w:p w14:paraId="03F06F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14:paraId="39E0D8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01DFA3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7B9384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vAlign w:val="center"/>
          </w:tcPr>
          <w:p w14:paraId="6552593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33490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r>
      <w:tr w:rsidR="00B55FE0" w:rsidRPr="00DE1F38" w14:paraId="556ADD31" w14:textId="77777777" w:rsidTr="0028614A">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14:paraId="4623F135"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Dish Washer</w:t>
            </w:r>
          </w:p>
        </w:tc>
        <w:tc>
          <w:tcPr>
            <w:tcW w:w="530" w:type="dxa"/>
            <w:tcBorders>
              <w:top w:val="single" w:sz="4" w:space="0" w:color="auto"/>
              <w:left w:val="single" w:sz="6" w:space="0" w:color="auto"/>
              <w:bottom w:val="single" w:sz="6" w:space="0" w:color="auto"/>
              <w:right w:val="single" w:sz="6" w:space="0" w:color="auto"/>
            </w:tcBorders>
            <w:vAlign w:val="center"/>
          </w:tcPr>
          <w:p w14:paraId="6BE95791" w14:textId="77777777" w:rsidR="00B55FE0" w:rsidRPr="00DE1F38" w:rsidRDefault="00B55FE0" w:rsidP="0028614A">
            <w:pPr>
              <w:spacing w:after="0"/>
              <w:jc w:val="center"/>
              <w:rPr>
                <w:rFonts w:cstheme="minorHAnsi"/>
                <w:sz w:val="18"/>
                <w:szCs w:val="18"/>
              </w:rPr>
            </w:pPr>
            <w:r w:rsidRPr="00DE1F38">
              <w:rPr>
                <w:rFonts w:cstheme="minorHAnsi"/>
                <w:sz w:val="18"/>
                <w:szCs w:val="18"/>
              </w:rPr>
              <w:t>R02</w:t>
            </w:r>
          </w:p>
        </w:tc>
        <w:tc>
          <w:tcPr>
            <w:tcW w:w="530" w:type="dxa"/>
            <w:tcBorders>
              <w:top w:val="single" w:sz="6" w:space="0" w:color="auto"/>
              <w:left w:val="single" w:sz="6" w:space="0" w:color="auto"/>
              <w:bottom w:val="single" w:sz="6" w:space="0" w:color="auto"/>
              <w:right w:val="single" w:sz="6" w:space="0" w:color="auto"/>
            </w:tcBorders>
            <w:vAlign w:val="center"/>
          </w:tcPr>
          <w:p w14:paraId="71D14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0" w:type="dxa"/>
            <w:tcBorders>
              <w:top w:val="single" w:sz="6" w:space="0" w:color="auto"/>
              <w:left w:val="single" w:sz="6" w:space="0" w:color="auto"/>
              <w:bottom w:val="single" w:sz="6" w:space="0" w:color="auto"/>
              <w:right w:val="single" w:sz="6" w:space="0" w:color="auto"/>
            </w:tcBorders>
            <w:vAlign w:val="center"/>
          </w:tcPr>
          <w:p w14:paraId="040F8A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vAlign w:val="center"/>
          </w:tcPr>
          <w:p w14:paraId="634362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2B2A48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102B08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14:paraId="5E0409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vAlign w:val="center"/>
          </w:tcPr>
          <w:p w14:paraId="5BDD2F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442" w:type="dxa"/>
            <w:tcBorders>
              <w:top w:val="single" w:sz="6" w:space="0" w:color="auto"/>
              <w:left w:val="single" w:sz="6" w:space="0" w:color="auto"/>
              <w:bottom w:val="single" w:sz="6" w:space="0" w:color="auto"/>
              <w:right w:val="single" w:sz="6" w:space="0" w:color="auto"/>
            </w:tcBorders>
            <w:vAlign w:val="center"/>
          </w:tcPr>
          <w:p w14:paraId="4F6825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69866E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vAlign w:val="center"/>
          </w:tcPr>
          <w:p w14:paraId="653C58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14:paraId="57168F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14:paraId="179A3E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14:paraId="13630C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59D3FD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14:paraId="34A125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vAlign w:val="center"/>
          </w:tcPr>
          <w:p w14:paraId="25212C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14:paraId="04AB8A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42" w:type="dxa"/>
            <w:tcBorders>
              <w:top w:val="single" w:sz="6" w:space="0" w:color="auto"/>
              <w:left w:val="single" w:sz="6" w:space="0" w:color="auto"/>
              <w:bottom w:val="single" w:sz="6" w:space="0" w:color="auto"/>
              <w:right w:val="single" w:sz="6" w:space="0" w:color="auto"/>
            </w:tcBorders>
            <w:vAlign w:val="center"/>
          </w:tcPr>
          <w:p w14:paraId="43E5EA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666580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5EF784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5894B9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14:paraId="5C98C4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vAlign w:val="center"/>
          </w:tcPr>
          <w:p w14:paraId="6BC31B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370BA9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r>
      <w:tr w:rsidR="00B55FE0" w:rsidRPr="00DE1F38" w14:paraId="68EF0F58"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FB4820E"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Electric DHW</w:t>
            </w:r>
          </w:p>
        </w:tc>
        <w:tc>
          <w:tcPr>
            <w:tcW w:w="530" w:type="dxa"/>
            <w:tcBorders>
              <w:top w:val="single" w:sz="6" w:space="0" w:color="auto"/>
              <w:left w:val="single" w:sz="6" w:space="0" w:color="auto"/>
              <w:bottom w:val="single" w:sz="6" w:space="0" w:color="auto"/>
              <w:right w:val="single" w:sz="6" w:space="0" w:color="auto"/>
            </w:tcBorders>
            <w:vAlign w:val="center"/>
          </w:tcPr>
          <w:p w14:paraId="4AEE4A72" w14:textId="77777777" w:rsidR="00B55FE0" w:rsidRPr="00DE1F38" w:rsidRDefault="00B55FE0" w:rsidP="0028614A">
            <w:pPr>
              <w:spacing w:after="0"/>
              <w:jc w:val="center"/>
              <w:rPr>
                <w:rFonts w:cstheme="minorHAnsi"/>
                <w:sz w:val="18"/>
                <w:szCs w:val="18"/>
              </w:rPr>
            </w:pPr>
            <w:r w:rsidRPr="00DE1F38">
              <w:rPr>
                <w:rFonts w:cstheme="minorHAnsi"/>
                <w:sz w:val="18"/>
                <w:szCs w:val="18"/>
              </w:rPr>
              <w:t>R03</w:t>
            </w:r>
          </w:p>
        </w:tc>
        <w:tc>
          <w:tcPr>
            <w:tcW w:w="530" w:type="dxa"/>
            <w:tcBorders>
              <w:top w:val="single" w:sz="6" w:space="0" w:color="auto"/>
              <w:left w:val="single" w:sz="6" w:space="0" w:color="auto"/>
              <w:bottom w:val="single" w:sz="6" w:space="0" w:color="auto"/>
              <w:right w:val="single" w:sz="6" w:space="0" w:color="auto"/>
            </w:tcBorders>
            <w:vAlign w:val="center"/>
          </w:tcPr>
          <w:p w14:paraId="32AADE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vAlign w:val="center"/>
          </w:tcPr>
          <w:p w14:paraId="6035A4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04FE1E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23D21E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4EF368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14:paraId="6B0CFB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6C0BE3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vAlign w:val="center"/>
          </w:tcPr>
          <w:p w14:paraId="1F2B56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5CAE75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2BDCC1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4EFFD2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vAlign w:val="center"/>
          </w:tcPr>
          <w:p w14:paraId="47434C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7BC9C1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060894D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1243B4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14:paraId="4A7576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174584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442" w:type="dxa"/>
            <w:tcBorders>
              <w:top w:val="single" w:sz="6" w:space="0" w:color="auto"/>
              <w:left w:val="single" w:sz="6" w:space="0" w:color="auto"/>
              <w:bottom w:val="single" w:sz="6" w:space="0" w:color="auto"/>
              <w:right w:val="single" w:sz="6" w:space="0" w:color="auto"/>
            </w:tcBorders>
            <w:vAlign w:val="center"/>
          </w:tcPr>
          <w:p w14:paraId="610993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477DA3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3A067B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25CF57E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1E6CEF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543550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C6850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0D7F3EF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62CA040"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Freezer</w:t>
            </w:r>
          </w:p>
        </w:tc>
        <w:tc>
          <w:tcPr>
            <w:tcW w:w="530" w:type="dxa"/>
            <w:tcBorders>
              <w:top w:val="single" w:sz="6" w:space="0" w:color="auto"/>
              <w:left w:val="single" w:sz="6" w:space="0" w:color="auto"/>
              <w:bottom w:val="single" w:sz="6" w:space="0" w:color="auto"/>
              <w:right w:val="single" w:sz="6" w:space="0" w:color="auto"/>
            </w:tcBorders>
            <w:vAlign w:val="center"/>
          </w:tcPr>
          <w:p w14:paraId="690C85B3" w14:textId="77777777" w:rsidR="00B55FE0" w:rsidRPr="00DE1F38" w:rsidRDefault="00B55FE0" w:rsidP="0028614A">
            <w:pPr>
              <w:spacing w:after="0"/>
              <w:jc w:val="center"/>
              <w:rPr>
                <w:rFonts w:cstheme="minorHAnsi"/>
                <w:sz w:val="18"/>
                <w:szCs w:val="18"/>
              </w:rPr>
            </w:pPr>
            <w:r w:rsidRPr="00DE1F38">
              <w:rPr>
                <w:rFonts w:cstheme="minorHAnsi"/>
                <w:sz w:val="18"/>
                <w:szCs w:val="18"/>
              </w:rPr>
              <w:t>R04</w:t>
            </w:r>
          </w:p>
        </w:tc>
        <w:tc>
          <w:tcPr>
            <w:tcW w:w="530" w:type="dxa"/>
            <w:tcBorders>
              <w:top w:val="single" w:sz="6" w:space="0" w:color="auto"/>
              <w:left w:val="single" w:sz="6" w:space="0" w:color="auto"/>
              <w:bottom w:val="single" w:sz="6" w:space="0" w:color="auto"/>
              <w:right w:val="single" w:sz="6" w:space="0" w:color="auto"/>
            </w:tcBorders>
            <w:vAlign w:val="center"/>
          </w:tcPr>
          <w:p w14:paraId="207204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vAlign w:val="center"/>
          </w:tcPr>
          <w:p w14:paraId="512A93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vAlign w:val="center"/>
          </w:tcPr>
          <w:p w14:paraId="696B6A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58D723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507571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4490CC0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01EF80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14:paraId="5C33FA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51226CA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vAlign w:val="center"/>
          </w:tcPr>
          <w:p w14:paraId="30AEE0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3FE140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3F7DC2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56A4C7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0A7F55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5200F3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14:paraId="0989B4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02EE38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vAlign w:val="center"/>
          </w:tcPr>
          <w:p w14:paraId="080692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7F300E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71A549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6CF6C2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19974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071AE4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DB82C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r>
      <w:tr w:rsidR="00B55FE0" w:rsidRPr="00DE1F38" w14:paraId="14F25E4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659EC1A6"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Refrigerator</w:t>
            </w:r>
          </w:p>
        </w:tc>
        <w:tc>
          <w:tcPr>
            <w:tcW w:w="530" w:type="dxa"/>
            <w:tcBorders>
              <w:top w:val="single" w:sz="6" w:space="0" w:color="auto"/>
              <w:left w:val="single" w:sz="6" w:space="0" w:color="auto"/>
              <w:bottom w:val="single" w:sz="6" w:space="0" w:color="auto"/>
              <w:right w:val="single" w:sz="6" w:space="0" w:color="auto"/>
            </w:tcBorders>
            <w:vAlign w:val="center"/>
          </w:tcPr>
          <w:p w14:paraId="1677E130" w14:textId="77777777" w:rsidR="00B55FE0" w:rsidRPr="00DE1F38" w:rsidRDefault="00B55FE0" w:rsidP="0028614A">
            <w:pPr>
              <w:spacing w:after="0"/>
              <w:jc w:val="center"/>
              <w:rPr>
                <w:rFonts w:cstheme="minorHAnsi"/>
                <w:sz w:val="18"/>
                <w:szCs w:val="18"/>
              </w:rPr>
            </w:pPr>
            <w:r w:rsidRPr="00DE1F38">
              <w:rPr>
                <w:rFonts w:cstheme="minorHAnsi"/>
                <w:sz w:val="18"/>
                <w:szCs w:val="18"/>
              </w:rPr>
              <w:t>R05</w:t>
            </w:r>
          </w:p>
        </w:tc>
        <w:tc>
          <w:tcPr>
            <w:tcW w:w="530" w:type="dxa"/>
            <w:tcBorders>
              <w:top w:val="single" w:sz="6" w:space="0" w:color="auto"/>
              <w:left w:val="single" w:sz="6" w:space="0" w:color="auto"/>
              <w:bottom w:val="single" w:sz="6" w:space="0" w:color="auto"/>
              <w:right w:val="single" w:sz="6" w:space="0" w:color="auto"/>
            </w:tcBorders>
            <w:vAlign w:val="center"/>
          </w:tcPr>
          <w:p w14:paraId="1006A6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14:paraId="6A3937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300A52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14:paraId="170B92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31FA53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6B6AAF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76DDC2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vAlign w:val="center"/>
          </w:tcPr>
          <w:p w14:paraId="346D93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6ACA21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14:paraId="676AF2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0CE575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59DF9C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7282C4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14:paraId="1DAA9D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357842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14:paraId="61A44F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778061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vAlign w:val="center"/>
          </w:tcPr>
          <w:p w14:paraId="1331E7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7C8AE5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77953A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32E1BB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18E10E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0D01E1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C3414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r>
      <w:tr w:rsidR="00B55FE0" w:rsidRPr="00DE1F38" w14:paraId="5BAEFBF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1170FE0"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Indoor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5CC8CE8D" w14:textId="77777777" w:rsidR="00B55FE0" w:rsidRPr="00DE1F38" w:rsidRDefault="00B55FE0" w:rsidP="0028614A">
            <w:pPr>
              <w:spacing w:after="0"/>
              <w:jc w:val="center"/>
              <w:rPr>
                <w:rFonts w:cstheme="minorHAnsi"/>
                <w:sz w:val="18"/>
                <w:szCs w:val="18"/>
              </w:rPr>
            </w:pPr>
            <w:r w:rsidRPr="00DE1F38">
              <w:rPr>
                <w:rFonts w:cstheme="minorHAnsi"/>
                <w:sz w:val="18"/>
                <w:szCs w:val="18"/>
              </w:rPr>
              <w:t>R06</w:t>
            </w:r>
          </w:p>
        </w:tc>
        <w:tc>
          <w:tcPr>
            <w:tcW w:w="530" w:type="dxa"/>
            <w:tcBorders>
              <w:top w:val="single" w:sz="6" w:space="0" w:color="auto"/>
              <w:left w:val="single" w:sz="6" w:space="0" w:color="auto"/>
              <w:bottom w:val="single" w:sz="6" w:space="0" w:color="auto"/>
              <w:right w:val="single" w:sz="6" w:space="0" w:color="auto"/>
            </w:tcBorders>
            <w:vAlign w:val="center"/>
          </w:tcPr>
          <w:p w14:paraId="1EA8F0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vAlign w:val="center"/>
          </w:tcPr>
          <w:p w14:paraId="52262D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0" w:type="dxa"/>
            <w:tcBorders>
              <w:top w:val="single" w:sz="6" w:space="0" w:color="auto"/>
              <w:left w:val="single" w:sz="6" w:space="0" w:color="auto"/>
              <w:bottom w:val="single" w:sz="6" w:space="0" w:color="auto"/>
              <w:right w:val="single" w:sz="6" w:space="0" w:color="auto"/>
            </w:tcBorders>
            <w:vAlign w:val="center"/>
          </w:tcPr>
          <w:p w14:paraId="1DBC10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vAlign w:val="center"/>
          </w:tcPr>
          <w:p w14:paraId="52CA06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2B6772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14:paraId="3A9F8B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15B133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442" w:type="dxa"/>
            <w:tcBorders>
              <w:top w:val="single" w:sz="6" w:space="0" w:color="auto"/>
              <w:left w:val="single" w:sz="6" w:space="0" w:color="auto"/>
              <w:bottom w:val="single" w:sz="6" w:space="0" w:color="auto"/>
              <w:right w:val="single" w:sz="6" w:space="0" w:color="auto"/>
            </w:tcBorders>
            <w:vAlign w:val="center"/>
          </w:tcPr>
          <w:p w14:paraId="4A2451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6E4E8E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56B0FA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5E77F2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3AB1C6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511AE5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0FE7A2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vAlign w:val="center"/>
          </w:tcPr>
          <w:p w14:paraId="444F53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3241DF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242B51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14:paraId="2CED73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2C6643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vAlign w:val="center"/>
          </w:tcPr>
          <w:p w14:paraId="6A4029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3A7B8C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30D4E3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722D14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66996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r>
      <w:tr w:rsidR="00B55FE0" w:rsidRPr="00DE1F38" w14:paraId="142B602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30615BD"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B7CE506" w14:textId="77777777" w:rsidR="00B55FE0" w:rsidRPr="00DE1F38" w:rsidRDefault="00B55FE0" w:rsidP="0028614A">
            <w:pPr>
              <w:spacing w:after="0"/>
              <w:jc w:val="center"/>
              <w:rPr>
                <w:rFonts w:cstheme="minorHAnsi"/>
                <w:sz w:val="18"/>
                <w:szCs w:val="18"/>
              </w:rPr>
            </w:pPr>
            <w:r w:rsidRPr="00DE1F38">
              <w:rPr>
                <w:rFonts w:cstheme="minorHAnsi"/>
                <w:sz w:val="18"/>
                <w:szCs w:val="18"/>
              </w:rPr>
              <w:t>R07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6B10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36748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439E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92EC9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F753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4257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3051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1A3703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14C2C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81FD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EBC4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DCE35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D891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4FA7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E0E16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341D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677B0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FE812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154A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CDA22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6848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6BAF5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5D28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9EE40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715FCC1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5F15ADD5"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Cooling</w:t>
            </w:r>
          </w:p>
        </w:tc>
        <w:tc>
          <w:tcPr>
            <w:tcW w:w="530" w:type="dxa"/>
            <w:tcBorders>
              <w:top w:val="single" w:sz="6" w:space="0" w:color="auto"/>
              <w:left w:val="single" w:sz="6" w:space="0" w:color="auto"/>
              <w:bottom w:val="single" w:sz="6" w:space="0" w:color="auto"/>
              <w:right w:val="single" w:sz="6" w:space="0" w:color="auto"/>
            </w:tcBorders>
            <w:vAlign w:val="center"/>
          </w:tcPr>
          <w:p w14:paraId="5DBABE83" w14:textId="77777777" w:rsidR="00B55FE0" w:rsidRPr="00DE1F38" w:rsidRDefault="00B55FE0" w:rsidP="0028614A">
            <w:pPr>
              <w:spacing w:after="0"/>
              <w:jc w:val="center"/>
              <w:rPr>
                <w:rFonts w:cstheme="minorHAnsi"/>
                <w:sz w:val="18"/>
                <w:szCs w:val="18"/>
              </w:rPr>
            </w:pPr>
            <w:r w:rsidRPr="00DE1F38">
              <w:rPr>
                <w:rFonts w:cstheme="minorHAnsi"/>
                <w:sz w:val="18"/>
                <w:szCs w:val="18"/>
              </w:rPr>
              <w:t>R08</w:t>
            </w:r>
          </w:p>
        </w:tc>
        <w:tc>
          <w:tcPr>
            <w:tcW w:w="530" w:type="dxa"/>
            <w:tcBorders>
              <w:top w:val="single" w:sz="6" w:space="0" w:color="auto"/>
              <w:left w:val="single" w:sz="6" w:space="0" w:color="auto"/>
              <w:bottom w:val="single" w:sz="6" w:space="0" w:color="auto"/>
              <w:right w:val="single" w:sz="6" w:space="0" w:color="auto"/>
            </w:tcBorders>
            <w:vAlign w:val="center"/>
          </w:tcPr>
          <w:p w14:paraId="602B84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0" w:type="dxa"/>
            <w:tcBorders>
              <w:top w:val="single" w:sz="6" w:space="0" w:color="auto"/>
              <w:left w:val="single" w:sz="6" w:space="0" w:color="auto"/>
              <w:bottom w:val="single" w:sz="6" w:space="0" w:color="auto"/>
              <w:right w:val="single" w:sz="6" w:space="0" w:color="auto"/>
            </w:tcBorders>
            <w:vAlign w:val="center"/>
          </w:tcPr>
          <w:p w14:paraId="007E65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14:paraId="0C111A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0.5%</w:t>
            </w:r>
          </w:p>
        </w:tc>
        <w:tc>
          <w:tcPr>
            <w:tcW w:w="531" w:type="dxa"/>
            <w:tcBorders>
              <w:top w:val="single" w:sz="6" w:space="0" w:color="auto"/>
              <w:left w:val="single" w:sz="6" w:space="0" w:color="auto"/>
              <w:bottom w:val="single" w:sz="6" w:space="0" w:color="auto"/>
              <w:right w:val="single" w:sz="6" w:space="0" w:color="auto"/>
            </w:tcBorders>
            <w:vAlign w:val="center"/>
          </w:tcPr>
          <w:p w14:paraId="07229A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558C3F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005ABA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14:paraId="33AF10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442" w:type="dxa"/>
            <w:tcBorders>
              <w:top w:val="single" w:sz="6" w:space="0" w:color="auto"/>
              <w:left w:val="single" w:sz="6" w:space="0" w:color="auto"/>
              <w:bottom w:val="single" w:sz="6" w:space="0" w:color="auto"/>
              <w:right w:val="single" w:sz="6" w:space="0" w:color="auto"/>
            </w:tcBorders>
            <w:vAlign w:val="center"/>
          </w:tcPr>
          <w:p w14:paraId="5E070F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4FF213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14.6%</w:t>
            </w:r>
          </w:p>
        </w:tc>
        <w:tc>
          <w:tcPr>
            <w:tcW w:w="619" w:type="dxa"/>
            <w:tcBorders>
              <w:top w:val="single" w:sz="6" w:space="0" w:color="auto"/>
              <w:left w:val="single" w:sz="6" w:space="0" w:color="auto"/>
              <w:bottom w:val="single" w:sz="6" w:space="0" w:color="auto"/>
              <w:right w:val="single" w:sz="6" w:space="0" w:color="auto"/>
            </w:tcBorders>
            <w:vAlign w:val="center"/>
          </w:tcPr>
          <w:p w14:paraId="14E30E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vAlign w:val="center"/>
          </w:tcPr>
          <w:p w14:paraId="65B6383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13.7%</w:t>
            </w:r>
          </w:p>
        </w:tc>
        <w:tc>
          <w:tcPr>
            <w:tcW w:w="619" w:type="dxa"/>
            <w:tcBorders>
              <w:top w:val="single" w:sz="6" w:space="0" w:color="auto"/>
              <w:left w:val="single" w:sz="6" w:space="0" w:color="auto"/>
              <w:bottom w:val="single" w:sz="6" w:space="0" w:color="auto"/>
              <w:right w:val="single" w:sz="6" w:space="0" w:color="auto"/>
            </w:tcBorders>
            <w:vAlign w:val="center"/>
          </w:tcPr>
          <w:p w14:paraId="1A9799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14:paraId="44E7D5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14.9%</w:t>
            </w:r>
          </w:p>
        </w:tc>
        <w:tc>
          <w:tcPr>
            <w:tcW w:w="531" w:type="dxa"/>
            <w:tcBorders>
              <w:top w:val="single" w:sz="6" w:space="0" w:color="auto"/>
              <w:left w:val="single" w:sz="6" w:space="0" w:color="auto"/>
              <w:bottom w:val="single" w:sz="6" w:space="0" w:color="auto"/>
              <w:right w:val="single" w:sz="6" w:space="0" w:color="auto"/>
            </w:tcBorders>
            <w:vAlign w:val="center"/>
          </w:tcPr>
          <w:p w14:paraId="0CE55D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vAlign w:val="center"/>
          </w:tcPr>
          <w:p w14:paraId="5652AB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14.2%</w:t>
            </w:r>
          </w:p>
        </w:tc>
        <w:tc>
          <w:tcPr>
            <w:tcW w:w="619" w:type="dxa"/>
            <w:tcBorders>
              <w:top w:val="single" w:sz="6" w:space="0" w:color="auto"/>
              <w:left w:val="single" w:sz="6" w:space="0" w:color="auto"/>
              <w:bottom w:val="single" w:sz="6" w:space="0" w:color="auto"/>
              <w:right w:val="single" w:sz="6" w:space="0" w:color="auto"/>
            </w:tcBorders>
            <w:vAlign w:val="center"/>
          </w:tcPr>
          <w:p w14:paraId="3C87D8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428202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13.9%</w:t>
            </w:r>
          </w:p>
        </w:tc>
        <w:tc>
          <w:tcPr>
            <w:tcW w:w="442" w:type="dxa"/>
            <w:tcBorders>
              <w:top w:val="single" w:sz="6" w:space="0" w:color="auto"/>
              <w:left w:val="single" w:sz="6" w:space="0" w:color="auto"/>
              <w:bottom w:val="single" w:sz="6" w:space="0" w:color="auto"/>
              <w:right w:val="single" w:sz="6" w:space="0" w:color="auto"/>
            </w:tcBorders>
            <w:vAlign w:val="center"/>
          </w:tcPr>
          <w:p w14:paraId="10A2E9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54E9B8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25665F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635AB6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2A19CD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3AE90F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9F544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r>
      <w:tr w:rsidR="00B55FE0" w:rsidRPr="00DE1F38" w14:paraId="11745F5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3268214"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Electric Space Heat</w:t>
            </w:r>
          </w:p>
        </w:tc>
        <w:tc>
          <w:tcPr>
            <w:tcW w:w="530" w:type="dxa"/>
            <w:tcBorders>
              <w:top w:val="single" w:sz="6" w:space="0" w:color="auto"/>
              <w:left w:val="single" w:sz="6" w:space="0" w:color="auto"/>
              <w:bottom w:val="single" w:sz="6" w:space="0" w:color="auto"/>
              <w:right w:val="single" w:sz="6" w:space="0" w:color="auto"/>
            </w:tcBorders>
            <w:vAlign w:val="center"/>
          </w:tcPr>
          <w:p w14:paraId="7758F162" w14:textId="77777777" w:rsidR="00B55FE0" w:rsidRPr="00DE1F38" w:rsidRDefault="00B55FE0" w:rsidP="0028614A">
            <w:pPr>
              <w:spacing w:after="0"/>
              <w:jc w:val="center"/>
              <w:rPr>
                <w:rFonts w:cstheme="minorHAnsi"/>
                <w:sz w:val="18"/>
                <w:szCs w:val="18"/>
              </w:rPr>
            </w:pPr>
            <w:r w:rsidRPr="00DE1F38">
              <w:rPr>
                <w:rFonts w:cstheme="minorHAnsi"/>
                <w:sz w:val="18"/>
                <w:szCs w:val="18"/>
              </w:rPr>
              <w:t>R09</w:t>
            </w:r>
          </w:p>
        </w:tc>
        <w:tc>
          <w:tcPr>
            <w:tcW w:w="530" w:type="dxa"/>
            <w:tcBorders>
              <w:top w:val="single" w:sz="6" w:space="0" w:color="auto"/>
              <w:left w:val="single" w:sz="6" w:space="0" w:color="auto"/>
              <w:bottom w:val="single" w:sz="6" w:space="0" w:color="auto"/>
              <w:right w:val="single" w:sz="6" w:space="0" w:color="auto"/>
            </w:tcBorders>
            <w:vAlign w:val="center"/>
          </w:tcPr>
          <w:p w14:paraId="2A313E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vAlign w:val="center"/>
          </w:tcPr>
          <w:p w14:paraId="3E3E70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14:paraId="7C6910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vAlign w:val="center"/>
          </w:tcPr>
          <w:p w14:paraId="6599970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50435B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8.2%</w:t>
            </w:r>
          </w:p>
        </w:tc>
        <w:tc>
          <w:tcPr>
            <w:tcW w:w="531" w:type="dxa"/>
            <w:tcBorders>
              <w:top w:val="single" w:sz="6" w:space="0" w:color="auto"/>
              <w:left w:val="single" w:sz="6" w:space="0" w:color="auto"/>
              <w:bottom w:val="single" w:sz="6" w:space="0" w:color="auto"/>
              <w:right w:val="single" w:sz="6" w:space="0" w:color="auto"/>
            </w:tcBorders>
            <w:vAlign w:val="center"/>
          </w:tcPr>
          <w:p w14:paraId="431F0D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1965054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442" w:type="dxa"/>
            <w:tcBorders>
              <w:top w:val="single" w:sz="6" w:space="0" w:color="auto"/>
              <w:left w:val="single" w:sz="6" w:space="0" w:color="auto"/>
              <w:bottom w:val="single" w:sz="6" w:space="0" w:color="auto"/>
              <w:right w:val="single" w:sz="6" w:space="0" w:color="auto"/>
            </w:tcBorders>
            <w:vAlign w:val="center"/>
          </w:tcPr>
          <w:p w14:paraId="53891F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4E7D26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323F09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376739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0E04FA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701911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14:paraId="0CC543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06CB7B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47550F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2546C8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442" w:type="dxa"/>
            <w:tcBorders>
              <w:top w:val="single" w:sz="6" w:space="0" w:color="auto"/>
              <w:left w:val="single" w:sz="6" w:space="0" w:color="auto"/>
              <w:bottom w:val="single" w:sz="6" w:space="0" w:color="auto"/>
              <w:right w:val="single" w:sz="6" w:space="0" w:color="auto"/>
            </w:tcBorders>
            <w:vAlign w:val="center"/>
          </w:tcPr>
          <w:p w14:paraId="2793E9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14:paraId="706CD8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8.7%</w:t>
            </w:r>
          </w:p>
        </w:tc>
        <w:tc>
          <w:tcPr>
            <w:tcW w:w="531" w:type="dxa"/>
            <w:tcBorders>
              <w:top w:val="single" w:sz="6" w:space="0" w:color="auto"/>
              <w:left w:val="single" w:sz="6" w:space="0" w:color="auto"/>
              <w:bottom w:val="single" w:sz="6" w:space="0" w:color="auto"/>
              <w:right w:val="single" w:sz="6" w:space="0" w:color="auto"/>
            </w:tcBorders>
            <w:vAlign w:val="center"/>
          </w:tcPr>
          <w:p w14:paraId="1AC30A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477D3D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14:paraId="2AB9C3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339115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5FF693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r>
      <w:tr w:rsidR="00B55FE0" w:rsidRPr="00DE1F38" w14:paraId="07507B11"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879A175"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14:paraId="2D33E916" w14:textId="77777777" w:rsidR="00B55FE0" w:rsidRPr="00DE1F38" w:rsidRDefault="00B55FE0" w:rsidP="0028614A">
            <w:pPr>
              <w:spacing w:after="0"/>
              <w:jc w:val="center"/>
              <w:rPr>
                <w:rFonts w:cstheme="minorHAnsi"/>
                <w:sz w:val="18"/>
                <w:szCs w:val="18"/>
              </w:rPr>
            </w:pPr>
            <w:r w:rsidRPr="00DE1F38">
              <w:rPr>
                <w:rFonts w:cstheme="minorHAnsi"/>
                <w:sz w:val="18"/>
                <w:szCs w:val="18"/>
              </w:rPr>
              <w:t>R10</w:t>
            </w:r>
          </w:p>
        </w:tc>
        <w:tc>
          <w:tcPr>
            <w:tcW w:w="530" w:type="dxa"/>
            <w:tcBorders>
              <w:top w:val="single" w:sz="6" w:space="0" w:color="auto"/>
              <w:left w:val="single" w:sz="6" w:space="0" w:color="auto"/>
              <w:bottom w:val="single" w:sz="6" w:space="0" w:color="auto"/>
              <w:right w:val="single" w:sz="6" w:space="0" w:color="auto"/>
            </w:tcBorders>
            <w:vAlign w:val="center"/>
          </w:tcPr>
          <w:p w14:paraId="3B81B3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0" w:type="dxa"/>
            <w:tcBorders>
              <w:top w:val="single" w:sz="6" w:space="0" w:color="auto"/>
              <w:left w:val="single" w:sz="6" w:space="0" w:color="auto"/>
              <w:bottom w:val="single" w:sz="6" w:space="0" w:color="auto"/>
              <w:right w:val="single" w:sz="6" w:space="0" w:color="auto"/>
            </w:tcBorders>
            <w:vAlign w:val="center"/>
          </w:tcPr>
          <w:p w14:paraId="79DCA6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vAlign w:val="center"/>
          </w:tcPr>
          <w:p w14:paraId="20F612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14:paraId="1B376B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382A13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4129BF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vAlign w:val="center"/>
          </w:tcPr>
          <w:p w14:paraId="79AC18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vAlign w:val="center"/>
          </w:tcPr>
          <w:p w14:paraId="5A22DB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0640FE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14:paraId="066A00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2BB1B2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14:paraId="5B087A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6F519D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2905E0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6174A7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14:paraId="534360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5ADC26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vAlign w:val="center"/>
          </w:tcPr>
          <w:p w14:paraId="4AB004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5DB8D2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167EEE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1E808E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14:paraId="44E763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vAlign w:val="center"/>
          </w:tcPr>
          <w:p w14:paraId="7BD0879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9EDEA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r>
      <w:tr w:rsidR="00B55FE0" w:rsidRPr="00DE1F38" w14:paraId="18B4B16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58DDF98"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Ventilation</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C78856" w14:textId="77777777" w:rsidR="00B55FE0" w:rsidRPr="00DE1F38" w:rsidRDefault="00B55FE0" w:rsidP="0028614A">
            <w:pPr>
              <w:spacing w:after="0"/>
              <w:jc w:val="center"/>
              <w:rPr>
                <w:rFonts w:cstheme="minorHAnsi"/>
                <w:sz w:val="18"/>
                <w:szCs w:val="18"/>
              </w:rPr>
            </w:pPr>
            <w:r w:rsidRPr="00DE1F38">
              <w:rPr>
                <w:rFonts w:cstheme="minorHAnsi"/>
                <w:sz w:val="18"/>
                <w:szCs w:val="18"/>
              </w:rPr>
              <w:t>R11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7C614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51F64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503C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3C01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0F27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6B84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DC956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FF878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A39D0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F40D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BA19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5EB3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172C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102F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0BB1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A929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A060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7B44F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5225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7CDB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F9F2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C701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845D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9F3CA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5432968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705F3CF"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 Dehumidifier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A674C06" w14:textId="77777777" w:rsidR="00B55FE0" w:rsidRPr="00DE1F38" w:rsidRDefault="00B55FE0" w:rsidP="0028614A">
            <w:pPr>
              <w:spacing w:after="0"/>
              <w:jc w:val="center"/>
              <w:rPr>
                <w:rFonts w:cstheme="minorHAnsi"/>
                <w:sz w:val="18"/>
                <w:szCs w:val="18"/>
              </w:rPr>
            </w:pPr>
            <w:r w:rsidRPr="00DE1F38">
              <w:rPr>
                <w:rFonts w:cstheme="minorHAnsi"/>
                <w:sz w:val="18"/>
                <w:szCs w:val="18"/>
              </w:rPr>
              <w:t>R12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7DC7D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0D083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49A0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A2EA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1C11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D039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4423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132B3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6E84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CCA5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FF14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B9F9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9555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B0D26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278D3D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642E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6A41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D6EE6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9457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F4B0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2466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7F55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EE39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51AE7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r>
      <w:tr w:rsidR="00B55FE0" w:rsidRPr="00DE1F38" w14:paraId="18ED262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3C534EC"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Standby Losses - Entertainment Center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F8C1BF3" w14:textId="77777777" w:rsidR="00B55FE0" w:rsidRPr="00DE1F38" w:rsidRDefault="00B55FE0" w:rsidP="0028614A">
            <w:pPr>
              <w:spacing w:after="0"/>
              <w:jc w:val="center"/>
              <w:rPr>
                <w:rFonts w:cstheme="minorHAnsi"/>
                <w:sz w:val="18"/>
                <w:szCs w:val="18"/>
              </w:rPr>
            </w:pPr>
            <w:r w:rsidRPr="00DE1F38">
              <w:rPr>
                <w:rFonts w:cstheme="minorHAnsi"/>
                <w:sz w:val="18"/>
                <w:szCs w:val="18"/>
              </w:rPr>
              <w:t>R13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D1907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43ECB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81B2E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D32B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3ABE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AFEA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C20D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79E0A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0F62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30B7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FDA2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4023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98E2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3FBC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2722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71A3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9A26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FBDEB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FE0F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B830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333F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E2232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F33D3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E7FD3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7DE4E196" w14:textId="77777777" w:rsidTr="0028614A">
        <w:trPr>
          <w:trHeight w:val="277"/>
          <w:jc w:val="center"/>
        </w:trPr>
        <w:tc>
          <w:tcPr>
            <w:tcW w:w="1104" w:type="dxa"/>
            <w:tcBorders>
              <w:top w:val="single" w:sz="6" w:space="0" w:color="auto"/>
              <w:left w:val="single" w:sz="6" w:space="0" w:color="auto"/>
              <w:bottom w:val="single" w:sz="4" w:space="0" w:color="auto"/>
              <w:right w:val="single" w:sz="6" w:space="0" w:color="auto"/>
            </w:tcBorders>
            <w:shd w:val="solid" w:color="CCFFCC" w:fill="auto"/>
            <w:vAlign w:val="center"/>
          </w:tcPr>
          <w:p w14:paraId="5CDCA4D7" w14:textId="77777777" w:rsidR="00B55FE0" w:rsidRPr="00DE1F38" w:rsidRDefault="00B55FE0" w:rsidP="0028614A">
            <w:pPr>
              <w:spacing w:after="0"/>
              <w:jc w:val="left"/>
              <w:rPr>
                <w:rFonts w:cstheme="minorHAnsi"/>
                <w:sz w:val="18"/>
                <w:szCs w:val="18"/>
              </w:rPr>
            </w:pPr>
            <w:r w:rsidRPr="00DE1F38">
              <w:rPr>
                <w:rFonts w:cstheme="minorHAnsi"/>
                <w:sz w:val="18"/>
                <w:szCs w:val="18"/>
              </w:rPr>
              <w:t xml:space="preserve">Residential </w:t>
            </w:r>
            <w:r w:rsidRPr="00DE1F38">
              <w:rPr>
                <w:rFonts w:cstheme="minorHAnsi"/>
                <w:sz w:val="18"/>
                <w:szCs w:val="18"/>
              </w:rPr>
              <w:lastRenderedPageBreak/>
              <w:t>Standby Losses - Home Office</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17ACB8AE" w14:textId="77777777" w:rsidR="00B55FE0" w:rsidRPr="00DE1F38" w:rsidRDefault="00B55FE0" w:rsidP="0028614A">
            <w:pPr>
              <w:spacing w:after="0"/>
              <w:jc w:val="center"/>
              <w:rPr>
                <w:rFonts w:cstheme="minorHAnsi"/>
                <w:sz w:val="18"/>
                <w:szCs w:val="18"/>
              </w:rPr>
            </w:pPr>
            <w:r w:rsidRPr="00DE1F38">
              <w:rPr>
                <w:rFonts w:cstheme="minorHAnsi"/>
                <w:sz w:val="18"/>
                <w:szCs w:val="18"/>
              </w:rPr>
              <w:lastRenderedPageBreak/>
              <w:t>R14</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5835A6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1D37EA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052DDC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B5E79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0268A4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038183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1A9E57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14:paraId="477DD2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0F0D70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727587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21E690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2535A8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168839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030ADF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533557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407567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731094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14:paraId="5E10A9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0488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38E1AD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4BAF5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536319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1BD8BF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4" w:space="0" w:color="auto"/>
              <w:right w:val="single" w:sz="6" w:space="0" w:color="auto"/>
            </w:tcBorders>
            <w:shd w:val="solid" w:color="CCFFCC" w:fill="auto"/>
            <w:vAlign w:val="center"/>
          </w:tcPr>
          <w:p w14:paraId="653358D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r>
      <w:tr w:rsidR="00B55FE0" w:rsidRPr="00DE1F38" w14:paraId="0F043297" w14:textId="77777777" w:rsidTr="0028614A">
        <w:trPr>
          <w:trHeight w:val="277"/>
          <w:jc w:val="center"/>
        </w:trPr>
        <w:tc>
          <w:tcPr>
            <w:tcW w:w="1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0AF2663" w14:textId="77777777" w:rsidR="00B55FE0" w:rsidRPr="00DE1F38" w:rsidRDefault="00B55FE0" w:rsidP="0028614A">
            <w:pPr>
              <w:spacing w:after="0"/>
              <w:jc w:val="left"/>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6A607735"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1CA24E4"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2F6033E"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02E70EC9"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752EDD67"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1F0B4F4"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5ABADA"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5BEF83C" w14:textId="77777777" w:rsidR="00B55FE0" w:rsidRPr="00DE1F38" w:rsidRDefault="00B55FE0" w:rsidP="0028614A">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3A461B18"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E8A46F4"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9D0D350"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B476148"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6C6BC9FD"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E30F002"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36747BBB"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DBB8A47"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EB49B5D"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41B902E5" w14:textId="77777777" w:rsidR="00B55FE0" w:rsidRPr="00DE1F38" w:rsidRDefault="00B55FE0" w:rsidP="0028614A">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71B0E94C"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F30E35"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4974DBFF"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328B030"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6AFBE026"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BD31348" w14:textId="77777777" w:rsidR="00B55FE0" w:rsidRPr="00DE1F38" w:rsidRDefault="00B55FE0" w:rsidP="0028614A">
            <w:pPr>
              <w:spacing w:after="0"/>
              <w:jc w:val="center"/>
              <w:rPr>
                <w:rFonts w:cstheme="minorHAnsi"/>
                <w:sz w:val="18"/>
                <w:szCs w:val="18"/>
              </w:rPr>
            </w:pPr>
          </w:p>
        </w:tc>
        <w:tc>
          <w:tcPr>
            <w:tcW w:w="48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B978633" w14:textId="77777777" w:rsidR="00B55FE0" w:rsidRPr="00DE1F38" w:rsidRDefault="00B55FE0" w:rsidP="0028614A">
            <w:pPr>
              <w:spacing w:after="0"/>
              <w:jc w:val="center"/>
              <w:rPr>
                <w:rFonts w:cstheme="minorHAnsi"/>
                <w:sz w:val="18"/>
                <w:szCs w:val="18"/>
              </w:rPr>
            </w:pPr>
          </w:p>
        </w:tc>
      </w:tr>
      <w:tr w:rsidR="00B55FE0" w:rsidRPr="00DE1F38" w14:paraId="4BEBC06A" w14:textId="77777777" w:rsidTr="0028614A">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14:paraId="2F157916"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Cooking</w:t>
            </w:r>
          </w:p>
        </w:tc>
        <w:tc>
          <w:tcPr>
            <w:tcW w:w="530" w:type="dxa"/>
            <w:tcBorders>
              <w:top w:val="single" w:sz="4" w:space="0" w:color="auto"/>
              <w:left w:val="single" w:sz="6" w:space="0" w:color="auto"/>
              <w:bottom w:val="single" w:sz="6" w:space="0" w:color="auto"/>
              <w:right w:val="single" w:sz="6" w:space="0" w:color="auto"/>
            </w:tcBorders>
            <w:vAlign w:val="center"/>
          </w:tcPr>
          <w:p w14:paraId="65D31D9A" w14:textId="77777777" w:rsidR="00B55FE0" w:rsidRPr="00DE1F38" w:rsidRDefault="00B55FE0" w:rsidP="0028614A">
            <w:pPr>
              <w:spacing w:after="0"/>
              <w:jc w:val="center"/>
              <w:rPr>
                <w:rFonts w:cstheme="minorHAnsi"/>
                <w:sz w:val="18"/>
                <w:szCs w:val="18"/>
              </w:rPr>
            </w:pPr>
            <w:r w:rsidRPr="00DE1F38">
              <w:rPr>
                <w:rFonts w:cstheme="minorHAnsi"/>
                <w:sz w:val="18"/>
                <w:szCs w:val="18"/>
              </w:rPr>
              <w:t>C01</w:t>
            </w:r>
          </w:p>
        </w:tc>
        <w:tc>
          <w:tcPr>
            <w:tcW w:w="530" w:type="dxa"/>
            <w:tcBorders>
              <w:top w:val="single" w:sz="4" w:space="0" w:color="auto"/>
              <w:left w:val="single" w:sz="6" w:space="0" w:color="auto"/>
              <w:bottom w:val="single" w:sz="6" w:space="0" w:color="auto"/>
              <w:right w:val="single" w:sz="6" w:space="0" w:color="auto"/>
            </w:tcBorders>
            <w:vAlign w:val="center"/>
          </w:tcPr>
          <w:p w14:paraId="6F238A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4" w:space="0" w:color="auto"/>
              <w:left w:val="single" w:sz="6" w:space="0" w:color="auto"/>
              <w:bottom w:val="single" w:sz="6" w:space="0" w:color="auto"/>
              <w:right w:val="single" w:sz="6" w:space="0" w:color="auto"/>
            </w:tcBorders>
            <w:vAlign w:val="center"/>
          </w:tcPr>
          <w:p w14:paraId="417C2D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4" w:space="0" w:color="auto"/>
              <w:left w:val="single" w:sz="6" w:space="0" w:color="auto"/>
              <w:bottom w:val="single" w:sz="6" w:space="0" w:color="auto"/>
              <w:right w:val="single" w:sz="6" w:space="0" w:color="auto"/>
            </w:tcBorders>
            <w:vAlign w:val="center"/>
          </w:tcPr>
          <w:p w14:paraId="53D9C1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4" w:space="0" w:color="auto"/>
              <w:left w:val="single" w:sz="6" w:space="0" w:color="auto"/>
              <w:bottom w:val="single" w:sz="6" w:space="0" w:color="auto"/>
              <w:right w:val="single" w:sz="6" w:space="0" w:color="auto"/>
            </w:tcBorders>
            <w:vAlign w:val="center"/>
          </w:tcPr>
          <w:p w14:paraId="63DDC9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4" w:space="0" w:color="auto"/>
              <w:left w:val="single" w:sz="6" w:space="0" w:color="auto"/>
              <w:bottom w:val="single" w:sz="6" w:space="0" w:color="auto"/>
              <w:right w:val="single" w:sz="6" w:space="0" w:color="auto"/>
            </w:tcBorders>
            <w:vAlign w:val="center"/>
          </w:tcPr>
          <w:p w14:paraId="4E9AB7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4" w:space="0" w:color="auto"/>
              <w:left w:val="single" w:sz="6" w:space="0" w:color="auto"/>
              <w:bottom w:val="single" w:sz="6" w:space="0" w:color="auto"/>
              <w:right w:val="single" w:sz="6" w:space="0" w:color="auto"/>
            </w:tcBorders>
            <w:vAlign w:val="center"/>
          </w:tcPr>
          <w:p w14:paraId="207F1D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4" w:space="0" w:color="auto"/>
              <w:left w:val="single" w:sz="6" w:space="0" w:color="auto"/>
              <w:bottom w:val="single" w:sz="6" w:space="0" w:color="auto"/>
              <w:right w:val="single" w:sz="6" w:space="0" w:color="auto"/>
            </w:tcBorders>
            <w:vAlign w:val="center"/>
          </w:tcPr>
          <w:p w14:paraId="478EC8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4" w:space="0" w:color="auto"/>
              <w:left w:val="single" w:sz="6" w:space="0" w:color="auto"/>
              <w:bottom w:val="single" w:sz="6" w:space="0" w:color="auto"/>
              <w:right w:val="single" w:sz="6" w:space="0" w:color="auto"/>
            </w:tcBorders>
            <w:vAlign w:val="center"/>
          </w:tcPr>
          <w:p w14:paraId="4BB918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16F5F4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4" w:space="0" w:color="auto"/>
              <w:left w:val="single" w:sz="6" w:space="0" w:color="auto"/>
              <w:bottom w:val="single" w:sz="6" w:space="0" w:color="auto"/>
              <w:right w:val="single" w:sz="6" w:space="0" w:color="auto"/>
            </w:tcBorders>
            <w:vAlign w:val="center"/>
          </w:tcPr>
          <w:p w14:paraId="74B4B2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4" w:space="0" w:color="auto"/>
              <w:left w:val="single" w:sz="6" w:space="0" w:color="auto"/>
              <w:bottom w:val="single" w:sz="6" w:space="0" w:color="auto"/>
              <w:right w:val="single" w:sz="6" w:space="0" w:color="auto"/>
            </w:tcBorders>
            <w:vAlign w:val="center"/>
          </w:tcPr>
          <w:p w14:paraId="5327FF7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4" w:space="0" w:color="auto"/>
              <w:left w:val="single" w:sz="6" w:space="0" w:color="auto"/>
              <w:bottom w:val="single" w:sz="6" w:space="0" w:color="auto"/>
              <w:right w:val="single" w:sz="6" w:space="0" w:color="auto"/>
            </w:tcBorders>
            <w:vAlign w:val="center"/>
          </w:tcPr>
          <w:p w14:paraId="408088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14:paraId="1E116F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4" w:space="0" w:color="auto"/>
              <w:left w:val="single" w:sz="6" w:space="0" w:color="auto"/>
              <w:bottom w:val="single" w:sz="6" w:space="0" w:color="auto"/>
              <w:right w:val="single" w:sz="6" w:space="0" w:color="auto"/>
            </w:tcBorders>
            <w:vAlign w:val="center"/>
          </w:tcPr>
          <w:p w14:paraId="1DF10EF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4" w:space="0" w:color="auto"/>
              <w:left w:val="single" w:sz="6" w:space="0" w:color="auto"/>
              <w:bottom w:val="single" w:sz="6" w:space="0" w:color="auto"/>
              <w:right w:val="single" w:sz="6" w:space="0" w:color="auto"/>
            </w:tcBorders>
            <w:vAlign w:val="center"/>
          </w:tcPr>
          <w:p w14:paraId="43D83A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4" w:space="0" w:color="auto"/>
              <w:left w:val="single" w:sz="6" w:space="0" w:color="auto"/>
              <w:bottom w:val="single" w:sz="6" w:space="0" w:color="auto"/>
              <w:right w:val="single" w:sz="6" w:space="0" w:color="auto"/>
            </w:tcBorders>
            <w:vAlign w:val="center"/>
          </w:tcPr>
          <w:p w14:paraId="59445F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14:paraId="2F1077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4" w:space="0" w:color="auto"/>
              <w:left w:val="single" w:sz="6" w:space="0" w:color="auto"/>
              <w:bottom w:val="single" w:sz="6" w:space="0" w:color="auto"/>
              <w:right w:val="single" w:sz="6" w:space="0" w:color="auto"/>
            </w:tcBorders>
            <w:vAlign w:val="center"/>
          </w:tcPr>
          <w:p w14:paraId="25B91D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499CEA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4" w:space="0" w:color="auto"/>
              <w:left w:val="single" w:sz="6" w:space="0" w:color="auto"/>
              <w:bottom w:val="single" w:sz="6" w:space="0" w:color="auto"/>
              <w:right w:val="single" w:sz="6" w:space="0" w:color="auto"/>
            </w:tcBorders>
            <w:vAlign w:val="center"/>
          </w:tcPr>
          <w:p w14:paraId="23E0A5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7C43C3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4" w:space="0" w:color="auto"/>
              <w:left w:val="single" w:sz="6" w:space="0" w:color="auto"/>
              <w:bottom w:val="single" w:sz="6" w:space="0" w:color="auto"/>
              <w:right w:val="single" w:sz="6" w:space="0" w:color="auto"/>
            </w:tcBorders>
            <w:vAlign w:val="center"/>
          </w:tcPr>
          <w:p w14:paraId="4EAE8A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4" w:space="0" w:color="auto"/>
              <w:left w:val="single" w:sz="6" w:space="0" w:color="auto"/>
              <w:bottom w:val="single" w:sz="6" w:space="0" w:color="auto"/>
              <w:right w:val="single" w:sz="6" w:space="0" w:color="auto"/>
            </w:tcBorders>
            <w:vAlign w:val="center"/>
          </w:tcPr>
          <w:p w14:paraId="190C6A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4" w:space="0" w:color="auto"/>
              <w:left w:val="single" w:sz="6" w:space="0" w:color="auto"/>
              <w:bottom w:val="single" w:sz="6" w:space="0" w:color="auto"/>
              <w:right w:val="single" w:sz="6" w:space="0" w:color="auto"/>
            </w:tcBorders>
            <w:vAlign w:val="center"/>
          </w:tcPr>
          <w:p w14:paraId="0C55A0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r>
      <w:tr w:rsidR="00B55FE0" w:rsidRPr="00DE1F38" w14:paraId="15CE2E9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E417A7A"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DHW</w:t>
            </w:r>
          </w:p>
        </w:tc>
        <w:tc>
          <w:tcPr>
            <w:tcW w:w="530" w:type="dxa"/>
            <w:tcBorders>
              <w:top w:val="single" w:sz="6" w:space="0" w:color="auto"/>
              <w:left w:val="single" w:sz="6" w:space="0" w:color="auto"/>
              <w:bottom w:val="single" w:sz="6" w:space="0" w:color="auto"/>
              <w:right w:val="single" w:sz="6" w:space="0" w:color="auto"/>
            </w:tcBorders>
            <w:vAlign w:val="center"/>
          </w:tcPr>
          <w:p w14:paraId="2104573D" w14:textId="77777777" w:rsidR="00B55FE0" w:rsidRPr="00DE1F38" w:rsidRDefault="00B55FE0" w:rsidP="0028614A">
            <w:pPr>
              <w:spacing w:after="0"/>
              <w:jc w:val="center"/>
              <w:rPr>
                <w:rFonts w:cstheme="minorHAnsi"/>
                <w:sz w:val="18"/>
                <w:szCs w:val="18"/>
              </w:rPr>
            </w:pPr>
            <w:r w:rsidRPr="00DE1F38">
              <w:rPr>
                <w:rFonts w:cstheme="minorHAnsi"/>
                <w:sz w:val="18"/>
                <w:szCs w:val="18"/>
              </w:rPr>
              <w:t>C02</w:t>
            </w:r>
          </w:p>
        </w:tc>
        <w:tc>
          <w:tcPr>
            <w:tcW w:w="530" w:type="dxa"/>
            <w:tcBorders>
              <w:top w:val="single" w:sz="6" w:space="0" w:color="auto"/>
              <w:left w:val="single" w:sz="6" w:space="0" w:color="auto"/>
              <w:bottom w:val="single" w:sz="6" w:space="0" w:color="auto"/>
              <w:right w:val="single" w:sz="6" w:space="0" w:color="auto"/>
            </w:tcBorders>
            <w:vAlign w:val="center"/>
          </w:tcPr>
          <w:p w14:paraId="3E938C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6" w:space="0" w:color="auto"/>
              <w:left w:val="single" w:sz="6" w:space="0" w:color="auto"/>
              <w:bottom w:val="single" w:sz="6" w:space="0" w:color="auto"/>
              <w:right w:val="single" w:sz="6" w:space="0" w:color="auto"/>
            </w:tcBorders>
            <w:vAlign w:val="center"/>
          </w:tcPr>
          <w:p w14:paraId="3D815C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26BD9A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2CEE6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6676B9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73A6F4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67039F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14:paraId="1108EC6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1E61D4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2A327A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6D819C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2052D3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247986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652F98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6DF371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2F679A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4A39E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14:paraId="040C2A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61BA981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14:paraId="4E69E7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4FD678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71ECAB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1F83BC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BE0B0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r>
      <w:tr w:rsidR="00B55FE0" w:rsidRPr="00DE1F38" w14:paraId="6659559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1DD870F"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Cooling</w:t>
            </w:r>
          </w:p>
        </w:tc>
        <w:tc>
          <w:tcPr>
            <w:tcW w:w="530" w:type="dxa"/>
            <w:tcBorders>
              <w:top w:val="single" w:sz="6" w:space="0" w:color="auto"/>
              <w:left w:val="single" w:sz="6" w:space="0" w:color="auto"/>
              <w:bottom w:val="single" w:sz="6" w:space="0" w:color="auto"/>
              <w:right w:val="single" w:sz="6" w:space="0" w:color="auto"/>
            </w:tcBorders>
            <w:vAlign w:val="center"/>
          </w:tcPr>
          <w:p w14:paraId="4A931321" w14:textId="77777777" w:rsidR="00B55FE0" w:rsidRPr="00DE1F38" w:rsidRDefault="00B55FE0" w:rsidP="0028614A">
            <w:pPr>
              <w:spacing w:after="0"/>
              <w:jc w:val="center"/>
              <w:rPr>
                <w:rFonts w:cstheme="minorHAnsi"/>
                <w:sz w:val="18"/>
                <w:szCs w:val="18"/>
              </w:rPr>
            </w:pPr>
            <w:r w:rsidRPr="00DE1F38">
              <w:rPr>
                <w:rFonts w:cstheme="minorHAnsi"/>
                <w:sz w:val="18"/>
                <w:szCs w:val="18"/>
              </w:rPr>
              <w:t>C03</w:t>
            </w:r>
          </w:p>
        </w:tc>
        <w:tc>
          <w:tcPr>
            <w:tcW w:w="530" w:type="dxa"/>
            <w:tcBorders>
              <w:top w:val="single" w:sz="6" w:space="0" w:color="auto"/>
              <w:left w:val="single" w:sz="6" w:space="0" w:color="auto"/>
              <w:bottom w:val="single" w:sz="6" w:space="0" w:color="auto"/>
              <w:right w:val="single" w:sz="6" w:space="0" w:color="auto"/>
            </w:tcBorders>
            <w:vAlign w:val="center"/>
          </w:tcPr>
          <w:p w14:paraId="0751BA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vAlign w:val="center"/>
          </w:tcPr>
          <w:p w14:paraId="655FF4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14:paraId="2D2102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666E0D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270D0B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3A8FD0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14:paraId="3A2F4E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442" w:type="dxa"/>
            <w:tcBorders>
              <w:top w:val="single" w:sz="6" w:space="0" w:color="auto"/>
              <w:left w:val="single" w:sz="6" w:space="0" w:color="auto"/>
              <w:bottom w:val="single" w:sz="6" w:space="0" w:color="auto"/>
              <w:right w:val="single" w:sz="6" w:space="0" w:color="auto"/>
            </w:tcBorders>
            <w:vAlign w:val="center"/>
          </w:tcPr>
          <w:p w14:paraId="43D377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229313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13.6%</w:t>
            </w:r>
          </w:p>
        </w:tc>
        <w:tc>
          <w:tcPr>
            <w:tcW w:w="619" w:type="dxa"/>
            <w:tcBorders>
              <w:top w:val="single" w:sz="6" w:space="0" w:color="auto"/>
              <w:left w:val="single" w:sz="6" w:space="0" w:color="auto"/>
              <w:bottom w:val="single" w:sz="6" w:space="0" w:color="auto"/>
              <w:right w:val="single" w:sz="6" w:space="0" w:color="auto"/>
            </w:tcBorders>
            <w:vAlign w:val="center"/>
          </w:tcPr>
          <w:p w14:paraId="7F70CC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256CF2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12.8%</w:t>
            </w:r>
          </w:p>
        </w:tc>
        <w:tc>
          <w:tcPr>
            <w:tcW w:w="619" w:type="dxa"/>
            <w:tcBorders>
              <w:top w:val="single" w:sz="6" w:space="0" w:color="auto"/>
              <w:left w:val="single" w:sz="6" w:space="0" w:color="auto"/>
              <w:bottom w:val="single" w:sz="6" w:space="0" w:color="auto"/>
              <w:right w:val="single" w:sz="6" w:space="0" w:color="auto"/>
            </w:tcBorders>
            <w:vAlign w:val="center"/>
          </w:tcPr>
          <w:p w14:paraId="5F9BC9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7680F3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13.9%</w:t>
            </w:r>
          </w:p>
        </w:tc>
        <w:tc>
          <w:tcPr>
            <w:tcW w:w="531" w:type="dxa"/>
            <w:tcBorders>
              <w:top w:val="single" w:sz="6" w:space="0" w:color="auto"/>
              <w:left w:val="single" w:sz="6" w:space="0" w:color="auto"/>
              <w:bottom w:val="single" w:sz="6" w:space="0" w:color="auto"/>
              <w:right w:val="single" w:sz="6" w:space="0" w:color="auto"/>
            </w:tcBorders>
            <w:vAlign w:val="center"/>
          </w:tcPr>
          <w:p w14:paraId="4C14D0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55902C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13.3%</w:t>
            </w:r>
          </w:p>
        </w:tc>
        <w:tc>
          <w:tcPr>
            <w:tcW w:w="619" w:type="dxa"/>
            <w:tcBorders>
              <w:top w:val="single" w:sz="6" w:space="0" w:color="auto"/>
              <w:left w:val="single" w:sz="6" w:space="0" w:color="auto"/>
              <w:bottom w:val="single" w:sz="6" w:space="0" w:color="auto"/>
              <w:right w:val="single" w:sz="6" w:space="0" w:color="auto"/>
            </w:tcBorders>
            <w:vAlign w:val="center"/>
          </w:tcPr>
          <w:p w14:paraId="171552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281C37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13.0%</w:t>
            </w:r>
          </w:p>
        </w:tc>
        <w:tc>
          <w:tcPr>
            <w:tcW w:w="442" w:type="dxa"/>
            <w:tcBorders>
              <w:top w:val="single" w:sz="6" w:space="0" w:color="auto"/>
              <w:left w:val="single" w:sz="6" w:space="0" w:color="auto"/>
              <w:bottom w:val="single" w:sz="6" w:space="0" w:color="auto"/>
              <w:right w:val="single" w:sz="6" w:space="0" w:color="auto"/>
            </w:tcBorders>
            <w:vAlign w:val="center"/>
          </w:tcPr>
          <w:p w14:paraId="5D891F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707E1C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3107E2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167A4A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6C9753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045D1E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36575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r>
      <w:tr w:rsidR="00B55FE0" w:rsidRPr="00DE1F38" w14:paraId="79702B2A"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C3459A5"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Heating</w:t>
            </w:r>
          </w:p>
        </w:tc>
        <w:tc>
          <w:tcPr>
            <w:tcW w:w="530" w:type="dxa"/>
            <w:tcBorders>
              <w:top w:val="single" w:sz="6" w:space="0" w:color="auto"/>
              <w:left w:val="single" w:sz="6" w:space="0" w:color="auto"/>
              <w:bottom w:val="single" w:sz="6" w:space="0" w:color="auto"/>
              <w:right w:val="single" w:sz="6" w:space="0" w:color="auto"/>
            </w:tcBorders>
            <w:vAlign w:val="center"/>
          </w:tcPr>
          <w:p w14:paraId="4F5FCABC" w14:textId="77777777" w:rsidR="00B55FE0" w:rsidRPr="00DE1F38" w:rsidRDefault="00B55FE0" w:rsidP="0028614A">
            <w:pPr>
              <w:spacing w:after="0"/>
              <w:jc w:val="center"/>
              <w:rPr>
                <w:rFonts w:cstheme="minorHAnsi"/>
                <w:sz w:val="18"/>
                <w:szCs w:val="18"/>
              </w:rPr>
            </w:pPr>
            <w:r w:rsidRPr="00DE1F38">
              <w:rPr>
                <w:rFonts w:cstheme="minorHAnsi"/>
                <w:sz w:val="18"/>
                <w:szCs w:val="18"/>
              </w:rPr>
              <w:t>C04</w:t>
            </w:r>
          </w:p>
        </w:tc>
        <w:tc>
          <w:tcPr>
            <w:tcW w:w="530" w:type="dxa"/>
            <w:tcBorders>
              <w:top w:val="single" w:sz="6" w:space="0" w:color="auto"/>
              <w:left w:val="single" w:sz="6" w:space="0" w:color="auto"/>
              <w:bottom w:val="single" w:sz="6" w:space="0" w:color="auto"/>
              <w:right w:val="single" w:sz="6" w:space="0" w:color="auto"/>
            </w:tcBorders>
            <w:vAlign w:val="center"/>
          </w:tcPr>
          <w:p w14:paraId="28F1663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7.9%</w:t>
            </w:r>
          </w:p>
        </w:tc>
        <w:tc>
          <w:tcPr>
            <w:tcW w:w="530" w:type="dxa"/>
            <w:tcBorders>
              <w:top w:val="single" w:sz="6" w:space="0" w:color="auto"/>
              <w:left w:val="single" w:sz="6" w:space="0" w:color="auto"/>
              <w:bottom w:val="single" w:sz="6" w:space="0" w:color="auto"/>
              <w:right w:val="single" w:sz="6" w:space="0" w:color="auto"/>
            </w:tcBorders>
            <w:vAlign w:val="center"/>
          </w:tcPr>
          <w:p w14:paraId="4FEA1B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vAlign w:val="center"/>
          </w:tcPr>
          <w:p w14:paraId="633766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14:paraId="5F5877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5FDA88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vAlign w:val="center"/>
          </w:tcPr>
          <w:p w14:paraId="5DBA45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14:paraId="4E161F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442" w:type="dxa"/>
            <w:tcBorders>
              <w:top w:val="single" w:sz="6" w:space="0" w:color="auto"/>
              <w:left w:val="single" w:sz="6" w:space="0" w:color="auto"/>
              <w:bottom w:val="single" w:sz="6" w:space="0" w:color="auto"/>
              <w:right w:val="single" w:sz="6" w:space="0" w:color="auto"/>
            </w:tcBorders>
            <w:vAlign w:val="center"/>
          </w:tcPr>
          <w:p w14:paraId="41C8F5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557673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3C4131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2C1130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2A6C87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208A0B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14:paraId="6AD800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7B9D6F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61CBEF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67C2E9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442" w:type="dxa"/>
            <w:tcBorders>
              <w:top w:val="single" w:sz="6" w:space="0" w:color="auto"/>
              <w:left w:val="single" w:sz="6" w:space="0" w:color="auto"/>
              <w:bottom w:val="single" w:sz="6" w:space="0" w:color="auto"/>
              <w:right w:val="single" w:sz="6" w:space="0" w:color="auto"/>
            </w:tcBorders>
            <w:vAlign w:val="center"/>
          </w:tcPr>
          <w:p w14:paraId="3B8F06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14:paraId="78EAF8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14:paraId="694B4E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08FCC6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645019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6FDF6C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694439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r>
      <w:tr w:rsidR="00B55FE0" w:rsidRPr="00DE1F38" w14:paraId="5C5D36F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5F34EF2E"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14:paraId="0CC89A8B" w14:textId="77777777" w:rsidR="00B55FE0" w:rsidRPr="00DE1F38" w:rsidRDefault="00B55FE0" w:rsidP="0028614A">
            <w:pPr>
              <w:spacing w:after="0"/>
              <w:jc w:val="center"/>
              <w:rPr>
                <w:rFonts w:cstheme="minorHAnsi"/>
                <w:sz w:val="18"/>
                <w:szCs w:val="18"/>
              </w:rPr>
            </w:pPr>
            <w:r w:rsidRPr="00DE1F38">
              <w:rPr>
                <w:rFonts w:cstheme="minorHAnsi"/>
                <w:sz w:val="18"/>
                <w:szCs w:val="18"/>
              </w:rPr>
              <w:t>C05</w:t>
            </w:r>
          </w:p>
        </w:tc>
        <w:tc>
          <w:tcPr>
            <w:tcW w:w="530" w:type="dxa"/>
            <w:tcBorders>
              <w:top w:val="single" w:sz="6" w:space="0" w:color="auto"/>
              <w:left w:val="single" w:sz="6" w:space="0" w:color="auto"/>
              <w:bottom w:val="single" w:sz="6" w:space="0" w:color="auto"/>
              <w:right w:val="single" w:sz="6" w:space="0" w:color="auto"/>
            </w:tcBorders>
            <w:vAlign w:val="center"/>
          </w:tcPr>
          <w:p w14:paraId="06DD90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7CF890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vAlign w:val="center"/>
          </w:tcPr>
          <w:p w14:paraId="66CAD3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0E27D21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vAlign w:val="center"/>
          </w:tcPr>
          <w:p w14:paraId="28B39D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0DA6E1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5627AF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442" w:type="dxa"/>
            <w:tcBorders>
              <w:top w:val="single" w:sz="6" w:space="0" w:color="auto"/>
              <w:left w:val="single" w:sz="6" w:space="0" w:color="auto"/>
              <w:bottom w:val="single" w:sz="6" w:space="0" w:color="auto"/>
              <w:right w:val="single" w:sz="6" w:space="0" w:color="auto"/>
            </w:tcBorders>
            <w:vAlign w:val="center"/>
          </w:tcPr>
          <w:p w14:paraId="4B8DFD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14:paraId="214FF7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vAlign w:val="center"/>
          </w:tcPr>
          <w:p w14:paraId="13D98D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vAlign w:val="center"/>
          </w:tcPr>
          <w:p w14:paraId="1C12A1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vAlign w:val="center"/>
          </w:tcPr>
          <w:p w14:paraId="11D6193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vAlign w:val="center"/>
          </w:tcPr>
          <w:p w14:paraId="5D91B0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9.8%</w:t>
            </w:r>
          </w:p>
        </w:tc>
        <w:tc>
          <w:tcPr>
            <w:tcW w:w="531" w:type="dxa"/>
            <w:tcBorders>
              <w:top w:val="single" w:sz="6" w:space="0" w:color="auto"/>
              <w:left w:val="single" w:sz="6" w:space="0" w:color="auto"/>
              <w:bottom w:val="single" w:sz="6" w:space="0" w:color="auto"/>
              <w:right w:val="single" w:sz="6" w:space="0" w:color="auto"/>
            </w:tcBorders>
            <w:vAlign w:val="center"/>
          </w:tcPr>
          <w:p w14:paraId="39333C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vAlign w:val="center"/>
          </w:tcPr>
          <w:p w14:paraId="7D9B62E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9.4%</w:t>
            </w:r>
          </w:p>
        </w:tc>
        <w:tc>
          <w:tcPr>
            <w:tcW w:w="619" w:type="dxa"/>
            <w:tcBorders>
              <w:top w:val="single" w:sz="6" w:space="0" w:color="auto"/>
              <w:left w:val="single" w:sz="6" w:space="0" w:color="auto"/>
              <w:bottom w:val="single" w:sz="6" w:space="0" w:color="auto"/>
              <w:right w:val="single" w:sz="6" w:space="0" w:color="auto"/>
            </w:tcBorders>
            <w:vAlign w:val="center"/>
          </w:tcPr>
          <w:p w14:paraId="4D2F0B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vAlign w:val="center"/>
          </w:tcPr>
          <w:p w14:paraId="20E161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9.2%</w:t>
            </w:r>
          </w:p>
        </w:tc>
        <w:tc>
          <w:tcPr>
            <w:tcW w:w="442" w:type="dxa"/>
            <w:tcBorders>
              <w:top w:val="single" w:sz="6" w:space="0" w:color="auto"/>
              <w:left w:val="single" w:sz="6" w:space="0" w:color="auto"/>
              <w:bottom w:val="single" w:sz="6" w:space="0" w:color="auto"/>
              <w:right w:val="single" w:sz="6" w:space="0" w:color="auto"/>
            </w:tcBorders>
            <w:vAlign w:val="center"/>
          </w:tcPr>
          <w:p w14:paraId="01717B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vAlign w:val="center"/>
          </w:tcPr>
          <w:p w14:paraId="7994B2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5898B3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14:paraId="7521A0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261356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vAlign w:val="center"/>
          </w:tcPr>
          <w:p w14:paraId="4EE85B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2FC19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r>
      <w:tr w:rsidR="00B55FE0" w:rsidRPr="00DE1F38" w14:paraId="3C76293B"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F13A1F6"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Indoor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2F394597" w14:textId="77777777" w:rsidR="00B55FE0" w:rsidRPr="00DE1F38" w:rsidRDefault="00B55FE0" w:rsidP="0028614A">
            <w:pPr>
              <w:spacing w:after="0"/>
              <w:jc w:val="center"/>
              <w:rPr>
                <w:rFonts w:cstheme="minorHAnsi"/>
                <w:sz w:val="18"/>
                <w:szCs w:val="18"/>
              </w:rPr>
            </w:pPr>
            <w:r w:rsidRPr="00DE1F38">
              <w:rPr>
                <w:rFonts w:cstheme="minorHAnsi"/>
                <w:sz w:val="18"/>
                <w:szCs w:val="18"/>
              </w:rPr>
              <w:t>C06</w:t>
            </w:r>
          </w:p>
        </w:tc>
        <w:tc>
          <w:tcPr>
            <w:tcW w:w="530" w:type="dxa"/>
            <w:tcBorders>
              <w:top w:val="single" w:sz="6" w:space="0" w:color="auto"/>
              <w:left w:val="single" w:sz="6" w:space="0" w:color="auto"/>
              <w:bottom w:val="single" w:sz="6" w:space="0" w:color="auto"/>
              <w:right w:val="single" w:sz="6" w:space="0" w:color="auto"/>
            </w:tcBorders>
            <w:vAlign w:val="center"/>
          </w:tcPr>
          <w:p w14:paraId="432F88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0" w:type="dxa"/>
            <w:tcBorders>
              <w:top w:val="single" w:sz="6" w:space="0" w:color="auto"/>
              <w:left w:val="single" w:sz="6" w:space="0" w:color="auto"/>
              <w:bottom w:val="single" w:sz="6" w:space="0" w:color="auto"/>
              <w:right w:val="single" w:sz="6" w:space="0" w:color="auto"/>
            </w:tcBorders>
            <w:vAlign w:val="center"/>
          </w:tcPr>
          <w:p w14:paraId="11A781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6232C1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5038BE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2BFBAFB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719198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798747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42" w:type="dxa"/>
            <w:tcBorders>
              <w:top w:val="single" w:sz="6" w:space="0" w:color="auto"/>
              <w:left w:val="single" w:sz="6" w:space="0" w:color="auto"/>
              <w:bottom w:val="single" w:sz="6" w:space="0" w:color="auto"/>
              <w:right w:val="single" w:sz="6" w:space="0" w:color="auto"/>
            </w:tcBorders>
            <w:vAlign w:val="center"/>
          </w:tcPr>
          <w:p w14:paraId="55BE3FD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7EA45E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02CDC3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2AC7C2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4C85D2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44DEF3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38326B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014FEA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71D48F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0281F5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14:paraId="4EC11C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6181CE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4BD29B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699A1D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5875DC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3C8B6A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B8B5CD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r>
      <w:tr w:rsidR="00B55FE0" w:rsidRPr="00DE1F38" w14:paraId="77CD3A2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C1896F3" w14:textId="77777777" w:rsidR="00B55FE0" w:rsidRPr="00DE1F38" w:rsidRDefault="00B55FE0" w:rsidP="0028614A">
            <w:pPr>
              <w:spacing w:after="0"/>
              <w:jc w:val="left"/>
              <w:rPr>
                <w:rFonts w:cstheme="minorHAnsi"/>
                <w:sz w:val="18"/>
                <w:szCs w:val="18"/>
              </w:rPr>
            </w:pPr>
            <w:r w:rsidRPr="00DE1F38">
              <w:rPr>
                <w:rFonts w:cstheme="minorHAnsi"/>
                <w:sz w:val="18"/>
                <w:szCs w:val="18"/>
              </w:rPr>
              <w:t>Grocery/Conv. Store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663ABEF" w14:textId="77777777" w:rsidR="00B55FE0" w:rsidRPr="00DE1F38" w:rsidRDefault="00B55FE0" w:rsidP="0028614A">
            <w:pPr>
              <w:spacing w:after="0"/>
              <w:jc w:val="center"/>
              <w:rPr>
                <w:rFonts w:cstheme="minorHAnsi"/>
                <w:sz w:val="18"/>
                <w:szCs w:val="18"/>
              </w:rPr>
            </w:pPr>
            <w:r w:rsidRPr="00DE1F38">
              <w:rPr>
                <w:rFonts w:cstheme="minorHAnsi"/>
                <w:sz w:val="18"/>
                <w:szCs w:val="18"/>
              </w:rPr>
              <w:t>C07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8C7F0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96FAC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4A79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33A9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03F6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22DE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B2F0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7BEF5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DADA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DFE24D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D918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9023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BB5B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BF79E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B3BC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048D0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80A4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63ECD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6515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FF5D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1A0DB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0988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C8DE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81139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r>
      <w:tr w:rsidR="00B55FE0" w:rsidRPr="00DE1F38" w14:paraId="0784EE8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73C4947" w14:textId="77777777" w:rsidR="00B55FE0" w:rsidRPr="00DE1F38" w:rsidRDefault="00B55FE0" w:rsidP="0028614A">
            <w:pPr>
              <w:spacing w:after="0"/>
              <w:jc w:val="left"/>
              <w:rPr>
                <w:rFonts w:cstheme="minorHAnsi"/>
                <w:sz w:val="18"/>
                <w:szCs w:val="18"/>
              </w:rPr>
            </w:pPr>
            <w:r w:rsidRPr="00DE1F38">
              <w:rPr>
                <w:rFonts w:cstheme="minorHAnsi"/>
                <w:sz w:val="18"/>
                <w:szCs w:val="18"/>
              </w:rPr>
              <w:t>Hospital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ED3E64E" w14:textId="77777777" w:rsidR="00B55FE0" w:rsidRPr="00DE1F38" w:rsidRDefault="00B55FE0" w:rsidP="0028614A">
            <w:pPr>
              <w:spacing w:after="0"/>
              <w:jc w:val="center"/>
              <w:rPr>
                <w:rFonts w:cstheme="minorHAnsi"/>
                <w:sz w:val="18"/>
                <w:szCs w:val="18"/>
              </w:rPr>
            </w:pPr>
            <w:r w:rsidRPr="00DE1F38">
              <w:rPr>
                <w:rFonts w:cstheme="minorHAnsi"/>
                <w:sz w:val="18"/>
                <w:szCs w:val="18"/>
              </w:rPr>
              <w:t>C08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3743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D21DD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7376C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3BA1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AE92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A312F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BFF0D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2C2AC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644B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C3092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4360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CEA3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6FB5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A37B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BC1CF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3C54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795A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88D96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C733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008F3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8212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0718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4F78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AC7A1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r>
      <w:tr w:rsidR="00B55FE0" w:rsidRPr="00DE1F38" w14:paraId="19ED541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1C08BBD" w14:textId="77777777" w:rsidR="00B55FE0" w:rsidRPr="00DE1F38" w:rsidRDefault="00B55FE0" w:rsidP="0028614A">
            <w:pPr>
              <w:spacing w:after="0"/>
              <w:jc w:val="left"/>
              <w:rPr>
                <w:rFonts w:cstheme="minorHAnsi"/>
                <w:sz w:val="18"/>
                <w:szCs w:val="18"/>
              </w:rPr>
            </w:pPr>
            <w:r w:rsidRPr="00DE1F38">
              <w:rPr>
                <w:rFonts w:cstheme="minorHAnsi"/>
                <w:sz w:val="18"/>
                <w:szCs w:val="18"/>
              </w:rPr>
              <w:t>Office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BD9672" w14:textId="77777777" w:rsidR="00B55FE0" w:rsidRPr="00DE1F38" w:rsidRDefault="00B55FE0" w:rsidP="0028614A">
            <w:pPr>
              <w:spacing w:after="0"/>
              <w:jc w:val="center"/>
              <w:rPr>
                <w:rFonts w:cstheme="minorHAnsi"/>
                <w:sz w:val="18"/>
                <w:szCs w:val="18"/>
              </w:rPr>
            </w:pPr>
            <w:r w:rsidRPr="00DE1F38">
              <w:rPr>
                <w:rFonts w:cstheme="minorHAnsi"/>
                <w:sz w:val="18"/>
                <w:szCs w:val="18"/>
              </w:rPr>
              <w:t>C09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E4163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D9379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D998C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A16B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A649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6F9C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C3C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82803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0D4F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A8F5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DC1B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0AAF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EBCBD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F8B4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A25FD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74D3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DC77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ED54A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911C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FE7B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DCFD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06AD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3E45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5041D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r>
      <w:tr w:rsidR="00B55FE0" w:rsidRPr="00DE1F38" w14:paraId="5013720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0BF5829" w14:textId="77777777" w:rsidR="00B55FE0" w:rsidRPr="00DE1F38" w:rsidRDefault="00B55FE0" w:rsidP="0028614A">
            <w:pPr>
              <w:spacing w:after="0"/>
              <w:jc w:val="left"/>
              <w:rPr>
                <w:rFonts w:cstheme="minorHAnsi"/>
                <w:sz w:val="18"/>
                <w:szCs w:val="18"/>
              </w:rPr>
            </w:pPr>
            <w:r w:rsidRPr="00DE1F38">
              <w:rPr>
                <w:rFonts w:cstheme="minorHAnsi"/>
                <w:sz w:val="18"/>
                <w:szCs w:val="18"/>
              </w:rPr>
              <w:t>Restaurant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7A5EF05" w14:textId="77777777" w:rsidR="00B55FE0" w:rsidRPr="00DE1F38" w:rsidRDefault="00B55FE0" w:rsidP="0028614A">
            <w:pPr>
              <w:spacing w:after="0"/>
              <w:jc w:val="center"/>
              <w:rPr>
                <w:rFonts w:cstheme="minorHAnsi"/>
                <w:sz w:val="18"/>
                <w:szCs w:val="18"/>
              </w:rPr>
            </w:pPr>
            <w:r w:rsidRPr="00DE1F38">
              <w:rPr>
                <w:rFonts w:cstheme="minorHAnsi"/>
                <w:sz w:val="18"/>
                <w:szCs w:val="18"/>
              </w:rPr>
              <w:t>C10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3CF49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23B77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E6DA8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E1BB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D685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D390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62DB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3951B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A4C29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E122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EE38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0791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7455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A06DD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7059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52292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6C0F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8F13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E094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A507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2E59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1D2F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AAD7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91F47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r>
      <w:tr w:rsidR="00B55FE0" w:rsidRPr="00DE1F38" w14:paraId="68BF8C1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50A1A23" w14:textId="77777777" w:rsidR="00B55FE0" w:rsidRPr="00DE1F38" w:rsidRDefault="00B55FE0" w:rsidP="0028614A">
            <w:pPr>
              <w:spacing w:after="0"/>
              <w:jc w:val="left"/>
              <w:rPr>
                <w:rFonts w:cstheme="minorHAnsi"/>
                <w:sz w:val="18"/>
                <w:szCs w:val="18"/>
              </w:rPr>
            </w:pPr>
            <w:r w:rsidRPr="00DE1F38">
              <w:rPr>
                <w:rFonts w:cstheme="minorHAnsi"/>
                <w:sz w:val="18"/>
                <w:szCs w:val="18"/>
              </w:rPr>
              <w:t>Retail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F996EE8" w14:textId="77777777" w:rsidR="00B55FE0" w:rsidRPr="00DE1F38" w:rsidRDefault="00B55FE0" w:rsidP="0028614A">
            <w:pPr>
              <w:spacing w:after="0"/>
              <w:jc w:val="center"/>
              <w:rPr>
                <w:rFonts w:cstheme="minorHAnsi"/>
                <w:sz w:val="18"/>
                <w:szCs w:val="18"/>
              </w:rPr>
            </w:pPr>
            <w:r w:rsidRPr="00DE1F38">
              <w:rPr>
                <w:rFonts w:cstheme="minorHAnsi"/>
                <w:sz w:val="18"/>
                <w:szCs w:val="18"/>
              </w:rPr>
              <w:t>C11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C408A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3208A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7645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571F7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5F11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41F7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B21C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9F97C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2390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6E9D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A90D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8358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DB77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83E3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CA17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0E2AE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4C62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45A5D9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C483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F5C1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FC24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03E5D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95CC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9D0C2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r>
      <w:tr w:rsidR="00B55FE0" w:rsidRPr="00DE1F38" w14:paraId="33342DD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76D320F" w14:textId="77777777" w:rsidR="00B55FE0" w:rsidRPr="00DE1F38" w:rsidRDefault="00B55FE0" w:rsidP="0028614A">
            <w:pPr>
              <w:spacing w:after="0"/>
              <w:jc w:val="left"/>
              <w:rPr>
                <w:rFonts w:cstheme="minorHAnsi"/>
                <w:sz w:val="18"/>
                <w:szCs w:val="18"/>
              </w:rPr>
            </w:pPr>
            <w:r w:rsidRPr="00DE1F38">
              <w:rPr>
                <w:rFonts w:cstheme="minorHAnsi"/>
                <w:sz w:val="18"/>
                <w:szCs w:val="18"/>
              </w:rPr>
              <w:t>Warehouse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32620AC" w14:textId="77777777" w:rsidR="00B55FE0" w:rsidRPr="00DE1F38" w:rsidRDefault="00B55FE0" w:rsidP="0028614A">
            <w:pPr>
              <w:spacing w:after="0"/>
              <w:jc w:val="center"/>
              <w:rPr>
                <w:rFonts w:cstheme="minorHAnsi"/>
                <w:sz w:val="18"/>
                <w:szCs w:val="18"/>
              </w:rPr>
            </w:pPr>
            <w:r w:rsidRPr="00DE1F38">
              <w:rPr>
                <w:rFonts w:cstheme="minorHAnsi"/>
                <w:sz w:val="18"/>
                <w:szCs w:val="18"/>
              </w:rPr>
              <w:t>C12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8C03B4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AFEA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4C39E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A237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385A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F9BB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9F49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1DF40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BB22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2B6A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A37F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663B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2171F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249C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8D47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EDD0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76FCA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6B840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87C5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4C2F9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E1595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2CCB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795B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5C289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r>
      <w:tr w:rsidR="00B55FE0" w:rsidRPr="00DE1F38" w14:paraId="131D4646"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3D03C4B"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K-12 School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A5EE41" w14:textId="77777777" w:rsidR="00B55FE0" w:rsidRPr="00DE1F38" w:rsidRDefault="00B55FE0" w:rsidP="0028614A">
            <w:pPr>
              <w:spacing w:after="0"/>
              <w:jc w:val="center"/>
              <w:rPr>
                <w:rFonts w:cstheme="minorHAnsi"/>
                <w:sz w:val="18"/>
                <w:szCs w:val="18"/>
              </w:rPr>
            </w:pPr>
            <w:r w:rsidRPr="00DE1F38">
              <w:rPr>
                <w:rFonts w:cstheme="minorHAnsi"/>
                <w:sz w:val="18"/>
                <w:szCs w:val="18"/>
              </w:rPr>
              <w:t>C13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6B1E1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120B8D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F6089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83A7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B91D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A84C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8DC0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6160B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BE78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19FE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42C7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F44D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489D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D905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B1FA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DBE4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EBA9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EDD0D2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4EBD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D72E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1A86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A762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89EF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0B38C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r>
      <w:tr w:rsidR="00B55FE0" w:rsidRPr="00DE1F38" w14:paraId="08093457"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51DA785" w14:textId="77777777" w:rsidR="00B55FE0" w:rsidRPr="00DE1F38" w:rsidRDefault="00B55FE0" w:rsidP="0028614A">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1-shift (8/5)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DB08D15" w14:textId="77777777" w:rsidR="00B55FE0" w:rsidRPr="00DE1F38" w:rsidRDefault="00B55FE0" w:rsidP="0028614A">
            <w:pPr>
              <w:spacing w:after="0"/>
              <w:jc w:val="center"/>
              <w:rPr>
                <w:rFonts w:cstheme="minorHAnsi"/>
                <w:sz w:val="18"/>
                <w:szCs w:val="18"/>
              </w:rPr>
            </w:pPr>
            <w:r w:rsidRPr="00DE1F38">
              <w:rPr>
                <w:rFonts w:cstheme="minorHAnsi"/>
                <w:sz w:val="18"/>
                <w:szCs w:val="18"/>
              </w:rPr>
              <w:t>C14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9212A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8669D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B321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A1A80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AE5E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727C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22AF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9A386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70AB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77CA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9B57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2883E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CD62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5749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994B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F697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0FD5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8720E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A4B3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7D86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9CC3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F93C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A3B2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C1621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r>
      <w:tr w:rsidR="00B55FE0" w:rsidRPr="00DE1F38" w14:paraId="45102FD6"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4299025" w14:textId="77777777" w:rsidR="00B55FE0" w:rsidRPr="00DE1F38" w:rsidRDefault="00B55FE0" w:rsidP="0028614A">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2-shift (16/5)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98BD188" w14:textId="77777777" w:rsidR="00B55FE0" w:rsidRPr="00DE1F38" w:rsidRDefault="00B55FE0" w:rsidP="0028614A">
            <w:pPr>
              <w:spacing w:after="0"/>
              <w:jc w:val="center"/>
              <w:rPr>
                <w:rFonts w:cstheme="minorHAnsi"/>
                <w:sz w:val="18"/>
                <w:szCs w:val="18"/>
              </w:rPr>
            </w:pPr>
            <w:r w:rsidRPr="00DE1F38">
              <w:rPr>
                <w:rFonts w:cstheme="minorHAnsi"/>
                <w:sz w:val="18"/>
                <w:szCs w:val="18"/>
              </w:rPr>
              <w:t>C15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3F20C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7C5FB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14222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3630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E904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5796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F3B6ED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61816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2BE7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4DF0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0A2B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2AE4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9E92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7A34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3BFF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B6F0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3DC6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8EEEF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63A0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0B9D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B173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AF8D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D88A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34F52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r>
      <w:tr w:rsidR="00B55FE0" w:rsidRPr="00DE1F38" w14:paraId="34EE5DD6"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907F418" w14:textId="77777777" w:rsidR="00B55FE0" w:rsidRPr="00DE1F38" w:rsidRDefault="00B55FE0" w:rsidP="0028614A">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3-shift (24/5)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12BFDE8" w14:textId="77777777" w:rsidR="00B55FE0" w:rsidRPr="00DE1F38" w:rsidRDefault="00B55FE0" w:rsidP="0028614A">
            <w:pPr>
              <w:spacing w:after="0"/>
              <w:jc w:val="center"/>
              <w:rPr>
                <w:rFonts w:cstheme="minorHAnsi"/>
                <w:sz w:val="18"/>
                <w:szCs w:val="18"/>
              </w:rPr>
            </w:pPr>
            <w:r w:rsidRPr="00DE1F38">
              <w:rPr>
                <w:rFonts w:cstheme="minorHAnsi"/>
                <w:sz w:val="18"/>
                <w:szCs w:val="18"/>
              </w:rPr>
              <w:t>C16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FB888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54CC0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7351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117A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83DF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1579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DEEC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72148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F857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C534F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31851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0B61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AA8C0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FA17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56E5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9BDC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655B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880C0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607C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92A7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32EE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3FDC8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EFF9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63EDE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r>
      <w:tr w:rsidR="00B55FE0" w:rsidRPr="00DE1F38" w14:paraId="2B3C62F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792B4CF" w14:textId="77777777" w:rsidR="00B55FE0" w:rsidRPr="00DE1F38" w:rsidRDefault="00B55FE0" w:rsidP="0028614A">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4-shift (24/7)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22F296A" w14:textId="77777777" w:rsidR="00B55FE0" w:rsidRPr="00DE1F38" w:rsidRDefault="00B55FE0" w:rsidP="0028614A">
            <w:pPr>
              <w:spacing w:after="0"/>
              <w:jc w:val="center"/>
              <w:rPr>
                <w:rFonts w:cstheme="minorHAnsi"/>
                <w:sz w:val="18"/>
                <w:szCs w:val="18"/>
              </w:rPr>
            </w:pPr>
            <w:r w:rsidRPr="00DE1F38">
              <w:rPr>
                <w:rFonts w:cstheme="minorHAnsi"/>
                <w:sz w:val="18"/>
                <w:szCs w:val="18"/>
              </w:rPr>
              <w:t>C17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65494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5D31B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EC435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84357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86FB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764DF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D909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84618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37FD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3067A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8782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A08C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92931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543B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89B4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CB43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ED88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6A6AF4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9E88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E413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D238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DB8E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7E89C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1BFEE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1177353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6AE6CA9"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8B66B0" w14:textId="77777777" w:rsidR="00B55FE0" w:rsidRPr="00DE1F38" w:rsidRDefault="00B55FE0" w:rsidP="0028614A">
            <w:pPr>
              <w:spacing w:after="0"/>
              <w:jc w:val="center"/>
              <w:rPr>
                <w:rFonts w:cstheme="minorHAnsi"/>
                <w:sz w:val="18"/>
                <w:szCs w:val="18"/>
              </w:rPr>
            </w:pPr>
            <w:r w:rsidRPr="00DE1F38">
              <w:rPr>
                <w:rFonts w:cstheme="minorHAnsi"/>
                <w:sz w:val="18"/>
                <w:szCs w:val="18"/>
              </w:rPr>
              <w:t>C18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AEF38D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66568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6E82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A2A2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2DF8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A7DA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6533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86E51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26CED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D9AD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D665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B1309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46434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3C57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02EB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0925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0325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D255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14D1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AD3B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C50C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C790B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B290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F5B02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r>
      <w:tr w:rsidR="00B55FE0" w:rsidRPr="00DE1F38" w14:paraId="314B638B"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540F05F"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752363E" w14:textId="77777777" w:rsidR="00B55FE0" w:rsidRPr="00DE1F38" w:rsidRDefault="00B55FE0" w:rsidP="0028614A">
            <w:pPr>
              <w:spacing w:after="0"/>
              <w:jc w:val="center"/>
              <w:rPr>
                <w:rFonts w:cstheme="minorHAnsi"/>
                <w:sz w:val="18"/>
                <w:szCs w:val="18"/>
              </w:rPr>
            </w:pPr>
            <w:r w:rsidRPr="00DE1F38">
              <w:rPr>
                <w:rFonts w:cstheme="minorHAnsi"/>
                <w:sz w:val="18"/>
                <w:szCs w:val="18"/>
              </w:rPr>
              <w:t>C19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7F7B8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5614D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0D58F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F913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7AFD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59A5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3B7E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969F4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0D564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79D3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B101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85CEA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5560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637F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C19F8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B5DB3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B6D1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4855A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AF7C9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FED0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08BBC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C2B0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F569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FCE1D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7F55EFA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436A4E3"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Outdoor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2F6066B1" w14:textId="77777777" w:rsidR="00B55FE0" w:rsidRPr="00DE1F38" w:rsidRDefault="00B55FE0" w:rsidP="0028614A">
            <w:pPr>
              <w:spacing w:after="0"/>
              <w:jc w:val="center"/>
              <w:rPr>
                <w:rFonts w:cstheme="minorHAnsi"/>
                <w:sz w:val="18"/>
                <w:szCs w:val="18"/>
              </w:rPr>
            </w:pPr>
            <w:r w:rsidRPr="00DE1F38">
              <w:rPr>
                <w:rFonts w:cstheme="minorHAnsi"/>
                <w:sz w:val="18"/>
                <w:szCs w:val="18"/>
              </w:rPr>
              <w:t>C20</w:t>
            </w:r>
          </w:p>
        </w:tc>
        <w:tc>
          <w:tcPr>
            <w:tcW w:w="530" w:type="dxa"/>
            <w:tcBorders>
              <w:top w:val="single" w:sz="6" w:space="0" w:color="auto"/>
              <w:left w:val="single" w:sz="6" w:space="0" w:color="auto"/>
              <w:bottom w:val="single" w:sz="6" w:space="0" w:color="auto"/>
              <w:right w:val="single" w:sz="6" w:space="0" w:color="auto"/>
            </w:tcBorders>
            <w:vAlign w:val="center"/>
          </w:tcPr>
          <w:p w14:paraId="205060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6" w:space="0" w:color="auto"/>
              <w:right w:val="single" w:sz="6" w:space="0" w:color="auto"/>
            </w:tcBorders>
            <w:vAlign w:val="center"/>
          </w:tcPr>
          <w:p w14:paraId="4681C5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0" w:type="dxa"/>
            <w:tcBorders>
              <w:top w:val="single" w:sz="6" w:space="0" w:color="auto"/>
              <w:left w:val="single" w:sz="6" w:space="0" w:color="auto"/>
              <w:bottom w:val="single" w:sz="6" w:space="0" w:color="auto"/>
              <w:right w:val="single" w:sz="6" w:space="0" w:color="auto"/>
            </w:tcBorders>
            <w:vAlign w:val="center"/>
          </w:tcPr>
          <w:p w14:paraId="7B71D7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596C9C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14:paraId="36B08C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14:paraId="2E1339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14:paraId="32A1EC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vAlign w:val="center"/>
          </w:tcPr>
          <w:p w14:paraId="090354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5FD9A7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BEB52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14:paraId="4DD746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56B672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306312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63D94C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225160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26EEB9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2F4B8E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442" w:type="dxa"/>
            <w:tcBorders>
              <w:top w:val="single" w:sz="6" w:space="0" w:color="auto"/>
              <w:left w:val="single" w:sz="6" w:space="0" w:color="auto"/>
              <w:bottom w:val="single" w:sz="6" w:space="0" w:color="auto"/>
              <w:right w:val="single" w:sz="6" w:space="0" w:color="auto"/>
            </w:tcBorders>
            <w:vAlign w:val="center"/>
          </w:tcPr>
          <w:p w14:paraId="0098E0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03DF19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vAlign w:val="center"/>
          </w:tcPr>
          <w:p w14:paraId="20E2AD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333556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vAlign w:val="center"/>
          </w:tcPr>
          <w:p w14:paraId="203CC6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5694AB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07338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r>
      <w:tr w:rsidR="00B55FE0" w:rsidRPr="00DE1F38" w14:paraId="15382DC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1ED8A155"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Office Equipment</w:t>
            </w:r>
          </w:p>
        </w:tc>
        <w:tc>
          <w:tcPr>
            <w:tcW w:w="530" w:type="dxa"/>
            <w:tcBorders>
              <w:top w:val="single" w:sz="6" w:space="0" w:color="auto"/>
              <w:left w:val="single" w:sz="6" w:space="0" w:color="auto"/>
              <w:bottom w:val="single" w:sz="6" w:space="0" w:color="auto"/>
              <w:right w:val="single" w:sz="6" w:space="0" w:color="auto"/>
            </w:tcBorders>
            <w:vAlign w:val="center"/>
          </w:tcPr>
          <w:p w14:paraId="77B1F97D" w14:textId="77777777" w:rsidR="00B55FE0" w:rsidRPr="00DE1F38" w:rsidRDefault="00B55FE0" w:rsidP="0028614A">
            <w:pPr>
              <w:spacing w:after="0"/>
              <w:jc w:val="center"/>
              <w:rPr>
                <w:rFonts w:cstheme="minorHAnsi"/>
                <w:sz w:val="18"/>
                <w:szCs w:val="18"/>
              </w:rPr>
            </w:pPr>
            <w:r w:rsidRPr="00DE1F38">
              <w:rPr>
                <w:rFonts w:cstheme="minorHAnsi"/>
                <w:sz w:val="18"/>
                <w:szCs w:val="18"/>
              </w:rPr>
              <w:t>C21</w:t>
            </w:r>
          </w:p>
        </w:tc>
        <w:tc>
          <w:tcPr>
            <w:tcW w:w="530" w:type="dxa"/>
            <w:tcBorders>
              <w:top w:val="single" w:sz="6" w:space="0" w:color="auto"/>
              <w:left w:val="single" w:sz="6" w:space="0" w:color="auto"/>
              <w:bottom w:val="single" w:sz="6" w:space="0" w:color="auto"/>
              <w:right w:val="single" w:sz="6" w:space="0" w:color="auto"/>
            </w:tcBorders>
            <w:vAlign w:val="center"/>
          </w:tcPr>
          <w:p w14:paraId="01BD38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14:paraId="53381A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vAlign w:val="center"/>
          </w:tcPr>
          <w:p w14:paraId="2A61B7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01BF13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1A6655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62E6BB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48B76D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14:paraId="3FF6FC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0140DF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vAlign w:val="center"/>
          </w:tcPr>
          <w:p w14:paraId="30D7F6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6824CD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14:paraId="66EF6C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0A1BFF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6F1282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4154C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302D41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532491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3D019F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023FB7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616F74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0BC40C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7B269C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134E53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3EDBE6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74C6D6F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7401C68"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Refrigeration</w:t>
            </w:r>
          </w:p>
        </w:tc>
        <w:tc>
          <w:tcPr>
            <w:tcW w:w="530" w:type="dxa"/>
            <w:tcBorders>
              <w:top w:val="single" w:sz="6" w:space="0" w:color="auto"/>
              <w:left w:val="single" w:sz="6" w:space="0" w:color="auto"/>
              <w:bottom w:val="single" w:sz="6" w:space="0" w:color="auto"/>
              <w:right w:val="single" w:sz="6" w:space="0" w:color="auto"/>
            </w:tcBorders>
            <w:vAlign w:val="center"/>
          </w:tcPr>
          <w:p w14:paraId="618E8CB5" w14:textId="77777777" w:rsidR="00B55FE0" w:rsidRPr="00DE1F38" w:rsidRDefault="00B55FE0" w:rsidP="0028614A">
            <w:pPr>
              <w:spacing w:after="0"/>
              <w:jc w:val="center"/>
              <w:rPr>
                <w:rFonts w:cstheme="minorHAnsi"/>
                <w:sz w:val="18"/>
                <w:szCs w:val="18"/>
              </w:rPr>
            </w:pPr>
            <w:r w:rsidRPr="00DE1F38">
              <w:rPr>
                <w:rFonts w:cstheme="minorHAnsi"/>
                <w:sz w:val="18"/>
                <w:szCs w:val="18"/>
              </w:rPr>
              <w:t>C22</w:t>
            </w:r>
          </w:p>
        </w:tc>
        <w:tc>
          <w:tcPr>
            <w:tcW w:w="530" w:type="dxa"/>
            <w:tcBorders>
              <w:top w:val="single" w:sz="6" w:space="0" w:color="auto"/>
              <w:left w:val="single" w:sz="6" w:space="0" w:color="auto"/>
              <w:bottom w:val="single" w:sz="6" w:space="0" w:color="auto"/>
              <w:right w:val="single" w:sz="6" w:space="0" w:color="auto"/>
            </w:tcBorders>
            <w:vAlign w:val="center"/>
          </w:tcPr>
          <w:p w14:paraId="34B8EE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vAlign w:val="center"/>
          </w:tcPr>
          <w:p w14:paraId="3595CF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4F4525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2AB6EA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463EC8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71AB0C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14:paraId="49F996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14:paraId="071929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6B62A6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429D45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268888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14:paraId="5EE861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13F5FE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5F3285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02D78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5B7C76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50DC94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393CC2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6B05BA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55CB9F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7FB605A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050388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738801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3B0E8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1E04110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B30ACED"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Ventilation</w:t>
            </w:r>
          </w:p>
        </w:tc>
        <w:tc>
          <w:tcPr>
            <w:tcW w:w="530" w:type="dxa"/>
            <w:tcBorders>
              <w:top w:val="single" w:sz="6" w:space="0" w:color="auto"/>
              <w:left w:val="single" w:sz="6" w:space="0" w:color="auto"/>
              <w:bottom w:val="single" w:sz="6" w:space="0" w:color="auto"/>
              <w:right w:val="single" w:sz="6" w:space="0" w:color="auto"/>
            </w:tcBorders>
            <w:vAlign w:val="center"/>
          </w:tcPr>
          <w:p w14:paraId="6566BDC3" w14:textId="77777777" w:rsidR="00B55FE0" w:rsidRPr="00DE1F38" w:rsidRDefault="00B55FE0" w:rsidP="0028614A">
            <w:pPr>
              <w:spacing w:after="0"/>
              <w:jc w:val="center"/>
              <w:rPr>
                <w:rFonts w:cstheme="minorHAnsi"/>
                <w:sz w:val="18"/>
                <w:szCs w:val="18"/>
              </w:rPr>
            </w:pPr>
            <w:r w:rsidRPr="00DE1F38">
              <w:rPr>
                <w:rFonts w:cstheme="minorHAnsi"/>
                <w:sz w:val="18"/>
                <w:szCs w:val="18"/>
              </w:rPr>
              <w:t>C23</w:t>
            </w:r>
          </w:p>
        </w:tc>
        <w:tc>
          <w:tcPr>
            <w:tcW w:w="530" w:type="dxa"/>
            <w:tcBorders>
              <w:top w:val="single" w:sz="6" w:space="0" w:color="auto"/>
              <w:left w:val="single" w:sz="6" w:space="0" w:color="auto"/>
              <w:bottom w:val="single" w:sz="6" w:space="0" w:color="auto"/>
              <w:right w:val="single" w:sz="6" w:space="0" w:color="auto"/>
            </w:tcBorders>
            <w:vAlign w:val="center"/>
          </w:tcPr>
          <w:p w14:paraId="318ACE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14:paraId="352053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342D31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44BF78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008DB3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72716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119B23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14:paraId="079ADB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5AF0B8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5FDC0D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17F4A2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1F152F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0ACF8D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vAlign w:val="center"/>
          </w:tcPr>
          <w:p w14:paraId="577037D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071B90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4772CF4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1A863D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14:paraId="2AF3CF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665F7E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787207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498F7A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204F02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1229DA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6AB788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5E1A7CC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D0EC0EB" w14:textId="77777777" w:rsidR="00B55FE0" w:rsidRPr="00DE1F38" w:rsidRDefault="00B55FE0" w:rsidP="0028614A">
            <w:pPr>
              <w:spacing w:after="0"/>
              <w:jc w:val="left"/>
              <w:rPr>
                <w:rFonts w:cstheme="minorHAnsi"/>
                <w:sz w:val="18"/>
                <w:szCs w:val="18"/>
              </w:rPr>
            </w:pPr>
            <w:r w:rsidRPr="00DE1F38">
              <w:rPr>
                <w:rFonts w:cstheme="minorHAnsi"/>
                <w:sz w:val="18"/>
                <w:szCs w:val="18"/>
              </w:rPr>
              <w:t xml:space="preserve">Traffic Signal - Red Balls, always </w:t>
            </w:r>
            <w:r w:rsidRPr="00DE1F38">
              <w:rPr>
                <w:rFonts w:cstheme="minorHAnsi"/>
                <w:sz w:val="18"/>
                <w:szCs w:val="18"/>
              </w:rPr>
              <w:lastRenderedPageBreak/>
              <w:t>changing or flashing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0BBCC1" w14:textId="77777777" w:rsidR="00B55FE0" w:rsidRPr="00DE1F38" w:rsidRDefault="00B55FE0" w:rsidP="0028614A">
            <w:pPr>
              <w:spacing w:after="0"/>
              <w:jc w:val="center"/>
              <w:rPr>
                <w:rFonts w:cstheme="minorHAnsi"/>
                <w:sz w:val="18"/>
                <w:szCs w:val="18"/>
              </w:rPr>
            </w:pPr>
            <w:r w:rsidRPr="00DE1F38">
              <w:rPr>
                <w:rFonts w:cstheme="minorHAnsi"/>
                <w:sz w:val="18"/>
                <w:szCs w:val="18"/>
              </w:rPr>
              <w:lastRenderedPageBreak/>
              <w:t>C24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5519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EC3C2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6FAFA4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612A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B96F2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E36C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C098D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B3D8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887E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76071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9E7BA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EC2D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ACB4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09937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E6EB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E951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E8A4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1FD4A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2B80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E5DE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841E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8721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210F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64B34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3D48ED41"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9317BAA"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Traffic Signal - Red Balls, 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A620A64" w14:textId="77777777" w:rsidR="00B55FE0" w:rsidRPr="00DE1F38" w:rsidRDefault="00B55FE0" w:rsidP="0028614A">
            <w:pPr>
              <w:spacing w:after="0"/>
              <w:jc w:val="center"/>
              <w:rPr>
                <w:rFonts w:cstheme="minorHAnsi"/>
                <w:sz w:val="18"/>
                <w:szCs w:val="18"/>
              </w:rPr>
            </w:pPr>
            <w:r w:rsidRPr="00DE1F38">
              <w:rPr>
                <w:rFonts w:cstheme="minorHAnsi"/>
                <w:sz w:val="18"/>
                <w:szCs w:val="18"/>
              </w:rPr>
              <w:t>C25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E356BC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27590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33A65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5B7A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89E6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6CA9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A5DA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BCDD9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2282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01BF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1207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B5093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2F6A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16BE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8F29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4170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9188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934EF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CD151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AF15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D603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4CD2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340A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17D41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4C710E7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1C2BC71"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Green Balls, always changing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C41A96" w14:textId="77777777" w:rsidR="00B55FE0" w:rsidRPr="00DE1F38" w:rsidRDefault="00B55FE0" w:rsidP="0028614A">
            <w:pPr>
              <w:spacing w:after="0"/>
              <w:jc w:val="center"/>
              <w:rPr>
                <w:rFonts w:cstheme="minorHAnsi"/>
                <w:sz w:val="18"/>
                <w:szCs w:val="18"/>
              </w:rPr>
            </w:pPr>
            <w:r w:rsidRPr="00DE1F38">
              <w:rPr>
                <w:rFonts w:cstheme="minorHAnsi"/>
                <w:sz w:val="18"/>
                <w:szCs w:val="18"/>
              </w:rPr>
              <w:t>C26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C3CB6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38B7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E793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13E8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D502DC"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DBAE74"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FC0792B"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5F56F71"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C10F9B"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8060B6"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0AF0D1"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C585CC"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AAD752"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135A6E"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480E855"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5DCB77"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534BC1"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B8DF572"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00DD116"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1AF516"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391A65"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B66084"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A1A142"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DB4641A"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4.7%</w:t>
            </w:r>
          </w:p>
        </w:tc>
      </w:tr>
      <w:tr w:rsidR="00B55FE0" w:rsidRPr="00DE1F38" w14:paraId="7978535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845B178"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Green Balls, 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4B61D31" w14:textId="77777777" w:rsidR="00B55FE0" w:rsidRPr="00DE1F38" w:rsidRDefault="00B55FE0" w:rsidP="0028614A">
            <w:pPr>
              <w:spacing w:after="0"/>
              <w:jc w:val="center"/>
              <w:rPr>
                <w:rFonts w:cstheme="minorHAnsi"/>
                <w:sz w:val="18"/>
                <w:szCs w:val="18"/>
              </w:rPr>
            </w:pPr>
            <w:r w:rsidRPr="00DE1F38">
              <w:rPr>
                <w:rFonts w:cstheme="minorHAnsi"/>
                <w:sz w:val="18"/>
                <w:szCs w:val="18"/>
              </w:rPr>
              <w:t>C27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98A97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4D194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741B1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4630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BF0E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950A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B7F8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1D43E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6A23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0E470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6CD5E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FA317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C3AF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258A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F3D43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C6004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AAC4A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A6B2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21B3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F3CE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3757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21B4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0762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B69EB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33717F0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822F02D"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Red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64BCA7" w14:textId="77777777" w:rsidR="00B55FE0" w:rsidRPr="00DE1F38" w:rsidRDefault="00B55FE0" w:rsidP="0028614A">
            <w:pPr>
              <w:spacing w:after="0"/>
              <w:jc w:val="center"/>
              <w:rPr>
                <w:rFonts w:cstheme="minorHAnsi"/>
                <w:sz w:val="18"/>
                <w:szCs w:val="18"/>
              </w:rPr>
            </w:pPr>
            <w:r w:rsidRPr="00DE1F38">
              <w:rPr>
                <w:rFonts w:cstheme="minorHAnsi"/>
                <w:sz w:val="18"/>
                <w:szCs w:val="18"/>
              </w:rPr>
              <w:t>C28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6A5FF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93577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3265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657F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C849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C5FD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8D63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622ED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0792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9B6B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7AE7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0D38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4558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521A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AD4D1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7DD5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6944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884DB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E8CD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218B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E56D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A3E9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3E09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3FD9C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3C995F0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4222C7F"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Green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E11C387" w14:textId="77777777" w:rsidR="00B55FE0" w:rsidRPr="00DE1F38" w:rsidRDefault="00B55FE0" w:rsidP="0028614A">
            <w:pPr>
              <w:spacing w:after="0"/>
              <w:jc w:val="center"/>
              <w:rPr>
                <w:rFonts w:cstheme="minorHAnsi"/>
                <w:sz w:val="18"/>
                <w:szCs w:val="18"/>
              </w:rPr>
            </w:pPr>
            <w:r w:rsidRPr="00DE1F38">
              <w:rPr>
                <w:rFonts w:cstheme="minorHAnsi"/>
                <w:sz w:val="18"/>
                <w:szCs w:val="18"/>
              </w:rPr>
              <w:t>C29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86DF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32B64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2C549E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B124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D3CB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379E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D6EA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AFC10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0EE2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1A6F1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24D5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25D4D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622B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312A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4B01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6900F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A6E4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0989D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DE13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A9BD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E7A7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055C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AC8F0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9F87B2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79BDED3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2E09EC2"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Flashing Yellows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E377049" w14:textId="77777777" w:rsidR="00B55FE0" w:rsidRPr="00DE1F38" w:rsidRDefault="00B55FE0" w:rsidP="0028614A">
            <w:pPr>
              <w:spacing w:after="0"/>
              <w:jc w:val="center"/>
              <w:rPr>
                <w:rFonts w:cstheme="minorHAnsi"/>
                <w:sz w:val="18"/>
                <w:szCs w:val="18"/>
              </w:rPr>
            </w:pPr>
            <w:r w:rsidRPr="00DE1F38">
              <w:rPr>
                <w:rFonts w:cstheme="minorHAnsi"/>
                <w:sz w:val="18"/>
                <w:szCs w:val="18"/>
              </w:rPr>
              <w:t>C30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DB8B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47E6FB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19170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8D9D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ADD30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9D1F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DF1E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A99F0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AC1C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CA03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FF5BA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1271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9F82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14E85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C67FE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AC64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A6D2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6F390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05A9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4104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61F6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31D8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4AEC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37139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27EA9491"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6437676"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“Hand” Don’t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52447FC" w14:textId="77777777" w:rsidR="00B55FE0" w:rsidRPr="00DE1F38" w:rsidRDefault="00B55FE0" w:rsidP="0028614A">
            <w:pPr>
              <w:spacing w:after="0"/>
              <w:jc w:val="center"/>
              <w:rPr>
                <w:rFonts w:cstheme="minorHAnsi"/>
                <w:sz w:val="18"/>
                <w:szCs w:val="18"/>
              </w:rPr>
            </w:pPr>
            <w:r w:rsidRPr="00DE1F38">
              <w:rPr>
                <w:rFonts w:cstheme="minorHAnsi"/>
                <w:sz w:val="18"/>
                <w:szCs w:val="18"/>
              </w:rPr>
              <w:t>C31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EA74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823AD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B1732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E60E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BACE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A160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0382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BBD0B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6178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4AC4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6386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3A32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C2F8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B73E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E377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696C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7598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B7163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0C95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CED2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6D10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0E71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2562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34137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2D381BC8"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D524F39"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“Man”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9B621AA" w14:textId="77777777" w:rsidR="00B55FE0" w:rsidRPr="00DE1F38" w:rsidRDefault="00B55FE0" w:rsidP="0028614A">
            <w:pPr>
              <w:spacing w:after="0"/>
              <w:jc w:val="center"/>
              <w:rPr>
                <w:rFonts w:cstheme="minorHAnsi"/>
                <w:sz w:val="18"/>
                <w:szCs w:val="18"/>
              </w:rPr>
            </w:pPr>
            <w:r w:rsidRPr="00DE1F38">
              <w:rPr>
                <w:rFonts w:cstheme="minorHAnsi"/>
                <w:sz w:val="18"/>
                <w:szCs w:val="18"/>
              </w:rPr>
              <w:t>C32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3636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9CAFC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B5030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610F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9188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36EF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9200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0363C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BA993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9860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7A932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0634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19F4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CB5D0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FB57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6519B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B595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8389C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CDEC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F9DA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445B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16E8D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2453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1B2A3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0AE60F0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C8E81CD"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Bi-Modal Walk/Don’t Walk</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2166D83" w14:textId="77777777" w:rsidR="00B55FE0" w:rsidRPr="00DE1F38" w:rsidRDefault="00B55FE0" w:rsidP="0028614A">
            <w:pPr>
              <w:spacing w:after="0"/>
              <w:jc w:val="center"/>
              <w:rPr>
                <w:rFonts w:cstheme="minorHAnsi"/>
                <w:sz w:val="18"/>
                <w:szCs w:val="18"/>
              </w:rPr>
            </w:pPr>
            <w:r w:rsidRPr="00DE1F38">
              <w:rPr>
                <w:rFonts w:cstheme="minorHAnsi"/>
                <w:sz w:val="18"/>
                <w:szCs w:val="18"/>
              </w:rPr>
              <w:t>C33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7424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FB615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75C6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5A2E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4A97C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15C3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EF32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9790A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9FDA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95CD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BF5FA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960E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BD06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B68E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976B5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FD47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BD94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6F817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9CE7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75A7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8B02E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F61E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0881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B49D7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1CD5BEC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6DA6CC2"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Motor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48B2EAE" w14:textId="77777777" w:rsidR="00B55FE0" w:rsidRPr="00DE1F38" w:rsidRDefault="00B55FE0" w:rsidP="0028614A">
            <w:pPr>
              <w:spacing w:after="0"/>
              <w:jc w:val="center"/>
              <w:rPr>
                <w:rFonts w:cstheme="minorHAnsi"/>
                <w:sz w:val="18"/>
                <w:szCs w:val="18"/>
              </w:rPr>
            </w:pPr>
            <w:r w:rsidRPr="00DE1F38">
              <w:rPr>
                <w:rFonts w:cstheme="minorHAnsi"/>
                <w:sz w:val="18"/>
                <w:szCs w:val="18"/>
              </w:rPr>
              <w:t>C34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8AD2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AB2A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380CE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76BC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1A4B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0C84C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2C92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BF5D4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E790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9CA9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1CE4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8693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D6E7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7285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7668A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B9929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DCEF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FEF22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FE5E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0820B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09B1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F897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D0DA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C54D0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r>
      <w:tr w:rsidR="00B55FE0" w:rsidRPr="00DE1F38" w14:paraId="3656949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F05D5C1"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Process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DE61CB0" w14:textId="77777777" w:rsidR="00B55FE0" w:rsidRPr="00DE1F38" w:rsidRDefault="00B55FE0" w:rsidP="0028614A">
            <w:pPr>
              <w:spacing w:after="0"/>
              <w:jc w:val="center"/>
              <w:rPr>
                <w:rFonts w:cstheme="minorHAnsi"/>
                <w:sz w:val="18"/>
                <w:szCs w:val="18"/>
              </w:rPr>
            </w:pPr>
            <w:r w:rsidRPr="00DE1F38">
              <w:rPr>
                <w:rFonts w:cstheme="minorHAnsi"/>
                <w:sz w:val="18"/>
                <w:szCs w:val="18"/>
              </w:rPr>
              <w:t>C35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FE762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A89B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15FB2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5306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2766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9C40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7320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C429A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7EAC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AEA8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94DC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D653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52B6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01E1E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8068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31DF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6697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5DD3D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96AC4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5B8B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002B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9BB1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04D1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1E5C2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r>
      <w:tr w:rsidR="00B55FE0" w:rsidRPr="00DE1F38" w14:paraId="0308C70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28FE5DC" w14:textId="77777777" w:rsidR="00B55FE0" w:rsidRPr="00DE1F38" w:rsidRDefault="00B55FE0" w:rsidP="0028614A">
            <w:pPr>
              <w:spacing w:after="0"/>
              <w:jc w:val="left"/>
              <w:rPr>
                <w:rFonts w:cstheme="minorHAnsi"/>
                <w:sz w:val="18"/>
                <w:szCs w:val="18"/>
              </w:rPr>
            </w:pPr>
            <w:r w:rsidRPr="00DE1F38">
              <w:rPr>
                <w:rFonts w:cstheme="minorHAnsi"/>
                <w:sz w:val="18"/>
                <w:szCs w:val="18"/>
              </w:rPr>
              <w:t>HVAC Pump Motor (heating)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57203CF" w14:textId="77777777" w:rsidR="00B55FE0" w:rsidRPr="00DE1F38" w:rsidRDefault="00B55FE0" w:rsidP="0028614A">
            <w:pPr>
              <w:spacing w:after="0"/>
              <w:jc w:val="center"/>
              <w:rPr>
                <w:rFonts w:cstheme="minorHAnsi"/>
                <w:sz w:val="18"/>
                <w:szCs w:val="18"/>
              </w:rPr>
            </w:pPr>
            <w:r w:rsidRPr="00DE1F38">
              <w:rPr>
                <w:rFonts w:cstheme="minorHAnsi"/>
                <w:sz w:val="18"/>
                <w:szCs w:val="18"/>
              </w:rPr>
              <w:t>C36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20902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EB979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7504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30CC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171F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3213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18A9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3448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E02A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4C5E4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D0CE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9B3B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33AB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A3988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C2729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565A9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8310B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C8D2D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127F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BC25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EBC2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8E08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E5B5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4685E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r>
      <w:tr w:rsidR="00B55FE0" w:rsidRPr="00DE1F38" w14:paraId="6DCA6E77" w14:textId="77777777" w:rsidTr="00230497">
        <w:trPr>
          <w:trHeight w:val="750"/>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2C8C72B"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HVAC Pump Motor (cooling)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B8D6BC0" w14:textId="77777777" w:rsidR="00B55FE0" w:rsidRPr="00DE1F38" w:rsidRDefault="00B55FE0" w:rsidP="0028614A">
            <w:pPr>
              <w:spacing w:after="0"/>
              <w:jc w:val="center"/>
              <w:rPr>
                <w:rFonts w:cstheme="minorHAnsi"/>
                <w:sz w:val="18"/>
                <w:szCs w:val="18"/>
              </w:rPr>
            </w:pPr>
            <w:r w:rsidRPr="00DE1F38">
              <w:rPr>
                <w:rFonts w:cstheme="minorHAnsi"/>
                <w:sz w:val="18"/>
                <w:szCs w:val="18"/>
              </w:rPr>
              <w:t>C37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6B9F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C9523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863B4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FEB5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D9829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8228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5F8C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1A69C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CFC2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066AC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04F1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C174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9E37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BD3E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0701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D99A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FF82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B2F45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8993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F2D6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2EC03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91C8A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CB05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09777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r>
      <w:tr w:rsidR="00B55FE0" w:rsidRPr="00DE1F38" w14:paraId="5A52CC3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9FCC2F8" w14:textId="77777777" w:rsidR="00B55FE0" w:rsidRPr="00DE1F38" w:rsidRDefault="00B55FE0" w:rsidP="0028614A">
            <w:pPr>
              <w:spacing w:after="0"/>
              <w:jc w:val="left"/>
              <w:rPr>
                <w:rFonts w:cstheme="minorHAnsi"/>
                <w:sz w:val="18"/>
                <w:szCs w:val="18"/>
              </w:rPr>
            </w:pPr>
            <w:r w:rsidRPr="00DE1F38">
              <w:rPr>
                <w:rFonts w:cstheme="minorHAnsi"/>
                <w:sz w:val="18"/>
                <w:szCs w:val="18"/>
              </w:rPr>
              <w:t>HVAC Pump Motor (unknown use)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D061C3" w14:textId="77777777" w:rsidR="00B55FE0" w:rsidRPr="00DE1F38" w:rsidRDefault="00B55FE0" w:rsidP="0028614A">
            <w:pPr>
              <w:spacing w:after="0"/>
              <w:jc w:val="center"/>
              <w:rPr>
                <w:rFonts w:cstheme="minorHAnsi"/>
                <w:sz w:val="18"/>
                <w:szCs w:val="18"/>
              </w:rPr>
            </w:pPr>
            <w:r w:rsidRPr="00DE1F38">
              <w:rPr>
                <w:rFonts w:cstheme="minorHAnsi"/>
                <w:sz w:val="18"/>
                <w:szCs w:val="18"/>
              </w:rPr>
              <w:t>C38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5433C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F6659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4899D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59F5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1BCA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324A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16148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C13FB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A8DD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3389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3E9E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40C8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5061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B0A2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859F4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F3E9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144DF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A45CD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E9D0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DDF0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5FA6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7EAF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1721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C5B6C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r>
      <w:tr w:rsidR="00B55FE0" w:rsidRPr="00DE1F38" w14:paraId="088D421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5709B1E" w14:textId="77777777" w:rsidR="00B55FE0" w:rsidRPr="00DE1F38" w:rsidRDefault="00B55FE0" w:rsidP="0028614A">
            <w:pPr>
              <w:spacing w:after="0"/>
              <w:jc w:val="left"/>
              <w:rPr>
                <w:rFonts w:cstheme="minorHAnsi"/>
                <w:sz w:val="18"/>
                <w:szCs w:val="18"/>
              </w:rPr>
            </w:pPr>
            <w:r w:rsidRPr="00DE1F38">
              <w:rPr>
                <w:rFonts w:cstheme="minorHAnsi"/>
                <w:sz w:val="18"/>
                <w:szCs w:val="18"/>
              </w:rPr>
              <w:t>VFD - Supply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FB9887" w14:textId="77777777" w:rsidR="00B55FE0" w:rsidRPr="00DE1F38" w:rsidRDefault="00B55FE0" w:rsidP="0028614A">
            <w:pPr>
              <w:spacing w:after="0"/>
              <w:jc w:val="center"/>
              <w:rPr>
                <w:rFonts w:cstheme="minorHAnsi"/>
                <w:sz w:val="18"/>
                <w:szCs w:val="18"/>
              </w:rPr>
            </w:pPr>
            <w:r w:rsidRPr="00DE1F38">
              <w:rPr>
                <w:rFonts w:cstheme="minorHAnsi"/>
                <w:sz w:val="18"/>
                <w:szCs w:val="18"/>
              </w:rPr>
              <w:t>C39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E1749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6ED1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C6691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DA831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E3FC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6C9A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6A23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EE1815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2B4F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93EA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890D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CE9C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4881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9121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8BFDA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345C3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C357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30613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216F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C86B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DC25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8B5F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CCD53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C13A42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r>
      <w:tr w:rsidR="00B55FE0" w:rsidRPr="00DE1F38" w14:paraId="2854794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E2E1320" w14:textId="77777777" w:rsidR="00B55FE0" w:rsidRPr="00DE1F38" w:rsidRDefault="00B55FE0" w:rsidP="0028614A">
            <w:pPr>
              <w:spacing w:after="0"/>
              <w:jc w:val="left"/>
              <w:rPr>
                <w:rFonts w:cstheme="minorHAnsi"/>
                <w:sz w:val="18"/>
                <w:szCs w:val="18"/>
              </w:rPr>
            </w:pPr>
            <w:r w:rsidRPr="00DE1F38">
              <w:rPr>
                <w:rFonts w:cstheme="minorHAnsi"/>
                <w:sz w:val="18"/>
                <w:szCs w:val="18"/>
              </w:rPr>
              <w:t>VFD - Return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8A07C21" w14:textId="77777777" w:rsidR="00B55FE0" w:rsidRPr="00DE1F38" w:rsidRDefault="00B55FE0" w:rsidP="0028614A">
            <w:pPr>
              <w:spacing w:after="0"/>
              <w:jc w:val="center"/>
              <w:rPr>
                <w:rFonts w:cstheme="minorHAnsi"/>
                <w:sz w:val="18"/>
                <w:szCs w:val="18"/>
              </w:rPr>
            </w:pPr>
            <w:r w:rsidRPr="00DE1F38">
              <w:rPr>
                <w:rFonts w:cstheme="minorHAnsi"/>
                <w:sz w:val="18"/>
                <w:szCs w:val="18"/>
              </w:rPr>
              <w:t>C40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FC6DF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B6985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A25A5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5656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38D3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151E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03C02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93116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B2F33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D57D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4E80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F95BD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E8F6B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1D48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66C5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AB3A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EBE3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97034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95CA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9692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74BA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2D1F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0B5F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A5F62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r>
      <w:tr w:rsidR="00B55FE0" w:rsidRPr="00DE1F38" w14:paraId="75AAF4F8"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BBCE877" w14:textId="77777777" w:rsidR="00B55FE0" w:rsidRPr="00DE1F38" w:rsidRDefault="00B55FE0" w:rsidP="0028614A">
            <w:pPr>
              <w:spacing w:after="0"/>
              <w:jc w:val="left"/>
              <w:rPr>
                <w:rFonts w:cstheme="minorHAnsi"/>
                <w:sz w:val="18"/>
                <w:szCs w:val="18"/>
              </w:rPr>
            </w:pPr>
            <w:r w:rsidRPr="00DE1F38">
              <w:rPr>
                <w:rFonts w:cstheme="minorHAnsi"/>
                <w:sz w:val="18"/>
                <w:szCs w:val="18"/>
              </w:rPr>
              <w:t>VFD - Exhaust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92EF101" w14:textId="77777777" w:rsidR="00B55FE0" w:rsidRPr="00DE1F38" w:rsidRDefault="00B55FE0" w:rsidP="0028614A">
            <w:pPr>
              <w:spacing w:after="0"/>
              <w:jc w:val="center"/>
              <w:rPr>
                <w:rFonts w:cstheme="minorHAnsi"/>
                <w:sz w:val="18"/>
                <w:szCs w:val="18"/>
              </w:rPr>
            </w:pPr>
            <w:r w:rsidRPr="00DE1F38">
              <w:rPr>
                <w:rFonts w:cstheme="minorHAnsi"/>
                <w:sz w:val="18"/>
                <w:szCs w:val="18"/>
              </w:rPr>
              <w:t>C41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8E069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44352D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5CEBE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701D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28BD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F0FC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1349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E8A1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79F5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DD8D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92C4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7FC7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1779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9E6C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5BA8A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5955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E26E8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5ABFE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4BF3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D53B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48DA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0508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10D2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372C9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r>
      <w:tr w:rsidR="00B55FE0" w:rsidRPr="00DE1F38" w14:paraId="0CC24A0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A84CAA0" w14:textId="77777777" w:rsidR="00B55FE0" w:rsidRPr="00DE1F38" w:rsidRDefault="00B55FE0" w:rsidP="0028614A">
            <w:pPr>
              <w:spacing w:after="0"/>
              <w:jc w:val="left"/>
              <w:rPr>
                <w:rFonts w:cstheme="minorHAnsi"/>
                <w:sz w:val="18"/>
                <w:szCs w:val="18"/>
              </w:rPr>
            </w:pPr>
            <w:r w:rsidRPr="00DE1F38">
              <w:rPr>
                <w:rFonts w:cstheme="minorHAnsi"/>
                <w:sz w:val="18"/>
                <w:szCs w:val="18"/>
              </w:rPr>
              <w:t xml:space="preserve">VFD - Boiler </w:t>
            </w:r>
            <w:proofErr w:type="spellStart"/>
            <w:r w:rsidRPr="00DE1F38">
              <w:rPr>
                <w:rFonts w:cstheme="minorHAnsi"/>
                <w:sz w:val="18"/>
                <w:szCs w:val="18"/>
              </w:rPr>
              <w:t>feedwater</w:t>
            </w:r>
            <w:proofErr w:type="spellEnd"/>
            <w:r w:rsidRPr="00DE1F38">
              <w:rPr>
                <w:rFonts w:cstheme="minorHAnsi"/>
                <w:sz w:val="18"/>
                <w:szCs w:val="18"/>
              </w:rPr>
              <w:t xml:space="preserve">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35E31C5" w14:textId="77777777" w:rsidR="00B55FE0" w:rsidRPr="00DE1F38" w:rsidRDefault="00B55FE0" w:rsidP="0028614A">
            <w:pPr>
              <w:spacing w:after="0"/>
              <w:jc w:val="center"/>
              <w:rPr>
                <w:rFonts w:cstheme="minorHAnsi"/>
                <w:sz w:val="18"/>
                <w:szCs w:val="18"/>
              </w:rPr>
            </w:pPr>
            <w:r w:rsidRPr="00DE1F38">
              <w:rPr>
                <w:rFonts w:cstheme="minorHAnsi"/>
                <w:sz w:val="18"/>
                <w:szCs w:val="18"/>
              </w:rPr>
              <w:t>C42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FA81D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861C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710B6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25A1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B8AB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A7F4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263FF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15FD8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F19B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ED69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067B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1AA76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9717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6599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C443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E59C4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D111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3897F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ECB9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A75D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CBFA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5A09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C2BD4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8818B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61822CD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49F93E4" w14:textId="77777777" w:rsidR="00B55FE0" w:rsidRPr="00DE1F38" w:rsidRDefault="00B55FE0" w:rsidP="0028614A">
            <w:pPr>
              <w:spacing w:after="0"/>
              <w:jc w:val="left"/>
              <w:rPr>
                <w:rFonts w:cstheme="minorHAnsi"/>
                <w:sz w:val="18"/>
                <w:szCs w:val="18"/>
              </w:rPr>
            </w:pPr>
            <w:r w:rsidRPr="00DE1F38">
              <w:rPr>
                <w:rFonts w:cstheme="minorHAnsi"/>
                <w:sz w:val="18"/>
                <w:szCs w:val="18"/>
              </w:rPr>
              <w:t>VFD - Chilled water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8F94A06" w14:textId="77777777" w:rsidR="00B55FE0" w:rsidRPr="00DE1F38" w:rsidRDefault="00B55FE0" w:rsidP="0028614A">
            <w:pPr>
              <w:spacing w:after="0"/>
              <w:jc w:val="center"/>
              <w:rPr>
                <w:rFonts w:cstheme="minorHAnsi"/>
                <w:sz w:val="18"/>
                <w:szCs w:val="18"/>
              </w:rPr>
            </w:pPr>
            <w:r w:rsidRPr="00DE1F38">
              <w:rPr>
                <w:rFonts w:cstheme="minorHAnsi"/>
                <w:sz w:val="18"/>
                <w:szCs w:val="18"/>
              </w:rPr>
              <w:t>C43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99AAD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83C9C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84242E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0D45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34DD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1B76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A17C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E43B7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ECCD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59CA9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1484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C3048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5D7C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474BA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2A82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E5C1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2C2B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09638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133C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F9A2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CCDD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68F0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EBEB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8A448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r>
      <w:tr w:rsidR="00B55FE0" w:rsidRPr="00DE1F38" w14:paraId="201B578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9FFE9DC" w14:textId="77777777" w:rsidR="00B55FE0" w:rsidRPr="00DE1F38" w:rsidRDefault="00B55FE0" w:rsidP="0028614A">
            <w:pPr>
              <w:spacing w:after="0"/>
              <w:jc w:val="left"/>
              <w:rPr>
                <w:rFonts w:cstheme="minorHAnsi"/>
                <w:sz w:val="18"/>
                <w:szCs w:val="18"/>
              </w:rPr>
            </w:pPr>
            <w:r w:rsidRPr="00DE1F38">
              <w:rPr>
                <w:rFonts w:cstheme="minorHAnsi"/>
                <w:sz w:val="18"/>
                <w:szCs w:val="18"/>
              </w:rPr>
              <w:t>VFD Boiler circulation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9BB7304" w14:textId="77777777" w:rsidR="00B55FE0" w:rsidRPr="00DE1F38" w:rsidRDefault="00B55FE0" w:rsidP="0028614A">
            <w:pPr>
              <w:spacing w:after="0"/>
              <w:jc w:val="center"/>
              <w:rPr>
                <w:rFonts w:cstheme="minorHAnsi"/>
                <w:sz w:val="18"/>
                <w:szCs w:val="18"/>
              </w:rPr>
            </w:pPr>
            <w:r w:rsidRPr="00DE1F38">
              <w:rPr>
                <w:rFonts w:cstheme="minorHAnsi"/>
                <w:sz w:val="18"/>
                <w:szCs w:val="18"/>
              </w:rPr>
              <w:t>C44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7382E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6F14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D703B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9EA8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B115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E9AC5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A140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F3067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F575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A441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D6B3DD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2FFA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98D7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79629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C08C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DF8E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27AC1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A5BA7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2659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52C0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B04F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D8BA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77C35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31CBA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28C5B9E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3FA7E3C" w14:textId="77777777" w:rsidR="00B55FE0" w:rsidRPr="00DE1F38" w:rsidRDefault="00B55FE0" w:rsidP="0028614A">
            <w:pPr>
              <w:spacing w:after="0"/>
              <w:jc w:val="left"/>
              <w:rPr>
                <w:rFonts w:cstheme="minorHAnsi"/>
                <w:sz w:val="18"/>
                <w:szCs w:val="18"/>
              </w:rPr>
            </w:pPr>
            <w:r w:rsidRPr="00DE1F38">
              <w:rPr>
                <w:rFonts w:cstheme="minorHAnsi"/>
                <w:sz w:val="18"/>
                <w:szCs w:val="18"/>
              </w:rPr>
              <w:t>Refrigeration Economizer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BC99E9C" w14:textId="77777777" w:rsidR="00B55FE0" w:rsidRPr="00DE1F38" w:rsidRDefault="00B55FE0" w:rsidP="0028614A">
            <w:pPr>
              <w:spacing w:after="0"/>
              <w:jc w:val="center"/>
              <w:rPr>
                <w:rFonts w:cstheme="minorHAnsi"/>
                <w:sz w:val="18"/>
                <w:szCs w:val="18"/>
              </w:rPr>
            </w:pPr>
            <w:r w:rsidRPr="00DE1F38">
              <w:rPr>
                <w:rFonts w:cstheme="minorHAnsi"/>
                <w:sz w:val="18"/>
                <w:szCs w:val="18"/>
              </w:rPr>
              <w:t>C45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D6A63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5B309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7DBA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65859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C1FE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549F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6B30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C3B1B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9657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A09A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5A36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DFA1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4DD3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BFE2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15F67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0772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CB460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EED7A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6F4C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DDD6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7603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81A0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F321D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F6675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r>
      <w:tr w:rsidR="00B55FE0" w:rsidRPr="00DE1F38" w14:paraId="3498E19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47948A7" w14:textId="77777777" w:rsidR="00B55FE0" w:rsidRPr="00DE1F38" w:rsidRDefault="00B55FE0" w:rsidP="0028614A">
            <w:pPr>
              <w:spacing w:after="0"/>
              <w:jc w:val="left"/>
              <w:rPr>
                <w:rFonts w:cstheme="minorHAnsi"/>
                <w:sz w:val="18"/>
                <w:szCs w:val="18"/>
              </w:rPr>
            </w:pPr>
            <w:r w:rsidRPr="00DE1F38">
              <w:rPr>
                <w:rFonts w:cstheme="minorHAnsi"/>
                <w:sz w:val="18"/>
                <w:szCs w:val="18"/>
              </w:rPr>
              <w:t>Evaporator Fan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BE50CED" w14:textId="77777777" w:rsidR="00B55FE0" w:rsidRPr="00DE1F38" w:rsidRDefault="00B55FE0" w:rsidP="0028614A">
            <w:pPr>
              <w:spacing w:after="0"/>
              <w:jc w:val="center"/>
              <w:rPr>
                <w:rFonts w:cstheme="minorHAnsi"/>
                <w:sz w:val="18"/>
                <w:szCs w:val="18"/>
              </w:rPr>
            </w:pPr>
            <w:r w:rsidRPr="00DE1F38">
              <w:rPr>
                <w:rFonts w:cstheme="minorHAnsi"/>
                <w:sz w:val="18"/>
                <w:szCs w:val="18"/>
              </w:rPr>
              <w:t>C46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D2DCD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289C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E0B51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549B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DE14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C6D9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9429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71166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9974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1009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49C8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98BF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07B1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73723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52B7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5600D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6A13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37D59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E503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B404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2E29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FEDE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AF66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3F2CC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r>
      <w:tr w:rsidR="00B55FE0" w:rsidRPr="00DE1F38" w14:paraId="12FD496A"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8123018" w14:textId="77777777" w:rsidR="00B55FE0" w:rsidRPr="00DE1F38" w:rsidRDefault="00B55FE0" w:rsidP="0028614A">
            <w:pPr>
              <w:spacing w:after="0"/>
              <w:jc w:val="left"/>
              <w:rPr>
                <w:rFonts w:cstheme="minorHAnsi"/>
                <w:sz w:val="18"/>
                <w:szCs w:val="18"/>
              </w:rPr>
            </w:pPr>
            <w:r w:rsidRPr="00DE1F38">
              <w:rPr>
                <w:rFonts w:cstheme="minorHAnsi"/>
                <w:sz w:val="18"/>
                <w:szCs w:val="18"/>
              </w:rPr>
              <w:t>Standby Losses - Commercial Office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CCC004F" w14:textId="77777777" w:rsidR="00B55FE0" w:rsidRPr="00DE1F38" w:rsidRDefault="00B55FE0" w:rsidP="0028614A">
            <w:pPr>
              <w:spacing w:after="0"/>
              <w:jc w:val="center"/>
              <w:rPr>
                <w:rFonts w:cstheme="minorHAnsi"/>
                <w:sz w:val="18"/>
                <w:szCs w:val="18"/>
              </w:rPr>
            </w:pPr>
            <w:r w:rsidRPr="00DE1F38">
              <w:rPr>
                <w:rFonts w:cstheme="minorHAnsi"/>
                <w:sz w:val="18"/>
                <w:szCs w:val="18"/>
              </w:rPr>
              <w:t>C47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93486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F1038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5DC0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BDCB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45793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4955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65EE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C7AAF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BE45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7AD3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08DC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0E8E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7E0B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80E5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EC1D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82D82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E3B7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F0802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506F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D80B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3AF9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72AC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4E30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9AD93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r>
      <w:tr w:rsidR="00B55FE0" w:rsidRPr="00DE1F38" w14:paraId="673D6EE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9F61D62" w14:textId="77777777" w:rsidR="00B55FE0" w:rsidRPr="00DE1F38" w:rsidRDefault="00B55FE0" w:rsidP="0028614A">
            <w:pPr>
              <w:spacing w:after="0"/>
              <w:jc w:val="left"/>
              <w:rPr>
                <w:rFonts w:cstheme="minorHAnsi"/>
                <w:sz w:val="18"/>
                <w:szCs w:val="18"/>
              </w:rPr>
            </w:pPr>
            <w:r w:rsidRPr="00DE1F38">
              <w:rPr>
                <w:rFonts w:cstheme="minorHAnsi"/>
                <w:sz w:val="18"/>
                <w:szCs w:val="18"/>
              </w:rPr>
              <w:t>VFD Boiler draft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D20315" w14:textId="77777777" w:rsidR="00B55FE0" w:rsidRPr="00DE1F38" w:rsidRDefault="00B55FE0" w:rsidP="0028614A">
            <w:pPr>
              <w:spacing w:after="0"/>
              <w:jc w:val="center"/>
              <w:rPr>
                <w:rFonts w:cstheme="minorHAnsi"/>
                <w:sz w:val="18"/>
                <w:szCs w:val="18"/>
              </w:rPr>
            </w:pPr>
            <w:r w:rsidRPr="00DE1F38">
              <w:rPr>
                <w:rFonts w:cstheme="minorHAnsi"/>
                <w:sz w:val="18"/>
                <w:szCs w:val="18"/>
              </w:rPr>
              <w:t>C48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CD05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44EA9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8B6A6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145D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4C6F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69C5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CF2D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C0F29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ADAC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CC06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715B8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6707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6A5CB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8E36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7D12E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FA50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E801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69FAE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05B5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1B4F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BE76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D4B6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5A48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98B7C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r>
      <w:tr w:rsidR="00B55FE0" w:rsidRPr="00DE1F38" w14:paraId="0FAE6E5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AD5AA38" w14:textId="77777777" w:rsidR="00B55FE0" w:rsidRPr="00DE1F38" w:rsidRDefault="00B55FE0" w:rsidP="0028614A">
            <w:pPr>
              <w:spacing w:after="0"/>
              <w:jc w:val="left"/>
              <w:rPr>
                <w:rFonts w:cstheme="minorHAnsi"/>
                <w:sz w:val="18"/>
                <w:szCs w:val="18"/>
              </w:rPr>
            </w:pPr>
            <w:r w:rsidRPr="00DE1F38">
              <w:rPr>
                <w:rFonts w:cstheme="minorHAnsi"/>
                <w:sz w:val="18"/>
                <w:szCs w:val="18"/>
              </w:rPr>
              <w:t xml:space="preserve">VFD Cooling Tower Fans </w:t>
            </w:r>
            <w:r w:rsidRPr="00DE1F38">
              <w:rPr>
                <w:rFonts w:cstheme="minorHAnsi"/>
                <w:sz w:val="18"/>
                <w:szCs w:val="18"/>
              </w:rPr>
              <w:lastRenderedPageBreak/>
              <w:t>&lt;10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1EFEAFB" w14:textId="77777777" w:rsidR="00B55FE0" w:rsidRPr="00DE1F38" w:rsidRDefault="00B55FE0" w:rsidP="0028614A">
            <w:pPr>
              <w:spacing w:after="0"/>
              <w:jc w:val="center"/>
              <w:rPr>
                <w:rFonts w:cstheme="minorHAnsi"/>
                <w:sz w:val="18"/>
                <w:szCs w:val="18"/>
              </w:rPr>
            </w:pPr>
            <w:r w:rsidRPr="00DE1F38">
              <w:rPr>
                <w:rFonts w:cstheme="minorHAnsi"/>
                <w:sz w:val="18"/>
                <w:szCs w:val="18"/>
              </w:rPr>
              <w:lastRenderedPageBreak/>
              <w:t>C49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C1661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1A155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5624B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E948A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94AD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E3D1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DA89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8C781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B449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76496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8E9C2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D202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C8726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D9CD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BE0E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4346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FED4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F1AB4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9C6B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E060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E9B8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58A0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1ECF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BF98D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r>
      <w:tr w:rsidR="00B55FE0" w:rsidRPr="00DE1F38" w14:paraId="09533B4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1CC796B"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Engine Block Heater Timer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C5AC7FB" w14:textId="77777777" w:rsidR="00B55FE0" w:rsidRPr="00DE1F38" w:rsidRDefault="00B55FE0" w:rsidP="0028614A">
            <w:pPr>
              <w:spacing w:after="0"/>
              <w:jc w:val="center"/>
              <w:rPr>
                <w:rFonts w:cstheme="minorHAnsi"/>
                <w:sz w:val="18"/>
                <w:szCs w:val="18"/>
              </w:rPr>
            </w:pPr>
            <w:r w:rsidRPr="00DE1F38">
              <w:rPr>
                <w:rFonts w:cstheme="minorHAnsi"/>
                <w:sz w:val="18"/>
                <w:szCs w:val="18"/>
              </w:rPr>
              <w:t>C50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B68D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706BB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AE1D7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17F8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B06E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7E58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192F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5425C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D866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E4D3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8EC5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A37AF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5951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E8E48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8FCB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7F5B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EAC6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7CDA0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97CD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A8FF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559B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34FE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17EA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18F16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8.9%</w:t>
            </w:r>
          </w:p>
        </w:tc>
      </w:tr>
      <w:tr w:rsidR="00B55FE0" w:rsidRPr="00DE1F38" w14:paraId="262B32B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9150434" w14:textId="77777777" w:rsidR="00B55FE0" w:rsidRPr="00DE1F38" w:rsidRDefault="00B55FE0" w:rsidP="0028614A">
            <w:pPr>
              <w:spacing w:after="0"/>
              <w:jc w:val="left"/>
              <w:rPr>
                <w:rFonts w:cstheme="minorHAnsi"/>
                <w:sz w:val="18"/>
                <w:szCs w:val="18"/>
              </w:rPr>
            </w:pPr>
            <w:r w:rsidRPr="00DE1F38">
              <w:rPr>
                <w:rFonts w:cstheme="minorHAnsi"/>
                <w:sz w:val="18"/>
                <w:szCs w:val="18"/>
              </w:rPr>
              <w:t>Door Heater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4F25B2" w14:textId="77777777" w:rsidR="00B55FE0" w:rsidRPr="00DE1F38" w:rsidRDefault="00B55FE0" w:rsidP="0028614A">
            <w:pPr>
              <w:spacing w:after="0"/>
              <w:jc w:val="center"/>
              <w:rPr>
                <w:rFonts w:cstheme="minorHAnsi"/>
                <w:sz w:val="18"/>
                <w:szCs w:val="18"/>
              </w:rPr>
            </w:pPr>
            <w:r w:rsidRPr="00DE1F38">
              <w:rPr>
                <w:rFonts w:cstheme="minorHAnsi"/>
                <w:sz w:val="18"/>
                <w:szCs w:val="18"/>
              </w:rPr>
              <w:t>C51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565D9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F4B95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1BE02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7206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8138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6F9D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F547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D68B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A9CD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34F6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2DAF7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4424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395B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8979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E0635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F39D4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9B0B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F085F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423E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5DF3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4258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49D6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A3C4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6B057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10.1%</w:t>
            </w:r>
          </w:p>
        </w:tc>
      </w:tr>
      <w:tr w:rsidR="00B55FE0" w:rsidRPr="00DE1F38" w14:paraId="3286E059"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246433E" w14:textId="77777777" w:rsidR="00B55FE0" w:rsidRPr="00DE1F38" w:rsidRDefault="00B55FE0" w:rsidP="0028614A">
            <w:pPr>
              <w:spacing w:after="0"/>
              <w:jc w:val="left"/>
              <w:rPr>
                <w:rFonts w:cstheme="minorHAnsi"/>
                <w:sz w:val="18"/>
                <w:szCs w:val="18"/>
              </w:rPr>
            </w:pPr>
            <w:r w:rsidRPr="00DE1F38">
              <w:rPr>
                <w:rFonts w:cstheme="minorHAnsi"/>
                <w:sz w:val="18"/>
                <w:szCs w:val="18"/>
              </w:rPr>
              <w:t>Beverage and Snack Machine Controls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8E7F69" w14:textId="77777777" w:rsidR="00B55FE0" w:rsidRPr="00DE1F38" w:rsidRDefault="00B55FE0" w:rsidP="0028614A">
            <w:pPr>
              <w:spacing w:after="0"/>
              <w:jc w:val="center"/>
              <w:rPr>
                <w:rFonts w:cstheme="minorHAnsi"/>
                <w:sz w:val="18"/>
                <w:szCs w:val="18"/>
              </w:rPr>
            </w:pPr>
            <w:r w:rsidRPr="00DE1F38">
              <w:rPr>
                <w:rFonts w:cstheme="minorHAnsi"/>
                <w:sz w:val="18"/>
                <w:szCs w:val="18"/>
              </w:rPr>
              <w:t>C52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1BAA9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10467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1637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56DE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A493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AA2C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8078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5AA4B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0BEA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39F1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EB66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B4E3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976FD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D6D6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F6AD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7A1E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F02A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5ABA2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8827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59CA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B9D2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C8E3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CE6B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70EEC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r>
      <w:tr w:rsidR="00B55FE0" w:rsidRPr="00DE1F38" w14:paraId="72A7059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B598F0B" w14:textId="77777777" w:rsidR="00B55FE0" w:rsidRPr="00DE1F38" w:rsidRDefault="00B55FE0" w:rsidP="0028614A">
            <w:pPr>
              <w:spacing w:after="0"/>
              <w:jc w:val="left"/>
              <w:rPr>
                <w:rFonts w:cstheme="minorHAnsi"/>
                <w:sz w:val="18"/>
                <w:szCs w:val="18"/>
              </w:rPr>
            </w:pPr>
            <w:r w:rsidRPr="00DE1F38">
              <w:rPr>
                <w:rFonts w:cstheme="minorHAnsi"/>
                <w:sz w:val="18"/>
                <w:szCs w:val="18"/>
              </w:rPr>
              <w:t>Flat</w:t>
            </w:r>
          </w:p>
        </w:tc>
        <w:tc>
          <w:tcPr>
            <w:tcW w:w="530" w:type="dxa"/>
            <w:tcBorders>
              <w:top w:val="single" w:sz="6" w:space="0" w:color="auto"/>
              <w:left w:val="single" w:sz="6" w:space="0" w:color="auto"/>
              <w:bottom w:val="single" w:sz="6" w:space="0" w:color="auto"/>
              <w:right w:val="single" w:sz="6" w:space="0" w:color="auto"/>
            </w:tcBorders>
            <w:vAlign w:val="center"/>
          </w:tcPr>
          <w:p w14:paraId="35D19B99" w14:textId="77777777" w:rsidR="00B55FE0" w:rsidRPr="00DE1F38" w:rsidRDefault="00B55FE0" w:rsidP="0028614A">
            <w:pPr>
              <w:spacing w:after="0"/>
              <w:jc w:val="center"/>
              <w:rPr>
                <w:rFonts w:cstheme="minorHAnsi"/>
                <w:sz w:val="18"/>
                <w:szCs w:val="18"/>
              </w:rPr>
            </w:pPr>
            <w:r w:rsidRPr="00DE1F38">
              <w:rPr>
                <w:rFonts w:cstheme="minorHAnsi"/>
                <w:sz w:val="18"/>
                <w:szCs w:val="18"/>
              </w:rPr>
              <w:t>C53</w:t>
            </w:r>
          </w:p>
        </w:tc>
        <w:tc>
          <w:tcPr>
            <w:tcW w:w="530" w:type="dxa"/>
            <w:tcBorders>
              <w:top w:val="single" w:sz="6" w:space="0" w:color="auto"/>
              <w:left w:val="single" w:sz="6" w:space="0" w:color="auto"/>
              <w:bottom w:val="single" w:sz="6" w:space="0" w:color="auto"/>
              <w:right w:val="single" w:sz="6" w:space="0" w:color="auto"/>
            </w:tcBorders>
            <w:vAlign w:val="center"/>
          </w:tcPr>
          <w:p w14:paraId="454B07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vAlign w:val="center"/>
          </w:tcPr>
          <w:p w14:paraId="6A5D99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vAlign w:val="center"/>
          </w:tcPr>
          <w:p w14:paraId="23CE81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445D22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43FB71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2041B6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vAlign w:val="center"/>
          </w:tcPr>
          <w:p w14:paraId="13F2D9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66868B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52B3DF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599576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55ED13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032088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14:paraId="12175C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2540F0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474CC7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679C97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7D7DE1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14:paraId="61501D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597E30D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92431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5C87DD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634D95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14:paraId="326A0B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94261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r>
      <w:tr w:rsidR="00B55FE0" w:rsidRPr="00DE1F38" w14:paraId="71160D5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clear" w:color="auto" w:fill="CCFFCC"/>
            <w:vAlign w:val="center"/>
          </w:tcPr>
          <w:p w14:paraId="0C8F72D7" w14:textId="77777777" w:rsidR="00B55FE0" w:rsidRPr="00DE1F38" w:rsidRDefault="00B55FE0" w:rsidP="0028614A">
            <w:pPr>
              <w:spacing w:after="0"/>
              <w:jc w:val="left"/>
              <w:rPr>
                <w:rFonts w:cstheme="minorHAnsi"/>
                <w:sz w:val="18"/>
                <w:szCs w:val="18"/>
              </w:rPr>
            </w:pPr>
            <w:r w:rsidRPr="003936FB">
              <w:rPr>
                <w:rFonts w:cstheme="minorHAnsi"/>
                <w:sz w:val="18"/>
                <w:szCs w:val="18"/>
              </w:rPr>
              <w:t>Religious Indoor Lighting</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76356011" w14:textId="77777777" w:rsidR="00B55FE0" w:rsidRPr="00DE1F38" w:rsidRDefault="00B55FE0" w:rsidP="0028614A">
            <w:pPr>
              <w:spacing w:after="0"/>
              <w:jc w:val="center"/>
              <w:rPr>
                <w:rFonts w:cstheme="minorHAnsi"/>
                <w:sz w:val="18"/>
                <w:szCs w:val="18"/>
              </w:rPr>
            </w:pPr>
            <w:r w:rsidRPr="003936FB">
              <w:rPr>
                <w:rFonts w:cstheme="minorHAnsi"/>
                <w:sz w:val="18"/>
                <w:szCs w:val="18"/>
              </w:rPr>
              <w:t>C54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78B374B1" w14:textId="77777777" w:rsidR="00B55FE0" w:rsidRPr="003936FB" w:rsidRDefault="00B55FE0" w:rsidP="0028614A">
            <w:pPr>
              <w:spacing w:after="0"/>
              <w:jc w:val="center"/>
              <w:rPr>
                <w:rFonts w:cstheme="minorHAnsi"/>
                <w:sz w:val="18"/>
                <w:szCs w:val="18"/>
              </w:rPr>
            </w:pPr>
            <w:r w:rsidRPr="003936FB">
              <w:rPr>
                <w:rFonts w:cstheme="minorHAnsi"/>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1790A8B5" w14:textId="77777777" w:rsidR="00B55FE0" w:rsidRPr="003936FB" w:rsidRDefault="00B55FE0" w:rsidP="0028614A">
            <w:pPr>
              <w:spacing w:after="0"/>
              <w:jc w:val="center"/>
              <w:rPr>
                <w:rFonts w:cstheme="minorHAnsi"/>
                <w:sz w:val="18"/>
                <w:szCs w:val="18"/>
              </w:rPr>
            </w:pPr>
            <w:r w:rsidRPr="003936FB">
              <w:rPr>
                <w:rFonts w:cstheme="minorHAnsi"/>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23A4EBB7" w14:textId="77777777" w:rsidR="00B55FE0" w:rsidRPr="003936FB" w:rsidRDefault="00B55FE0" w:rsidP="0028614A">
            <w:pPr>
              <w:spacing w:after="0"/>
              <w:jc w:val="center"/>
              <w:rPr>
                <w:rFonts w:cstheme="minorHAnsi"/>
                <w:sz w:val="18"/>
                <w:szCs w:val="18"/>
              </w:rPr>
            </w:pPr>
            <w:r w:rsidRPr="003936FB">
              <w:rPr>
                <w:rFonts w:cstheme="minorHAnsi"/>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08F39BA8" w14:textId="77777777" w:rsidR="00B55FE0" w:rsidRPr="003936FB" w:rsidRDefault="00B55FE0" w:rsidP="0028614A">
            <w:pPr>
              <w:spacing w:after="0"/>
              <w:jc w:val="center"/>
              <w:rPr>
                <w:rFonts w:cstheme="minorHAnsi"/>
                <w:sz w:val="18"/>
                <w:szCs w:val="18"/>
              </w:rPr>
            </w:pPr>
            <w:r w:rsidRPr="003936FB">
              <w:rPr>
                <w:rFonts w:cstheme="minorHAnsi"/>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04A73D26" w14:textId="77777777" w:rsidR="00B55FE0" w:rsidRPr="003936FB" w:rsidRDefault="00B55FE0" w:rsidP="0028614A">
            <w:pPr>
              <w:spacing w:after="0"/>
              <w:jc w:val="center"/>
              <w:rPr>
                <w:rFonts w:cstheme="minorHAnsi"/>
                <w:sz w:val="18"/>
                <w:szCs w:val="18"/>
              </w:rPr>
            </w:pPr>
            <w:r w:rsidRPr="003936FB">
              <w:rPr>
                <w:rFonts w:cstheme="minorHAnsi"/>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EE1885D" w14:textId="77777777" w:rsidR="00B55FE0" w:rsidRPr="003936FB" w:rsidRDefault="00B55FE0" w:rsidP="0028614A">
            <w:pPr>
              <w:spacing w:after="0"/>
              <w:jc w:val="center"/>
              <w:rPr>
                <w:rFonts w:cstheme="minorHAnsi"/>
                <w:sz w:val="18"/>
                <w:szCs w:val="18"/>
              </w:rPr>
            </w:pPr>
            <w:r w:rsidRPr="003936FB">
              <w:rPr>
                <w:rFonts w:cstheme="minorHAnsi"/>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4D391C0B" w14:textId="77777777" w:rsidR="00B55FE0" w:rsidRPr="003936FB" w:rsidRDefault="00B55FE0" w:rsidP="0028614A">
            <w:pPr>
              <w:spacing w:after="0"/>
              <w:jc w:val="center"/>
              <w:rPr>
                <w:rFonts w:cstheme="minorHAnsi"/>
                <w:sz w:val="18"/>
                <w:szCs w:val="18"/>
              </w:rPr>
            </w:pPr>
            <w:r w:rsidRPr="003936FB">
              <w:rPr>
                <w:rFonts w:cstheme="minorHAnsi"/>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14:paraId="22F5BE0B" w14:textId="77777777" w:rsidR="00B55FE0" w:rsidRPr="003936FB" w:rsidRDefault="00B55FE0" w:rsidP="0028614A">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488882FD" w14:textId="77777777" w:rsidR="00B55FE0" w:rsidRPr="003936FB" w:rsidRDefault="00B55FE0" w:rsidP="0028614A">
            <w:pPr>
              <w:spacing w:after="0"/>
              <w:jc w:val="center"/>
              <w:rPr>
                <w:rFonts w:cstheme="minorHAnsi"/>
                <w:sz w:val="18"/>
                <w:szCs w:val="18"/>
              </w:rPr>
            </w:pPr>
            <w:r w:rsidRPr="003936FB">
              <w:rPr>
                <w:rFonts w:cstheme="minorHAnsi"/>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3815F954" w14:textId="77777777" w:rsidR="00B55FE0" w:rsidRPr="003936FB" w:rsidRDefault="00B55FE0" w:rsidP="0028614A">
            <w:pPr>
              <w:spacing w:after="0"/>
              <w:jc w:val="center"/>
              <w:rPr>
                <w:rFonts w:cstheme="minorHAnsi"/>
                <w:sz w:val="18"/>
                <w:szCs w:val="18"/>
              </w:rPr>
            </w:pPr>
            <w:r w:rsidRPr="003936FB">
              <w:rPr>
                <w:rFonts w:cstheme="minorHAnsi"/>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3E0AE80D" w14:textId="77777777" w:rsidR="00B55FE0" w:rsidRPr="003936FB" w:rsidRDefault="00B55FE0" w:rsidP="0028614A">
            <w:pPr>
              <w:spacing w:after="0"/>
              <w:jc w:val="center"/>
              <w:rPr>
                <w:rFonts w:cstheme="minorHAnsi"/>
                <w:sz w:val="18"/>
                <w:szCs w:val="18"/>
              </w:rPr>
            </w:pPr>
            <w:r w:rsidRPr="003936FB">
              <w:rPr>
                <w:rFonts w:cstheme="minorHAnsi"/>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43752113" w14:textId="77777777" w:rsidR="00B55FE0" w:rsidRPr="003936FB" w:rsidRDefault="00B55FE0" w:rsidP="0028614A">
            <w:pPr>
              <w:spacing w:after="0"/>
              <w:jc w:val="center"/>
              <w:rPr>
                <w:rFonts w:cstheme="minorHAnsi"/>
                <w:sz w:val="18"/>
                <w:szCs w:val="18"/>
              </w:rPr>
            </w:pPr>
            <w:r w:rsidRPr="003936FB">
              <w:rPr>
                <w:rFonts w:cstheme="minorHAnsi"/>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7F82B462" w14:textId="77777777" w:rsidR="00B55FE0" w:rsidRPr="003936FB" w:rsidRDefault="00B55FE0" w:rsidP="0028614A">
            <w:pPr>
              <w:spacing w:after="0"/>
              <w:jc w:val="center"/>
              <w:rPr>
                <w:rFonts w:cstheme="minorHAnsi"/>
                <w:sz w:val="18"/>
                <w:szCs w:val="18"/>
              </w:rPr>
            </w:pPr>
            <w:r w:rsidRPr="003936FB">
              <w:rPr>
                <w:rFonts w:cstheme="minorHAnsi"/>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544F15AD" w14:textId="77777777" w:rsidR="00B55FE0" w:rsidRPr="003936FB" w:rsidRDefault="00B55FE0" w:rsidP="0028614A">
            <w:pPr>
              <w:spacing w:after="0"/>
              <w:jc w:val="center"/>
              <w:rPr>
                <w:rFonts w:cstheme="minorHAnsi"/>
                <w:sz w:val="18"/>
                <w:szCs w:val="18"/>
              </w:rPr>
            </w:pPr>
            <w:r w:rsidRPr="003936FB">
              <w:rPr>
                <w:rFonts w:cstheme="minorHAnsi"/>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78FF7445" w14:textId="77777777" w:rsidR="00B55FE0" w:rsidRPr="003936FB" w:rsidRDefault="00B55FE0" w:rsidP="0028614A">
            <w:pPr>
              <w:spacing w:after="0"/>
              <w:jc w:val="center"/>
              <w:rPr>
                <w:rFonts w:cstheme="minorHAnsi"/>
                <w:sz w:val="18"/>
                <w:szCs w:val="18"/>
              </w:rPr>
            </w:pPr>
            <w:r w:rsidRPr="003936FB">
              <w:rPr>
                <w:rFonts w:cstheme="minorHAnsi"/>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7B1C86E1" w14:textId="77777777" w:rsidR="00B55FE0" w:rsidRPr="003936FB" w:rsidRDefault="00B55FE0" w:rsidP="0028614A">
            <w:pPr>
              <w:spacing w:after="0"/>
              <w:jc w:val="center"/>
              <w:rPr>
                <w:rFonts w:cstheme="minorHAnsi"/>
                <w:sz w:val="18"/>
                <w:szCs w:val="18"/>
              </w:rPr>
            </w:pPr>
            <w:r w:rsidRPr="003936FB">
              <w:rPr>
                <w:rFonts w:cstheme="minorHAnsi"/>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106F63D9" w14:textId="77777777" w:rsidR="00B55FE0" w:rsidRPr="003936FB" w:rsidRDefault="00B55FE0" w:rsidP="0028614A">
            <w:pPr>
              <w:spacing w:after="0"/>
              <w:jc w:val="center"/>
              <w:rPr>
                <w:rFonts w:cstheme="minorHAnsi"/>
                <w:sz w:val="18"/>
                <w:szCs w:val="18"/>
              </w:rPr>
            </w:pPr>
            <w:r w:rsidRPr="003936FB">
              <w:rPr>
                <w:rFonts w:cstheme="minorHAnsi"/>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14:paraId="1C5623EC" w14:textId="77777777" w:rsidR="00B55FE0" w:rsidRPr="003936FB" w:rsidRDefault="00B55FE0" w:rsidP="0028614A">
            <w:pPr>
              <w:spacing w:after="0"/>
              <w:jc w:val="center"/>
              <w:rPr>
                <w:rFonts w:cstheme="minorHAnsi"/>
                <w:sz w:val="18"/>
                <w:szCs w:val="18"/>
              </w:rPr>
            </w:pPr>
            <w:r w:rsidRPr="003936FB">
              <w:rPr>
                <w:rFonts w:cstheme="minorHAnsi"/>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2FACCF08" w14:textId="77777777" w:rsidR="00B55FE0" w:rsidRPr="003936FB" w:rsidRDefault="00B55FE0" w:rsidP="0028614A">
            <w:pPr>
              <w:spacing w:after="0"/>
              <w:jc w:val="center"/>
              <w:rPr>
                <w:rFonts w:cstheme="minorHAnsi"/>
                <w:sz w:val="18"/>
                <w:szCs w:val="18"/>
              </w:rPr>
            </w:pPr>
            <w:r w:rsidRPr="003936FB">
              <w:rPr>
                <w:rFonts w:cstheme="minorHAnsi"/>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38F2586" w14:textId="77777777" w:rsidR="00B55FE0" w:rsidRPr="003936FB" w:rsidRDefault="00B55FE0" w:rsidP="0028614A">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759F4152" w14:textId="77777777" w:rsidR="00B55FE0" w:rsidRPr="003936FB" w:rsidRDefault="00B55FE0" w:rsidP="0028614A">
            <w:pPr>
              <w:spacing w:after="0"/>
              <w:jc w:val="center"/>
              <w:rPr>
                <w:rFonts w:cstheme="minorHAnsi"/>
                <w:sz w:val="18"/>
                <w:szCs w:val="18"/>
              </w:rPr>
            </w:pPr>
            <w:r w:rsidRPr="003936FB">
              <w:rPr>
                <w:rFonts w:cstheme="minorHAnsi"/>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7999D71A" w14:textId="77777777" w:rsidR="00B55FE0" w:rsidRPr="003936FB" w:rsidRDefault="00B55FE0" w:rsidP="0028614A">
            <w:pPr>
              <w:spacing w:after="0"/>
              <w:jc w:val="center"/>
              <w:rPr>
                <w:rFonts w:cstheme="minorHAnsi"/>
                <w:sz w:val="18"/>
                <w:szCs w:val="18"/>
              </w:rPr>
            </w:pPr>
            <w:r w:rsidRPr="003936FB">
              <w:rPr>
                <w:rFonts w:cstheme="minorHAnsi"/>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DDE0B71" w14:textId="77777777" w:rsidR="00B55FE0" w:rsidRPr="003936FB" w:rsidRDefault="00B55FE0" w:rsidP="0028614A">
            <w:pPr>
              <w:spacing w:after="0"/>
              <w:jc w:val="center"/>
              <w:rPr>
                <w:rFonts w:cstheme="minorHAnsi"/>
                <w:sz w:val="18"/>
                <w:szCs w:val="18"/>
              </w:rPr>
            </w:pPr>
            <w:r w:rsidRPr="003936FB">
              <w:rPr>
                <w:rFonts w:cstheme="minorHAnsi"/>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6A699F6D" w14:textId="77777777" w:rsidR="00B55FE0" w:rsidRPr="003936FB" w:rsidRDefault="00B55FE0" w:rsidP="0028614A">
            <w:pPr>
              <w:spacing w:after="0"/>
              <w:jc w:val="center"/>
              <w:rPr>
                <w:rFonts w:cstheme="minorHAnsi"/>
                <w:sz w:val="18"/>
                <w:szCs w:val="18"/>
              </w:rPr>
            </w:pPr>
            <w:r w:rsidRPr="003936FB">
              <w:rPr>
                <w:rFonts w:cstheme="minorHAnsi"/>
                <w:sz w:val="18"/>
                <w:szCs w:val="18"/>
              </w:rPr>
              <w:t>4.6%</w:t>
            </w:r>
          </w:p>
        </w:tc>
      </w:tr>
    </w:tbl>
    <w:p w14:paraId="760A75EE" w14:textId="77777777" w:rsidR="008F1C00" w:rsidRDefault="008F1C00" w:rsidP="008F1C00">
      <w:bookmarkStart w:id="2855" w:name="_Toc315354084"/>
      <w:bookmarkStart w:id="2856" w:name="_Toc315447615"/>
      <w:bookmarkStart w:id="2857" w:name="_Toc319585410"/>
      <w:bookmarkStart w:id="2858" w:name="_Toc333218997"/>
      <w:bookmarkStart w:id="2859" w:name="_Toc437594094"/>
      <w:bookmarkStart w:id="2860" w:name="_Toc437856308"/>
      <w:bookmarkStart w:id="2861" w:name="_Toc437957205"/>
    </w:p>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8F1C00">
      <w:pPr>
        <w:pStyle w:val="Heading2"/>
      </w:pPr>
      <w:bookmarkStart w:id="2862" w:name="_Toc438040368"/>
      <w:bookmarkStart w:id="2863" w:name="_Toc441137015"/>
      <w:r>
        <w:lastRenderedPageBreak/>
        <w:t>Summer Peak Period Definition (kW)</w:t>
      </w:r>
      <w:bookmarkEnd w:id="2855"/>
      <w:bookmarkEnd w:id="2856"/>
      <w:bookmarkEnd w:id="2857"/>
      <w:bookmarkEnd w:id="2858"/>
      <w:bookmarkEnd w:id="2859"/>
      <w:bookmarkEnd w:id="2860"/>
      <w:bookmarkEnd w:id="2861"/>
      <w:bookmarkEnd w:id="2862"/>
      <w:bookmarkEnd w:id="2863"/>
    </w:p>
    <w:p w14:paraId="5DD23432" w14:textId="77777777" w:rsidR="00B55FE0" w:rsidRPr="00AA7271" w:rsidRDefault="00B55FE0" w:rsidP="00B55FE0"/>
    <w:p w14:paraId="64295434" w14:textId="77777777" w:rsidR="00B55FE0" w:rsidRDefault="00B55FE0" w:rsidP="00B55FE0">
      <w:pPr>
        <w:spacing w:after="240"/>
        <w:rPr>
          <w:rFonts w:cstheme="minorHAnsi"/>
          <w:szCs w:val="20"/>
        </w:rPr>
      </w:pPr>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Illinois spans two different electrical control areas, the Pennsylvania – Jersey – Maryland (PJM) and the Midwest Independent System Operators (MISO).  As a result, there is some disparity in the peak definition across the state.  However, only PJM has a </w:t>
      </w:r>
      <w:r>
        <w:rPr>
          <w:rFonts w:cstheme="minorHAnsi"/>
          <w:szCs w:val="20"/>
        </w:rPr>
        <w:t xml:space="preserve">forward </w:t>
      </w:r>
      <w:r w:rsidRPr="007334E1">
        <w:rPr>
          <w:rFonts w:cstheme="minorHAnsi"/>
          <w:szCs w:val="20"/>
        </w:rPr>
        <w:t>capacity market where an efficiency program can potentially participate.  Because ComEd is part of the PJM control area, their definition of summer peak is being applied statewide in this TRM.</w:t>
      </w:r>
    </w:p>
    <w:p w14:paraId="20903A44" w14:textId="77777777" w:rsidR="00B55FE0" w:rsidRPr="007334E1" w:rsidRDefault="00B55FE0" w:rsidP="00B55FE0">
      <w:pPr>
        <w:spacing w:after="240"/>
        <w:rPr>
          <w:rFonts w:cstheme="minorHAnsi"/>
          <w:szCs w:val="20"/>
        </w:rPr>
      </w:pPr>
      <w:r>
        <w:rPr>
          <w:rFonts w:cstheme="minorHAnsi"/>
          <w:szCs w:val="20"/>
        </w:rPr>
        <w:t>Because Illinois is a</w:t>
      </w:r>
      <w:r w:rsidRPr="007334E1">
        <w:rPr>
          <w:rFonts w:cstheme="minorHAnsi"/>
          <w:szCs w:val="20"/>
        </w:rPr>
        <w:t xml:space="preserve"> summer peaking state, only the summer peak period is defined for the purpose of this TRM.  The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58180158" w14:textId="77777777" w:rsidR="00B55FE0" w:rsidRDefault="00B55FE0" w:rsidP="00B55FE0">
      <w:pPr>
        <w:spacing w:after="240"/>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(e.g., the </w:t>
      </w:r>
      <w:proofErr w:type="spellStart"/>
      <w:r>
        <w:rPr>
          <w:rFonts w:cstheme="minorHAnsi"/>
          <w:szCs w:val="20"/>
        </w:rPr>
        <w:t>Itron</w:t>
      </w:r>
      <w:proofErr w:type="spellEnd"/>
      <w:r>
        <w:rPr>
          <w:rFonts w:cstheme="minorHAnsi"/>
          <w:szCs w:val="20"/>
        </w:rPr>
        <w:t xml:space="preserve"> </w:t>
      </w:r>
      <w:proofErr w:type="spellStart"/>
      <w:r>
        <w:rPr>
          <w:rFonts w:cstheme="minorHAnsi"/>
          <w:szCs w:val="20"/>
        </w:rPr>
        <w:t>eShapes</w:t>
      </w:r>
      <w:proofErr w:type="spellEnd"/>
      <w:r>
        <w:rPr>
          <w:rFonts w:cstheme="minorHAnsi"/>
          <w:szCs w:val="20"/>
        </w:rPr>
        <w:t xml:space="preserve"> data provided by Ameren), or through a calculation using stated assumptions. </w:t>
      </w:r>
    </w:p>
    <w:p w14:paraId="2BF8611D" w14:textId="77777777" w:rsidR="00B55FE0" w:rsidRDefault="00B55FE0" w:rsidP="00B55FE0">
      <w:pPr>
        <w:spacing w:after="240"/>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72B26EB2" w14:textId="77777777" w:rsidR="005612ED" w:rsidRDefault="005612ED" w:rsidP="00B55FE0">
      <w:pPr>
        <w:rPr>
          <w:rFonts w:cstheme="minorHAnsi"/>
          <w:szCs w:val="20"/>
        </w:rPr>
        <w:sectPr w:rsidR="005612ED">
          <w:headerReference w:type="default" r:id="rId28"/>
          <w:pgSz w:w="12240" w:h="15840"/>
          <w:pgMar w:top="1440" w:right="1440" w:bottom="1440" w:left="1440" w:header="720" w:footer="720" w:gutter="0"/>
          <w:cols w:space="720"/>
          <w:docGrid w:linePitch="360"/>
        </w:sectPr>
      </w:pPr>
    </w:p>
    <w:p w14:paraId="424DA8B6" w14:textId="77777777" w:rsidR="00B55FE0" w:rsidRDefault="00B55FE0" w:rsidP="00B55FE0">
      <w:pPr>
        <w:pStyle w:val="Heading2"/>
      </w:pPr>
      <w:bookmarkStart w:id="2866" w:name="_Toc319585411"/>
      <w:bookmarkStart w:id="2867" w:name="_Toc333218998"/>
      <w:bookmarkStart w:id="2868" w:name="_Toc437594095"/>
      <w:bookmarkStart w:id="2869" w:name="_Toc437856309"/>
      <w:bookmarkStart w:id="2870" w:name="_Toc437957206"/>
      <w:bookmarkStart w:id="2871" w:name="_Toc438040369"/>
      <w:bookmarkStart w:id="2872" w:name="_Toc441137016"/>
      <w:r>
        <w:lastRenderedPageBreak/>
        <w:t>Heating and Cooling Degree-Day Data</w:t>
      </w:r>
      <w:bookmarkEnd w:id="2346"/>
      <w:bookmarkEnd w:id="2866"/>
      <w:bookmarkEnd w:id="2867"/>
      <w:bookmarkEnd w:id="2868"/>
      <w:bookmarkEnd w:id="2869"/>
      <w:bookmarkEnd w:id="2870"/>
      <w:bookmarkEnd w:id="2871"/>
      <w:bookmarkEnd w:id="2872"/>
      <w:r>
        <w:t xml:space="preserve"> </w:t>
      </w:r>
    </w:p>
    <w:p w14:paraId="384E264F" w14:textId="77777777" w:rsidR="00B55FE0" w:rsidRDefault="00B55FE0" w:rsidP="00B55FE0">
      <w:pPr>
        <w:spacing w:after="240"/>
      </w:pPr>
      <w:r>
        <w:t xml:space="preserve">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w:t>
      </w:r>
      <w:proofErr w:type="spellStart"/>
      <w:r>
        <w:t>normals</w:t>
      </w:r>
      <w:proofErr w:type="spellEnd"/>
      <w:r>
        <w:rPr>
          <w:rStyle w:val="FootnoteReference"/>
        </w:rPr>
        <w:footnoteReference w:id="28"/>
      </w:r>
      <w:r>
        <w:t xml:space="preserve"> from the National Climactic Data Center (NCDC).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77777777" w:rsidR="00B55FE0" w:rsidRPr="00090CB4" w:rsidRDefault="00B55FE0" w:rsidP="00B55FE0">
      <w:pPr>
        <w:spacing w:after="240"/>
      </w:pPr>
      <w:r>
        <w:t xml:space="preserve">Residential heating is based on 60F, in accordance with regression analysis of heating fuel use and weather by state by the Pacific Northwest National </w:t>
      </w:r>
      <w:r w:rsidRPr="003F5ED9">
        <w:t>Laboratory</w:t>
      </w:r>
      <w:r w:rsidRPr="003F5ED9">
        <w:rPr>
          <w:rStyle w:val="FootnoteReference"/>
        </w:rPr>
        <w:footnoteReference w:id="29"/>
      </w:r>
      <w:r>
        <w:t>.  Residential cooling is based on 65F in agreement with a field study in Wisconsin</w:t>
      </w:r>
      <w:r>
        <w:rPr>
          <w:rStyle w:val="FootnoteReference"/>
        </w:rPr>
        <w:footnoteReference w:id="30"/>
      </w:r>
      <w:r>
        <w:t>.  These are lower than typical thermostat set points because internal gains such as appliances, lighting, and people provide some heating. In C&amp;I settings, internal gains are often much higher; the base temperatures for both heating and cooling is 55F</w:t>
      </w:r>
      <w:r>
        <w:rPr>
          <w:rStyle w:val="FootnoteReference"/>
        </w:rPr>
        <w:footnoteReference w:id="31"/>
      </w:r>
      <w:r>
        <w:t>.  Custom degree-days with building specific base temperatures are recommended for large C&amp;I projects.</w:t>
      </w:r>
    </w:p>
    <w:p w14:paraId="5D6FB3A4" w14:textId="77777777" w:rsidR="00B55FE0" w:rsidRDefault="00B55FE0" w:rsidP="00B55FE0">
      <w:pPr>
        <w:widowControl/>
        <w:spacing w:after="200" w:line="276" w:lineRule="auto"/>
        <w:jc w:val="left"/>
        <w:rPr>
          <w:rFonts w:cs="Calibri"/>
          <w:b/>
          <w:color w:val="000000"/>
          <w:spacing w:val="5"/>
          <w:kern w:val="28"/>
          <w:szCs w:val="20"/>
        </w:rPr>
      </w:pPr>
      <w:bookmarkStart w:id="2873" w:name="_Toc335377233"/>
    </w:p>
    <w:p w14:paraId="214B86ED" w14:textId="77777777" w:rsidR="00B55FE0" w:rsidRDefault="00B55FE0">
      <w:pPr>
        <w:pStyle w:val="Captions"/>
        <w:pPrChange w:id="2874" w:author="Stephanie Baer" w:date="2016-01-14T13:57:00Z">
          <w:pPr>
            <w:pStyle w:val="Caption"/>
          </w:pPr>
        </w:pPrChange>
      </w:pPr>
      <w:bookmarkStart w:id="2875" w:name="_Toc411514775"/>
      <w:bookmarkStart w:id="2876" w:name="_Toc411515475"/>
      <w:bookmarkStart w:id="2877" w:name="_Toc411599464"/>
      <w:bookmarkStart w:id="2878" w:name="_Toc441153461"/>
      <w:r>
        <w:t xml:space="preserve">Table </w:t>
      </w:r>
      <w:r>
        <w:rPr>
          <w:noProof/>
        </w:rPr>
        <w:t>3</w:t>
      </w:r>
      <w:r>
        <w:t>.</w:t>
      </w:r>
      <w:r>
        <w:rPr>
          <w:noProof/>
        </w:rPr>
        <w:t>6</w:t>
      </w:r>
      <w:r>
        <w:t>: Degree-Day Zones and Values by Market Sector</w:t>
      </w:r>
      <w:bookmarkEnd w:id="2873"/>
      <w:bookmarkEnd w:id="2875"/>
      <w:bookmarkEnd w:id="2876"/>
      <w:bookmarkEnd w:id="2877"/>
      <w:bookmarkEnd w:id="2878"/>
    </w:p>
    <w:tbl>
      <w:tblPr>
        <w:tblW w:w="4369" w:type="pct"/>
        <w:jc w:val="center"/>
        <w:tblLayout w:type="fixed"/>
        <w:tblLook w:val="04A0" w:firstRow="1" w:lastRow="0" w:firstColumn="1" w:lastColumn="0" w:noHBand="0" w:noVBand="1"/>
      </w:tblPr>
      <w:tblGrid>
        <w:gridCol w:w="1354"/>
        <w:gridCol w:w="938"/>
        <w:gridCol w:w="938"/>
        <w:gridCol w:w="938"/>
        <w:gridCol w:w="938"/>
        <w:gridCol w:w="3262"/>
      </w:tblGrid>
      <w:tr w:rsidR="00B55FE0" w:rsidRPr="00090CB4" w14:paraId="4019DDF4" w14:textId="77777777" w:rsidTr="0028614A">
        <w:trPr>
          <w:trHeight w:hRule="exact" w:val="360"/>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28614A">
            <w:pPr>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p w14:paraId="07CB1EE2" w14:textId="77777777" w:rsidR="00B55FE0" w:rsidRPr="004B2377" w:rsidRDefault="00B55FE0" w:rsidP="0028614A">
            <w:pPr>
              <w:jc w:val="center"/>
              <w:rPr>
                <w:b/>
                <w:color w:val="FFFFFF" w:themeColor="background1"/>
              </w:rPr>
            </w:pPr>
            <w:r>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p w14:paraId="166C7BC7" w14:textId="77777777" w:rsidR="00B55FE0" w:rsidRDefault="00B55FE0" w:rsidP="0028614A">
            <w:pPr>
              <w:jc w:val="center"/>
              <w:rPr>
                <w:b/>
                <w:color w:val="FFFFFF" w:themeColor="background1"/>
              </w:rPr>
            </w:pPr>
            <w:r>
              <w:rPr>
                <w:b/>
                <w:color w:val="FFFFFF" w:themeColor="background1"/>
              </w:rPr>
              <w:t>C&amp;I</w:t>
            </w:r>
          </w:p>
        </w:tc>
        <w:tc>
          <w:tcPr>
            <w:tcW w:w="3262" w:type="dxa"/>
            <w:tcBorders>
              <w:left w:val="single" w:sz="4" w:space="0" w:color="auto"/>
              <w:bottom w:val="single" w:sz="8" w:space="0" w:color="auto"/>
            </w:tcBorders>
            <w:shd w:val="clear" w:color="auto" w:fill="auto"/>
            <w:noWrap/>
            <w:vAlign w:val="center"/>
          </w:tcPr>
          <w:p w14:paraId="5AD53332" w14:textId="77777777" w:rsidR="00B55FE0" w:rsidRDefault="00B55FE0" w:rsidP="0028614A">
            <w:pPr>
              <w:jc w:val="center"/>
              <w:rPr>
                <w:b/>
                <w:color w:val="FFFFFF" w:themeColor="background1"/>
              </w:rPr>
            </w:pPr>
          </w:p>
        </w:tc>
      </w:tr>
      <w:tr w:rsidR="00B55FE0" w:rsidRPr="00090CB4" w14:paraId="14CE9C54"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28614A">
            <w:pPr>
              <w:jc w:val="center"/>
              <w:rPr>
                <w:b/>
                <w:color w:val="FFFFFF" w:themeColor="background1"/>
              </w:rPr>
            </w:pPr>
            <w:r w:rsidRPr="004B2377">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22AD9731" w14:textId="77777777" w:rsidR="00B55FE0" w:rsidRPr="004B2377" w:rsidRDefault="00B55FE0" w:rsidP="0028614A">
            <w:pPr>
              <w:jc w:val="center"/>
              <w:rPr>
                <w:b/>
                <w:color w:val="FFFFFF" w:themeColor="background1"/>
              </w:rPr>
            </w:pPr>
            <w:r w:rsidRPr="004B2377">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88DFBC7" w14:textId="77777777" w:rsidR="00B55FE0" w:rsidRPr="004B2377" w:rsidRDefault="00B55FE0" w:rsidP="0028614A">
            <w:pPr>
              <w:jc w:val="center"/>
              <w:rPr>
                <w:b/>
                <w:color w:val="FFFFFF" w:themeColor="background1"/>
              </w:rPr>
            </w:pPr>
            <w:r w:rsidRPr="004B2377">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28614A">
            <w:pPr>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28614A">
            <w:pPr>
              <w:jc w:val="center"/>
              <w:rPr>
                <w:b/>
                <w:color w:val="FFFFFF" w:themeColor="background1"/>
              </w:rPr>
            </w:pPr>
            <w:r>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5FEFFD20" w14:textId="77777777" w:rsidR="00B55FE0" w:rsidRPr="004B2377" w:rsidRDefault="00B55FE0" w:rsidP="0028614A">
            <w:pPr>
              <w:jc w:val="left"/>
              <w:rPr>
                <w:b/>
                <w:color w:val="FFFFFF" w:themeColor="background1"/>
              </w:rPr>
            </w:pPr>
            <w:r>
              <w:rPr>
                <w:b/>
                <w:color w:val="FFFFFF" w:themeColor="background1"/>
              </w:rPr>
              <w:t>Weather Station / City</w:t>
            </w:r>
          </w:p>
        </w:tc>
      </w:tr>
      <w:tr w:rsidR="00B55FE0" w:rsidRPr="00090CB4" w14:paraId="473F4709"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28614A">
            <w:pPr>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28614A">
            <w:pPr>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28614A">
            <w:pPr>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28614A">
            <w:pPr>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28614A">
            <w:pPr>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28614A">
            <w:pPr>
              <w:jc w:val="left"/>
            </w:pPr>
            <w:r w:rsidRPr="00090CB4">
              <w:t>Rockford AP</w:t>
            </w:r>
            <w:r>
              <w:t xml:space="preserve"> / Rockford</w:t>
            </w:r>
          </w:p>
        </w:tc>
      </w:tr>
      <w:tr w:rsidR="00B55FE0" w:rsidRPr="00090CB4" w14:paraId="42A7D7AA"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28614A">
            <w:pPr>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28614A">
            <w:pPr>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28614A">
            <w:pPr>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28614A">
            <w:pPr>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28614A">
            <w:pPr>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28614A">
            <w:pPr>
              <w:jc w:val="left"/>
            </w:pPr>
            <w:r w:rsidRPr="00090CB4">
              <w:t>Chicago O'Hare AP</w:t>
            </w:r>
            <w:r>
              <w:t xml:space="preserve"> / Chicago</w:t>
            </w:r>
          </w:p>
        </w:tc>
      </w:tr>
      <w:tr w:rsidR="00B55FE0" w:rsidRPr="00090CB4" w14:paraId="5E4EF2EF"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28614A">
            <w:pPr>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28614A">
            <w:pPr>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28614A">
            <w:pPr>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28614A">
            <w:pPr>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28614A">
            <w:pPr>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28614A">
            <w:pPr>
              <w:jc w:val="left"/>
            </w:pPr>
            <w:r w:rsidRPr="00090CB4">
              <w:t>Springfield #2</w:t>
            </w:r>
            <w:r>
              <w:t xml:space="preserve"> / Springfield</w:t>
            </w:r>
          </w:p>
        </w:tc>
      </w:tr>
      <w:tr w:rsidR="00B55FE0" w:rsidRPr="00090CB4" w14:paraId="7C342DC5"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28614A">
            <w:pPr>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28614A">
            <w:pPr>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28614A">
            <w:pPr>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28614A">
            <w:pPr>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28614A">
            <w:pPr>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28614A">
            <w:pPr>
              <w:jc w:val="left"/>
            </w:pPr>
            <w:r w:rsidRPr="00090CB4">
              <w:t>Belleville SIU RSCH</w:t>
            </w:r>
            <w:r>
              <w:t xml:space="preserve"> / Belleville</w:t>
            </w:r>
          </w:p>
        </w:tc>
      </w:tr>
      <w:tr w:rsidR="00B55FE0" w:rsidRPr="00090CB4" w14:paraId="2E107F2A"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28614A">
            <w:pPr>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28614A">
            <w:pPr>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28614A">
            <w:pPr>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28614A">
            <w:pPr>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28614A">
            <w:pPr>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28614A">
            <w:pPr>
              <w:jc w:val="left"/>
            </w:pPr>
            <w:r w:rsidRPr="00090CB4">
              <w:t>Carbondale Southern IL AP</w:t>
            </w:r>
            <w:r>
              <w:t xml:space="preserve"> / Marion</w:t>
            </w:r>
          </w:p>
        </w:tc>
      </w:tr>
      <w:tr w:rsidR="00B55FE0" w:rsidRPr="00090CB4" w14:paraId="07F62DE1"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28614A">
            <w:pPr>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28614A">
            <w:pPr>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28614A">
            <w:pPr>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28614A">
            <w:pPr>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28614A">
            <w:pPr>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28614A">
            <w:pPr>
              <w:jc w:val="left"/>
            </w:pPr>
            <w:r>
              <w:t>Weighted by occupied housing units</w:t>
            </w:r>
          </w:p>
        </w:tc>
      </w:tr>
      <w:tr w:rsidR="00B55FE0" w:rsidRPr="00090CB4" w14:paraId="148EE6BD"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28614A">
            <w:pPr>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28614A">
            <w:pPr>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28614A">
            <w:pPr>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28614A">
            <w:pPr>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28614A">
            <w:pPr>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28614A">
            <w:pPr>
              <w:jc w:val="left"/>
            </w:pPr>
            <w:r w:rsidRPr="00090CB4">
              <w:t xml:space="preserve">30 year climate </w:t>
            </w:r>
            <w:proofErr w:type="spellStart"/>
            <w:r w:rsidRPr="00090CB4">
              <w:t>normals</w:t>
            </w:r>
            <w:proofErr w:type="spellEnd"/>
            <w:r w:rsidRPr="00090CB4">
              <w:t>, 1981-2010</w:t>
            </w:r>
          </w:p>
        </w:tc>
      </w:tr>
    </w:tbl>
    <w:p w14:paraId="49368C0B" w14:textId="77777777" w:rsidR="00B55FE0" w:rsidRDefault="00B55FE0" w:rsidP="00B55FE0"/>
    <w:p w14:paraId="4CA7625A" w14:textId="77777777" w:rsidR="00B55FE0" w:rsidRDefault="00B55FE0" w:rsidP="00B55FE0">
      <w:r>
        <w:t xml:space="preserve">This table assigns each of the proxy cities to one of five climate zones.  The following graphics from the Illinois State Water Survey show isobars (lines of equal degree-days)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are a total of 10 climate zones in the state. The counties are listed in the tables following the figures for ease of reference. </w:t>
      </w:r>
    </w:p>
    <w:p w14:paraId="4C75072A" w14:textId="77777777" w:rsidR="008F1C00" w:rsidRDefault="008F1C00" w:rsidP="00B55FE0"/>
    <w:p w14:paraId="40A0A263" w14:textId="77777777" w:rsidR="008F1C00" w:rsidRDefault="008F1C00" w:rsidP="00B55FE0">
      <w:pPr>
        <w:jc w:val="left"/>
        <w:rPr>
          <w:rFonts w:cs="Calibri"/>
          <w:b/>
          <w:color w:val="000000"/>
          <w:spacing w:val="5"/>
          <w:kern w:val="28"/>
          <w:sz w:val="22"/>
        </w:rPr>
        <w:sectPr w:rsidR="008F1C00">
          <w:headerReference w:type="default" r:id="rId29"/>
          <w:pgSz w:w="12240" w:h="15840"/>
          <w:pgMar w:top="1440" w:right="1440" w:bottom="1440" w:left="1440" w:header="720" w:footer="720" w:gutter="0"/>
          <w:cols w:space="720"/>
          <w:docGrid w:linePitch="360"/>
        </w:sectPr>
      </w:pPr>
    </w:p>
    <w:p w14:paraId="6D82786B" w14:textId="77777777" w:rsidR="00B55FE0" w:rsidRDefault="00B55FE0">
      <w:pPr>
        <w:pStyle w:val="Captions"/>
        <w:pPrChange w:id="2881" w:author="Stephanie Baer" w:date="2016-01-14T13:57:00Z">
          <w:pPr>
            <w:pStyle w:val="Caption"/>
          </w:pPr>
        </w:pPrChange>
      </w:pPr>
      <w:bookmarkStart w:id="2882" w:name="_Toc333219128"/>
      <w:bookmarkStart w:id="2883" w:name="_Toc411514281"/>
      <w:bookmarkStart w:id="2884" w:name="_Toc411515159"/>
      <w:bookmarkStart w:id="2885" w:name="_Toc411599505"/>
      <w:bookmarkStart w:id="2886" w:name="_Toc441153462"/>
      <w:r>
        <w:lastRenderedPageBreak/>
        <w:t xml:space="preserve">Figure </w:t>
      </w:r>
      <w:r>
        <w:rPr>
          <w:noProof/>
        </w:rPr>
        <w:t>3</w:t>
      </w:r>
      <w:r>
        <w:t>.</w:t>
      </w:r>
      <w:r>
        <w:rPr>
          <w:noProof/>
        </w:rPr>
        <w:t>1</w:t>
      </w:r>
      <w:r>
        <w:t>: Cooling Degree-Day Zones by County</w:t>
      </w:r>
      <w:bookmarkEnd w:id="2882"/>
      <w:bookmarkEnd w:id="2883"/>
      <w:bookmarkEnd w:id="2884"/>
      <w:bookmarkEnd w:id="2885"/>
      <w:bookmarkEnd w:id="2886"/>
    </w:p>
    <w:p w14:paraId="41529383" w14:textId="77777777" w:rsidR="00B55FE0" w:rsidRDefault="00B55FE0" w:rsidP="00B55FE0">
      <w:pPr>
        <w:jc w:val="center"/>
      </w:pPr>
      <w:r>
        <w:rPr>
          <w:noProof/>
        </w:rPr>
        <mc:AlternateContent>
          <mc:Choice Requires="wps">
            <w:drawing>
              <wp:anchor distT="0" distB="0" distL="114300" distR="114300" simplePos="0" relativeHeight="251657216" behindDoc="0" locked="0" layoutInCell="1" allowOverlap="1" wp14:anchorId="76362657" wp14:editId="1669E0F4">
                <wp:simplePos x="0" y="0"/>
                <wp:positionH relativeFrom="column">
                  <wp:posOffset>3048000</wp:posOffset>
                </wp:positionH>
                <wp:positionV relativeFrom="paragraph">
                  <wp:posOffset>570230</wp:posOffset>
                </wp:positionV>
                <wp:extent cx="1125855" cy="3905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79194A45" w14:textId="77777777" w:rsidR="00334A14" w:rsidRPr="008A25F7" w:rsidRDefault="00334A14" w:rsidP="00B55FE0">
                            <w:pPr>
                              <w:rPr>
                                <w:b/>
                              </w:rPr>
                            </w:pPr>
                            <w:r w:rsidRPr="008A25F7">
                              <w:rPr>
                                <w:b/>
                              </w:rPr>
                              <w:t>Zone 1</w:t>
                            </w:r>
                          </w:p>
                          <w:p w14:paraId="5A433DFD" w14:textId="77777777" w:rsidR="00334A14" w:rsidRPr="008A25F7" w:rsidRDefault="00334A14" w:rsidP="00B55FE0">
                            <w:pPr>
                              <w:rPr>
                                <w:b/>
                              </w:rPr>
                            </w:pPr>
                          </w:p>
                          <w:p w14:paraId="60ADF5BD" w14:textId="77777777" w:rsidR="00334A14" w:rsidRPr="008A25F7" w:rsidRDefault="00334A14" w:rsidP="00B55FE0">
                            <w:pPr>
                              <w:rPr>
                                <w:b/>
                              </w:rPr>
                            </w:pPr>
                            <w:r w:rsidRPr="008A25F7">
                              <w:rPr>
                                <w:b/>
                              </w:rPr>
                              <w:t>Zone 2</w:t>
                            </w:r>
                          </w:p>
                          <w:p w14:paraId="0CB943E8" w14:textId="77777777" w:rsidR="00334A14" w:rsidRPr="008A25F7" w:rsidRDefault="00334A14" w:rsidP="00B55FE0">
                            <w:pPr>
                              <w:rPr>
                                <w:b/>
                              </w:rPr>
                            </w:pPr>
                          </w:p>
                          <w:p w14:paraId="3A6ED281" w14:textId="77777777" w:rsidR="00334A14" w:rsidRPr="008A25F7" w:rsidRDefault="00334A14" w:rsidP="00B55FE0">
                            <w:pPr>
                              <w:rPr>
                                <w:b/>
                              </w:rPr>
                            </w:pPr>
                          </w:p>
                          <w:p w14:paraId="488E73AF" w14:textId="77777777" w:rsidR="00334A14" w:rsidRPr="008A25F7" w:rsidRDefault="00334A14" w:rsidP="00B55FE0">
                            <w:pPr>
                              <w:rPr>
                                <w:b/>
                              </w:rPr>
                            </w:pPr>
                            <w:r w:rsidRPr="008A25F7">
                              <w:rPr>
                                <w:b/>
                              </w:rPr>
                              <w:t>Zone 3</w:t>
                            </w:r>
                          </w:p>
                          <w:p w14:paraId="1BF8CBBB" w14:textId="77777777" w:rsidR="00334A14" w:rsidRPr="008A25F7" w:rsidRDefault="00334A14" w:rsidP="00B55FE0">
                            <w:pPr>
                              <w:rPr>
                                <w:b/>
                              </w:rPr>
                            </w:pPr>
                          </w:p>
                          <w:p w14:paraId="32AC7F87" w14:textId="77777777" w:rsidR="00334A14" w:rsidRPr="008A25F7" w:rsidRDefault="00334A14" w:rsidP="00B55FE0">
                            <w:pPr>
                              <w:rPr>
                                <w:b/>
                              </w:rPr>
                            </w:pPr>
                          </w:p>
                          <w:p w14:paraId="1EA53988" w14:textId="77777777" w:rsidR="00334A14" w:rsidRPr="008A25F7" w:rsidRDefault="00334A14" w:rsidP="00B55FE0">
                            <w:pPr>
                              <w:rPr>
                                <w:b/>
                              </w:rPr>
                            </w:pPr>
                            <w:r w:rsidRPr="008A25F7">
                              <w:rPr>
                                <w:b/>
                              </w:rPr>
                              <w:t>Zone 4</w:t>
                            </w:r>
                          </w:p>
                          <w:p w14:paraId="439CE7EE" w14:textId="77777777" w:rsidR="00334A14" w:rsidRPr="008A25F7" w:rsidRDefault="00334A14" w:rsidP="00B55FE0">
                            <w:pPr>
                              <w:rPr>
                                <w:b/>
                              </w:rPr>
                            </w:pPr>
                          </w:p>
                          <w:p w14:paraId="757A60E9" w14:textId="77777777" w:rsidR="00334A14" w:rsidRPr="008A25F7" w:rsidRDefault="00334A14" w:rsidP="00B55FE0">
                            <w:pPr>
                              <w:rPr>
                                <w:b/>
                              </w:rPr>
                            </w:pPr>
                          </w:p>
                          <w:p w14:paraId="72E4C779" w14:textId="77777777" w:rsidR="00334A14" w:rsidRPr="008A25F7" w:rsidRDefault="00334A14"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0pt;margin-top:44.9pt;width:88.65pt;height: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" filled="f" stroked="f">
                <v:textbox>
                  <w:txbxContent>
                    <w:p w14:paraId="79194A45" w14:textId="77777777" w:rsidR="00CE54F0" w:rsidRPr="008A25F7" w:rsidRDefault="00CE54F0" w:rsidP="00B55FE0">
                      <w:pPr>
                        <w:rPr>
                          <w:b/>
                        </w:rPr>
                      </w:pPr>
                      <w:r w:rsidRPr="008A25F7">
                        <w:rPr>
                          <w:b/>
                        </w:rPr>
                        <w:t>Zone 1</w:t>
                      </w:r>
                    </w:p>
                    <w:p w14:paraId="5A433DFD" w14:textId="77777777" w:rsidR="00CE54F0" w:rsidRPr="008A25F7" w:rsidRDefault="00CE54F0" w:rsidP="00B55FE0">
                      <w:pPr>
                        <w:rPr>
                          <w:b/>
                        </w:rPr>
                      </w:pPr>
                    </w:p>
                    <w:p w14:paraId="60ADF5BD" w14:textId="77777777" w:rsidR="00CE54F0" w:rsidRPr="008A25F7" w:rsidRDefault="00CE54F0" w:rsidP="00B55FE0">
                      <w:pPr>
                        <w:rPr>
                          <w:b/>
                        </w:rPr>
                      </w:pPr>
                      <w:r w:rsidRPr="008A25F7">
                        <w:rPr>
                          <w:b/>
                        </w:rPr>
                        <w:t>Zone 2</w:t>
                      </w:r>
                    </w:p>
                    <w:p w14:paraId="0CB943E8" w14:textId="77777777" w:rsidR="00CE54F0" w:rsidRPr="008A25F7" w:rsidRDefault="00CE54F0" w:rsidP="00B55FE0">
                      <w:pPr>
                        <w:rPr>
                          <w:b/>
                        </w:rPr>
                      </w:pPr>
                    </w:p>
                    <w:p w14:paraId="3A6ED281" w14:textId="77777777" w:rsidR="00CE54F0" w:rsidRPr="008A25F7" w:rsidRDefault="00CE54F0" w:rsidP="00B55FE0">
                      <w:pPr>
                        <w:rPr>
                          <w:b/>
                        </w:rPr>
                      </w:pPr>
                    </w:p>
                    <w:p w14:paraId="488E73AF" w14:textId="77777777" w:rsidR="00CE54F0" w:rsidRPr="008A25F7" w:rsidRDefault="00CE54F0" w:rsidP="00B55FE0">
                      <w:pPr>
                        <w:rPr>
                          <w:b/>
                        </w:rPr>
                      </w:pPr>
                      <w:r w:rsidRPr="008A25F7">
                        <w:rPr>
                          <w:b/>
                        </w:rPr>
                        <w:t>Zone 3</w:t>
                      </w:r>
                    </w:p>
                    <w:p w14:paraId="1BF8CBBB" w14:textId="77777777" w:rsidR="00CE54F0" w:rsidRPr="008A25F7" w:rsidRDefault="00CE54F0" w:rsidP="00B55FE0">
                      <w:pPr>
                        <w:rPr>
                          <w:b/>
                        </w:rPr>
                      </w:pPr>
                    </w:p>
                    <w:p w14:paraId="32AC7F87" w14:textId="77777777" w:rsidR="00CE54F0" w:rsidRPr="008A25F7" w:rsidRDefault="00CE54F0" w:rsidP="00B55FE0">
                      <w:pPr>
                        <w:rPr>
                          <w:b/>
                        </w:rPr>
                      </w:pPr>
                    </w:p>
                    <w:p w14:paraId="1EA53988" w14:textId="77777777" w:rsidR="00CE54F0" w:rsidRPr="008A25F7" w:rsidRDefault="00CE54F0" w:rsidP="00B55FE0">
                      <w:pPr>
                        <w:rPr>
                          <w:b/>
                        </w:rPr>
                      </w:pPr>
                      <w:r w:rsidRPr="008A25F7">
                        <w:rPr>
                          <w:b/>
                        </w:rPr>
                        <w:t>Zone 4</w:t>
                      </w:r>
                    </w:p>
                    <w:p w14:paraId="439CE7EE" w14:textId="77777777" w:rsidR="00CE54F0" w:rsidRPr="008A25F7" w:rsidRDefault="00CE54F0" w:rsidP="00B55FE0">
                      <w:pPr>
                        <w:rPr>
                          <w:b/>
                        </w:rPr>
                      </w:pPr>
                    </w:p>
                    <w:p w14:paraId="757A60E9" w14:textId="77777777" w:rsidR="00CE54F0" w:rsidRPr="008A25F7" w:rsidRDefault="00CE54F0" w:rsidP="00B55FE0">
                      <w:pPr>
                        <w:rPr>
                          <w:b/>
                        </w:rPr>
                      </w:pPr>
                    </w:p>
                    <w:p w14:paraId="72E4C779" w14:textId="77777777" w:rsidR="00CE54F0" w:rsidRPr="008A25F7" w:rsidRDefault="00CE54F0"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30">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17F1DF23" w14:textId="77777777" w:rsidR="008F1C00" w:rsidRDefault="008F1C00" w:rsidP="00B55FE0">
      <w:pPr>
        <w:jc w:val="center"/>
      </w:pPr>
    </w:p>
    <w:p w14:paraId="3509ED53" w14:textId="77777777" w:rsidR="008F1C00" w:rsidRDefault="008F1C00" w:rsidP="00B55FE0">
      <w:pPr>
        <w:jc w:val="center"/>
      </w:pPr>
    </w:p>
    <w:p w14:paraId="58E2580D" w14:textId="77777777" w:rsidR="008F1C00" w:rsidRDefault="008F1C00" w:rsidP="00B55FE0">
      <w:pPr>
        <w:jc w:val="left"/>
        <w:sectPr w:rsidR="008F1C00">
          <w:pgSz w:w="12240" w:h="15840"/>
          <w:pgMar w:top="1440" w:right="1440" w:bottom="1440" w:left="1440" w:header="720" w:footer="720" w:gutter="0"/>
          <w:cols w:space="720"/>
          <w:docGrid w:linePitch="360"/>
        </w:sectPr>
      </w:pPr>
    </w:p>
    <w:p w14:paraId="7E58CED3" w14:textId="77777777" w:rsidR="00B55FE0" w:rsidRDefault="00B55FE0">
      <w:pPr>
        <w:pStyle w:val="Captions"/>
        <w:pPrChange w:id="2887" w:author="Stephanie Baer" w:date="2016-01-14T13:57:00Z">
          <w:pPr>
            <w:pStyle w:val="Caption"/>
          </w:pPr>
        </w:pPrChange>
      </w:pPr>
      <w:bookmarkStart w:id="2888" w:name="_Toc333219129"/>
      <w:bookmarkStart w:id="2889" w:name="_Toc411514282"/>
      <w:bookmarkStart w:id="2890" w:name="_Toc411515160"/>
      <w:bookmarkStart w:id="2891" w:name="_Toc411599506"/>
      <w:bookmarkStart w:id="2892" w:name="_Toc441153463"/>
      <w:r>
        <w:lastRenderedPageBreak/>
        <w:t xml:space="preserve">Figure </w:t>
      </w:r>
      <w:r>
        <w:rPr>
          <w:noProof/>
        </w:rPr>
        <w:t>3</w:t>
      </w:r>
      <w:r>
        <w:t>.</w:t>
      </w:r>
      <w:r>
        <w:rPr>
          <w:noProof/>
        </w:rPr>
        <w:t>2</w:t>
      </w:r>
      <w:r>
        <w:t>: Heating Degree-Day Zones by County</w:t>
      </w:r>
      <w:bookmarkEnd w:id="2888"/>
      <w:bookmarkEnd w:id="2889"/>
      <w:bookmarkEnd w:id="2890"/>
      <w:bookmarkEnd w:id="2891"/>
      <w:bookmarkEnd w:id="2892"/>
    </w:p>
    <w:p w14:paraId="30036845" w14:textId="77777777" w:rsidR="00B55FE0" w:rsidRDefault="00B55FE0" w:rsidP="00B55FE0">
      <w:pPr>
        <w:jc w:val="center"/>
      </w:pPr>
      <w:r>
        <w:rPr>
          <w:noProof/>
        </w:rPr>
        <mc:AlternateContent>
          <mc:Choice Requires="wps">
            <w:drawing>
              <wp:anchor distT="0" distB="0" distL="114300" distR="114300" simplePos="0" relativeHeight="251661312"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334A14" w:rsidRPr="00FE79D7" w:rsidRDefault="00334A14" w:rsidP="00B55FE0">
                            <w:pPr>
                              <w:rPr>
                                <w:b/>
                              </w:rPr>
                            </w:pPr>
                            <w:r w:rsidRPr="00FE79D7">
                              <w:rPr>
                                <w:b/>
                              </w:rPr>
                              <w:t>Zone 1</w:t>
                            </w:r>
                          </w:p>
                          <w:p w14:paraId="781F545D" w14:textId="77777777" w:rsidR="00334A14" w:rsidRPr="00FE79D7" w:rsidRDefault="00334A14" w:rsidP="00B55FE0">
                            <w:pPr>
                              <w:rPr>
                                <w:b/>
                              </w:rPr>
                            </w:pPr>
                          </w:p>
                          <w:p w14:paraId="64F4678C" w14:textId="77777777" w:rsidR="00334A14" w:rsidRPr="00FE79D7" w:rsidRDefault="00334A14" w:rsidP="00B55FE0">
                            <w:pPr>
                              <w:rPr>
                                <w:b/>
                              </w:rPr>
                            </w:pPr>
                            <w:r w:rsidRPr="00FE79D7">
                              <w:rPr>
                                <w:b/>
                              </w:rPr>
                              <w:t>Zone 2</w:t>
                            </w:r>
                          </w:p>
                          <w:p w14:paraId="0F355821" w14:textId="77777777" w:rsidR="00334A14" w:rsidRPr="00FE79D7" w:rsidRDefault="00334A14" w:rsidP="00B55FE0">
                            <w:pPr>
                              <w:rPr>
                                <w:b/>
                              </w:rPr>
                            </w:pPr>
                          </w:p>
                          <w:p w14:paraId="0C829D8B" w14:textId="77777777" w:rsidR="00334A14" w:rsidRPr="00FE79D7" w:rsidRDefault="00334A14" w:rsidP="00B55FE0">
                            <w:pPr>
                              <w:rPr>
                                <w:b/>
                              </w:rPr>
                            </w:pPr>
                          </w:p>
                          <w:p w14:paraId="09E28FC7" w14:textId="77777777" w:rsidR="00334A14" w:rsidRPr="00FE79D7" w:rsidRDefault="00334A14" w:rsidP="00B55FE0">
                            <w:pPr>
                              <w:rPr>
                                <w:b/>
                              </w:rPr>
                            </w:pPr>
                            <w:r w:rsidRPr="00FE79D7">
                              <w:rPr>
                                <w:b/>
                              </w:rPr>
                              <w:t>Zone 3</w:t>
                            </w:r>
                          </w:p>
                          <w:p w14:paraId="53B27432" w14:textId="77777777" w:rsidR="00334A14" w:rsidRPr="00FE79D7" w:rsidRDefault="00334A14" w:rsidP="00B55FE0">
                            <w:pPr>
                              <w:rPr>
                                <w:b/>
                              </w:rPr>
                            </w:pPr>
                          </w:p>
                          <w:p w14:paraId="00209722" w14:textId="77777777" w:rsidR="00334A14" w:rsidRPr="00FE79D7" w:rsidRDefault="00334A14" w:rsidP="00B55FE0">
                            <w:pPr>
                              <w:rPr>
                                <w:b/>
                              </w:rPr>
                            </w:pPr>
                          </w:p>
                          <w:p w14:paraId="7D529537" w14:textId="77777777" w:rsidR="00334A14" w:rsidRPr="00FE79D7" w:rsidRDefault="00334A14" w:rsidP="00B55FE0">
                            <w:pPr>
                              <w:rPr>
                                <w:b/>
                              </w:rPr>
                            </w:pPr>
                            <w:r w:rsidRPr="00FE79D7">
                              <w:rPr>
                                <w:b/>
                              </w:rPr>
                              <w:t>Zone 4</w:t>
                            </w:r>
                          </w:p>
                          <w:p w14:paraId="64336314" w14:textId="77777777" w:rsidR="00334A14" w:rsidRPr="00FE79D7" w:rsidRDefault="00334A14" w:rsidP="00B55FE0">
                            <w:pPr>
                              <w:rPr>
                                <w:b/>
                              </w:rPr>
                            </w:pPr>
                          </w:p>
                          <w:p w14:paraId="226CE77C" w14:textId="77777777" w:rsidR="00334A14" w:rsidRPr="00FE79D7" w:rsidRDefault="00334A14" w:rsidP="00B55FE0">
                            <w:pPr>
                              <w:rPr>
                                <w:b/>
                              </w:rPr>
                            </w:pPr>
                          </w:p>
                          <w:p w14:paraId="46F94521" w14:textId="77777777" w:rsidR="00334A14" w:rsidRPr="00FE79D7" w:rsidRDefault="00334A14"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B19CD46" id="_x0000_s1027" type="#_x0000_t202" style="position:absolute;left:0;text-align:left;margin-left:226.5pt;margin-top:34.8pt;width:88.6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27C628FE" w14:textId="77777777" w:rsidR="00CE54F0" w:rsidRPr="00FE79D7" w:rsidRDefault="00CE54F0" w:rsidP="00B55FE0">
                      <w:pPr>
                        <w:rPr>
                          <w:b/>
                        </w:rPr>
                      </w:pPr>
                      <w:r w:rsidRPr="00FE79D7">
                        <w:rPr>
                          <w:b/>
                        </w:rPr>
                        <w:t>Zone 1</w:t>
                      </w:r>
                    </w:p>
                    <w:p w14:paraId="781F545D" w14:textId="77777777" w:rsidR="00CE54F0" w:rsidRPr="00FE79D7" w:rsidRDefault="00CE54F0" w:rsidP="00B55FE0">
                      <w:pPr>
                        <w:rPr>
                          <w:b/>
                        </w:rPr>
                      </w:pPr>
                    </w:p>
                    <w:p w14:paraId="64F4678C" w14:textId="77777777" w:rsidR="00CE54F0" w:rsidRPr="00FE79D7" w:rsidRDefault="00CE54F0" w:rsidP="00B55FE0">
                      <w:pPr>
                        <w:rPr>
                          <w:b/>
                        </w:rPr>
                      </w:pPr>
                      <w:r w:rsidRPr="00FE79D7">
                        <w:rPr>
                          <w:b/>
                        </w:rPr>
                        <w:t>Zone 2</w:t>
                      </w:r>
                    </w:p>
                    <w:p w14:paraId="0F355821" w14:textId="77777777" w:rsidR="00CE54F0" w:rsidRPr="00FE79D7" w:rsidRDefault="00CE54F0" w:rsidP="00B55FE0">
                      <w:pPr>
                        <w:rPr>
                          <w:b/>
                        </w:rPr>
                      </w:pPr>
                    </w:p>
                    <w:p w14:paraId="0C829D8B" w14:textId="77777777" w:rsidR="00CE54F0" w:rsidRPr="00FE79D7" w:rsidRDefault="00CE54F0" w:rsidP="00B55FE0">
                      <w:pPr>
                        <w:rPr>
                          <w:b/>
                        </w:rPr>
                      </w:pPr>
                    </w:p>
                    <w:p w14:paraId="09E28FC7" w14:textId="77777777" w:rsidR="00CE54F0" w:rsidRPr="00FE79D7" w:rsidRDefault="00CE54F0" w:rsidP="00B55FE0">
                      <w:pPr>
                        <w:rPr>
                          <w:b/>
                        </w:rPr>
                      </w:pPr>
                      <w:r w:rsidRPr="00FE79D7">
                        <w:rPr>
                          <w:b/>
                        </w:rPr>
                        <w:t>Zone 3</w:t>
                      </w:r>
                    </w:p>
                    <w:p w14:paraId="53B27432" w14:textId="77777777" w:rsidR="00CE54F0" w:rsidRPr="00FE79D7" w:rsidRDefault="00CE54F0" w:rsidP="00B55FE0">
                      <w:pPr>
                        <w:rPr>
                          <w:b/>
                        </w:rPr>
                      </w:pPr>
                    </w:p>
                    <w:p w14:paraId="00209722" w14:textId="77777777" w:rsidR="00CE54F0" w:rsidRPr="00FE79D7" w:rsidRDefault="00CE54F0" w:rsidP="00B55FE0">
                      <w:pPr>
                        <w:rPr>
                          <w:b/>
                        </w:rPr>
                      </w:pPr>
                    </w:p>
                    <w:p w14:paraId="7D529537" w14:textId="77777777" w:rsidR="00CE54F0" w:rsidRPr="00FE79D7" w:rsidRDefault="00CE54F0" w:rsidP="00B55FE0">
                      <w:pPr>
                        <w:rPr>
                          <w:b/>
                        </w:rPr>
                      </w:pPr>
                      <w:r w:rsidRPr="00FE79D7">
                        <w:rPr>
                          <w:b/>
                        </w:rPr>
                        <w:t>Zone 4</w:t>
                      </w:r>
                    </w:p>
                    <w:p w14:paraId="64336314" w14:textId="77777777" w:rsidR="00CE54F0" w:rsidRPr="00FE79D7" w:rsidRDefault="00CE54F0" w:rsidP="00B55FE0">
                      <w:pPr>
                        <w:rPr>
                          <w:b/>
                        </w:rPr>
                      </w:pPr>
                    </w:p>
                    <w:p w14:paraId="226CE77C" w14:textId="77777777" w:rsidR="00CE54F0" w:rsidRPr="00FE79D7" w:rsidRDefault="00CE54F0" w:rsidP="00B55FE0">
                      <w:pPr>
                        <w:rPr>
                          <w:b/>
                        </w:rPr>
                      </w:pPr>
                    </w:p>
                    <w:p w14:paraId="46F94521" w14:textId="77777777" w:rsidR="00CE54F0" w:rsidRPr="00FE79D7" w:rsidRDefault="00CE54F0"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31">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0DC3DD09" w14:textId="77777777" w:rsidR="008F1C00" w:rsidRDefault="008F1C00" w:rsidP="00B55FE0">
      <w:pPr>
        <w:jc w:val="center"/>
      </w:pPr>
    </w:p>
    <w:p w14:paraId="2E035E10" w14:textId="77777777" w:rsidR="008F1C00" w:rsidRDefault="008F1C00" w:rsidP="00B55FE0">
      <w:pPr>
        <w:jc w:val="center"/>
      </w:pPr>
    </w:p>
    <w:p w14:paraId="523C63B4" w14:textId="77777777" w:rsidR="008F1C00" w:rsidRDefault="008F1C00" w:rsidP="00B55FE0">
      <w:pPr>
        <w:jc w:val="left"/>
        <w:sectPr w:rsidR="008F1C00">
          <w:pgSz w:w="12240" w:h="15840"/>
          <w:pgMar w:top="1440" w:right="1440" w:bottom="1440" w:left="1440" w:header="720" w:footer="720" w:gutter="0"/>
          <w:cols w:space="720"/>
          <w:docGrid w:linePitch="360"/>
        </w:sectPr>
      </w:pPr>
    </w:p>
    <w:p w14:paraId="71C9CCB3" w14:textId="77777777" w:rsidR="00B55FE0" w:rsidRDefault="00B55FE0">
      <w:pPr>
        <w:pStyle w:val="Captions"/>
        <w:pPrChange w:id="2893" w:author="Stephanie Baer" w:date="2016-01-14T13:57:00Z">
          <w:pPr>
            <w:pStyle w:val="Caption"/>
          </w:pPr>
        </w:pPrChange>
      </w:pPr>
      <w:bookmarkStart w:id="2894" w:name="_Toc335377234"/>
      <w:bookmarkStart w:id="2895" w:name="_Toc411514776"/>
      <w:bookmarkStart w:id="2896" w:name="_Toc411515476"/>
      <w:bookmarkStart w:id="2897" w:name="_Toc411599465"/>
      <w:bookmarkStart w:id="2898" w:name="_Toc441153464"/>
      <w:r>
        <w:lastRenderedPageBreak/>
        <w:t xml:space="preserve">Table </w:t>
      </w:r>
      <w:r>
        <w:rPr>
          <w:noProof/>
        </w:rPr>
        <w:t>3</w:t>
      </w:r>
      <w:r>
        <w:t>.</w:t>
      </w:r>
      <w:r>
        <w:rPr>
          <w:noProof/>
        </w:rPr>
        <w:t>7</w:t>
      </w:r>
      <w:r>
        <w:t>: Heating Degree-Day Zones by County</w:t>
      </w:r>
      <w:bookmarkEnd w:id="2894"/>
      <w:bookmarkEnd w:id="2895"/>
      <w:bookmarkEnd w:id="2896"/>
      <w:bookmarkEnd w:id="2897"/>
      <w:bookmarkEnd w:id="2898"/>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28614A">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3302EA" w:rsidRDefault="00B55FE0" w:rsidP="0028614A">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3302EA" w:rsidRDefault="00B55FE0" w:rsidP="0028614A">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3302EA" w:rsidRDefault="00B55FE0" w:rsidP="0028614A">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3302EA" w:rsidRDefault="00B55FE0" w:rsidP="0028614A">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3302EA" w:rsidRDefault="00B55FE0" w:rsidP="0028614A">
            <w:pPr>
              <w:pStyle w:val="TableHeading"/>
            </w:pPr>
            <w:r w:rsidRPr="003302EA">
              <w:t>Zone 5</w:t>
            </w:r>
          </w:p>
        </w:tc>
      </w:tr>
      <w:tr w:rsidR="00B55FE0" w:rsidRPr="003302EA" w14:paraId="53772DA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28614A">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28614A">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28614A">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28614A">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28614A">
            <w:pPr>
              <w:pStyle w:val="TableText"/>
            </w:pPr>
            <w:r>
              <w:t>Alexander County</w:t>
            </w:r>
          </w:p>
        </w:tc>
      </w:tr>
      <w:tr w:rsidR="00B55FE0" w:rsidRPr="003302EA" w14:paraId="4233273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28614A">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28614A">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28614A">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28614A">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28614A">
            <w:pPr>
              <w:pStyle w:val="TableText"/>
            </w:pPr>
            <w:r>
              <w:t>Massac County</w:t>
            </w:r>
          </w:p>
        </w:tc>
      </w:tr>
      <w:tr w:rsidR="00B55FE0" w:rsidRPr="003302EA" w14:paraId="609D1CC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28614A">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28614A">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28614A">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28614A">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28614A">
            <w:pPr>
              <w:pStyle w:val="TableText"/>
            </w:pPr>
            <w:r>
              <w:t>Pulaski County</w:t>
            </w:r>
          </w:p>
        </w:tc>
      </w:tr>
      <w:tr w:rsidR="00B55FE0" w:rsidRPr="003302EA" w14:paraId="603BD79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28614A">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28614A">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28614A">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28614A">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28614A">
            <w:pPr>
              <w:pStyle w:val="TableText"/>
            </w:pPr>
            <w:r>
              <w:t>Union County</w:t>
            </w:r>
          </w:p>
        </w:tc>
      </w:tr>
      <w:tr w:rsidR="00B55FE0" w:rsidRPr="003302EA" w14:paraId="42089F0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28614A">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28614A">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28614A">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28614A">
            <w:pPr>
              <w:pStyle w:val="TableText"/>
            </w:pPr>
            <w:r>
              <w:t> </w:t>
            </w:r>
          </w:p>
        </w:tc>
      </w:tr>
      <w:tr w:rsidR="00B55FE0" w:rsidRPr="003302EA" w14:paraId="04B8975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28614A">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28614A">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28614A">
            <w:pPr>
              <w:pStyle w:val="TableText"/>
            </w:pPr>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28614A">
            <w:pPr>
              <w:pStyle w:val="TableText"/>
            </w:pPr>
            <w:r>
              <w:t> </w:t>
            </w:r>
          </w:p>
        </w:tc>
      </w:tr>
      <w:tr w:rsidR="00B55FE0" w:rsidRPr="003302EA" w14:paraId="3E88F65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28614A">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28614A">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28614A">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28614A">
            <w:pPr>
              <w:pStyle w:val="TableText"/>
            </w:pPr>
            <w:r>
              <w:t> </w:t>
            </w:r>
          </w:p>
        </w:tc>
      </w:tr>
      <w:tr w:rsidR="00B55FE0" w:rsidRPr="003302EA" w14:paraId="3FE5292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28614A">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28614A">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28614A">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28614A">
            <w:pPr>
              <w:pStyle w:val="TableText"/>
            </w:pPr>
            <w:r>
              <w:t> </w:t>
            </w:r>
          </w:p>
        </w:tc>
      </w:tr>
      <w:tr w:rsidR="00B55FE0" w:rsidRPr="003302EA" w14:paraId="4B1EE279"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28614A">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28614A">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28614A">
            <w:pPr>
              <w:pStyle w:val="TableText"/>
            </w:pPr>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28614A">
            <w:pPr>
              <w:pStyle w:val="TableText"/>
            </w:pPr>
            <w:r>
              <w:t> </w:t>
            </w:r>
          </w:p>
        </w:tc>
      </w:tr>
      <w:tr w:rsidR="00B55FE0" w:rsidRPr="003302EA" w14:paraId="196CD769"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28614A">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28614A">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28614A">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28614A">
            <w:pPr>
              <w:pStyle w:val="TableText"/>
            </w:pPr>
            <w:r>
              <w:t> </w:t>
            </w:r>
          </w:p>
        </w:tc>
      </w:tr>
      <w:tr w:rsidR="00B55FE0" w:rsidRPr="003302EA" w14:paraId="2A1A7C1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28614A">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28614A">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28614A">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28614A">
            <w:pPr>
              <w:pStyle w:val="TableText"/>
            </w:pPr>
            <w:r>
              <w:t> </w:t>
            </w:r>
          </w:p>
        </w:tc>
      </w:tr>
      <w:tr w:rsidR="00B55FE0" w:rsidRPr="003302EA" w14:paraId="74D92D2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28614A">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28614A">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28614A">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28614A">
            <w:pPr>
              <w:pStyle w:val="TableText"/>
            </w:pPr>
            <w:r>
              <w:t> </w:t>
            </w:r>
          </w:p>
        </w:tc>
      </w:tr>
      <w:tr w:rsidR="00B55FE0" w:rsidRPr="003302EA" w14:paraId="53889DC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28614A">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28614A">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28614A">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28614A">
            <w:pPr>
              <w:pStyle w:val="TableText"/>
            </w:pPr>
            <w:r>
              <w:t> </w:t>
            </w:r>
          </w:p>
        </w:tc>
      </w:tr>
      <w:tr w:rsidR="00B55FE0" w:rsidRPr="003302EA" w14:paraId="3C73E23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28614A">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28614A">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28614A">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28614A">
            <w:pPr>
              <w:pStyle w:val="TableText"/>
            </w:pPr>
            <w:r>
              <w:t> </w:t>
            </w:r>
          </w:p>
        </w:tc>
      </w:tr>
      <w:tr w:rsidR="00B55FE0" w:rsidRPr="003302EA" w14:paraId="74281B7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28614A">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28614A">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28614A">
            <w:pPr>
              <w:pStyle w:val="TableText"/>
            </w:pPr>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28614A">
            <w:pPr>
              <w:pStyle w:val="TableText"/>
            </w:pPr>
            <w:r>
              <w:t> </w:t>
            </w:r>
          </w:p>
        </w:tc>
      </w:tr>
      <w:tr w:rsidR="00B55FE0" w:rsidRPr="003302EA" w14:paraId="0BA9CB8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28614A">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28614A">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28614A">
            <w:pPr>
              <w:pStyle w:val="TableText"/>
            </w:pPr>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28614A">
            <w:pPr>
              <w:pStyle w:val="TableText"/>
            </w:pPr>
            <w:r>
              <w:t> </w:t>
            </w:r>
          </w:p>
        </w:tc>
      </w:tr>
      <w:tr w:rsidR="00B55FE0" w:rsidRPr="003302EA" w14:paraId="3925C72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28614A">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28614A">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28614A">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28614A">
            <w:pPr>
              <w:pStyle w:val="TableText"/>
            </w:pPr>
            <w:r>
              <w:t> </w:t>
            </w:r>
          </w:p>
        </w:tc>
      </w:tr>
      <w:tr w:rsidR="00B55FE0" w:rsidRPr="003302EA" w14:paraId="48B2AAC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28614A">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28614A">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28614A">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28614A">
            <w:pPr>
              <w:pStyle w:val="TableText"/>
            </w:pPr>
            <w:r>
              <w:t> </w:t>
            </w:r>
          </w:p>
        </w:tc>
      </w:tr>
      <w:tr w:rsidR="00B55FE0" w:rsidRPr="003302EA" w14:paraId="4CB8979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28614A">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28614A">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28614A">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28614A">
            <w:pPr>
              <w:pStyle w:val="TableText"/>
            </w:pPr>
            <w:r>
              <w:t> </w:t>
            </w:r>
          </w:p>
        </w:tc>
      </w:tr>
      <w:tr w:rsidR="00B55FE0" w:rsidRPr="003302EA" w14:paraId="67DAE4C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28614A">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28614A">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28614A">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28614A">
            <w:pPr>
              <w:pStyle w:val="TableText"/>
            </w:pPr>
            <w:r>
              <w:t> </w:t>
            </w:r>
          </w:p>
        </w:tc>
      </w:tr>
      <w:tr w:rsidR="00B55FE0" w:rsidRPr="003302EA" w14:paraId="78F3A28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28614A">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28614A">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28614A">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28614A">
            <w:pPr>
              <w:pStyle w:val="TableText"/>
            </w:pPr>
            <w:r>
              <w:t> </w:t>
            </w:r>
          </w:p>
        </w:tc>
      </w:tr>
      <w:tr w:rsidR="00B55FE0" w:rsidRPr="003302EA" w14:paraId="73553DC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28614A">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28614A">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28614A">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28614A">
            <w:pPr>
              <w:pStyle w:val="TableText"/>
            </w:pPr>
            <w:r>
              <w:t> </w:t>
            </w:r>
          </w:p>
        </w:tc>
      </w:tr>
      <w:tr w:rsidR="00B55FE0" w:rsidRPr="003302EA" w14:paraId="43D0B8D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28614A">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28614A">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28614A">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28614A">
            <w:pPr>
              <w:pStyle w:val="TableText"/>
            </w:pPr>
            <w:r>
              <w:t> </w:t>
            </w:r>
          </w:p>
        </w:tc>
      </w:tr>
      <w:tr w:rsidR="00B55FE0" w:rsidRPr="003302EA" w14:paraId="1D9C8BB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28614A">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28614A">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28614A">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28614A">
            <w:pPr>
              <w:pStyle w:val="TableText"/>
            </w:pPr>
            <w:r>
              <w:t> </w:t>
            </w:r>
          </w:p>
        </w:tc>
      </w:tr>
      <w:tr w:rsidR="00B55FE0" w:rsidRPr="003302EA" w14:paraId="20D315C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28614A">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28614A">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28614A">
            <w:pPr>
              <w:pStyle w:val="TableText"/>
            </w:pPr>
            <w:r>
              <w:t> </w:t>
            </w:r>
          </w:p>
        </w:tc>
      </w:tr>
      <w:tr w:rsidR="00B55FE0" w:rsidRPr="003302EA" w14:paraId="00634E1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28614A">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28614A">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28614A">
            <w:pPr>
              <w:pStyle w:val="TableText"/>
            </w:pPr>
            <w:r>
              <w:t> </w:t>
            </w:r>
          </w:p>
        </w:tc>
      </w:tr>
      <w:tr w:rsidR="00B55FE0" w:rsidRPr="003302EA" w14:paraId="1E4288A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28614A">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28614A">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28614A">
            <w:pPr>
              <w:pStyle w:val="TableText"/>
            </w:pPr>
            <w:r>
              <w:t> </w:t>
            </w:r>
          </w:p>
        </w:tc>
      </w:tr>
      <w:tr w:rsidR="00B55FE0" w:rsidRPr="003302EA" w14:paraId="7D6CA56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28614A">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28614A">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28614A">
            <w:pPr>
              <w:pStyle w:val="TableText"/>
            </w:pPr>
            <w:r>
              <w:t> </w:t>
            </w:r>
          </w:p>
        </w:tc>
      </w:tr>
      <w:tr w:rsidR="00B55FE0" w:rsidRPr="003302EA" w14:paraId="22C328B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28614A">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28614A">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28614A">
            <w:pPr>
              <w:pStyle w:val="TableText"/>
            </w:pPr>
            <w:r>
              <w:t> </w:t>
            </w:r>
          </w:p>
        </w:tc>
      </w:tr>
      <w:tr w:rsidR="00B55FE0" w:rsidRPr="003302EA" w14:paraId="3DFBB0D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28614A">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28614A">
            <w:pPr>
              <w:pStyle w:val="TableText"/>
            </w:pPr>
            <w:r>
              <w:t> </w:t>
            </w:r>
          </w:p>
        </w:tc>
      </w:tr>
      <w:tr w:rsidR="00B55FE0" w:rsidRPr="003302EA" w14:paraId="7348BE0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28614A">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28614A">
            <w:pPr>
              <w:pStyle w:val="TableText"/>
            </w:pPr>
            <w:r>
              <w:t> </w:t>
            </w:r>
          </w:p>
        </w:tc>
      </w:tr>
      <w:tr w:rsidR="00B55FE0" w:rsidRPr="003302EA" w14:paraId="2DACBFB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28614A">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28614A">
            <w:pPr>
              <w:pStyle w:val="TableText"/>
            </w:pPr>
            <w:r>
              <w:t> </w:t>
            </w:r>
          </w:p>
        </w:tc>
      </w:tr>
      <w:tr w:rsidR="00B55FE0" w:rsidRPr="003302EA" w14:paraId="0A99F53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28614A">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28614A">
            <w:pPr>
              <w:pStyle w:val="TableText"/>
            </w:pPr>
            <w:r>
              <w:t> </w:t>
            </w:r>
          </w:p>
        </w:tc>
      </w:tr>
      <w:tr w:rsidR="00B55FE0" w:rsidRPr="003302EA" w14:paraId="1C949C9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28614A">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28614A">
            <w:pPr>
              <w:pStyle w:val="TableText"/>
            </w:pPr>
            <w:r>
              <w:t> </w:t>
            </w:r>
          </w:p>
        </w:tc>
      </w:tr>
      <w:tr w:rsidR="00B55FE0" w:rsidRPr="003302EA" w14:paraId="5BC8C4B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28614A">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28614A">
            <w:pPr>
              <w:pStyle w:val="TableText"/>
            </w:pPr>
            <w:r>
              <w:t> </w:t>
            </w:r>
          </w:p>
        </w:tc>
      </w:tr>
      <w:tr w:rsidR="00B55FE0" w:rsidRPr="003302EA" w14:paraId="199354E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28614A">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28614A">
            <w:pPr>
              <w:pStyle w:val="TableText"/>
            </w:pPr>
            <w:r>
              <w:t> </w:t>
            </w:r>
          </w:p>
        </w:tc>
      </w:tr>
      <w:tr w:rsidR="00B55FE0" w:rsidRPr="003302EA" w14:paraId="3012630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28614A">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28614A">
            <w:pPr>
              <w:pStyle w:val="TableText"/>
            </w:pPr>
            <w:r>
              <w:t> </w:t>
            </w:r>
          </w:p>
        </w:tc>
      </w:tr>
      <w:tr w:rsidR="00B55FE0" w:rsidRPr="003302EA" w14:paraId="748A595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28614A">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28614A">
            <w:pPr>
              <w:pStyle w:val="TableText"/>
            </w:pPr>
            <w:r>
              <w:t> </w:t>
            </w:r>
          </w:p>
        </w:tc>
      </w:tr>
      <w:tr w:rsidR="00B55FE0" w:rsidRPr="003302EA" w14:paraId="04EFFD9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28614A">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28614A">
            <w:pPr>
              <w:pStyle w:val="TableText"/>
            </w:pPr>
            <w:r>
              <w:t> </w:t>
            </w:r>
          </w:p>
        </w:tc>
      </w:tr>
      <w:tr w:rsidR="00B55FE0" w:rsidRPr="003302EA" w14:paraId="6105788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28614A">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28614A">
            <w:pPr>
              <w:pStyle w:val="TableText"/>
            </w:pPr>
            <w:r>
              <w:t> </w:t>
            </w:r>
          </w:p>
        </w:tc>
      </w:tr>
      <w:tr w:rsidR="00B55FE0" w:rsidRPr="003302EA" w14:paraId="152C004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28614A">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28614A">
            <w:pPr>
              <w:pStyle w:val="TableText"/>
            </w:pPr>
            <w:r>
              <w:t> </w:t>
            </w:r>
          </w:p>
        </w:tc>
      </w:tr>
    </w:tbl>
    <w:p w14:paraId="5412DCE9" w14:textId="77777777" w:rsidR="00B55FE0" w:rsidRDefault="00B55FE0" w:rsidP="00B55FE0">
      <w:pPr>
        <w:jc w:val="left"/>
      </w:pPr>
    </w:p>
    <w:p w14:paraId="72B1B6ED" w14:textId="77777777" w:rsidR="00B55FE0" w:rsidRDefault="00B55FE0" w:rsidP="00B55FE0">
      <w:pPr>
        <w:pStyle w:val="Captions"/>
      </w:pPr>
    </w:p>
    <w:p w14:paraId="26C38B99" w14:textId="77777777" w:rsidR="00B55FE0" w:rsidRDefault="00B55FE0">
      <w:pPr>
        <w:pStyle w:val="Captions"/>
        <w:pPrChange w:id="2899" w:author="Stephanie Baer" w:date="2016-01-14T13:57:00Z">
          <w:pPr>
            <w:pStyle w:val="Caption"/>
          </w:pPr>
        </w:pPrChange>
      </w:pPr>
      <w:bookmarkStart w:id="2900" w:name="_Toc335377235"/>
      <w:bookmarkStart w:id="2901" w:name="_Toc411514777"/>
      <w:bookmarkStart w:id="2902" w:name="_Toc411515477"/>
      <w:bookmarkStart w:id="2903" w:name="_Toc411599466"/>
      <w:bookmarkStart w:id="2904" w:name="_Toc441153465"/>
      <w:r>
        <w:t xml:space="preserve">Table </w:t>
      </w:r>
      <w:r>
        <w:rPr>
          <w:noProof/>
        </w:rPr>
        <w:t>3</w:t>
      </w:r>
      <w:r>
        <w:t>.</w:t>
      </w:r>
      <w:r>
        <w:rPr>
          <w:noProof/>
        </w:rPr>
        <w:t>8</w:t>
      </w:r>
      <w:r>
        <w:t>: Cooling Degree-day Zones by County</w:t>
      </w:r>
      <w:bookmarkEnd w:id="2900"/>
      <w:bookmarkEnd w:id="2901"/>
      <w:bookmarkEnd w:id="2902"/>
      <w:bookmarkEnd w:id="2903"/>
      <w:bookmarkEnd w:id="2904"/>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28614A">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3302EA" w:rsidRDefault="00B55FE0" w:rsidP="0028614A">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3302EA" w:rsidRDefault="00B55FE0" w:rsidP="0028614A">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3302EA" w:rsidRDefault="00B55FE0" w:rsidP="0028614A">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3302EA" w:rsidRDefault="00B55FE0" w:rsidP="0028614A">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3302EA" w:rsidRDefault="00B55FE0" w:rsidP="0028614A">
            <w:pPr>
              <w:pStyle w:val="TableHeading"/>
            </w:pPr>
            <w:r w:rsidRPr="003302EA">
              <w:t>Zone 5</w:t>
            </w:r>
          </w:p>
        </w:tc>
      </w:tr>
      <w:tr w:rsidR="00B55FE0" w:rsidRPr="003302EA" w14:paraId="69929C6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28614A">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28614A">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28614A">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28614A">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28614A">
            <w:pPr>
              <w:pStyle w:val="TableText"/>
            </w:pPr>
            <w:r>
              <w:t>Alexander County</w:t>
            </w:r>
          </w:p>
        </w:tc>
      </w:tr>
      <w:tr w:rsidR="00B55FE0" w:rsidRPr="003302EA" w14:paraId="4CF92B2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28614A">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28614A">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28614A">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28614A">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28614A">
            <w:pPr>
              <w:pStyle w:val="TableText"/>
            </w:pPr>
            <w:r>
              <w:t>Hardin County</w:t>
            </w:r>
          </w:p>
        </w:tc>
      </w:tr>
      <w:tr w:rsidR="00B55FE0" w:rsidRPr="003302EA" w14:paraId="2D87A0D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28614A">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28614A">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28614A">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28614A">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28614A">
            <w:pPr>
              <w:pStyle w:val="TableText"/>
            </w:pPr>
            <w:r>
              <w:t>Johnson County</w:t>
            </w:r>
          </w:p>
        </w:tc>
      </w:tr>
      <w:tr w:rsidR="00B55FE0" w:rsidRPr="003302EA" w14:paraId="68F7D0C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28614A">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28614A">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28614A">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28614A">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28614A">
            <w:pPr>
              <w:pStyle w:val="TableText"/>
            </w:pPr>
            <w:r>
              <w:t>Massac County</w:t>
            </w:r>
          </w:p>
        </w:tc>
      </w:tr>
      <w:tr w:rsidR="00B55FE0" w:rsidRPr="003302EA" w14:paraId="435A7E2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28614A">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28614A">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28614A">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28614A">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28614A">
            <w:pPr>
              <w:pStyle w:val="TableText"/>
            </w:pPr>
            <w:r>
              <w:t>Pope County</w:t>
            </w:r>
          </w:p>
        </w:tc>
      </w:tr>
      <w:tr w:rsidR="00B55FE0" w:rsidRPr="003302EA" w14:paraId="04BB8EA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28614A">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28614A">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28614A">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28614A">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28614A">
            <w:pPr>
              <w:pStyle w:val="TableText"/>
            </w:pPr>
            <w:r>
              <w:t>Pulaski County</w:t>
            </w:r>
          </w:p>
        </w:tc>
      </w:tr>
      <w:tr w:rsidR="00B55FE0" w:rsidRPr="003302EA" w14:paraId="27CEC5C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28614A">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28614A">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28614A">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28614A">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28614A">
            <w:pPr>
              <w:pStyle w:val="TableText"/>
            </w:pPr>
            <w:r>
              <w:t>Randolph County</w:t>
            </w:r>
          </w:p>
        </w:tc>
      </w:tr>
      <w:tr w:rsidR="00B55FE0" w:rsidRPr="003302EA" w14:paraId="76D80E1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28614A">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28614A">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28614A">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28614A">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28614A">
            <w:pPr>
              <w:pStyle w:val="TableText"/>
            </w:pPr>
            <w:r>
              <w:t>Union County</w:t>
            </w:r>
          </w:p>
        </w:tc>
      </w:tr>
      <w:tr w:rsidR="00B55FE0" w:rsidRPr="003302EA" w14:paraId="3188BB5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28614A">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28614A">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28614A">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28614A">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28614A">
            <w:pPr>
              <w:pStyle w:val="TableText"/>
            </w:pPr>
            <w:r>
              <w:t> </w:t>
            </w:r>
          </w:p>
        </w:tc>
      </w:tr>
      <w:tr w:rsidR="00B55FE0" w:rsidRPr="003302EA" w14:paraId="3FE1221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28614A">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28614A">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28614A">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28614A">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28614A">
            <w:pPr>
              <w:pStyle w:val="TableText"/>
            </w:pPr>
            <w:r>
              <w:t> </w:t>
            </w:r>
          </w:p>
        </w:tc>
      </w:tr>
      <w:tr w:rsidR="00B55FE0" w:rsidRPr="003302EA" w14:paraId="012C526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28614A">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28614A">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28614A">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28614A">
            <w:pPr>
              <w:pStyle w:val="TableText"/>
            </w:pPr>
            <w:r>
              <w:t> </w:t>
            </w:r>
          </w:p>
        </w:tc>
      </w:tr>
      <w:tr w:rsidR="00B55FE0" w:rsidRPr="003302EA" w14:paraId="106A9C6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28614A">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28614A">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28614A">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28614A">
            <w:pPr>
              <w:pStyle w:val="TableText"/>
            </w:pPr>
            <w:r>
              <w:t> </w:t>
            </w:r>
          </w:p>
        </w:tc>
      </w:tr>
      <w:tr w:rsidR="00B55FE0" w:rsidRPr="003302EA" w14:paraId="496FB87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28614A">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28614A">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28614A">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28614A">
            <w:pPr>
              <w:pStyle w:val="TableText"/>
            </w:pPr>
            <w:r>
              <w:t> </w:t>
            </w:r>
          </w:p>
        </w:tc>
      </w:tr>
      <w:tr w:rsidR="00B55FE0" w:rsidRPr="003302EA" w14:paraId="420A628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28614A">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28614A">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28614A">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28614A">
            <w:pPr>
              <w:pStyle w:val="TableText"/>
            </w:pPr>
            <w:r>
              <w:t> </w:t>
            </w:r>
          </w:p>
        </w:tc>
      </w:tr>
      <w:tr w:rsidR="00B55FE0" w:rsidRPr="003302EA" w14:paraId="4DA2F1B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28614A">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28614A">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28614A">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28614A">
            <w:pPr>
              <w:pStyle w:val="TableText"/>
            </w:pPr>
            <w:r>
              <w:t> </w:t>
            </w:r>
          </w:p>
        </w:tc>
      </w:tr>
      <w:tr w:rsidR="00B55FE0" w:rsidRPr="003302EA" w14:paraId="7FDDF6B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28614A">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28614A">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28614A">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28614A">
            <w:pPr>
              <w:pStyle w:val="TableText"/>
            </w:pPr>
            <w:r>
              <w:t> </w:t>
            </w:r>
          </w:p>
        </w:tc>
      </w:tr>
      <w:tr w:rsidR="00B55FE0" w:rsidRPr="003302EA" w14:paraId="7C4AE82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28614A">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28614A">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28614A">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28614A">
            <w:pPr>
              <w:pStyle w:val="TableText"/>
            </w:pPr>
            <w:r>
              <w:t> </w:t>
            </w:r>
          </w:p>
        </w:tc>
      </w:tr>
      <w:tr w:rsidR="00B55FE0" w:rsidRPr="003302EA" w14:paraId="55ADF5B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28614A">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28614A">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28614A">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28614A">
            <w:pPr>
              <w:pStyle w:val="TableText"/>
            </w:pPr>
            <w:r>
              <w:t> </w:t>
            </w:r>
          </w:p>
        </w:tc>
      </w:tr>
      <w:tr w:rsidR="00B55FE0" w:rsidRPr="003302EA" w14:paraId="201D2C4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28614A">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28614A">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28614A">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28614A">
            <w:pPr>
              <w:pStyle w:val="TableText"/>
            </w:pPr>
            <w:r>
              <w:t> </w:t>
            </w:r>
          </w:p>
        </w:tc>
      </w:tr>
      <w:tr w:rsidR="00B55FE0" w:rsidRPr="003302EA" w14:paraId="1ECBDAAA"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28614A">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28614A">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28614A">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28614A">
            <w:pPr>
              <w:pStyle w:val="TableText"/>
            </w:pPr>
            <w:r>
              <w:t> </w:t>
            </w:r>
          </w:p>
        </w:tc>
      </w:tr>
      <w:tr w:rsidR="00B55FE0" w:rsidRPr="003302EA" w14:paraId="5BD9397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28614A">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28614A">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28614A">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28614A">
            <w:pPr>
              <w:pStyle w:val="TableText"/>
            </w:pPr>
            <w:r>
              <w:t> </w:t>
            </w:r>
          </w:p>
        </w:tc>
      </w:tr>
      <w:tr w:rsidR="00B55FE0" w:rsidRPr="003302EA" w14:paraId="59ADFA0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28614A">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28614A">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28614A">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28614A">
            <w:pPr>
              <w:pStyle w:val="TableText"/>
            </w:pPr>
            <w:r>
              <w:t> </w:t>
            </w:r>
          </w:p>
        </w:tc>
      </w:tr>
      <w:tr w:rsidR="00B55FE0" w:rsidRPr="003302EA" w14:paraId="71F1C28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28614A">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28614A">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28614A">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28614A">
            <w:pPr>
              <w:pStyle w:val="TableText"/>
            </w:pPr>
            <w:r>
              <w:t> </w:t>
            </w:r>
          </w:p>
        </w:tc>
      </w:tr>
      <w:tr w:rsidR="00B55FE0" w:rsidRPr="003302EA" w14:paraId="48BBECF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28614A">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28614A">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28614A">
            <w:pPr>
              <w:pStyle w:val="TableText"/>
            </w:pPr>
            <w:r>
              <w:t> </w:t>
            </w:r>
          </w:p>
        </w:tc>
      </w:tr>
      <w:tr w:rsidR="00B55FE0" w:rsidRPr="003302EA" w14:paraId="4B0A8BFA"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28614A">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28614A">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28614A">
            <w:pPr>
              <w:pStyle w:val="TableText"/>
            </w:pPr>
            <w:r>
              <w:t> </w:t>
            </w:r>
          </w:p>
        </w:tc>
      </w:tr>
      <w:tr w:rsidR="00B55FE0" w:rsidRPr="003302EA" w14:paraId="1043D59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28614A">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28614A">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28614A">
            <w:pPr>
              <w:pStyle w:val="TableText"/>
            </w:pPr>
            <w:r>
              <w:t> </w:t>
            </w:r>
          </w:p>
        </w:tc>
      </w:tr>
      <w:tr w:rsidR="00B55FE0" w:rsidRPr="003302EA" w14:paraId="300AD02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28614A">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28614A">
            <w:pPr>
              <w:pStyle w:val="TableText"/>
            </w:pPr>
            <w:r>
              <w:t> </w:t>
            </w:r>
          </w:p>
        </w:tc>
      </w:tr>
      <w:tr w:rsidR="00B55FE0" w:rsidRPr="003302EA" w14:paraId="42E2020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28614A">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28614A">
            <w:pPr>
              <w:pStyle w:val="TableText"/>
            </w:pPr>
            <w:r>
              <w:t> </w:t>
            </w:r>
          </w:p>
        </w:tc>
      </w:tr>
      <w:tr w:rsidR="00B55FE0" w:rsidRPr="003302EA" w14:paraId="44CEE83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28614A">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28614A">
            <w:pPr>
              <w:pStyle w:val="TableText"/>
            </w:pPr>
            <w:r>
              <w:t> </w:t>
            </w:r>
          </w:p>
        </w:tc>
      </w:tr>
      <w:tr w:rsidR="00B55FE0" w:rsidRPr="003302EA" w14:paraId="6979B4F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28614A">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28614A">
            <w:pPr>
              <w:pStyle w:val="TableText"/>
            </w:pPr>
            <w:r>
              <w:t> </w:t>
            </w:r>
          </w:p>
        </w:tc>
      </w:tr>
      <w:tr w:rsidR="00B55FE0" w:rsidRPr="003302EA" w14:paraId="2DC8C83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28614A">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28614A">
            <w:pPr>
              <w:pStyle w:val="TableText"/>
            </w:pPr>
            <w:r>
              <w:t> </w:t>
            </w:r>
          </w:p>
        </w:tc>
      </w:tr>
      <w:tr w:rsidR="00B55FE0" w:rsidRPr="003302EA" w14:paraId="63EA90A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28614A">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28614A">
            <w:pPr>
              <w:pStyle w:val="TableText"/>
            </w:pPr>
            <w:r>
              <w:t> </w:t>
            </w:r>
          </w:p>
        </w:tc>
      </w:tr>
      <w:tr w:rsidR="00B55FE0" w:rsidRPr="003302EA" w14:paraId="0E004CD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28614A">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28614A">
            <w:pPr>
              <w:pStyle w:val="TableText"/>
            </w:pPr>
            <w:r>
              <w:t> </w:t>
            </w:r>
          </w:p>
        </w:tc>
      </w:tr>
      <w:tr w:rsidR="00B55FE0" w:rsidRPr="003302EA" w14:paraId="427AE4E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28614A">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28614A">
            <w:pPr>
              <w:pStyle w:val="TableText"/>
            </w:pPr>
            <w:r>
              <w:t> </w:t>
            </w:r>
          </w:p>
        </w:tc>
      </w:tr>
      <w:tr w:rsidR="00B55FE0" w:rsidRPr="003302EA" w14:paraId="4FB50DD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28614A">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28614A">
            <w:pPr>
              <w:pStyle w:val="TableText"/>
            </w:pPr>
            <w:r>
              <w:t> </w:t>
            </w:r>
          </w:p>
        </w:tc>
      </w:tr>
    </w:tbl>
    <w:p w14:paraId="6FE0924C" w14:textId="77777777" w:rsidR="00B55FE0" w:rsidRDefault="00B55FE0" w:rsidP="00B55FE0"/>
    <w:p w14:paraId="4E8E6D07" w14:textId="77777777" w:rsidR="00230497" w:rsidRDefault="00230497" w:rsidP="00B55FE0">
      <w:pPr>
        <w:sectPr w:rsidR="00230497">
          <w:pgSz w:w="12240" w:h="15840"/>
          <w:pgMar w:top="1440" w:right="1440" w:bottom="1440" w:left="1440" w:header="720" w:footer="720" w:gutter="0"/>
          <w:cols w:space="720"/>
          <w:docGrid w:linePitch="360"/>
        </w:sectPr>
      </w:pPr>
    </w:p>
    <w:p w14:paraId="16C2F511" w14:textId="77777777" w:rsidR="00230497" w:rsidRDefault="00230497" w:rsidP="00230497">
      <w:pPr>
        <w:pStyle w:val="Heading2"/>
        <w:rPr>
          <w:ins w:id="2905" w:author="Samuel Dent" w:date="2015-09-24T09:12:00Z"/>
        </w:rPr>
      </w:pPr>
      <w:bookmarkStart w:id="2906" w:name="_Toc438040370"/>
      <w:bookmarkStart w:id="2907" w:name="_Toc441137017"/>
      <w:ins w:id="2908" w:author="Samuel Dent" w:date="2015-09-24T09:13:00Z">
        <w:r>
          <w:lastRenderedPageBreak/>
          <w:t>Measure Incremental Cost Definition</w:t>
        </w:r>
      </w:ins>
      <w:bookmarkEnd w:id="2906"/>
      <w:bookmarkEnd w:id="2907"/>
    </w:p>
    <w:p w14:paraId="2A6C6E71" w14:textId="3ED1F5B5" w:rsidR="006D6CCD" w:rsidRDefault="00230497">
      <w:pPr>
        <w:spacing w:after="240"/>
        <w:pPrChange w:id="2909" w:author="Samuel Dent" w:date="2015-09-24T09:14:00Z">
          <w:pPr>
            <w:pStyle w:val="Heading2"/>
          </w:pPr>
        </w:pPrChange>
      </w:pPr>
      <w:ins w:id="2910" w:author="Samuel Dent" w:date="2015-09-24T09:13:00Z">
        <w:r w:rsidRPr="00324058">
          <w:rPr>
            <w:color w:val="44546A" w:themeColor="text2"/>
            <w:rPrChange w:id="2911" w:author="Samuel Dent" w:date="2015-09-24T09:13:00Z">
              <w:rPr>
                <w:color w:val="44546A" w:themeColor="text2"/>
                <w:sz w:val="22"/>
              </w:rPr>
            </w:rPrChange>
          </w:rPr>
          <w:br/>
        </w:r>
        <w:r w:rsidRPr="00324058">
          <w:rPr>
            <w:rFonts w:asciiTheme="minorHAnsi" w:hAnsiTheme="minorHAnsi"/>
            <w:rPrChange w:id="2912" w:author="Samuel Dent" w:date="2015-09-24T09:14:00Z">
              <w:rPr>
                <w:color w:val="44546A" w:themeColor="text2"/>
                <w:sz w:val="22"/>
              </w:rPr>
            </w:rPrChange>
          </w:rPr>
          <w:t>Incremental Costs means the difference between the cost of the efficient Measure and the cost of the most relevant baseline measure that would have been installed (if any) in the absence of the efficiency Program. Installation costs (material and labor) and Operations and Maintenance (O&amp;M) costs shall be included if there is a difference between the efficient Measure and the baseline measure. In cases where the efficient Measure has a significantly shorter or longer life than the relevant baseline measure (e.g., LEDs versus halogens), the avoided baseline replacement measure costs should be accounted for in the TRC analysis. The Customer’s value of service lost, the Customer’s value of their lost amenity, and the Customer’s transaction costs shall be included in the TRC analysis where a reasonable estimate or proxy of such costs can be easily obtained (e.g., Program Administrator payment to a Customer to reduce load during a demand response event, Program Administrator payment to a Customer as an inducement to give up duplicative functioning equipment). 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ins>
    </w:p>
    <w:p w14:paraId="50404FF0" w14:textId="7AB117A3" w:rsidR="00230497" w:rsidRDefault="00230497" w:rsidP="006D6CCD">
      <w:pPr>
        <w:spacing w:after="240"/>
        <w:rPr>
          <w:ins w:id="2913" w:author="Samuel Dent" w:date="2015-09-24T09:14:00Z"/>
        </w:rPr>
      </w:pPr>
      <w:ins w:id="2914" w:author="Samuel Dent" w:date="2015-09-24T09:13:00Z">
        <w:r w:rsidRPr="00324058">
          <w:rPr>
            <w:rPrChange w:id="2915" w:author="Samuel Dent" w:date="2015-09-24T09:14:00Z">
              <w:rPr>
                <w:color w:val="44546A" w:themeColor="text2"/>
                <w:sz w:val="22"/>
              </w:rPr>
            </w:rPrChange>
          </w:rPr>
          <w:t>Examples of Incremental Cost calculations include:</w:t>
        </w:r>
      </w:ins>
    </w:p>
    <w:p w14:paraId="4E478975" w14:textId="77777777" w:rsidR="00230497" w:rsidRDefault="00230497">
      <w:pPr>
        <w:pStyle w:val="ListParagraph"/>
        <w:numPr>
          <w:ilvl w:val="0"/>
          <w:numId w:val="23"/>
        </w:numPr>
        <w:spacing w:after="240"/>
        <w:rPr>
          <w:ins w:id="2916" w:author="Samuel Dent" w:date="2015-09-24T09:15:00Z"/>
        </w:rPr>
        <w:pPrChange w:id="2917" w:author="Samuel Dent" w:date="2015-09-24T09:14:00Z">
          <w:pPr>
            <w:pStyle w:val="Heading2"/>
          </w:pPr>
        </w:pPrChange>
      </w:pPr>
      <w:ins w:id="2918" w:author="Samuel Dent" w:date="2015-09-24T09:13:00Z">
        <w:r w:rsidRPr="00324058">
          <w:rPr>
            <w:rFonts w:asciiTheme="minorHAnsi" w:hAnsiTheme="minorHAnsi"/>
            <w:rPrChange w:id="2919" w:author="Samuel Dent" w:date="2015-09-24T09:14:00Z">
              <w:rPr>
                <w:color w:val="44546A" w:themeColor="text2"/>
                <w:sz w:val="22"/>
              </w:rPr>
            </w:rPrChange>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there is a difference between the efficient Measure and baseline measure).</w:t>
        </w:r>
      </w:ins>
    </w:p>
    <w:p w14:paraId="297138CE" w14:textId="77777777" w:rsidR="00230497" w:rsidRDefault="00230497">
      <w:pPr>
        <w:pStyle w:val="ListParagraph"/>
        <w:numPr>
          <w:ilvl w:val="0"/>
          <w:numId w:val="23"/>
        </w:numPr>
        <w:spacing w:after="240"/>
        <w:rPr>
          <w:ins w:id="2920" w:author="Samuel Dent" w:date="2015-09-24T09:15:00Z"/>
        </w:rPr>
        <w:pPrChange w:id="2921" w:author="Samuel Dent" w:date="2015-09-24T09:14:00Z">
          <w:pPr>
            <w:pStyle w:val="Heading2"/>
          </w:pPr>
        </w:pPrChange>
      </w:pPr>
      <w:ins w:id="2922" w:author="Samuel Dent" w:date="2015-09-24T09:13:00Z">
        <w:r w:rsidRPr="00324058">
          <w:rPr>
            <w:rFonts w:asciiTheme="minorHAnsi" w:hAnsiTheme="minorHAnsi"/>
            <w:rPrChange w:id="2923" w:author="Samuel Dent" w:date="2015-09-24T09:14:00Z">
              <w:rPr>
                <w:color w:val="44546A" w:themeColor="text2"/>
                <w:sz w:val="22"/>
              </w:rPr>
            </w:rPrChange>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ins>
    </w:p>
    <w:p w14:paraId="779CEE81" w14:textId="77777777" w:rsidR="00230497" w:rsidRDefault="00230497">
      <w:pPr>
        <w:pStyle w:val="ListParagraph"/>
        <w:numPr>
          <w:ilvl w:val="0"/>
          <w:numId w:val="23"/>
        </w:numPr>
        <w:spacing w:after="240"/>
        <w:rPr>
          <w:ins w:id="2924" w:author="Samuel Dent" w:date="2015-09-24T09:15:00Z"/>
        </w:rPr>
        <w:pPrChange w:id="2925" w:author="Samuel Dent" w:date="2015-09-24T09:14:00Z">
          <w:pPr>
            <w:pStyle w:val="Heading2"/>
          </w:pPr>
        </w:pPrChange>
      </w:pPr>
      <w:ins w:id="2926" w:author="Samuel Dent" w:date="2015-09-24T09:13:00Z">
        <w:r w:rsidRPr="00324058">
          <w:rPr>
            <w:rFonts w:asciiTheme="minorHAnsi" w:hAnsiTheme="minorHAnsi"/>
            <w:rPrChange w:id="2927" w:author="Samuel Dent" w:date="2015-09-24T09:14:00Z">
              <w:rPr>
                <w:color w:val="44546A" w:themeColor="text2"/>
                <w:sz w:val="22"/>
              </w:rPr>
            </w:rPrChange>
          </w:rPr>
          <w:t>For the early replacement of a functioning measure with a new efficient Measure, where the Customer would not have otherwise made a purchase for a number of years, the appropriate baseline is a dual baseline that begins as the existing measure and shifts to the new standard measure after the expected remaining useful life of the existing measure ends. Thus, the Incremental Cost is the full cost of the new efficient Measure (including installation costs) being purchased to replace a still-functioning measure less the present value of the assumed deferred replacement cost of replacing the existing measure with a new baseline measure at the end of the existing measure’s life</w:t>
        </w:r>
      </w:ins>
      <w:ins w:id="2928" w:author="Samuel Dent" w:date="2015-09-24T09:16:00Z">
        <w:r>
          <w:t xml:space="preserve"> (described in section 3.9)</w:t>
        </w:r>
      </w:ins>
      <w:ins w:id="2929" w:author="Samuel Dent" w:date="2015-09-24T09:13:00Z">
        <w:r w:rsidRPr="00324058">
          <w:rPr>
            <w:rFonts w:asciiTheme="minorHAnsi" w:hAnsiTheme="minorHAnsi"/>
            <w:rPrChange w:id="2930" w:author="Samuel Dent" w:date="2015-09-24T09:14:00Z">
              <w:rPr>
                <w:color w:val="44546A" w:themeColor="text2"/>
                <w:sz w:val="22"/>
              </w:rPr>
            </w:rPrChange>
          </w:rPr>
          <w:t>. This deferred credit may not be necessary when the lifetime of the measure is short, the costs are very low, or for other reasons (e.g., certain Direct Install Measures, Measures provided in Kits to Customers).</w:t>
        </w:r>
      </w:ins>
    </w:p>
    <w:p w14:paraId="5A76C97E" w14:textId="77777777" w:rsidR="00230497" w:rsidRDefault="00230497">
      <w:pPr>
        <w:pStyle w:val="ListParagraph"/>
        <w:numPr>
          <w:ilvl w:val="0"/>
          <w:numId w:val="23"/>
        </w:numPr>
        <w:spacing w:after="240"/>
        <w:rPr>
          <w:ins w:id="2931" w:author="Samuel Dent" w:date="2015-09-24T09:15:00Z"/>
        </w:rPr>
        <w:pPrChange w:id="2932" w:author="Samuel Dent" w:date="2015-09-24T09:14:00Z">
          <w:pPr>
            <w:pStyle w:val="Heading2"/>
          </w:pPr>
        </w:pPrChange>
      </w:pPr>
      <w:ins w:id="2933" w:author="Samuel Dent" w:date="2015-09-24T09:13:00Z">
        <w:r w:rsidRPr="00324058">
          <w:rPr>
            <w:rFonts w:asciiTheme="minorHAnsi" w:hAnsiTheme="minorHAnsi"/>
            <w:rPrChange w:id="2934" w:author="Samuel Dent" w:date="2015-09-24T09:14:00Z">
              <w:rPr>
                <w:color w:val="44546A" w:themeColor="text2"/>
                <w:sz w:val="22"/>
              </w:rPr>
            </w:rPrChange>
          </w:rPr>
          <w:t xml:space="preserve">For study-based services (e.g., facility energy audits, energy surveys, </w:t>
        </w:r>
        <w:proofErr w:type="gramStart"/>
        <w:r w:rsidRPr="00324058">
          <w:rPr>
            <w:rFonts w:asciiTheme="minorHAnsi" w:hAnsiTheme="minorHAnsi"/>
            <w:rPrChange w:id="2935" w:author="Samuel Dent" w:date="2015-09-24T09:14:00Z">
              <w:rPr>
                <w:color w:val="44546A" w:themeColor="text2"/>
                <w:sz w:val="22"/>
              </w:rPr>
            </w:rPrChange>
          </w:rPr>
          <w:t>energy</w:t>
        </w:r>
        <w:proofErr w:type="gramEnd"/>
        <w:r w:rsidRPr="00324058">
          <w:rPr>
            <w:rFonts w:asciiTheme="minorHAnsi" w:hAnsiTheme="minorHAnsi"/>
            <w:rPrChange w:id="2936" w:author="Samuel Dent" w:date="2015-09-24T09:14:00Z">
              <w:rPr>
                <w:color w:val="44546A" w:themeColor="text2"/>
                <w:sz w:val="22"/>
              </w:rPr>
            </w:rPrChange>
          </w:rPr>
          <w:t xml:space="preserve"> assessments, retro-commissioning) that are truly necessary for a Customer to implement efficient Measures, as opposed to being principally intended to be a form of marketing, the Incremental Cost is the full cost of the study-based service. Even if the study-based service is performed entirely by a Program Administrator’s implementation contractor, the full cost of the study-based service charged by the 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ins>
    </w:p>
    <w:p w14:paraId="1A1CBFB7" w14:textId="77777777" w:rsidR="00230497" w:rsidRPr="00324058" w:rsidRDefault="00230497">
      <w:pPr>
        <w:pStyle w:val="ListParagraph"/>
        <w:numPr>
          <w:ilvl w:val="0"/>
          <w:numId w:val="23"/>
        </w:numPr>
        <w:spacing w:after="240"/>
        <w:rPr>
          <w:ins w:id="2937" w:author="Samuel Dent" w:date="2015-09-24T09:12:00Z"/>
        </w:rPr>
        <w:pPrChange w:id="2938" w:author="Samuel Dent" w:date="2015-09-24T09:14:00Z">
          <w:pPr>
            <w:pStyle w:val="Heading2"/>
          </w:pPr>
        </w:pPrChange>
      </w:pPr>
      <w:ins w:id="2939" w:author="Samuel Dent" w:date="2015-09-24T09:13:00Z">
        <w:r w:rsidRPr="00324058">
          <w:rPr>
            <w:rFonts w:asciiTheme="minorHAnsi" w:hAnsiTheme="minorHAnsi"/>
            <w:rPrChange w:id="2940" w:author="Samuel Dent" w:date="2015-09-24T09:14:00Z">
              <w:rPr>
                <w:color w:val="44546A" w:themeColor="text2"/>
                <w:sz w:val="22"/>
              </w:rPr>
            </w:rPrChange>
          </w:rPr>
          <w:t xml:space="preserve">For the early retirement of duplicative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w:t>
        </w:r>
        <w:r w:rsidRPr="00324058">
          <w:rPr>
            <w:rFonts w:asciiTheme="minorHAnsi" w:hAnsiTheme="minorHAnsi"/>
            <w:rPrChange w:id="2941" w:author="Samuel Dent" w:date="2015-09-24T09:14:00Z">
              <w:rPr>
                <w:color w:val="44546A" w:themeColor="text2"/>
                <w:sz w:val="22"/>
              </w:rPr>
            </w:rPrChange>
          </w:rPr>
          <w:lastRenderedPageBreak/>
          <w:t>Administrator to an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ins>
    </w:p>
    <w:p w14:paraId="25997333" w14:textId="6DADDD92" w:rsidR="00230497" w:rsidRDefault="00230497">
      <w:pPr>
        <w:widowControl/>
        <w:spacing w:after="160" w:line="259" w:lineRule="auto"/>
        <w:jc w:val="left"/>
        <w:rPr>
          <w:rFonts w:cs="Arial"/>
          <w:bCs/>
          <w:iCs/>
          <w:sz w:val="28"/>
          <w:szCs w:val="28"/>
        </w:rPr>
      </w:pPr>
      <w:bookmarkStart w:id="2942" w:name="_Toc315354086"/>
      <w:bookmarkStart w:id="2943" w:name="_Toc319585412"/>
      <w:bookmarkStart w:id="2944" w:name="_Toc333218999"/>
    </w:p>
    <w:p w14:paraId="687EF921" w14:textId="77777777" w:rsidR="008F1C00" w:rsidRDefault="008F1C00" w:rsidP="00230497">
      <w:pPr>
        <w:widowControl/>
        <w:spacing w:after="160" w:line="259" w:lineRule="auto"/>
        <w:jc w:val="left"/>
        <w:rPr>
          <w:rFonts w:cs="Arial"/>
          <w:bCs/>
          <w:iCs/>
          <w:sz w:val="28"/>
          <w:szCs w:val="28"/>
        </w:rPr>
        <w:sectPr w:rsidR="008F1C00">
          <w:headerReference w:type="default" r:id="rId32"/>
          <w:pgSz w:w="12240" w:h="15840"/>
          <w:pgMar w:top="1440" w:right="1440" w:bottom="1440" w:left="1440" w:header="720" w:footer="720" w:gutter="0"/>
          <w:cols w:space="720"/>
          <w:docGrid w:linePitch="360"/>
        </w:sectPr>
      </w:pPr>
    </w:p>
    <w:p w14:paraId="39522D17" w14:textId="0C15E9B9" w:rsidR="00B55FE0" w:rsidRDefault="00592EA8" w:rsidP="00B55FE0">
      <w:pPr>
        <w:pStyle w:val="Heading2"/>
      </w:pPr>
      <w:bookmarkStart w:id="2947" w:name="_Toc437594096"/>
      <w:bookmarkStart w:id="2948" w:name="_Toc437856310"/>
      <w:bookmarkStart w:id="2949" w:name="_Toc437957207"/>
      <w:bookmarkStart w:id="2950" w:name="_Toc438040371"/>
      <w:bookmarkStart w:id="2951" w:name="_Toc441137018"/>
      <w:ins w:id="2952" w:author="Samuel Dent" w:date="2016-01-15T11:28:00Z">
        <w:r>
          <w:lastRenderedPageBreak/>
          <w:t xml:space="preserve">Inflation Rates, </w:t>
        </w:r>
      </w:ins>
      <w:r w:rsidR="00B55FE0">
        <w:t>O&amp;M Costs and the Weighted Average Cost of Capital (WACC)</w:t>
      </w:r>
      <w:bookmarkEnd w:id="2942"/>
      <w:bookmarkEnd w:id="2943"/>
      <w:bookmarkEnd w:id="2944"/>
      <w:bookmarkEnd w:id="2947"/>
      <w:bookmarkEnd w:id="2948"/>
      <w:bookmarkEnd w:id="2949"/>
      <w:bookmarkEnd w:id="2950"/>
      <w:bookmarkEnd w:id="2951"/>
    </w:p>
    <w:p w14:paraId="20989A2F" w14:textId="77777777" w:rsidR="00B55FE0" w:rsidRDefault="00B55FE0" w:rsidP="00B55FE0">
      <w:pPr>
        <w:rPr>
          <w:ins w:id="2953" w:author="Samuel Dent" w:date="2016-01-15T11:28:00Z"/>
        </w:rPr>
      </w:pPr>
    </w:p>
    <w:p w14:paraId="3FB41415" w14:textId="19802681" w:rsidR="00592EA8" w:rsidRPr="00AA7271" w:rsidRDefault="00592EA8" w:rsidP="00B55FE0">
      <w:ins w:id="2954" w:author="Samuel Dent" w:date="2016-01-15T11:28:00Z">
        <w:r>
          <w:t xml:space="preserve">The Illinois utilities utilize screening tools that apply the </w:t>
        </w:r>
      </w:ins>
      <w:ins w:id="2955" w:author="Samuel Dent" w:date="2016-01-15T11:29:00Z">
        <w:r>
          <w:t>utility’s weighted average cost of capital (WACC) to discount any future costs or benefits.</w:t>
        </w:r>
      </w:ins>
      <w:ins w:id="2956" w:author="Samuel Dent" w:date="2016-01-15T11:30:00Z">
        <w:r>
          <w:t xml:space="preserve"> </w:t>
        </w:r>
        <w:r>
          <w:rPr>
            <w:color w:val="1F497D"/>
          </w:rPr>
          <w:t xml:space="preserve">The WACC is combination of common equity, preferred stock, short and long term debt, </w:t>
        </w:r>
      </w:ins>
      <w:ins w:id="2957" w:author="Samuel Dent" w:date="2016-01-15T11:31:00Z">
        <w:r>
          <w:rPr>
            <w:color w:val="1F497D"/>
          </w:rPr>
          <w:t>that</w:t>
        </w:r>
      </w:ins>
      <w:ins w:id="2958" w:author="Samuel Dent" w:date="2016-01-15T11:30:00Z">
        <w:r>
          <w:rPr>
            <w:color w:val="1F497D"/>
          </w:rPr>
          <w:t xml:space="preserve"> includes inflation</w:t>
        </w:r>
      </w:ins>
      <w:ins w:id="2959" w:author="Samuel Dent" w:date="2016-01-15T11:31:00Z">
        <w:r>
          <w:rPr>
            <w:color w:val="1F497D"/>
          </w:rPr>
          <w:t>ary risks. Therefore any future costs provided within the TRM (e.g. in early replace m</w:t>
        </w:r>
      </w:ins>
      <w:ins w:id="2960" w:author="Samuel Dent" w:date="2016-01-15T11:33:00Z">
        <w:r>
          <w:rPr>
            <w:color w:val="1F497D"/>
          </w:rPr>
          <w:t>easures where a deferred baseline replacement cost is provided) should include inflation rates. The TAC agreed to use the 20-year Treasury (yield versus Real yield) as a proxy for inflation of 1.91%.</w:t>
        </w:r>
      </w:ins>
    </w:p>
    <w:p w14:paraId="195FB3D9" w14:textId="219F69FD" w:rsidR="00B55FE0" w:rsidRDefault="00B55FE0" w:rsidP="00B55FE0">
      <w:pPr>
        <w:spacing w:after="240"/>
      </w:pPr>
      <w:bookmarkStart w:id="2961" w:name="_Toc315354087"/>
      <w:bookmarkStart w:id="2962" w:name="_Toc319585413"/>
      <w:r>
        <w:t>Some measures specify an operations and maintenance (O&amp;M) parameter that describes the incremental O&amp;M cost savings that can be expected over the measure’s lifetime.  When estimating the cost effectiveness of these measures, it is necessary to calculate the net present value (NPV) of O&amp;M costs over the life of the measure, which requires an appropriate discount rate.  The utility’s</w:t>
      </w:r>
      <w:del w:id="2963" w:author="Samuel Dent" w:date="2016-01-15T11:35:00Z">
        <w:r w:rsidDel="0016253C">
          <w:delText xml:space="preserve"> weighted average cost of capital (WACC)</w:delText>
        </w:r>
      </w:del>
      <w:ins w:id="2964" w:author="Samuel Dent" w:date="2016-01-15T11:35:00Z">
        <w:r w:rsidR="0016253C">
          <w:t xml:space="preserve"> WACC</w:t>
        </w:r>
      </w:ins>
      <w:r>
        <w:t xml:space="preserve"> is the most commonly used discount rate that is used in this context.</w:t>
      </w:r>
    </w:p>
    <w:p w14:paraId="07835D35" w14:textId="77777777" w:rsidR="00B55FE0" w:rsidRDefault="00B55FE0" w:rsidP="00B55FE0">
      <w:pPr>
        <w:spacing w:after="240"/>
      </w:pPr>
      <w:r>
        <w:t>Each utility has a unique WACC that will vary over time.  As a result, the TRM</w:t>
      </w:r>
      <w:r w:rsidRPr="00692DAA">
        <w:t xml:space="preserve"> </w:t>
      </w:r>
      <w:r>
        <w:t>does not specify the NPV of the O&amp;M costs.  Instead, the necessary information required to calculate the NPV is included.  An example is provided below to demonstrate how to calculate the NPV of O&amp;M costs.</w:t>
      </w:r>
    </w:p>
    <w:p w14:paraId="559B77C5" w14:textId="77777777" w:rsidR="00B55FE0" w:rsidRDefault="00B55FE0" w:rsidP="00B55FE0">
      <w:pPr>
        <w:spacing w:after="240"/>
      </w:pPr>
      <w:r>
        <w:rPr>
          <w:rFonts w:cs="Calibri"/>
          <w:noProof/>
          <w:szCs w:val="20"/>
        </w:rPr>
        <mc:AlternateContent>
          <mc:Choice Requires="wps">
            <w:drawing>
              <wp:inline distT="0" distB="0" distL="0" distR="0" wp14:anchorId="2947CB08" wp14:editId="4244BFC2">
                <wp:extent cx="5995670" cy="776177"/>
                <wp:effectExtent l="0" t="0" r="24130" b="2413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776177"/>
                        </a:xfrm>
                        <a:prstGeom prst="rect">
                          <a:avLst/>
                        </a:prstGeom>
                        <a:solidFill>
                          <a:srgbClr val="FFFFFF"/>
                        </a:solidFill>
                        <a:ln w="9525">
                          <a:solidFill>
                            <a:srgbClr val="000000"/>
                          </a:solidFill>
                          <a:miter lim="800000"/>
                          <a:headEnd/>
                          <a:tailEnd/>
                        </a:ln>
                      </wps:spPr>
                      <wps:txbx>
                        <w:txbxContent>
                          <w:p w14:paraId="2FCB8CDE" w14:textId="77777777" w:rsidR="00334A14" w:rsidRDefault="00334A14" w:rsidP="00B55FE0">
                            <w:r>
                              <w:t xml:space="preserve">Baseline Case:  </w:t>
                            </w:r>
                            <w:r>
                              <w:tab/>
                              <w:t>O&amp;M costs equal $150 every two years.</w:t>
                            </w:r>
                          </w:p>
                          <w:p w14:paraId="2EE7FCD0" w14:textId="77777777" w:rsidR="00334A14" w:rsidRDefault="00334A14" w:rsidP="00B55FE0">
                            <w:r>
                              <w:t>Efficient Case:</w:t>
                            </w:r>
                            <w:r>
                              <w:tab/>
                              <w:t>O&amp;M costs equal $50 every five years.</w:t>
                            </w:r>
                          </w:p>
                          <w:p w14:paraId="14DA7B13" w14:textId="77777777" w:rsidR="00334A14" w:rsidRDefault="00334A14" w:rsidP="00B55FE0">
                            <w:pPr>
                              <w:ind w:left="720"/>
                            </w:pP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 w14:anchorId="2947CB08" id="Text Box 294" o:spid="_x0000_s1028" type="#_x0000_t202" style="width:472.1pt;height:6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">
                <v:textbox>
                  <w:txbxContent>
                    <w:p w14:paraId="2FCB8CDE" w14:textId="77777777" w:rsidR="00CE54F0" w:rsidRDefault="00CE54F0" w:rsidP="00B55FE0">
                      <w:r>
                        <w:t xml:space="preserve">Baseline Case:  </w:t>
                      </w:r>
                      <w:r>
                        <w:tab/>
                        <w:t>O&amp;M costs equal $150 every two years.</w:t>
                      </w:r>
                    </w:p>
                    <w:p w14:paraId="2EE7FCD0" w14:textId="77777777" w:rsidR="00CE54F0" w:rsidRDefault="00CE54F0" w:rsidP="00B55FE0">
                      <w:r>
                        <w:t>Efficient Case:</w:t>
                      </w:r>
                      <w:r>
                        <w:tab/>
                        <w:t>O&amp;M costs equal $50 every five years.</w:t>
                      </w:r>
                    </w:p>
                    <w:p w14:paraId="14DA7B13" w14:textId="77777777" w:rsidR="00CE54F0" w:rsidRDefault="00CE54F0" w:rsidP="00B55FE0">
                      <w:pPr>
                        <w:ind w:left="720"/>
                      </w:pPr>
                    </w:p>
                  </w:txbxContent>
                </v:textbox>
                <w10:anchorlock/>
              </v:shape>
            </w:pict>
          </mc:Fallback>
        </mc:AlternateContent>
      </w:r>
    </w:p>
    <w:p w14:paraId="484E9F47" w14:textId="77777777" w:rsidR="00B55FE0" w:rsidRDefault="00B55FE0" w:rsidP="00B55FE0">
      <w:pPr>
        <w:spacing w:after="240"/>
      </w:pPr>
      <w:r>
        <w:t>Given this information, the incremental O&amp;M costs can be determined by discounting the cash flows in the Baseline Case and the Efficient Case separately using the applicable WACC.  Then the NPV of the incremental O&amp;M costs is calculated by subtracting one NPV from the other.  This value is then used in each utility’s cost-effectiveness screening process.</w:t>
      </w:r>
    </w:p>
    <w:p w14:paraId="0B41310D" w14:textId="68369CE8" w:rsidR="00B55FE0" w:rsidRDefault="00B55FE0" w:rsidP="00B55FE0">
      <w:pPr>
        <w:spacing w:after="240"/>
      </w:pPr>
      <w:r>
        <w:t xml:space="preserve">Those measures that include baseline shifts that result in multiple component costs and lifetimes cannot be calculated by this standard method. In only these cases, the O&amp;M costs are presented both as Annual </w:t>
      </w:r>
      <w:proofErr w:type="spellStart"/>
      <w:r>
        <w:t>Levelized</w:t>
      </w:r>
      <w:proofErr w:type="spellEnd"/>
      <w:r>
        <w:t xml:space="preserve"> equivalent cost (i.e., the annual payment that results in an equivalent NPV to the actual stream of O&amp;M costs) and as NPVs using a statewide average</w:t>
      </w:r>
      <w:r w:rsidRPr="00AF2C4A">
        <w:t xml:space="preserve"> real discount rate of 5.</w:t>
      </w:r>
      <w:del w:id="2965" w:author="Samuel Dent" w:date="2016-01-15T11:27:00Z">
        <w:r w:rsidRPr="00AF2C4A" w:rsidDel="00592EA8">
          <w:delText>23</w:delText>
        </w:r>
      </w:del>
      <w:ins w:id="2966" w:author="Samuel Dent" w:date="2016-01-15T11:27:00Z">
        <w:r w:rsidR="00592EA8">
          <w:t>34</w:t>
        </w:r>
      </w:ins>
      <w:r w:rsidRPr="00AF2C4A">
        <w:t>%</w:t>
      </w:r>
      <w:ins w:id="2967" w:author="Samuel Dent" w:date="2016-01-15T11:27:00Z">
        <w:r w:rsidR="00592EA8">
          <w:rPr>
            <w:rStyle w:val="FootnoteReference"/>
          </w:rPr>
          <w:footnoteReference w:id="32"/>
        </w:r>
      </w:ins>
      <w:r>
        <w:t>.</w:t>
      </w:r>
    </w:p>
    <w:p w14:paraId="63EA5AA0" w14:textId="77777777" w:rsidR="00230497" w:rsidRDefault="00230497" w:rsidP="00B55FE0">
      <w:pPr>
        <w:spacing w:after="240"/>
      </w:pPr>
    </w:p>
    <w:p w14:paraId="5F03736C" w14:textId="0EA6CF46" w:rsidR="008F1C00" w:rsidRDefault="008F1C00" w:rsidP="00B55FE0">
      <w:pPr>
        <w:widowControl/>
        <w:jc w:val="left"/>
        <w:rPr>
          <w:rFonts w:cs="Arial"/>
          <w:bCs/>
          <w:iCs/>
          <w:sz w:val="28"/>
          <w:szCs w:val="28"/>
        </w:rPr>
        <w:sectPr w:rsidR="008F1C00">
          <w:headerReference w:type="default" r:id="rId33"/>
          <w:pgSz w:w="12240" w:h="15840"/>
          <w:pgMar w:top="1440" w:right="1440" w:bottom="1440" w:left="1440" w:header="720" w:footer="720" w:gutter="0"/>
          <w:cols w:space="720"/>
          <w:docGrid w:linePitch="360"/>
        </w:sectPr>
      </w:pPr>
    </w:p>
    <w:p w14:paraId="226FDCD0" w14:textId="77777777" w:rsidR="00B55FE0" w:rsidRDefault="00B55FE0" w:rsidP="00B55FE0">
      <w:pPr>
        <w:pStyle w:val="Heading2"/>
      </w:pPr>
      <w:bookmarkStart w:id="2971" w:name="_Toc333219000"/>
      <w:bookmarkStart w:id="2972" w:name="_Toc437594097"/>
      <w:bookmarkStart w:id="2973" w:name="_Toc437856311"/>
      <w:bookmarkStart w:id="2974" w:name="_Toc437957208"/>
      <w:bookmarkStart w:id="2975" w:name="_Toc438040372"/>
      <w:bookmarkStart w:id="2976" w:name="_Toc441137019"/>
      <w:r>
        <w:lastRenderedPageBreak/>
        <w:t>Interactive Effects</w:t>
      </w:r>
      <w:bookmarkEnd w:id="2961"/>
      <w:bookmarkEnd w:id="2962"/>
      <w:bookmarkEnd w:id="2971"/>
      <w:bookmarkEnd w:id="2972"/>
      <w:bookmarkEnd w:id="2973"/>
      <w:bookmarkEnd w:id="2974"/>
      <w:bookmarkEnd w:id="2975"/>
      <w:bookmarkEnd w:id="2976"/>
    </w:p>
    <w:p w14:paraId="3876E497" w14:textId="10442989" w:rsidR="00B55FE0" w:rsidRPr="0047124E" w:rsidRDefault="00B55FE0" w:rsidP="00B55FE0"/>
    <w:bookmarkEnd w:id="2306"/>
    <w:p w14:paraId="47B9625D" w14:textId="77777777" w:rsidR="00CD69FC" w:rsidRDefault="00CD69FC" w:rsidP="00CD69FC">
      <w:r>
        <w:t>T</w:t>
      </w:r>
      <w:r w:rsidRPr="00F117B2">
        <w:t>he TRM presents engineerin</w:t>
      </w:r>
      <w:r>
        <w:t xml:space="preserve">g equations for most measures.  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widely accepted in the industry.  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77777777"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t xml:space="preserve">automatically captured.  Because we cannot know what measures will be implemented at the same time with the same customer, we cannot always capture the interactions between multiple measures within individual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Pr="00D473F9">
        <w:rPr>
          <w:rStyle w:val="FootnoteReference"/>
        </w:rPr>
        <w:footnoteReference w:id="33"/>
      </w:r>
      <w:r>
        <w:t>.</w:t>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77777777" w:rsidR="00CD69FC" w:rsidRPr="00A10B43"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p w14:paraId="2F7FF8C4" w14:textId="77777777" w:rsidR="008F1C00" w:rsidRDefault="008F1C00"/>
    <w:p w14:paraId="5B77444E" w14:textId="77777777" w:rsidR="008F1C00" w:rsidRDefault="008F1C00"/>
    <w:p w14:paraId="09843AA8" w14:textId="77777777" w:rsidR="008F1C00" w:rsidRDefault="008F1C00">
      <w:pPr>
        <w:sectPr w:rsidR="008F1C00">
          <w:headerReference w:type="default" r:id="rId34"/>
          <w:pgSz w:w="12240" w:h="15840"/>
          <w:pgMar w:top="1440" w:right="1440" w:bottom="1440" w:left="1440" w:header="720" w:footer="720" w:gutter="0"/>
          <w:cols w:space="720"/>
          <w:docGrid w:linePitch="360"/>
        </w:sectPr>
      </w:pPr>
    </w:p>
    <w:p w14:paraId="30CAFC19" w14:textId="77777777" w:rsidR="0028614A" w:rsidRDefault="0028614A"/>
    <w:sectPr w:rsidR="0028614A">
      <w:headerReference w:type="default" r:id="rId3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5D4D7E" w15:done="0"/>
  <w15:commentEx w15:paraId="3D23FF48" w15:done="0"/>
  <w15:commentEx w15:paraId="1B270722" w15:paraIdParent="3D23FF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DD541" w14:textId="77777777" w:rsidR="00334A14" w:rsidRDefault="00334A14" w:rsidP="00B55FE0">
      <w:pPr>
        <w:spacing w:after="0"/>
      </w:pPr>
      <w:r>
        <w:separator/>
      </w:r>
    </w:p>
  </w:endnote>
  <w:endnote w:type="continuationSeparator" w:id="0">
    <w:p w14:paraId="2B2BE662" w14:textId="77777777" w:rsidR="00334A14" w:rsidRDefault="00334A14" w:rsidP="00B55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46672" w14:textId="7CF426CF" w:rsidR="00334A14" w:rsidRDefault="00334A14">
    <w:pPr>
      <w:pStyle w:val="Footer"/>
    </w:pPr>
    <w:ins w:id="46" w:author="Samuel Dent" w:date="2016-01-13T05:22:00Z">
      <w:del w:id="47" w:author="Stephanie Baer" w:date="2016-01-21T15:19:00Z">
        <w:r w:rsidDel="00224C81">
          <w:delText>IL-TRM v5.0 vol.1 dated January 22, 2016_DRAFT TWO</w:delText>
        </w:r>
      </w:del>
    </w:ins>
    <w:del w:id="48" w:author="Stephanie Baer" w:date="2016-01-21T15:19:00Z">
      <w:r w:rsidDel="00224C81">
        <w:delText>Version 5.0 DRAFT ONE 12/18/2015</w:delText>
      </w:r>
    </w:del>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252" w:author="Stephanie Baer" w:date="2016-01-21T15:22:00Z"/>
  <w:sdt>
    <w:sdtPr>
      <w:id w:val="-155306081"/>
      <w:docPartObj>
        <w:docPartGallery w:val="Page Numbers (Bottom of Page)"/>
        <w:docPartUnique/>
      </w:docPartObj>
    </w:sdtPr>
    <w:sdtEndPr>
      <w:rPr>
        <w:noProof/>
      </w:rPr>
    </w:sdtEndPr>
    <w:sdtContent>
      <w:customXmlInsRangeEnd w:id="252"/>
      <w:p w14:paraId="30380C15" w14:textId="73EE9B9F" w:rsidR="00334A14" w:rsidRDefault="00334A14" w:rsidP="00224C81">
        <w:pPr>
          <w:pStyle w:val="Footer"/>
        </w:pPr>
        <w:ins w:id="253" w:author="Stephanie Baer" w:date="2016-01-21T15:23:00Z">
          <w:r>
            <w:t>IL-TRM v5.0 Vol.1 dated January 22, 2016_DRAFT TWO</w:t>
          </w:r>
          <w:r>
            <w:tab/>
          </w:r>
        </w:ins>
        <w:ins w:id="254" w:author="Stephanie Baer" w:date="2016-01-21T15:22:00Z">
          <w:r>
            <w:fldChar w:fldCharType="begin"/>
          </w:r>
          <w:r>
            <w:instrText xml:space="preserve"> PAGE   \* MERGEFORMAT </w:instrText>
          </w:r>
          <w:r>
            <w:fldChar w:fldCharType="separate"/>
          </w:r>
        </w:ins>
        <w:r w:rsidR="009D1B36">
          <w:rPr>
            <w:noProof/>
          </w:rPr>
          <w:t>i</w:t>
        </w:r>
        <w:ins w:id="255" w:author="Stephanie Baer" w:date="2016-01-21T15:22:00Z">
          <w:r>
            <w:rPr>
              <w:noProof/>
            </w:rPr>
            <w:fldChar w:fldCharType="end"/>
          </w:r>
        </w:ins>
      </w:p>
      <w:customXmlInsRangeStart w:id="256" w:author="Stephanie Baer" w:date="2016-01-21T15:22:00Z"/>
    </w:sdtContent>
  </w:sdt>
  <w:customXmlInsRangeEnd w:id="25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6292E" w14:textId="7A47E92B" w:rsidR="00334A14" w:rsidRDefault="00334A14" w:rsidP="00C44DDB">
    <w:pPr>
      <w:pStyle w:val="Footer"/>
      <w:jc w:val="left"/>
    </w:pPr>
    <w:ins w:id="321" w:author="&quot;sdent&quot;" w:date="2016-01-21T08:56:00Z">
      <w:r>
        <w:t>IL-TRM v5.0, Vol.1_February 11, 2016</w:t>
      </w:r>
    </w:ins>
    <w:ins w:id="322" w:author="&quot;sdent&quot;" w:date="2016-01-21T09:01:00Z">
      <w:r>
        <w:t>_</w:t>
      </w:r>
    </w:ins>
    <w:ins w:id="323" w:author="&quot;sdent&quot;" w:date="2016-01-21T08:56:00Z">
      <w:r>
        <w:t>DRAFT TWO</w:t>
      </w:r>
    </w:ins>
    <w:del w:id="324" w:author="&quot;sdent&quot;" w:date="2016-01-21T08:56:00Z">
      <w:r w:rsidDel="002F429C">
        <w:delText>Version 5.0 DRAFT ONE 12/18/2015</w:delText>
      </w:r>
    </w:del>
    <w:r>
      <w:tab/>
    </w:r>
    <w:r>
      <w:tab/>
    </w:r>
    <w:sdt>
      <w:sdtPr>
        <w:id w:val="-363749057"/>
        <w:docPartObj>
          <w:docPartGallery w:val="Page Numbers (Bottom of Page)"/>
          <w:docPartUnique/>
        </w:docPartObj>
      </w:sdtPr>
      <w:sdtContent>
        <w:sdt>
          <w:sdtPr>
            <w:id w:val="1631982395"/>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CC6A3E">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C6A3E">
              <w:rPr>
                <w:b/>
                <w:bCs/>
                <w:noProof/>
              </w:rPr>
              <w:t>60</w:t>
            </w:r>
            <w:r>
              <w:rPr>
                <w:b/>
                <w:bCs/>
                <w:sz w:val="24"/>
                <w:szCs w:val="24"/>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FC158" w14:textId="77777777" w:rsidR="00334A14" w:rsidRDefault="00334A14" w:rsidP="00B55FE0">
      <w:pPr>
        <w:spacing w:after="0"/>
      </w:pPr>
      <w:r>
        <w:separator/>
      </w:r>
    </w:p>
  </w:footnote>
  <w:footnote w:type="continuationSeparator" w:id="0">
    <w:p w14:paraId="635FFAE9" w14:textId="77777777" w:rsidR="00334A14" w:rsidRDefault="00334A14" w:rsidP="00B55FE0">
      <w:pPr>
        <w:spacing w:after="0"/>
      </w:pPr>
      <w:r>
        <w:continuationSeparator/>
      </w:r>
    </w:p>
  </w:footnote>
  <w:footnote w:id="1">
    <w:p w14:paraId="24AFB48A" w14:textId="77777777" w:rsidR="00334A14" w:rsidRPr="00FF0879" w:rsidRDefault="00334A14" w:rsidP="008E5EB6">
      <w:pPr>
        <w:pStyle w:val="Footnote"/>
        <w:rPr>
          <w:szCs w:val="18"/>
        </w:rPr>
      </w:pPr>
      <w:r w:rsidRPr="009C362B">
        <w:rPr>
          <w:rStyle w:val="FootnoteReference"/>
          <w:rFonts w:asciiTheme="minorHAnsi" w:hAnsiTheme="minorHAnsi"/>
          <w:sz w:val="18"/>
          <w:szCs w:val="18"/>
        </w:rPr>
        <w:footnoteRef/>
      </w:r>
      <w:r w:rsidRPr="00225B09">
        <w:rPr>
          <w:szCs w:val="18"/>
        </w:rPr>
        <w:t xml:space="preserve"> 220 ILCS 5/8-103</w:t>
      </w:r>
      <w:r w:rsidRPr="007A07C8">
        <w:rPr>
          <w:szCs w:val="18"/>
        </w:rPr>
        <w:t>, 220 ILCS 5/16-111.5B</w:t>
      </w:r>
      <w:r w:rsidRPr="005D0D50">
        <w:rPr>
          <w:szCs w:val="18"/>
        </w:rPr>
        <w:t xml:space="preserve"> and 220 ILCS 5/8-104.</w:t>
      </w:r>
    </w:p>
  </w:footnote>
  <w:footnote w:id="2">
    <w:p w14:paraId="03ADCC0E" w14:textId="77777777" w:rsidR="00334A14" w:rsidRPr="001163A6" w:rsidRDefault="00334A14" w:rsidP="008E5EB6">
      <w:pPr>
        <w:pStyle w:val="Footnote"/>
        <w:rPr>
          <w:szCs w:val="18"/>
        </w:rPr>
      </w:pPr>
      <w:r w:rsidRPr="00D649AD">
        <w:rPr>
          <w:szCs w:val="18"/>
          <w:vertAlign w:val="superscript"/>
        </w:rPr>
        <w:footnoteRef/>
      </w:r>
      <w:r w:rsidRPr="0075793C">
        <w:rPr>
          <w:szCs w:val="18"/>
        </w:rPr>
        <w:t xml:space="preserve"> In addition to DCEO, the Program Administrators include: Ameren Illinois, ComEd, Peoples Gas, North Shore Gas, and </w:t>
      </w:r>
      <w:proofErr w:type="spellStart"/>
      <w:r w:rsidRPr="0075793C">
        <w:rPr>
          <w:szCs w:val="18"/>
        </w:rPr>
        <w:t>Nicor</w:t>
      </w:r>
      <w:proofErr w:type="spellEnd"/>
      <w:r w:rsidRPr="0075793C">
        <w:rPr>
          <w:szCs w:val="18"/>
        </w:rPr>
        <w:t xml:space="preserve"> Gas (collectively, the Utilities).</w:t>
      </w:r>
    </w:p>
  </w:footnote>
  <w:footnote w:id="3">
    <w:p w14:paraId="3D79F839" w14:textId="77777777" w:rsidR="00334A14" w:rsidRPr="007A07C8" w:rsidRDefault="00334A14" w:rsidP="008E5EB6">
      <w:pPr>
        <w:pStyle w:val="Footnote"/>
        <w:rPr>
          <w:szCs w:val="18"/>
        </w:rPr>
      </w:pPr>
      <w:r w:rsidRPr="009C362B">
        <w:rPr>
          <w:rStyle w:val="FootnoteReference"/>
          <w:rFonts w:asciiTheme="minorHAnsi" w:hAnsiTheme="minorHAnsi"/>
          <w:sz w:val="18"/>
          <w:szCs w:val="18"/>
        </w:rPr>
        <w:footnoteRef/>
      </w:r>
      <w:r w:rsidRPr="00225B09">
        <w:rPr>
          <w:szCs w:val="18"/>
        </w:rPr>
        <w:t xml:space="preserve"> The Illinois TRC test is defined in 220 ILCS 5/8-104(b) and 20 ILCS 3855/1-10.</w:t>
      </w:r>
    </w:p>
  </w:footnote>
  <w:footnote w:id="4">
    <w:p w14:paraId="0B3472F5" w14:textId="77777777" w:rsidR="00334A14" w:rsidRPr="009C362B" w:rsidRDefault="00334A14" w:rsidP="008E5EB6">
      <w:pPr>
        <w:pStyle w:val="Footnote"/>
        <w:rPr>
          <w:szCs w:val="18"/>
        </w:rPr>
      </w:pPr>
      <w:r w:rsidRPr="009C362B">
        <w:rPr>
          <w:rStyle w:val="FootnoteReference"/>
          <w:rFonts w:asciiTheme="minorHAnsi" w:hAnsiTheme="minorHAnsi"/>
          <w:sz w:val="18"/>
          <w:szCs w:val="18"/>
        </w:rPr>
        <w:footnoteRef/>
      </w:r>
      <w:r w:rsidRPr="009C362B">
        <w:rPr>
          <w:szCs w:val="18"/>
        </w:rPr>
        <w:t xml:space="preserve"> Illinois Statewide Technical Reference Manual Request for Proposals, August 22, 2011, pages 3-4, </w:t>
      </w:r>
      <w:hyperlink r:id="rId1" w:history="1">
        <w:r w:rsidRPr="009C362B">
          <w:rPr>
            <w:rStyle w:val="Hyperlink"/>
            <w:szCs w:val="18"/>
          </w:rPr>
          <w:t>http://ilsag.org/yahoo_site_admin/assets/docs/TRM_RFP_Final_part_1.230214520.pdf</w:t>
        </w:r>
      </w:hyperlink>
    </w:p>
  </w:footnote>
  <w:footnote w:id="5">
    <w:p w14:paraId="762AE915" w14:textId="77777777" w:rsidR="00334A14" w:rsidRPr="007A07C8" w:rsidRDefault="00334A14" w:rsidP="00DA676C">
      <w:pPr>
        <w:pStyle w:val="Footnote"/>
        <w:rPr>
          <w:szCs w:val="18"/>
        </w:rPr>
      </w:pPr>
      <w:r w:rsidRPr="00225B09">
        <w:rPr>
          <w:rStyle w:val="FootnoteReference"/>
          <w:rFonts w:asciiTheme="minorHAnsi" w:hAnsiTheme="minorHAnsi"/>
          <w:sz w:val="18"/>
          <w:szCs w:val="18"/>
        </w:rPr>
        <w:footnoteRef/>
      </w:r>
      <w:r w:rsidRPr="007A07C8">
        <w:rPr>
          <w:szCs w:val="18"/>
        </w:rPr>
        <w:t xml:space="preserve"> Being an open forum, this list of SAG stakeholders and participants may change at any time.</w:t>
      </w:r>
    </w:p>
  </w:footnote>
  <w:footnote w:id="6">
    <w:p w14:paraId="673CC0CA"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Illinois Utilities subject to this TRM include: Ameren Illinois Company d/b/a Ameren Illinois (Ameren), Commonwealth Edison Company (ComEd), The Peoples Gas Light and Coke Company and North Shore Gas Company</w:t>
      </w:r>
      <w:del w:id="2307" w:author="Samuel Dent" w:date="2015-12-04T06:41:00Z">
        <w:r w:rsidRPr="009C362B" w:rsidDel="00E17825">
          <w:rPr>
            <w:szCs w:val="18"/>
          </w:rPr>
          <w:delText xml:space="preserve"> (Integrys)</w:delText>
        </w:r>
      </w:del>
      <w:r w:rsidRPr="009C362B">
        <w:rPr>
          <w:szCs w:val="18"/>
        </w:rPr>
        <w:t xml:space="preserve">, and Northern Illinois Gas Company d/b/a </w:t>
      </w:r>
      <w:proofErr w:type="spellStart"/>
      <w:r w:rsidRPr="009C362B">
        <w:rPr>
          <w:szCs w:val="18"/>
        </w:rPr>
        <w:t>Nicor</w:t>
      </w:r>
      <w:proofErr w:type="spellEnd"/>
      <w:r w:rsidRPr="009C362B">
        <w:rPr>
          <w:szCs w:val="18"/>
        </w:rPr>
        <w:t xml:space="preserve"> Gas.</w:t>
      </w:r>
    </w:p>
  </w:footnote>
  <w:footnote w:id="7">
    <w:p w14:paraId="20BCF075"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2" w:history="1">
        <w:r w:rsidRPr="009C362B">
          <w:rPr>
            <w:rStyle w:val="Hyperlink"/>
            <w:rFonts w:cstheme="minorHAnsi"/>
            <w:szCs w:val="18"/>
          </w:rPr>
          <w:t>http://www.icc.illinois.gov/docket/files.aspx?no=10-0570&amp;docId=159809</w:t>
        </w:r>
      </w:hyperlink>
    </w:p>
  </w:footnote>
  <w:footnote w:id="8">
    <w:p w14:paraId="0B6181A3"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3" w:history="1">
        <w:r w:rsidRPr="009C362B">
          <w:rPr>
            <w:rStyle w:val="Hyperlink"/>
            <w:rFonts w:cstheme="minorHAnsi"/>
            <w:szCs w:val="18"/>
          </w:rPr>
          <w:t>http://www.icc.illinois.gov/docket/files.aspx?no=10-0568&amp;docId=167031</w:t>
        </w:r>
      </w:hyperlink>
    </w:p>
  </w:footnote>
  <w:footnote w:id="9">
    <w:p w14:paraId="36B7087B"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4" w:history="1">
        <w:r w:rsidRPr="009C362B">
          <w:rPr>
            <w:rStyle w:val="Hyperlink"/>
            <w:rFonts w:cstheme="minorHAnsi"/>
            <w:szCs w:val="18"/>
          </w:rPr>
          <w:t>http://www.icc.illinois.gov/docket/files.aspx?no=10-0564&amp;docId=167023</w:t>
        </w:r>
      </w:hyperlink>
    </w:p>
  </w:footnote>
  <w:footnote w:id="10">
    <w:p w14:paraId="26CD2E5A"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5" w:history="1">
        <w:r w:rsidRPr="009C362B">
          <w:rPr>
            <w:rStyle w:val="Hyperlink"/>
            <w:rFonts w:cstheme="minorHAnsi"/>
            <w:szCs w:val="18"/>
          </w:rPr>
          <w:t>http://www.icc.illinois.gov/docket/files.aspx?no=10-0562&amp;docId=167027</w:t>
        </w:r>
      </w:hyperlink>
    </w:p>
  </w:footnote>
  <w:footnote w:id="11">
    <w:p w14:paraId="2877FA1B"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6" w:history="1">
        <w:r w:rsidRPr="009C362B">
          <w:rPr>
            <w:rStyle w:val="Hyperlink"/>
            <w:rFonts w:cstheme="minorHAnsi"/>
            <w:szCs w:val="18"/>
          </w:rPr>
          <w:t>http://www.icc.illinois.gov/docket/files.aspx?no=12-0528&amp;docId=187554</w:t>
        </w:r>
      </w:hyperlink>
      <w:r w:rsidRPr="009C362B">
        <w:rPr>
          <w:szCs w:val="18"/>
        </w:rPr>
        <w:t xml:space="preserve"> </w:t>
      </w:r>
    </w:p>
  </w:footnote>
  <w:footnote w:id="12">
    <w:p w14:paraId="1DC29542"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7" w:history="1">
        <w:r w:rsidRPr="009C362B">
          <w:rPr>
            <w:rStyle w:val="Hyperlink"/>
            <w:rFonts w:cstheme="minorHAnsi"/>
            <w:szCs w:val="18"/>
          </w:rPr>
          <w:t>http://www.icc.illinois.gov/docket/files.aspx?no=13-0437&amp;docId=200492</w:t>
        </w:r>
      </w:hyperlink>
      <w:r w:rsidRPr="009C362B">
        <w:rPr>
          <w:szCs w:val="18"/>
        </w:rPr>
        <w:t xml:space="preserve"> </w:t>
      </w:r>
    </w:p>
  </w:footnote>
  <w:footnote w:id="13">
    <w:p w14:paraId="4CE4C856"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hyperlink r:id="rId8" w:history="1">
        <w:r w:rsidRPr="009C362B">
          <w:rPr>
            <w:rStyle w:val="Hyperlink"/>
            <w:rFonts w:cstheme="minorHAnsi"/>
            <w:szCs w:val="18"/>
          </w:rPr>
          <w:t>http://www.icc.illinois.gov/docket/files.aspx?no=13-0077&amp;docId=203903</w:t>
        </w:r>
      </w:hyperlink>
      <w:r w:rsidRPr="009C362B">
        <w:rPr>
          <w:szCs w:val="18"/>
        </w:rPr>
        <w:t xml:space="preserve">; </w:t>
      </w:r>
      <w:hyperlink r:id="rId9" w:history="1">
        <w:r w:rsidRPr="009C362B">
          <w:rPr>
            <w:rStyle w:val="Hyperlink"/>
            <w:rFonts w:cstheme="minorHAnsi"/>
            <w:szCs w:val="18"/>
          </w:rPr>
          <w:t>http://www.icc.illinois.gov/docket/files.aspx?no=13-0077&amp;docId=195913</w:t>
        </w:r>
      </w:hyperlink>
      <w:r w:rsidRPr="009C362B">
        <w:rPr>
          <w:szCs w:val="18"/>
        </w:rPr>
        <w:t xml:space="preserve">; </w:t>
      </w:r>
      <w:hyperlink r:id="rId10" w:history="1">
        <w:r w:rsidRPr="009C362B">
          <w:rPr>
            <w:rStyle w:val="Hyperlink"/>
            <w:rFonts w:cstheme="minorHAnsi"/>
            <w:szCs w:val="18"/>
          </w:rPr>
          <w:t>http://www.icc.illinois.gov/downloads/public/edocket/339744.pdf</w:t>
        </w:r>
      </w:hyperlink>
      <w:r w:rsidRPr="009C362B">
        <w:rPr>
          <w:szCs w:val="18"/>
        </w:rPr>
        <w:t xml:space="preserve"> </w:t>
      </w:r>
    </w:p>
  </w:footnote>
  <w:footnote w:id="14">
    <w:p w14:paraId="7FE67064" w14:textId="77777777" w:rsidR="00334A14" w:rsidRPr="0074386F" w:rsidRDefault="00334A14" w:rsidP="00DA676C">
      <w:pPr>
        <w:spacing w:after="0"/>
        <w:rPr>
          <w:sz w:val="18"/>
          <w:szCs w:val="18"/>
        </w:rPr>
      </w:pPr>
      <w:r w:rsidRPr="009C362B">
        <w:rPr>
          <w:rStyle w:val="FootnoteReference"/>
          <w:rFonts w:asciiTheme="minorHAnsi" w:hAnsiTheme="minorHAnsi"/>
          <w:sz w:val="18"/>
          <w:szCs w:val="18"/>
        </w:rPr>
        <w:footnoteRef/>
      </w:r>
      <w:r w:rsidRPr="0074386F">
        <w:rPr>
          <w:sz w:val="18"/>
          <w:szCs w:val="18"/>
        </w:rPr>
        <w:t xml:space="preserve"> ICC Docket No. 14-0588, </w:t>
      </w:r>
      <w:hyperlink r:id="rId11" w:history="1">
        <w:r w:rsidRPr="0074386F">
          <w:rPr>
            <w:rStyle w:val="Hyperlink"/>
            <w:rFonts w:cstheme="minorBidi"/>
            <w:sz w:val="18"/>
            <w:szCs w:val="18"/>
          </w:rPr>
          <w:t>Final Order</w:t>
        </w:r>
      </w:hyperlink>
      <w:r w:rsidRPr="0074386F">
        <w:rPr>
          <w:sz w:val="18"/>
          <w:szCs w:val="18"/>
        </w:rPr>
        <w:t xml:space="preserve"> at 227, December 17, 2014. </w:t>
      </w:r>
    </w:p>
    <w:p w14:paraId="4672B4C6" w14:textId="77777777" w:rsidR="00334A14" w:rsidRPr="0074386F" w:rsidRDefault="00334A14" w:rsidP="00DA676C">
      <w:pPr>
        <w:spacing w:after="0"/>
        <w:rPr>
          <w:sz w:val="18"/>
          <w:szCs w:val="18"/>
        </w:rPr>
      </w:pPr>
      <w:r w:rsidRPr="0074386F">
        <w:rPr>
          <w:sz w:val="18"/>
          <w:szCs w:val="18"/>
        </w:rPr>
        <w:t xml:space="preserve">The adopted </w:t>
      </w:r>
      <w:hyperlink r:id="rId12" w:history="1">
        <w:r w:rsidRPr="0074386F">
          <w:rPr>
            <w:rStyle w:val="Hyperlink"/>
            <w:sz w:val="18"/>
            <w:szCs w:val="18"/>
          </w:rPr>
          <w:t>consensus language</w:t>
        </w:r>
      </w:hyperlink>
      <w:r w:rsidRPr="0074386F">
        <w:rPr>
          <w:sz w:val="18"/>
          <w:szCs w:val="18"/>
        </w:rPr>
        <w:t xml:space="preserve"> concerning the IL-TRM and its applicability to future Section 16-111.5B energy efficiency programs can be accessed from the following link:</w:t>
      </w:r>
    </w:p>
    <w:p w14:paraId="539C09E5" w14:textId="3B1DD70B" w:rsidR="00334A14" w:rsidRPr="009C362B" w:rsidRDefault="00334A14" w:rsidP="00DA676C">
      <w:pPr>
        <w:spacing w:after="0"/>
        <w:rPr>
          <w:sz w:val="18"/>
          <w:szCs w:val="18"/>
        </w:rPr>
      </w:pPr>
      <w:ins w:id="2320" w:author="Samuel Dent" w:date="2016-01-13T05:43:00Z">
        <w:r>
          <w:rPr>
            <w:sz w:val="18"/>
            <w:szCs w:val="18"/>
          </w:rPr>
          <w:fldChar w:fldCharType="begin"/>
        </w:r>
        <w:r>
          <w:rPr>
            <w:sz w:val="18"/>
            <w:szCs w:val="18"/>
          </w:rPr>
          <w:instrText xml:space="preserve"> HYPERLINK "</w:instrText>
        </w:r>
      </w:ins>
      <w:r w:rsidRPr="0074386F">
        <w:rPr>
          <w:sz w:val="18"/>
          <w:szCs w:val="18"/>
        </w:rPr>
        <w:instrText>http://www.icc.illinois.gov/downloads/public/June%2018%202014%20Consensus%20Language%20for%20Section%2016-111.5B%20Oversight%20and%20Evaluation%20Responsibility%20Energy%20Efficiency%20Issues.pdf</w:instrText>
      </w:r>
      <w:ins w:id="2321" w:author="Samuel Dent" w:date="2016-01-13T05:43:00Z">
        <w:r>
          <w:rPr>
            <w:sz w:val="18"/>
            <w:szCs w:val="18"/>
          </w:rPr>
          <w:instrText xml:space="preserve">" </w:instrText>
        </w:r>
        <w:r>
          <w:rPr>
            <w:sz w:val="18"/>
            <w:szCs w:val="18"/>
          </w:rPr>
          <w:fldChar w:fldCharType="separate"/>
        </w:r>
      </w:ins>
      <w:r w:rsidRPr="00536758">
        <w:rPr>
          <w:rStyle w:val="Hyperlink"/>
          <w:sz w:val="18"/>
          <w:szCs w:val="18"/>
        </w:rPr>
        <w:t>http://www.icc.illinois.gov/downloads/public/June%2018%202014%20Consensus%20Language%20for%20Section%2016-111.5B%20Oversight%20and%20Evaluation%20Responsibility%20Energy%20Efficiency%20Issues.pdf</w:t>
      </w:r>
      <w:ins w:id="2322" w:author="Samuel Dent" w:date="2016-01-13T05:43:00Z">
        <w:r>
          <w:rPr>
            <w:sz w:val="18"/>
            <w:szCs w:val="18"/>
          </w:rPr>
          <w:fldChar w:fldCharType="end"/>
        </w:r>
      </w:ins>
    </w:p>
  </w:footnote>
  <w:footnote w:id="15">
    <w:p w14:paraId="12FACB80" w14:textId="77777777" w:rsidR="00334A14" w:rsidRPr="009C362B" w:rsidRDefault="00334A14" w:rsidP="00DA676C">
      <w:pPr>
        <w:pStyle w:val="Footnote"/>
        <w:rPr>
          <w:szCs w:val="18"/>
        </w:rPr>
      </w:pPr>
      <w:r w:rsidRPr="00225B09">
        <w:rPr>
          <w:rStyle w:val="FootnoteReference"/>
          <w:rFonts w:asciiTheme="minorHAnsi" w:hAnsiTheme="minorHAnsi" w:cstheme="minorHAnsi"/>
          <w:sz w:val="18"/>
          <w:szCs w:val="18"/>
        </w:rPr>
        <w:footnoteRef/>
      </w:r>
      <w:r w:rsidRPr="007A07C8">
        <w:rPr>
          <w:szCs w:val="18"/>
        </w:rPr>
        <w:t xml:space="preserve"> </w:t>
      </w:r>
      <w:hyperlink r:id="rId13" w:history="1">
        <w:r w:rsidRPr="009C362B">
          <w:rPr>
            <w:rStyle w:val="Hyperlink"/>
            <w:rFonts w:cstheme="minorHAnsi"/>
            <w:szCs w:val="18"/>
          </w:rPr>
          <w:t>http://www.icc.illinois.gov/docket/files.aspx?no=14-0189&amp;docId=210478</w:t>
        </w:r>
      </w:hyperlink>
      <w:r w:rsidRPr="009C362B">
        <w:rPr>
          <w:szCs w:val="18"/>
        </w:rPr>
        <w:t xml:space="preserve"> </w:t>
      </w:r>
      <w:hyperlink r:id="rId14" w:history="1">
        <w:r w:rsidRPr="009C362B">
          <w:rPr>
            <w:rStyle w:val="Hyperlink"/>
            <w:rFonts w:cstheme="minorHAnsi"/>
            <w:szCs w:val="18"/>
          </w:rPr>
          <w:t>http://www.icc.illinois.gov/downloads/public/Illinois_Statewide_TRM_Effective_060114_Version_3.0_022414_Clean.pdf</w:t>
        </w:r>
      </w:hyperlink>
      <w:r w:rsidRPr="009C362B">
        <w:rPr>
          <w:szCs w:val="18"/>
        </w:rPr>
        <w:t xml:space="preserve"> </w:t>
      </w:r>
      <w:r w:rsidRPr="009C362B">
        <w:rPr>
          <w:rStyle w:val="Hyperlink"/>
          <w:rFonts w:cstheme="minorHAnsi"/>
          <w:szCs w:val="18"/>
        </w:rPr>
        <w:t xml:space="preserve"> </w:t>
      </w:r>
      <w:r w:rsidRPr="009C362B">
        <w:rPr>
          <w:szCs w:val="18"/>
        </w:rPr>
        <w:t xml:space="preserve"> </w:t>
      </w:r>
    </w:p>
  </w:footnote>
  <w:footnote w:id="16">
    <w:p w14:paraId="3A5DBA74" w14:textId="77777777" w:rsidR="00334A14" w:rsidRPr="00E221B6" w:rsidRDefault="00334A14" w:rsidP="00DA676C">
      <w:pPr>
        <w:pStyle w:val="FootnoteText"/>
        <w:spacing w:after="0"/>
        <w:jc w:val="left"/>
        <w:rPr>
          <w:ins w:id="2325" w:author="Samuel Dent" w:date="2015-12-04T06:43:00Z"/>
          <w:sz w:val="18"/>
          <w:szCs w:val="18"/>
        </w:rPr>
      </w:pPr>
      <w:ins w:id="2326" w:author="Samuel Dent" w:date="2015-12-04T06:43:00Z">
        <w:r>
          <w:rPr>
            <w:rStyle w:val="FootnoteReference"/>
          </w:rPr>
          <w:footnoteRef/>
        </w:r>
        <w:r>
          <w:t xml:space="preserve"> </w:t>
        </w:r>
        <w:r>
          <w:fldChar w:fldCharType="begin"/>
        </w:r>
        <w:r>
          <w:instrText xml:space="preserve"> HYPERLINK "</w:instrText>
        </w:r>
        <w:r w:rsidRPr="00E221B6">
          <w:instrText>http://www.icc.illinois.gov/docket/files.aspx?no=15-0187&amp;docId=226161</w:instrText>
        </w:r>
        <w:r>
          <w:instrText xml:space="preserve">" </w:instrText>
        </w:r>
        <w:r>
          <w:fldChar w:fldCharType="separate"/>
        </w:r>
        <w:r w:rsidRPr="00AB0FED">
          <w:rPr>
            <w:rStyle w:val="Hyperlink"/>
          </w:rPr>
          <w:t>http://www.icc.illinois.gov/docket/files.aspx?no=15-0187&amp;docId=226161</w:t>
        </w:r>
        <w:r>
          <w:fldChar w:fldCharType="end"/>
        </w:r>
        <w:r>
          <w:t xml:space="preserve"> </w:t>
        </w:r>
        <w:r>
          <w:fldChar w:fldCharType="begin"/>
        </w:r>
        <w:r>
          <w:instrText xml:space="preserve"> HYPERLINK "</w:instrText>
        </w:r>
        <w:r w:rsidRPr="00E221B6">
          <w:instrText>http://www.icc.illinois.gov/downloads/public/Illinois_Statewide_TRM_Effective_060115_Final_022415_Clean.pdf</w:instrText>
        </w:r>
        <w:r>
          <w:instrText xml:space="preserve">" </w:instrText>
        </w:r>
        <w:r>
          <w:fldChar w:fldCharType="separate"/>
        </w:r>
        <w:r w:rsidRPr="00AB0FED">
          <w:rPr>
            <w:rStyle w:val="Hyperlink"/>
          </w:rPr>
          <w:t>http://www.icc.illinois.gov/downloads/public/Illinois_Statewide_TRM_Effective_060115_Final_022415_Clean.pdf</w:t>
        </w:r>
        <w:r>
          <w:fldChar w:fldCharType="end"/>
        </w:r>
        <w:r>
          <w:t xml:space="preserve"> </w:t>
        </w:r>
      </w:ins>
    </w:p>
  </w:footnote>
  <w:footnote w:id="17">
    <w:p w14:paraId="38C6BC86" w14:textId="77777777" w:rsidR="00334A14" w:rsidRPr="009C362B" w:rsidRDefault="00334A14" w:rsidP="00DA676C">
      <w:pPr>
        <w:pStyle w:val="Footnote"/>
        <w:rPr>
          <w:szCs w:val="18"/>
        </w:rPr>
      </w:pPr>
      <w:r w:rsidRPr="0075793C">
        <w:rPr>
          <w:rStyle w:val="FootnoteReference"/>
          <w:rFonts w:asciiTheme="minorHAnsi" w:hAnsiTheme="minorHAnsi" w:cstheme="minorHAnsi"/>
          <w:sz w:val="18"/>
          <w:szCs w:val="18"/>
        </w:rPr>
        <w:footnoteRef/>
      </w:r>
      <w:r w:rsidRPr="0075793C">
        <w:rPr>
          <w:szCs w:val="18"/>
        </w:rPr>
        <w:t xml:space="preserve"> Errata as well as links to the official IL-TRM documents, dockets, and policy documents are available on the following ICC webpage:</w:t>
      </w:r>
      <w:ins w:id="2329" w:author="Samuel Dent" w:date="2015-12-04T06:44:00Z">
        <w:r w:rsidRPr="00E17825">
          <w:rPr>
            <w:szCs w:val="18"/>
          </w:rPr>
          <w:t xml:space="preserve"> </w:t>
        </w:r>
        <w:r w:rsidRPr="005C7A75">
          <w:rPr>
            <w:szCs w:val="18"/>
          </w:rPr>
          <w:t>http://www.icc.illinois.gov/Electricity/programs/TRM.aspx</w:t>
        </w:r>
      </w:ins>
      <w:del w:id="2330" w:author="Samuel Dent" w:date="2015-12-04T06:44:00Z">
        <w:r w:rsidRPr="0075793C" w:rsidDel="00E17825">
          <w:rPr>
            <w:szCs w:val="18"/>
          </w:rPr>
          <w:delText xml:space="preserve"> </w:delText>
        </w:r>
        <w:r w:rsidDel="00E17825">
          <w:fldChar w:fldCharType="begin"/>
        </w:r>
        <w:r w:rsidDel="00E17825">
          <w:delInstrText xml:space="preserve"> HYPERLINK "http://www.icc.illinois.gov/electricity/TRM.aspx" </w:delInstrText>
        </w:r>
        <w:r w:rsidDel="00E17825">
          <w:fldChar w:fldCharType="separate"/>
        </w:r>
        <w:r w:rsidRPr="009C362B" w:rsidDel="00E17825">
          <w:rPr>
            <w:rStyle w:val="Hyperlink"/>
            <w:rFonts w:cstheme="minorHAnsi"/>
            <w:szCs w:val="18"/>
          </w:rPr>
          <w:delText>http://www.icc.illinois.gov/electricity/TRM.aspx</w:delText>
        </w:r>
        <w:r w:rsidDel="00E17825">
          <w:rPr>
            <w:rStyle w:val="Hyperlink"/>
            <w:rFonts w:cstheme="minorHAnsi"/>
            <w:szCs w:val="18"/>
          </w:rPr>
          <w:fldChar w:fldCharType="end"/>
        </w:r>
      </w:del>
      <w:r w:rsidRPr="009C362B">
        <w:rPr>
          <w:szCs w:val="18"/>
        </w:rPr>
        <w:t xml:space="preserve"> </w:t>
      </w:r>
    </w:p>
  </w:footnote>
  <w:footnote w:id="18">
    <w:p w14:paraId="3B3B25FD" w14:textId="77777777" w:rsidR="00334A14" w:rsidRPr="009C362B" w:rsidRDefault="00334A14"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vertAlign w:val="superscript"/>
        </w:rPr>
        <w:t xml:space="preserve"> </w:t>
      </w:r>
      <w:r w:rsidRPr="009C362B">
        <w:rPr>
          <w:szCs w:val="18"/>
        </w:rPr>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9">
    <w:p w14:paraId="0DEEE83C" w14:textId="77777777" w:rsidR="00334A14" w:rsidRPr="009C362B" w:rsidRDefault="00334A14" w:rsidP="0061698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Note that the Public sector buildings and low income measures that DCEO administers are not listed as a separate Market Sector.  The Public building type is one of a series of building types that are included in the appropriate measures in the Commercial and Industrial Sector.</w:t>
      </w:r>
    </w:p>
  </w:footnote>
  <w:footnote w:id="20">
    <w:p w14:paraId="214FF3E1" w14:textId="77777777" w:rsidR="00334A14" w:rsidRPr="009C362B" w:rsidRDefault="00334A14" w:rsidP="0061698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Please note that this is not an exhaustive list of end-uses and that others may be included in future versions of the TRM.</w:t>
      </w:r>
    </w:p>
  </w:footnote>
  <w:footnote w:id="21">
    <w:p w14:paraId="3F466AD6" w14:textId="77777777" w:rsidR="00334A14" w:rsidRPr="009C362B" w:rsidRDefault="00334A14" w:rsidP="00A24242">
      <w:pPr>
        <w:pStyle w:val="Footnote"/>
        <w:rPr>
          <w:szCs w:val="18"/>
        </w:rPr>
      </w:pPr>
      <w:r w:rsidRPr="009C362B">
        <w:rPr>
          <w:rStyle w:val="FootnoteReference"/>
          <w:rFonts w:asciiTheme="minorHAnsi" w:hAnsiTheme="minorHAnsi"/>
          <w:sz w:val="18"/>
          <w:szCs w:val="18"/>
        </w:rPr>
        <w:footnoteRef/>
      </w:r>
      <w:r w:rsidRPr="009C362B">
        <w:rPr>
          <w:szCs w:val="18"/>
        </w:rPr>
        <w:t xml:space="preserve"> To gain access to the SharePoint web site, please contact the TRM Administrator</w:t>
      </w:r>
      <w:del w:id="2486" w:author="Samuel Dent" w:date="2015-12-04T06:45:00Z">
        <w:r w:rsidRPr="009C362B" w:rsidDel="00E17825">
          <w:rPr>
            <w:szCs w:val="18"/>
          </w:rPr>
          <w:delText>, Nikki Clace</w:delText>
        </w:r>
      </w:del>
      <w:r w:rsidRPr="009C362B">
        <w:rPr>
          <w:szCs w:val="18"/>
        </w:rPr>
        <w:t xml:space="preserve"> at </w:t>
      </w:r>
      <w:hyperlink r:id="rId15" w:history="1">
        <w:r w:rsidRPr="009C362B">
          <w:rPr>
            <w:rStyle w:val="Hyperlink"/>
            <w:szCs w:val="18"/>
          </w:rPr>
          <w:t>iltrmadministrator@veic.org</w:t>
        </w:r>
      </w:hyperlink>
      <w:r w:rsidRPr="009C362B">
        <w:rPr>
          <w:szCs w:val="18"/>
        </w:rPr>
        <w:t xml:space="preserve">. </w:t>
      </w:r>
    </w:p>
  </w:footnote>
  <w:footnote w:id="22">
    <w:p w14:paraId="4D3A18BC" w14:textId="77777777" w:rsidR="00334A14" w:rsidRDefault="00334A14" w:rsidP="00230497">
      <w:pPr>
        <w:pStyle w:val="FootnoteText"/>
        <w:rPr>
          <w:ins w:id="2532" w:author="Samuel Dent" w:date="2015-12-04T06:55:00Z"/>
        </w:rPr>
      </w:pPr>
      <w:ins w:id="2533" w:author="Samuel Dent" w:date="2015-12-04T06:55:00Z">
        <w:r>
          <w:rPr>
            <w:rStyle w:val="FootnoteReference"/>
            <w:rFonts w:eastAsiaTheme="minorEastAsia"/>
          </w:rPr>
          <w:footnoteRef/>
        </w:r>
        <w:r>
          <w:t xml:space="preserve"> The Technical Advisory Committee agreed that if the cost of repair is less than 20% of the new baseline replacement cost it can be considered early replacement.</w:t>
        </w:r>
      </w:ins>
    </w:p>
  </w:footnote>
  <w:footnote w:id="23">
    <w:p w14:paraId="6113F630" w14:textId="77777777" w:rsidR="00334A14" w:rsidRPr="009C362B" w:rsidRDefault="00334A14" w:rsidP="00230497">
      <w:pPr>
        <w:pStyle w:val="Footnote"/>
        <w:rPr>
          <w:szCs w:val="18"/>
        </w:rPr>
      </w:pPr>
      <w:r w:rsidRPr="009C362B">
        <w:rPr>
          <w:rStyle w:val="FootnoteReference"/>
          <w:rFonts w:asciiTheme="minorHAnsi" w:hAnsiTheme="minorHAnsi"/>
          <w:sz w:val="18"/>
          <w:szCs w:val="18"/>
        </w:rPr>
        <w:footnoteRef/>
      </w:r>
      <w:r w:rsidRPr="009C362B">
        <w:rPr>
          <w:szCs w:val="18"/>
        </w:rPr>
        <w:t xml:space="preserve"> Appliance Standards Awareness Project, </w:t>
      </w:r>
      <w:hyperlink r:id="rId16" w:history="1">
        <w:r w:rsidRPr="009C362B">
          <w:rPr>
            <w:rStyle w:val="Hyperlink"/>
            <w:szCs w:val="18"/>
          </w:rPr>
          <w:t>http://www.appliance-standards.org/product/furnaces</w:t>
        </w:r>
      </w:hyperlink>
      <w:r w:rsidRPr="009C362B">
        <w:rPr>
          <w:szCs w:val="18"/>
        </w:rPr>
        <w:t xml:space="preserve"> </w:t>
      </w:r>
    </w:p>
  </w:footnote>
  <w:footnote w:id="24">
    <w:p w14:paraId="0F4B6E41" w14:textId="5ABF97DC" w:rsidR="00334A14" w:rsidRPr="009C362B" w:rsidRDefault="00334A14" w:rsidP="00230497">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Source: US EPA, </w:t>
      </w:r>
      <w:del w:id="2634" w:author="Samuel Dent" w:date="2015-09-24T10:48:00Z">
        <w:r w:rsidDel="00191384">
          <w:fldChar w:fldCharType="begin"/>
        </w:r>
        <w:r w:rsidDel="00191384">
          <w:delInstrText xml:space="preserve"> HYPERLINK "http://www.energystar.gov/ia/business/bulk_purchasing/bpsavings_calc/CalculatorConsumerDishwasher.xls" </w:delInstrText>
        </w:r>
        <w:r w:rsidDel="00191384">
          <w:fldChar w:fldCharType="separate"/>
        </w:r>
        <w:r w:rsidRPr="00191384" w:rsidDel="00191384">
          <w:rPr>
            <w:rPrChange w:id="2635" w:author="Samuel Dent" w:date="2015-09-24T10:48:00Z">
              <w:rPr>
                <w:rStyle w:val="Hyperlink"/>
                <w:rFonts w:cstheme="minorHAnsi"/>
                <w:szCs w:val="18"/>
              </w:rPr>
            </w:rPrChange>
          </w:rPr>
          <w:delText>www.energystar.gov</w:delText>
        </w:r>
        <w:r w:rsidDel="00191384">
          <w:rPr>
            <w:rStyle w:val="Hyperlink"/>
            <w:rFonts w:cstheme="minorHAnsi"/>
            <w:szCs w:val="18"/>
          </w:rPr>
          <w:fldChar w:fldCharType="end"/>
        </w:r>
      </w:del>
      <w:ins w:id="2636" w:author="Samuel Dent" w:date="2015-09-24T10:48:00Z">
        <w:r w:rsidRPr="00191384">
          <w:rPr>
            <w:rPrChange w:id="2637" w:author="Samuel Dent" w:date="2015-09-24T10:48:00Z">
              <w:rPr>
                <w:rStyle w:val="Hyperlink"/>
                <w:rFonts w:cstheme="minorHAnsi"/>
                <w:szCs w:val="18"/>
              </w:rPr>
            </w:rPrChange>
          </w:rPr>
          <w:t>www.energystar.gov</w:t>
        </w:r>
      </w:ins>
      <w:r w:rsidRPr="009C362B">
        <w:rPr>
          <w:szCs w:val="18"/>
        </w:rPr>
        <w:t>, Space Type Definitions</w:t>
      </w:r>
      <w:ins w:id="2638" w:author="Samuel Dent" w:date="2016-01-13T05:59:00Z">
        <w:r>
          <w:rPr>
            <w:szCs w:val="18"/>
          </w:rPr>
          <w:t>, or definitions as developed through the Technical Advisory Committee</w:t>
        </w:r>
      </w:ins>
      <w:ins w:id="2639" w:author="Samuel Dent" w:date="2016-01-13T05:58:00Z">
        <w:r>
          <w:rPr>
            <w:szCs w:val="18"/>
          </w:rPr>
          <w:t>.</w:t>
        </w:r>
      </w:ins>
    </w:p>
  </w:footnote>
  <w:footnote w:id="25">
    <w:p w14:paraId="5BD17480" w14:textId="77777777" w:rsidR="00334A14" w:rsidRPr="009C362B" w:rsidRDefault="00334A14" w:rsidP="00230497">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Measures that apply to the multifamily and public housing building types describe how to handle tenant versus master metered buildings.</w:t>
      </w:r>
    </w:p>
  </w:footnote>
  <w:footnote w:id="26">
    <w:p w14:paraId="0D6F37E2" w14:textId="77777777" w:rsidR="00334A14" w:rsidRPr="009C362B" w:rsidRDefault="00334A14" w:rsidP="00230497">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ICC Docket No. 07-0540, Final Order at 32-33, February 6, 2008.</w:t>
      </w:r>
    </w:p>
    <w:p w14:paraId="7EBF835C" w14:textId="77777777" w:rsidR="00334A14" w:rsidRPr="009C362B" w:rsidRDefault="00334A14" w:rsidP="00230497">
      <w:pPr>
        <w:pStyle w:val="Footnote"/>
        <w:rPr>
          <w:szCs w:val="18"/>
        </w:rPr>
      </w:pPr>
      <w:hyperlink r:id="rId17" w:history="1">
        <w:r w:rsidRPr="009C362B">
          <w:rPr>
            <w:rStyle w:val="Hyperlink"/>
            <w:rFonts w:cstheme="minorHAnsi"/>
            <w:szCs w:val="18"/>
          </w:rPr>
          <w:t>http://www.icc.illinois.gov/downloads/public/edocket/215193.pdf</w:t>
        </w:r>
      </w:hyperlink>
      <w:r w:rsidRPr="009C362B">
        <w:rPr>
          <w:szCs w:val="18"/>
        </w:rPr>
        <w:t xml:space="preserve"> </w:t>
      </w:r>
    </w:p>
  </w:footnote>
  <w:footnote w:id="27">
    <w:p w14:paraId="3D7D46B4" w14:textId="77777777" w:rsidR="00334A14" w:rsidRPr="009C362B" w:rsidRDefault="00334A14"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All </w:t>
      </w:r>
      <w:proofErr w:type="spellStart"/>
      <w:r w:rsidRPr="009C362B">
        <w:rPr>
          <w:szCs w:val="18"/>
        </w:rPr>
        <w:t>loadshape</w:t>
      </w:r>
      <w:proofErr w:type="spellEnd"/>
      <w:r w:rsidRPr="009C362B">
        <w:rPr>
          <w:szCs w:val="18"/>
        </w:rPr>
        <w:t xml:space="preserve"> information has been posted to the VEIC </w:t>
      </w:r>
      <w:proofErr w:type="spellStart"/>
      <w:r w:rsidRPr="009C362B">
        <w:rPr>
          <w:szCs w:val="18"/>
        </w:rPr>
        <w:t>Sharepoint</w:t>
      </w:r>
      <w:proofErr w:type="spellEnd"/>
      <w:r w:rsidRPr="009C362B">
        <w:rPr>
          <w:szCs w:val="18"/>
        </w:rPr>
        <w:t xml:space="preserve"> site, and is publically accessible through the Stakeholder Advisory Group’s web site.  </w:t>
      </w:r>
      <w:hyperlink r:id="rId18" w:history="1">
        <w:r w:rsidRPr="009C362B">
          <w:rPr>
            <w:rStyle w:val="Hyperlink"/>
            <w:rFonts w:cstheme="minorHAnsi"/>
            <w:szCs w:val="18"/>
          </w:rPr>
          <w:t>http://www.ilsag.info/technical-reference-manual.html</w:t>
        </w:r>
      </w:hyperlink>
      <w:r w:rsidRPr="009C362B">
        <w:rPr>
          <w:szCs w:val="18"/>
        </w:rPr>
        <w:t xml:space="preserve"> </w:t>
      </w:r>
    </w:p>
    <w:p w14:paraId="0A0E4EA5" w14:textId="77777777" w:rsidR="00334A14" w:rsidRPr="009C362B" w:rsidRDefault="00334A14" w:rsidP="00B55FE0">
      <w:pPr>
        <w:pStyle w:val="Footnote"/>
        <w:rPr>
          <w:szCs w:val="18"/>
        </w:rPr>
      </w:pPr>
      <w:hyperlink r:id="rId19" w:history="1">
        <w:r w:rsidRPr="009C362B">
          <w:rPr>
            <w:rStyle w:val="Hyperlink"/>
            <w:rFonts w:cstheme="minorHAnsi"/>
            <w:szCs w:val="18"/>
          </w:rPr>
          <w:t>http://ilsagfiles.org/SAG_files/Technical_Reference_Manual/Residential_Loadshapes_References.zip</w:t>
        </w:r>
      </w:hyperlink>
    </w:p>
    <w:p w14:paraId="61EBCEF4" w14:textId="77777777" w:rsidR="00334A14" w:rsidRPr="009C362B" w:rsidRDefault="00334A14" w:rsidP="00B55FE0">
      <w:pPr>
        <w:pStyle w:val="Footnote"/>
        <w:rPr>
          <w:szCs w:val="18"/>
        </w:rPr>
      </w:pPr>
      <w:hyperlink r:id="rId20" w:history="1">
        <w:r w:rsidRPr="009C362B">
          <w:rPr>
            <w:rStyle w:val="Hyperlink"/>
            <w:rFonts w:cstheme="minorHAnsi"/>
            <w:szCs w:val="18"/>
          </w:rPr>
          <w:t>http://ilsagfiles.org/SAG_files/Technical_Reference_Manual/Commercial_Loadshapes_References.zip</w:t>
        </w:r>
      </w:hyperlink>
    </w:p>
    <w:p w14:paraId="2E6F5DA1" w14:textId="77777777" w:rsidR="00334A14" w:rsidRPr="009C362B" w:rsidRDefault="00334A14" w:rsidP="00B55FE0">
      <w:pPr>
        <w:pStyle w:val="Footnote"/>
        <w:rPr>
          <w:szCs w:val="18"/>
        </w:rPr>
      </w:pPr>
      <w:hyperlink r:id="rId21" w:history="1">
        <w:r w:rsidRPr="009C362B">
          <w:rPr>
            <w:rStyle w:val="Hyperlink"/>
            <w:rFonts w:cstheme="minorHAnsi"/>
            <w:szCs w:val="18"/>
          </w:rPr>
          <w:t>http://ilsagfiles.org/SAG_files/Technical_Reference_Manual/Version_3/Final_Draft/Sources%20and%20References%20-%20Loadshapes/TRM_Version_3_Loadshapes_2.24.zip</w:t>
        </w:r>
      </w:hyperlink>
    </w:p>
  </w:footnote>
  <w:footnote w:id="28">
    <w:p w14:paraId="0167AE0D" w14:textId="77777777" w:rsidR="00334A14" w:rsidRPr="009C362B" w:rsidRDefault="00334A14"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30-year </w:t>
      </w:r>
      <w:proofErr w:type="spellStart"/>
      <w:r w:rsidRPr="009C362B">
        <w:rPr>
          <w:szCs w:val="18"/>
        </w:rPr>
        <w:t>normals</w:t>
      </w:r>
      <w:proofErr w:type="spellEnd"/>
      <w:r w:rsidRPr="009C362B">
        <w:rPr>
          <w:szCs w:val="18"/>
        </w:rPr>
        <w:t xml:space="preserve"> have been used instead of Typical Meteorological Year (TMY) data due to the fact that few of the measures in the TRM are significantly affected by solar insolation, which is one of the primary benefits of using the TMY approach.</w:t>
      </w:r>
    </w:p>
  </w:footnote>
  <w:footnote w:id="29">
    <w:p w14:paraId="018CE3EC" w14:textId="77777777" w:rsidR="00334A14" w:rsidRPr="009C362B" w:rsidRDefault="00334A14"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w:t>
      </w:r>
      <w:proofErr w:type="spellStart"/>
      <w:r w:rsidRPr="009C362B">
        <w:rPr>
          <w:szCs w:val="18"/>
        </w:rPr>
        <w:t>Belzer</w:t>
      </w:r>
      <w:proofErr w:type="spellEnd"/>
      <w:r w:rsidRPr="009C362B">
        <w:rPr>
          <w:szCs w:val="18"/>
        </w:rPr>
        <w:t xml:space="preserve"> and </w:t>
      </w:r>
      <w:proofErr w:type="spellStart"/>
      <w:r w:rsidRPr="009C362B">
        <w:rPr>
          <w:szCs w:val="18"/>
        </w:rPr>
        <w:t>Cort</w:t>
      </w:r>
      <w:proofErr w:type="spellEnd"/>
      <w:r w:rsidRPr="009C362B">
        <w:rPr>
          <w:szCs w:val="18"/>
        </w:rPr>
        <w:t>, Pacific Northwest National Laboratory in “Statistical Analysis of Historical State-Level Residential Energy Consumption Trends,” 2004.</w:t>
      </w:r>
    </w:p>
  </w:footnote>
  <w:footnote w:id="30">
    <w:p w14:paraId="151074E2" w14:textId="77777777" w:rsidR="00334A14" w:rsidRPr="009C362B" w:rsidRDefault="00334A14"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Energy Center of Wisconsin, May 2008 metering study; “Central Air Conditioning in Wisconsin, A Compilation of Recent Field Research”, p. 32 (amended in 2010).</w:t>
      </w:r>
    </w:p>
  </w:footnote>
  <w:footnote w:id="31">
    <w:p w14:paraId="3360BE28" w14:textId="77777777" w:rsidR="00334A14" w:rsidRPr="009C362B" w:rsidRDefault="00334A14"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This value is based upon experience, and it is preferable to use building-specific base temperatures when available.</w:t>
      </w:r>
    </w:p>
  </w:footnote>
  <w:footnote w:id="32">
    <w:p w14:paraId="122E4EB2" w14:textId="463C22F5" w:rsidR="00334A14" w:rsidRDefault="00334A14">
      <w:pPr>
        <w:pStyle w:val="FootnoteText"/>
      </w:pPr>
      <w:ins w:id="2968" w:author="Samuel Dent" w:date="2016-01-15T11:27:00Z">
        <w:r>
          <w:rPr>
            <w:rStyle w:val="FootnoteReference"/>
          </w:rPr>
          <w:footnoteRef/>
        </w:r>
        <w:r>
          <w:t xml:space="preserve"> Calculated using the average of ComEd and Ameren’s WACC and the rate of inflation 1.91%. </w:t>
        </w:r>
      </w:ins>
    </w:p>
  </w:footnote>
  <w:footnote w:id="33">
    <w:p w14:paraId="7C5EEA2E" w14:textId="77777777" w:rsidR="00334A14" w:rsidRPr="009C362B" w:rsidRDefault="00334A14" w:rsidP="00CD69FC">
      <w:pPr>
        <w:pStyle w:val="Footnote"/>
        <w:rPr>
          <w:szCs w:val="18"/>
        </w:rPr>
      </w:pPr>
      <w:r w:rsidRPr="009C362B">
        <w:rPr>
          <w:rStyle w:val="FootnoteReference"/>
          <w:rFonts w:asciiTheme="minorHAnsi" w:hAnsiTheme="minorHAnsi"/>
          <w:sz w:val="18"/>
          <w:szCs w:val="18"/>
        </w:rPr>
        <w:footnoteRef/>
      </w:r>
      <w:r w:rsidRPr="009C362B">
        <w:rPr>
          <w:szCs w:val="18"/>
        </w:rPr>
        <w:t xml:space="preserve"> For more information, please refer to the document, ‘Dealing with interactive Effects </w:t>
      </w:r>
      <w:proofErr w:type="gramStart"/>
      <w:r w:rsidRPr="009C362B">
        <w:rPr>
          <w:szCs w:val="18"/>
        </w:rPr>
        <w:t>During</w:t>
      </w:r>
      <w:proofErr w:type="gramEnd"/>
      <w:r w:rsidRPr="009C362B">
        <w:rPr>
          <w:szCs w:val="18"/>
        </w:rPr>
        <w:t xml:space="preserve"> Measure Characterization” Memo to the Stakeholder Advisory Group dated 12/</w:t>
      </w:r>
      <w:del w:id="2977" w:author="Samuel Dent" w:date="2015-12-04T07:03:00Z">
        <w:r w:rsidRPr="009C362B" w:rsidDel="003D1E66">
          <w:rPr>
            <w:szCs w:val="18"/>
          </w:rPr>
          <w:delText>9</w:delText>
        </w:r>
      </w:del>
      <w:ins w:id="2978" w:author="Samuel Dent" w:date="2015-12-04T07:03:00Z">
        <w:r>
          <w:rPr>
            <w:szCs w:val="18"/>
          </w:rPr>
          <w:t>13</w:t>
        </w:r>
      </w:ins>
      <w:r w:rsidRPr="009C362B">
        <w:rPr>
          <w:szCs w:val="18"/>
        </w:rPr>
        <w:t>/11.</w:t>
      </w:r>
      <w:ins w:id="2979" w:author="Samuel Dent" w:date="2015-12-04T07:03:00Z">
        <w:r>
          <w:rPr>
            <w:szCs w:val="18"/>
          </w:rPr>
          <w:t xml:space="preserve"> </w:t>
        </w:r>
        <w:r w:rsidRPr="003D1E66">
          <w:rPr>
            <w:szCs w:val="18"/>
          </w:rPr>
          <w:t>http://portal.veic.org/projects/illinoistrm/Shared%20Documents/Memos/Interactive_Effects_Memo_121311.docx</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47123" w14:textId="4FE9E741" w:rsidR="00334A14" w:rsidRDefault="00334A14" w:rsidP="0028614A">
    <w:pPr>
      <w:pStyle w:val="HeaderIL"/>
    </w:pPr>
    <w:r>
      <w:t>I</w:t>
    </w:r>
    <w:r w:rsidRPr="00AB4D81">
      <w:t>llinois Statewide Technical Reference Manual</w:t>
    </w:r>
    <w:r>
      <w:t xml:space="preserve"> – Table of Contents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6A399" w14:textId="60D58A99" w:rsidR="00334A14" w:rsidRDefault="00334A14" w:rsidP="0028614A">
    <w:pPr>
      <w:pStyle w:val="HeaderIL"/>
    </w:pPr>
    <w:r>
      <w:t>I</w:t>
    </w:r>
    <w:r w:rsidRPr="00AB4D81">
      <w:t>llinois Statewide Technical Reference Manual</w:t>
    </w:r>
    <w:r>
      <w:t xml:space="preserve"> – </w:t>
    </w:r>
    <w:ins w:id="2413" w:author="Stephanie Baer" w:date="2015-12-17T15:32:00Z">
      <w:r>
        <w:t>2 Organizational Structure</w:t>
      </w:r>
      <w:r w:rsidDel="00502766">
        <w:t xml:space="preserve"> </w:t>
      </w:r>
    </w:ins>
    <w:del w:id="2414" w:author="Stephanie Baer" w:date="2015-12-17T15:32:00Z">
      <w:r w:rsidDel="00502766">
        <w:delText>2.1 Measure Code Specification</w:delText>
      </w:r>
    </w:del>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FB07E" w14:textId="6DCC87E6" w:rsidR="00334A14" w:rsidRDefault="00334A14" w:rsidP="0028614A">
    <w:pPr>
      <w:pStyle w:val="HeaderIL"/>
    </w:pPr>
    <w:r>
      <w:t>I</w:t>
    </w:r>
    <w:r w:rsidRPr="00AB4D81">
      <w:t>llinois Statewide Technical Reference Manual</w:t>
    </w:r>
    <w:r>
      <w:t xml:space="preserve"> – </w:t>
    </w:r>
    <w:ins w:id="2421" w:author="Stephanie Baer" w:date="2015-12-17T15:32:00Z">
      <w:r>
        <w:t>2 Organizational Structure</w:t>
      </w:r>
      <w:r w:rsidDel="00502766">
        <w:t xml:space="preserve"> </w:t>
      </w:r>
    </w:ins>
    <w:del w:id="2422" w:author="Stephanie Baer" w:date="2015-12-17T15:32:00Z">
      <w:r w:rsidDel="00502766">
        <w:delText>2.2 Components of TRM Measure Characterizations</w:delText>
      </w:r>
    </w:del>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25057" w14:textId="75BA9991" w:rsidR="00334A14" w:rsidRDefault="00334A14" w:rsidP="0028614A">
    <w:pPr>
      <w:pStyle w:val="HeaderIL"/>
    </w:pPr>
    <w:r>
      <w:t>I</w:t>
    </w:r>
    <w:r w:rsidRPr="00AB4D81">
      <w:t>llinois Statewide Technical Reference Manual</w:t>
    </w:r>
    <w:r>
      <w:t xml:space="preserve"> – </w:t>
    </w:r>
    <w:ins w:id="2434" w:author="Stephanie Baer" w:date="2015-12-17T15:33:00Z">
      <w:r>
        <w:t>2 Organizational Structure</w:t>
      </w:r>
      <w:r w:rsidDel="00502766">
        <w:t xml:space="preserve"> </w:t>
      </w:r>
    </w:ins>
    <w:del w:id="2435" w:author="Stephanie Baer" w:date="2015-12-17T15:33:00Z">
      <w:r w:rsidDel="00502766">
        <w:delText>2.3 Variable Input Tables</w:delText>
      </w:r>
    </w:del>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21939" w14:textId="73DD0ABA" w:rsidR="00334A14" w:rsidRDefault="00334A14" w:rsidP="0028614A">
    <w:pPr>
      <w:pStyle w:val="HeaderIL"/>
    </w:pPr>
    <w:r>
      <w:t>I</w:t>
    </w:r>
    <w:r w:rsidRPr="00AB4D81">
      <w:t>llinois Statewide Technical Reference Manual</w:t>
    </w:r>
    <w:r>
      <w:t xml:space="preserve"> – </w:t>
    </w:r>
    <w:ins w:id="2474" w:author="Stephanie Baer" w:date="2015-12-17T15:33:00Z">
      <w:r>
        <w:t>2 Organizational Structure</w:t>
      </w:r>
      <w:r w:rsidDel="00502766">
        <w:t xml:space="preserve"> </w:t>
      </w:r>
    </w:ins>
    <w:del w:id="2475" w:author="Stephanie Baer" w:date="2015-12-17T15:33:00Z">
      <w:r w:rsidDel="00502766">
        <w:delText>2.4 Program Delivery &amp; Baseline Definitions</w:delText>
      </w:r>
    </w:del>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C2354" w14:textId="06F3FD57" w:rsidR="00334A14" w:rsidRDefault="00334A14" w:rsidP="0028614A">
    <w:pPr>
      <w:pStyle w:val="HeaderIL"/>
    </w:pPr>
    <w:r>
      <w:t>I</w:t>
    </w:r>
    <w:r w:rsidRPr="00AB4D81">
      <w:t>llinois Statewide Technical Reference Manual</w:t>
    </w:r>
    <w:r>
      <w:t xml:space="preserve"> – 3 Assumptions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7CE68" w14:textId="06672FCD" w:rsidR="00334A14" w:rsidRDefault="00334A14" w:rsidP="0028614A">
    <w:pPr>
      <w:pStyle w:val="HeaderIL"/>
    </w:pPr>
    <w:r>
      <w:t>I</w:t>
    </w:r>
    <w:r w:rsidRPr="00AB4D81">
      <w:t>llinois Statewide Technical Reference Manual</w:t>
    </w:r>
    <w:r>
      <w:t xml:space="preserve"> – </w:t>
    </w:r>
    <w:ins w:id="2841" w:author="Stephanie Baer" w:date="2015-12-17T15:33:00Z">
      <w:r>
        <w:t>3 Assumptions</w:t>
      </w:r>
      <w:r w:rsidDel="00502766">
        <w:t xml:space="preserve"> </w:t>
      </w:r>
    </w:ins>
    <w:del w:id="2842" w:author="Stephanie Baer" w:date="2015-12-17T15:33:00Z">
      <w:r w:rsidDel="00502766">
        <w:delText>3.5 Electric Loadshapes (kWh)</w:delText>
      </w:r>
    </w:del>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4138D" w14:textId="2F795A01" w:rsidR="00334A14" w:rsidRDefault="00334A14" w:rsidP="0028614A">
    <w:pPr>
      <w:pStyle w:val="HeaderIL"/>
    </w:pPr>
    <w:r>
      <w:t>I</w:t>
    </w:r>
    <w:r w:rsidRPr="00AB4D81">
      <w:t>llinois Statewide Technical Reference Manual</w:t>
    </w:r>
    <w:r>
      <w:t xml:space="preserve"> – </w:t>
    </w:r>
    <w:ins w:id="2864" w:author="Stephanie Baer" w:date="2015-12-17T15:34:00Z">
      <w:r>
        <w:t>3 Assumptions</w:t>
      </w:r>
      <w:r w:rsidDel="00502766">
        <w:t xml:space="preserve"> </w:t>
      </w:r>
    </w:ins>
    <w:del w:id="2865" w:author="Stephanie Baer" w:date="2015-12-17T15:34:00Z">
      <w:r w:rsidDel="00502766">
        <w:delText>3.6 Summer Peak Period Definition (kW)</w:delText>
      </w:r>
    </w:del>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C3DB6" w14:textId="605948A1" w:rsidR="00334A14" w:rsidRDefault="00334A14" w:rsidP="0028614A">
    <w:pPr>
      <w:pStyle w:val="HeaderIL"/>
    </w:pPr>
    <w:r>
      <w:t>I</w:t>
    </w:r>
    <w:r w:rsidRPr="00AB4D81">
      <w:t>llinois Statewide Technical Reference Manual</w:t>
    </w:r>
    <w:r>
      <w:t xml:space="preserve"> – </w:t>
    </w:r>
    <w:ins w:id="2879" w:author="Stephanie Baer" w:date="2015-12-17T15:34:00Z">
      <w:r>
        <w:t>3 Assumptions</w:t>
      </w:r>
      <w:r w:rsidDel="00502766">
        <w:t xml:space="preserve"> </w:t>
      </w:r>
    </w:ins>
    <w:del w:id="2880" w:author="Stephanie Baer" w:date="2015-12-17T15:34:00Z">
      <w:r w:rsidDel="00502766">
        <w:delText>3.7 Heating &amp; Cooling Degree-Day Data</w:delText>
      </w:r>
    </w:del>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170FA" w14:textId="40F6535F" w:rsidR="00334A14" w:rsidRDefault="00334A14" w:rsidP="0028614A">
    <w:pPr>
      <w:pStyle w:val="HeaderIL"/>
    </w:pPr>
    <w:r>
      <w:t>I</w:t>
    </w:r>
    <w:r w:rsidRPr="00AB4D81">
      <w:t>llinois Statewide Technical Reference Manual</w:t>
    </w:r>
    <w:r>
      <w:t xml:space="preserve"> – </w:t>
    </w:r>
    <w:ins w:id="2945" w:author="Stephanie Baer" w:date="2015-12-17T15:35:00Z">
      <w:r>
        <w:t>3 Assumptions</w:t>
      </w:r>
      <w:r w:rsidDel="00502766">
        <w:t xml:space="preserve"> </w:t>
      </w:r>
    </w:ins>
    <w:del w:id="2946" w:author="Stephanie Baer" w:date="2015-12-17T15:35:00Z">
      <w:r w:rsidDel="00502766">
        <w:delText>3.8 Measure Incremental Cost Definition</w:delText>
      </w:r>
    </w:del>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100A4" w14:textId="4378F0A4" w:rsidR="00334A14" w:rsidRDefault="00334A14" w:rsidP="0028614A">
    <w:pPr>
      <w:pStyle w:val="HeaderIL"/>
    </w:pPr>
    <w:r>
      <w:t>I</w:t>
    </w:r>
    <w:r w:rsidRPr="00AB4D81">
      <w:t>llinois Statewide Technical Reference Manual</w:t>
    </w:r>
    <w:r>
      <w:t xml:space="preserve"> – </w:t>
    </w:r>
    <w:ins w:id="2969" w:author="Stephanie Baer" w:date="2015-12-17T15:36:00Z">
      <w:r>
        <w:t>3 Assumptions</w:t>
      </w:r>
      <w:r w:rsidDel="00502766">
        <w:t xml:space="preserve"> </w:t>
      </w:r>
    </w:ins>
    <w:del w:id="2970" w:author="Stephanie Baer" w:date="2015-12-17T15:36:00Z">
      <w:r w:rsidDel="00502766">
        <w:delText>3.9 O&amp;M Costs and the Weighted Average Cost of Capital (WACC)</w:delText>
      </w:r>
    </w:del>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11C1C" w14:textId="5B597D5B" w:rsidR="00334A14" w:rsidRDefault="00334A14" w:rsidP="0028614A">
    <w:pPr>
      <w:pStyle w:val="HeaderIL"/>
    </w:pPr>
    <w:r>
      <w:t>I</w:t>
    </w:r>
    <w:r w:rsidRPr="00AB4D81">
      <w:t>llinois Statewide Technical Reference Manual</w:t>
    </w:r>
    <w:r>
      <w:t xml:space="preserve"> – Tables &amp; Figures</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F6BD4" w14:textId="5B5A5A5C" w:rsidR="00334A14" w:rsidRDefault="00334A14" w:rsidP="0028614A">
    <w:pPr>
      <w:pStyle w:val="HeaderIL"/>
    </w:pPr>
    <w:r>
      <w:t>I</w:t>
    </w:r>
    <w:r w:rsidRPr="00AB4D81">
      <w:t>llinois Statewide Technical Reference Manual</w:t>
    </w:r>
    <w:r>
      <w:t xml:space="preserve"> – 3</w:t>
    </w:r>
    <w:ins w:id="2980" w:author="Stephanie Baer" w:date="2015-12-17T15:36:00Z">
      <w:r>
        <w:t xml:space="preserve"> Assumptions</w:t>
      </w:r>
    </w:ins>
    <w:del w:id="2981" w:author="Stephanie Baer" w:date="2015-12-17T15:36:00Z">
      <w:r w:rsidDel="00502766">
        <w:delText>.10 Interactive Effects</w:delText>
      </w:r>
    </w:del>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005B5" w14:textId="77777777" w:rsidR="00334A14" w:rsidRDefault="00334A14" w:rsidP="0028614A">
    <w:pPr>
      <w:pStyle w:val="HeaderIL"/>
    </w:pPr>
    <w:r>
      <w:t>I</w:t>
    </w:r>
    <w:r w:rsidRPr="00AB4D81">
      <w:t>llinois Statewide Technical Reference Manual</w:t>
    </w:r>
    <w:r>
      <w:t xml:space="preserve">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BDC0D" w14:textId="54596568" w:rsidR="00334A14" w:rsidRDefault="00334A14" w:rsidP="0028614A">
    <w:pPr>
      <w:pStyle w:val="HeaderIL"/>
    </w:pPr>
    <w:r>
      <w:t>I</w:t>
    </w:r>
    <w:r w:rsidRPr="00AB4D81">
      <w:t>llinois Statewide Technical Reference Manual</w:t>
    </w:r>
    <w:r>
      <w:t xml:space="preserve"> – </w:t>
    </w:r>
    <w:ins w:id="320" w:author="Stephanie Baer" w:date="2015-12-17T15:30:00Z">
      <w:r>
        <w:t xml:space="preserve">1 </w:t>
      </w:r>
    </w:ins>
    <w:r>
      <w:t>Purpose of TRM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9B2B1" w14:textId="702A35BC" w:rsidR="00334A14" w:rsidRDefault="00334A14" w:rsidP="0028614A">
    <w:pPr>
      <w:pStyle w:val="HeaderIL"/>
    </w:pPr>
    <w:r>
      <w:t>I</w:t>
    </w:r>
    <w:r w:rsidRPr="00AB4D81">
      <w:t>llinois Statewide Technical Reference Manual</w:t>
    </w:r>
    <w:r>
      <w:t xml:space="preserve"> – </w:t>
    </w:r>
    <w:del w:id="346" w:author="Stephanie Baer" w:date="2015-12-17T15:31:00Z">
      <w:r w:rsidDel="00502766">
        <w:delText>1.</w:delText>
      </w:r>
    </w:del>
    <w:ins w:id="347" w:author="Stephanie Baer" w:date="2015-12-17T15:31:00Z">
      <w:r w:rsidRPr="00502766">
        <w:t xml:space="preserve"> </w:t>
      </w:r>
      <w:r>
        <w:t>1 Purpose of TRM</w:t>
      </w:r>
      <w:r w:rsidDel="00502766">
        <w:t xml:space="preserve"> </w:t>
      </w:r>
    </w:ins>
    <w:del w:id="348" w:author="Stephanie Baer" w:date="2015-12-17T15:31:00Z">
      <w:r w:rsidDel="00502766">
        <w:delText>1 Acknowledgements</w:delText>
      </w:r>
    </w:del>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64792" w14:textId="56B1698F" w:rsidR="00334A14" w:rsidRDefault="00334A14" w:rsidP="0028614A">
    <w:pPr>
      <w:pStyle w:val="HeaderIL"/>
    </w:pPr>
    <w:r>
      <w:t>I</w:t>
    </w:r>
    <w:r w:rsidRPr="00AB4D81">
      <w:t>llinois Statewide Technical Reference Manual</w:t>
    </w:r>
    <w:r>
      <w:t xml:space="preserve"> – </w:t>
    </w:r>
    <w:ins w:id="416" w:author="Stephanie Baer" w:date="2015-12-17T15:31:00Z">
      <w:r>
        <w:t>1 Purpose of TRM</w:t>
      </w:r>
      <w:r w:rsidDel="00502766">
        <w:t xml:space="preserve"> </w:t>
      </w:r>
    </w:ins>
    <w:del w:id="417" w:author="Stephanie Baer" w:date="2015-12-17T15:31:00Z">
      <w:r w:rsidDel="00502766">
        <w:delText>Document Revision History</w:delText>
      </w:r>
    </w:del>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924E7" w14:textId="7263573F" w:rsidR="00334A14" w:rsidRDefault="00334A14" w:rsidP="0028614A">
    <w:pPr>
      <w:pStyle w:val="HeaderIL"/>
    </w:pPr>
    <w:r>
      <w:t>I</w:t>
    </w:r>
    <w:r w:rsidRPr="00AB4D81">
      <w:t>llinois Statewide Technical Reference Manual</w:t>
    </w:r>
    <w:r>
      <w:t xml:space="preserve"> – </w:t>
    </w:r>
    <w:ins w:id="2298" w:author="Stephanie Baer" w:date="2015-12-17T15:31:00Z">
      <w:r>
        <w:t>1 Purpose of TRM</w:t>
      </w:r>
      <w:r w:rsidDel="00502766">
        <w:t xml:space="preserve"> </w:t>
      </w:r>
    </w:ins>
    <w:del w:id="2299" w:author="Stephanie Baer" w:date="2015-12-17T15:31:00Z">
      <w:r w:rsidDel="00502766">
        <w:delText>1.2 Summary of Revisions</w:delText>
      </w:r>
    </w:del>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A2C34" w14:textId="569C6716" w:rsidR="00334A14" w:rsidRDefault="00334A14" w:rsidP="0028614A">
    <w:pPr>
      <w:pStyle w:val="HeaderIL"/>
    </w:pPr>
    <w:r>
      <w:t>I</w:t>
    </w:r>
    <w:r w:rsidRPr="00AB4D81">
      <w:t>llinois Statewide Technical Reference Manual</w:t>
    </w:r>
    <w:r>
      <w:t xml:space="preserve"> – </w:t>
    </w:r>
    <w:ins w:id="2313" w:author="Stephanie Baer" w:date="2015-12-17T15:32:00Z">
      <w:r>
        <w:t>1 Purpose of TRM</w:t>
      </w:r>
      <w:r w:rsidDel="00502766">
        <w:t xml:space="preserve"> </w:t>
      </w:r>
    </w:ins>
    <w:del w:id="2314" w:author="Stephanie Baer" w:date="2015-12-17T15:32:00Z">
      <w:r w:rsidDel="00502766">
        <w:delText>1.3 Enabling ICC Policy</w:delText>
      </w:r>
    </w:del>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49831" w14:textId="2734EEFE" w:rsidR="00334A14" w:rsidRDefault="00334A14" w:rsidP="0028614A">
    <w:pPr>
      <w:pStyle w:val="HeaderIL"/>
    </w:pPr>
    <w:r>
      <w:t>I</w:t>
    </w:r>
    <w:r w:rsidRPr="00AB4D81">
      <w:t>llinois Statewide Technical Reference Manual</w:t>
    </w:r>
    <w:r>
      <w:t xml:space="preserve"> – </w:t>
    </w:r>
    <w:ins w:id="2334" w:author="Stephanie Baer" w:date="2015-12-17T15:32:00Z">
      <w:r>
        <w:t>1 Purpose of TRM</w:t>
      </w:r>
      <w:r w:rsidDel="00502766">
        <w:t xml:space="preserve"> </w:t>
      </w:r>
    </w:ins>
    <w:del w:id="2335" w:author="Stephanie Baer" w:date="2015-12-17T15:32:00Z">
      <w:r w:rsidDel="00502766">
        <w:delText>1.4 Development Process</w:delText>
      </w:r>
    </w:del>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A843B" w14:textId="77777777" w:rsidR="00334A14" w:rsidRDefault="00334A14" w:rsidP="0028614A">
    <w:pPr>
      <w:pStyle w:val="HeaderIL"/>
    </w:pPr>
    <w:r>
      <w:t>I</w:t>
    </w:r>
    <w:r w:rsidRPr="00AB4D81">
      <w:t>llinois Statewide Technical Reference Manual</w:t>
    </w:r>
    <w:r>
      <w:t xml:space="preserve"> – 2 Organizational 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B7ECE48"/>
    <w:lvl w:ilvl="0">
      <w:numFmt w:val="bullet"/>
      <w:lvlText w:val="*"/>
      <w:lvlJc w:val="left"/>
      <w:pPr>
        <w:ind w:left="0" w:firstLine="0"/>
      </w:pPr>
    </w:lvl>
  </w:abstractNum>
  <w:abstractNum w:abstractNumId="1">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0C8C7D85"/>
    <w:multiLevelType w:val="multilevel"/>
    <w:tmpl w:val="69FE9EF6"/>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110F0EB9"/>
    <w:multiLevelType w:val="hybridMultilevel"/>
    <w:tmpl w:val="26C6BEBA"/>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3">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1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abstractNumId w:val="1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lvlOverride w:ilvl="2">
      <w:startOverride w:val="1"/>
    </w:lvlOverride>
    <w:lvlOverride w:ilvl="3"/>
    <w:lvlOverride w:ilvl="4"/>
    <w:lvlOverride w:ilvl="5"/>
    <w:lvlOverride w:ilvl="6"/>
    <w:lvlOverride w:ilvl="7"/>
    <w:lvlOverride w:ilv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9"/>
  </w:num>
  <w:num w:numId="20">
    <w:abstractNumId w:val="12"/>
  </w:num>
  <w:num w:numId="21">
    <w:abstractNumId w:val="15"/>
  </w:num>
  <w:num w:numId="22">
    <w:abstractNumId w:val="14"/>
  </w:num>
  <w:num w:numId="23">
    <w:abstractNumId w:val="13"/>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Baer">
    <w15:presenceInfo w15:providerId="AD" w15:userId="S-1-5-21-2487853956-2226488063-3524254994-32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FE0"/>
    <w:rsid w:val="00020064"/>
    <w:rsid w:val="000249A3"/>
    <w:rsid w:val="000251CB"/>
    <w:rsid w:val="000471E4"/>
    <w:rsid w:val="0005145F"/>
    <w:rsid w:val="00132013"/>
    <w:rsid w:val="0016253C"/>
    <w:rsid w:val="001655AF"/>
    <w:rsid w:val="00191D0A"/>
    <w:rsid w:val="00195F8E"/>
    <w:rsid w:val="0019770C"/>
    <w:rsid w:val="00224C81"/>
    <w:rsid w:val="00230497"/>
    <w:rsid w:val="00256657"/>
    <w:rsid w:val="00272BF2"/>
    <w:rsid w:val="0028614A"/>
    <w:rsid w:val="002B1074"/>
    <w:rsid w:val="002D645D"/>
    <w:rsid w:val="002F429C"/>
    <w:rsid w:val="00303A7F"/>
    <w:rsid w:val="00313BAC"/>
    <w:rsid w:val="00334A14"/>
    <w:rsid w:val="00363F98"/>
    <w:rsid w:val="00384AA8"/>
    <w:rsid w:val="00415A53"/>
    <w:rsid w:val="00421536"/>
    <w:rsid w:val="00427200"/>
    <w:rsid w:val="00460786"/>
    <w:rsid w:val="004852EC"/>
    <w:rsid w:val="00502766"/>
    <w:rsid w:val="005435FA"/>
    <w:rsid w:val="005612ED"/>
    <w:rsid w:val="00592EA8"/>
    <w:rsid w:val="005B4AEE"/>
    <w:rsid w:val="005C4498"/>
    <w:rsid w:val="005E748F"/>
    <w:rsid w:val="005F5E9C"/>
    <w:rsid w:val="00600A72"/>
    <w:rsid w:val="00606D7E"/>
    <w:rsid w:val="00616983"/>
    <w:rsid w:val="006429FD"/>
    <w:rsid w:val="006647E6"/>
    <w:rsid w:val="006A7D6A"/>
    <w:rsid w:val="006B15DC"/>
    <w:rsid w:val="006B630E"/>
    <w:rsid w:val="006D6CCD"/>
    <w:rsid w:val="0071483B"/>
    <w:rsid w:val="007332EC"/>
    <w:rsid w:val="00761AEC"/>
    <w:rsid w:val="007A2593"/>
    <w:rsid w:val="007F05BA"/>
    <w:rsid w:val="007F3B40"/>
    <w:rsid w:val="00850ED5"/>
    <w:rsid w:val="008527AC"/>
    <w:rsid w:val="008C394A"/>
    <w:rsid w:val="008D3903"/>
    <w:rsid w:val="008E5EB6"/>
    <w:rsid w:val="008F1C00"/>
    <w:rsid w:val="008F604F"/>
    <w:rsid w:val="009435A5"/>
    <w:rsid w:val="009D1B36"/>
    <w:rsid w:val="00A03159"/>
    <w:rsid w:val="00A24242"/>
    <w:rsid w:val="00A43C4D"/>
    <w:rsid w:val="00A574A9"/>
    <w:rsid w:val="00B44DED"/>
    <w:rsid w:val="00B55FE0"/>
    <w:rsid w:val="00B67849"/>
    <w:rsid w:val="00C44DDB"/>
    <w:rsid w:val="00C55DEC"/>
    <w:rsid w:val="00C624C2"/>
    <w:rsid w:val="00CC6A3E"/>
    <w:rsid w:val="00CD31F7"/>
    <w:rsid w:val="00CD69FC"/>
    <w:rsid w:val="00CE54F0"/>
    <w:rsid w:val="00D740F3"/>
    <w:rsid w:val="00D91F72"/>
    <w:rsid w:val="00DA676C"/>
    <w:rsid w:val="00DF0314"/>
    <w:rsid w:val="00DF5F29"/>
    <w:rsid w:val="00E305DD"/>
    <w:rsid w:val="00E367CE"/>
    <w:rsid w:val="00F432E6"/>
    <w:rsid w:val="00F72EC5"/>
    <w:rsid w:val="00F91CD1"/>
    <w:rsid w:val="00FD5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5AA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415A53"/>
    <w:pPr>
      <w:keepNext/>
      <w:widowControl/>
      <w:numPr>
        <w:ilvl w:val="1"/>
        <w:numId w:val="1"/>
      </w:numPr>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55FE0"/>
    <w:pPr>
      <w:numPr>
        <w:ilvl w:val="2"/>
        <w:numId w:val="1"/>
      </w:numPr>
      <w:spacing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15A5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55FE0"/>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4852EC"/>
    <w:pPr>
      <w:spacing w:after="100"/>
    </w:p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B55FE0"/>
    <w:pPr>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20"/>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CE54F0"/>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CE54F0"/>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B55FE0"/>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415A53"/>
    <w:pPr>
      <w:keepNext/>
      <w:widowControl/>
      <w:numPr>
        <w:ilvl w:val="1"/>
        <w:numId w:val="1"/>
      </w:numPr>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55FE0"/>
    <w:pPr>
      <w:numPr>
        <w:ilvl w:val="2"/>
        <w:numId w:val="1"/>
      </w:numPr>
      <w:spacing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15A5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55FE0"/>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4852EC"/>
    <w:pPr>
      <w:spacing w:after="100"/>
    </w:p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B55FE0"/>
    <w:pPr>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20"/>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CE54F0"/>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CE54F0"/>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B55FE0"/>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4.xm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ilsag.info/technical-reference-manual.html" TargetMode="External"/><Relationship Id="rId33" Type="http://schemas.openxmlformats.org/officeDocument/2006/relationships/header" Target="header19.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13.xml"/><Relationship Id="rId32" Type="http://schemas.openxmlformats.org/officeDocument/2006/relationships/header" Target="header1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image" Target="media/image1.gif"/><Relationship Id="rId35" Type="http://schemas.openxmlformats.org/officeDocument/2006/relationships/header" Target="header21.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cket/files.aspx?no=13-0077&amp;docId=203903" TargetMode="External"/><Relationship Id="rId13" Type="http://schemas.openxmlformats.org/officeDocument/2006/relationships/hyperlink" Target="http://www.icc.illinois.gov/docket/files.aspx?no=14-0189&amp;docId=210478" TargetMode="External"/><Relationship Id="rId18" Type="http://schemas.openxmlformats.org/officeDocument/2006/relationships/hyperlink" Target="http://www.ilsag.info/technical-reference-manual.html" TargetMode="External"/><Relationship Id="rId3" Type="http://schemas.openxmlformats.org/officeDocument/2006/relationships/hyperlink" Target="http://www.puc.nh.gov/Electric/Monitoring%20and%20Evaluation%20Reports/National%20Grid/117_RLW_CF%20Res%20RAC.pdf?no=10-0568&amp;docId=167031" TargetMode="External"/><Relationship Id="rId21" Type="http://schemas.openxmlformats.org/officeDocument/2006/relationships/hyperlink" Target="http://ilsagfiles.org/SAG_files/Technical_Reference_Manual/Version_3/Final_Draft/Sources%20and%20References%20-%20Loadshapes/TRM_Version_3_Loadshapes_2.24.zip" TargetMode="External"/><Relationship Id="rId7" Type="http://schemas.openxmlformats.org/officeDocument/2006/relationships/hyperlink" Target="http://www.icc.illinois.gov/docket/files.aspx?no=13-0437&amp;docId=200492" TargetMode="External"/><Relationship Id="rId12" Type="http://schemas.openxmlformats.org/officeDocument/2006/relationships/hyperlink" Target="http://www.icc.illinois.gov/downloads/public/June%2018%202014%20Consensus%20Language%20for%20Section%2016-111.5B%20Oversight%20and%20Evaluation%20Responsibility%20Energy%20Efficiency%20Issues.pdf" TargetMode="External"/><Relationship Id="rId17" Type="http://schemas.openxmlformats.org/officeDocument/2006/relationships/hyperlink" Target="http://www.epelectricefficiency.com/downloads.as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www.appliance-standards.org/product/furnaces" TargetMode="External"/><Relationship Id="rId20" Type="http://schemas.openxmlformats.org/officeDocument/2006/relationships/hyperlink" Target="http://ilsagfiles.org/SAG_files/Technical_Reference_Manual/Commercial_Loadshapes_References.zip"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2-0528&amp;docId=187554" TargetMode="External"/><Relationship Id="rId11" Type="http://schemas.openxmlformats.org/officeDocument/2006/relationships/hyperlink" Target="http://www.icc.illinois.gov/downloads/public/edocket/393476.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mailto:nclace@veic.org" TargetMode="External"/><Relationship Id="rId10" Type="http://schemas.openxmlformats.org/officeDocument/2006/relationships/hyperlink" Target="http://www.icc.illinois.gov/downloads/public/edocket/339744.pdf" TargetMode="External"/><Relationship Id="rId19" Type="http://schemas.openxmlformats.org/officeDocument/2006/relationships/hyperlink" Target="http://ilsagfiles.org/SAG_files/Technical_Reference_Manual/Residential_Loadshapes_References.zip"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www.icc.illinois.gov/docket/files.aspx?no=13-0077&amp;docId=195913" TargetMode="External"/><Relationship Id="rId14" Type="http://schemas.openxmlformats.org/officeDocument/2006/relationships/hyperlink" Target="http://www.icc.illinois.gov/downloads/public/Illinois_Statewide_TRM_Effective_060114_Version_3.0_022414_Cle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28425-21EE-42B8-9308-F673C3812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879B7203.dotm</Template>
  <TotalTime>558</TotalTime>
  <Pages>60</Pages>
  <Words>17083</Words>
  <Characters>97375</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114230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Baer</dc:creator>
  <cp:lastModifiedBy>"sdent"</cp:lastModifiedBy>
  <cp:revision>20</cp:revision>
  <dcterms:created xsi:type="dcterms:W3CDTF">2015-12-18T22:33:00Z</dcterms:created>
  <dcterms:modified xsi:type="dcterms:W3CDTF">2016-01-22T11:05:00Z</dcterms:modified>
</cp:coreProperties>
</file>