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62" w:rsidRDefault="00D22662" w:rsidP="00D22662">
      <w:bookmarkStart w:id="0" w:name="_GoBack"/>
      <w:bookmarkEnd w:id="0"/>
    </w:p>
    <w:p w:rsidR="00D22662" w:rsidRPr="00EF3EF1" w:rsidRDefault="00EF3EF1" w:rsidP="00D22662">
      <w:pPr>
        <w:rPr>
          <w:b/>
        </w:rPr>
      </w:pPr>
      <w:r w:rsidRPr="00EF3EF1">
        <w:rPr>
          <w:b/>
        </w:rPr>
        <w:t>SAG Proposed New Program Idea Template</w:t>
      </w:r>
    </w:p>
    <w:p w:rsidR="00EF3EF1" w:rsidRPr="00EF3EF1" w:rsidRDefault="00EF3EF1" w:rsidP="00D22662">
      <w:pPr>
        <w:rPr>
          <w:b/>
        </w:rPr>
      </w:pPr>
      <w:r w:rsidRPr="00EF3EF1">
        <w:rPr>
          <w:b/>
        </w:rPr>
        <w:t>Draft: 11/9/15</w:t>
      </w:r>
    </w:p>
    <w:p w:rsidR="00EF3EF1" w:rsidRPr="00EF3EF1" w:rsidRDefault="00EF3EF1" w:rsidP="00D22662">
      <w:pPr>
        <w:rPr>
          <w:b/>
        </w:rPr>
      </w:pPr>
      <w:r w:rsidRPr="00EF3EF1">
        <w:rPr>
          <w:b/>
        </w:rPr>
        <w:t>Due Date</w:t>
      </w:r>
      <w:proofErr w:type="gramStart"/>
      <w:r w:rsidRPr="00EF3EF1">
        <w:rPr>
          <w:b/>
        </w:rPr>
        <w:t>:_</w:t>
      </w:r>
      <w:proofErr w:type="gramEnd"/>
      <w:r w:rsidRPr="00EF3EF1">
        <w:rPr>
          <w:b/>
        </w:rPr>
        <w:t>______</w:t>
      </w:r>
    </w:p>
    <w:p w:rsidR="00D22662" w:rsidRDefault="00D22662" w:rsidP="00D22662"/>
    <w:tbl>
      <w:tblPr>
        <w:tblW w:w="9260" w:type="dxa"/>
        <w:tblInd w:w="93" w:type="dxa"/>
        <w:tblLook w:val="04A0" w:firstRow="1" w:lastRow="0" w:firstColumn="1" w:lastColumn="0" w:noHBand="0" w:noVBand="1"/>
      </w:tblPr>
      <w:tblGrid>
        <w:gridCol w:w="1883"/>
        <w:gridCol w:w="7600"/>
      </w:tblGrid>
      <w:tr w:rsidR="00EF3EF1" w:rsidRPr="00EF3EF1" w:rsidTr="00EF3EF1">
        <w:trPr>
          <w:trHeight w:val="300"/>
        </w:trPr>
        <w:tc>
          <w:tcPr>
            <w:tcW w:w="9260" w:type="dxa"/>
            <w:gridSpan w:val="2"/>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EF3EF1" w:rsidRPr="00EF3EF1" w:rsidRDefault="00EF3EF1" w:rsidP="00EF3EF1">
            <w:pPr>
              <w:jc w:val="cente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Proposed New Program Idea Template</w:t>
            </w:r>
          </w:p>
        </w:tc>
      </w:tr>
      <w:tr w:rsidR="00EF3EF1" w:rsidRPr="00EF3EF1" w:rsidTr="00EF3EF1">
        <w:trPr>
          <w:trHeight w:val="510"/>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Program Name*</w:t>
            </w:r>
            <w:r w:rsidRPr="00EF3EF1">
              <w:rPr>
                <w:rFonts w:ascii="Arial" w:eastAsia="Times New Roman" w:hAnsi="Arial" w:cs="Arial"/>
                <w:b/>
                <w:bCs/>
                <w:color w:val="000000"/>
                <w:sz w:val="20"/>
                <w:szCs w:val="20"/>
              </w:rPr>
              <w:br/>
              <w:t>(or Measure name)</w:t>
            </w:r>
          </w:p>
        </w:tc>
        <w:tc>
          <w:tcPr>
            <w:tcW w:w="7320" w:type="dxa"/>
            <w:tcBorders>
              <w:top w:val="nil"/>
              <w:left w:val="nil"/>
              <w:bottom w:val="single" w:sz="4" w:space="0" w:color="auto"/>
              <w:right w:val="single" w:sz="4" w:space="0" w:color="auto"/>
            </w:tcBorders>
            <w:shd w:val="clear" w:color="auto" w:fill="auto"/>
            <w:noWrap/>
            <w:vAlign w:val="center"/>
            <w:hideMark/>
          </w:tcPr>
          <w:p w:rsidR="00EF3EF1" w:rsidRPr="00EF3EF1" w:rsidRDefault="00B001A9" w:rsidP="00EF3EF1">
            <w:pPr>
              <w:rPr>
                <w:rFonts w:ascii="Arial" w:eastAsia="Times New Roman" w:hAnsi="Arial" w:cs="Arial"/>
                <w:i/>
                <w:iCs/>
                <w:color w:val="000000"/>
                <w:sz w:val="20"/>
                <w:szCs w:val="20"/>
              </w:rPr>
            </w:pPr>
            <w:r>
              <w:rPr>
                <w:rFonts w:ascii="Arial" w:eastAsia="Times New Roman" w:hAnsi="Arial" w:cs="Arial"/>
                <w:i/>
                <w:iCs/>
                <w:color w:val="000000"/>
                <w:sz w:val="20"/>
                <w:szCs w:val="20"/>
              </w:rPr>
              <w:t>ComEd CHP Pilot Program Marketing &amp; Customer Outreach Program</w:t>
            </w:r>
          </w:p>
        </w:tc>
      </w:tr>
      <w:tr w:rsidR="00EF3EF1" w:rsidRPr="00EF3EF1" w:rsidTr="00EF3EF1">
        <w:trPr>
          <w:trHeight w:val="2258"/>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Program / Measure Description*</w:t>
            </w:r>
          </w:p>
        </w:tc>
        <w:tc>
          <w:tcPr>
            <w:tcW w:w="7320" w:type="dxa"/>
            <w:tcBorders>
              <w:top w:val="nil"/>
              <w:left w:val="nil"/>
              <w:bottom w:val="single" w:sz="4" w:space="0" w:color="auto"/>
              <w:right w:val="single" w:sz="4" w:space="0" w:color="auto"/>
            </w:tcBorders>
            <w:shd w:val="clear" w:color="auto" w:fill="auto"/>
            <w:vAlign w:val="center"/>
            <w:hideMark/>
          </w:tcPr>
          <w:p w:rsidR="00EE4FE4"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 xml:space="preserve">The SAG approved the Program Template </w:t>
            </w:r>
            <w:r w:rsidR="00EE4FE4">
              <w:rPr>
                <w:rFonts w:ascii="Arial" w:eastAsia="Times New Roman" w:hAnsi="Arial" w:cs="Arial"/>
                <w:i/>
                <w:iCs/>
                <w:color w:val="000000"/>
                <w:sz w:val="20"/>
                <w:szCs w:val="20"/>
              </w:rPr>
              <w:t xml:space="preserve">for the ComEd CHP Pilot Program in the Fall of 2014 and finalized the TRM </w:t>
            </w:r>
            <w:proofErr w:type="spellStart"/>
            <w:r w:rsidR="00EE4FE4">
              <w:rPr>
                <w:rFonts w:ascii="Arial" w:eastAsia="Times New Roman" w:hAnsi="Arial" w:cs="Arial"/>
                <w:i/>
                <w:iCs/>
                <w:color w:val="000000"/>
                <w:sz w:val="20"/>
                <w:szCs w:val="20"/>
              </w:rPr>
              <w:t>Workpaper</w:t>
            </w:r>
            <w:proofErr w:type="spellEnd"/>
            <w:r w:rsidR="00EE4FE4">
              <w:rPr>
                <w:rFonts w:ascii="Arial" w:eastAsia="Times New Roman" w:hAnsi="Arial" w:cs="Arial"/>
                <w:i/>
                <w:iCs/>
                <w:color w:val="000000"/>
                <w:sz w:val="20"/>
                <w:szCs w:val="20"/>
              </w:rPr>
              <w:t xml:space="preserve"> for this program on February 13, 2015.</w:t>
            </w:r>
          </w:p>
          <w:p w:rsidR="00EE4FE4" w:rsidRDefault="00EE4FE4" w:rsidP="00B001A9">
            <w:pPr>
              <w:rPr>
                <w:rFonts w:ascii="Arial" w:eastAsia="Times New Roman" w:hAnsi="Arial" w:cs="Arial"/>
                <w:i/>
                <w:iCs/>
                <w:color w:val="000000"/>
                <w:sz w:val="20"/>
                <w:szCs w:val="20"/>
              </w:rPr>
            </w:pPr>
          </w:p>
          <w:p w:rsidR="00EE4FE4"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In the CHP Program Template, ComEd stated that</w:t>
            </w:r>
            <w:r w:rsidR="00EE4FE4">
              <w:rPr>
                <w:rFonts w:ascii="Arial" w:eastAsia="Times New Roman" w:hAnsi="Arial" w:cs="Arial"/>
                <w:i/>
                <w:iCs/>
                <w:color w:val="000000"/>
                <w:sz w:val="20"/>
                <w:szCs w:val="20"/>
              </w:rPr>
              <w:t>:</w:t>
            </w:r>
          </w:p>
          <w:p w:rsidR="00EE4FE4" w:rsidRDefault="00EE4FE4" w:rsidP="00B001A9">
            <w:pPr>
              <w:rPr>
                <w:rFonts w:ascii="Arial" w:eastAsia="Times New Roman" w:hAnsi="Arial" w:cs="Arial"/>
                <w:i/>
                <w:iCs/>
                <w:color w:val="000000"/>
                <w:sz w:val="20"/>
                <w:szCs w:val="20"/>
              </w:rPr>
            </w:pPr>
          </w:p>
          <w:p w:rsidR="00B001A9" w:rsidRPr="00B001A9"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"The Program will be actively promoted through existing program channels</w:t>
            </w:r>
          </w:p>
          <w:p w:rsidR="00B001A9" w:rsidRDefault="00B001A9" w:rsidP="00B001A9">
            <w:pPr>
              <w:rPr>
                <w:rFonts w:ascii="Arial" w:eastAsia="Times New Roman" w:hAnsi="Arial" w:cs="Arial"/>
                <w:i/>
                <w:iCs/>
                <w:color w:val="000000"/>
                <w:sz w:val="20"/>
                <w:szCs w:val="20"/>
              </w:rPr>
            </w:pPr>
            <w:proofErr w:type="gramStart"/>
            <w:r w:rsidRPr="00B001A9">
              <w:rPr>
                <w:rFonts w:ascii="Arial" w:eastAsia="Times New Roman" w:hAnsi="Arial" w:cs="Arial"/>
                <w:i/>
                <w:iCs/>
                <w:color w:val="000000"/>
                <w:sz w:val="20"/>
                <w:szCs w:val="20"/>
              </w:rPr>
              <w:t>and</w:t>
            </w:r>
            <w:proofErr w:type="gramEnd"/>
            <w:r w:rsidRPr="00B001A9">
              <w:rPr>
                <w:rFonts w:ascii="Arial" w:eastAsia="Times New Roman" w:hAnsi="Arial" w:cs="Arial"/>
                <w:i/>
                <w:iCs/>
                <w:color w:val="000000"/>
                <w:sz w:val="20"/>
                <w:szCs w:val="20"/>
              </w:rPr>
              <w:t xml:space="preserve"> outreach efforts. The Program will also encourage the </w:t>
            </w:r>
            <w:r w:rsidR="00EE4FE4">
              <w:rPr>
                <w:rFonts w:ascii="Arial" w:eastAsia="Times New Roman" w:hAnsi="Arial" w:cs="Arial"/>
                <w:i/>
                <w:iCs/>
                <w:color w:val="000000"/>
                <w:sz w:val="20"/>
                <w:szCs w:val="20"/>
              </w:rPr>
              <w:t xml:space="preserve">CHP </w:t>
            </w:r>
            <w:r w:rsidRPr="00B001A9">
              <w:rPr>
                <w:rFonts w:ascii="Arial" w:eastAsia="Times New Roman" w:hAnsi="Arial" w:cs="Arial"/>
                <w:i/>
                <w:iCs/>
                <w:color w:val="000000"/>
                <w:sz w:val="20"/>
                <w:szCs w:val="20"/>
              </w:rPr>
              <w:t xml:space="preserve">developer network to identify and obtain participants." </w:t>
            </w:r>
          </w:p>
          <w:p w:rsid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 xml:space="preserve">This Template is designed to ensure active promotion and outreach efforts by ComEd and to define the elements of a robust marketing program for the ComEd CHP Pilot Program. </w:t>
            </w:r>
          </w:p>
          <w:p w:rsid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As a minimum, the ComEd Marketing Program to be developed pursuant to this template would include the following:</w:t>
            </w:r>
          </w:p>
          <w:p w:rsidR="00B001A9" w:rsidRP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Develop a CHP application and other ComEd marketing materials describing the elements of </w:t>
            </w:r>
            <w:proofErr w:type="spellStart"/>
            <w:r w:rsidRPr="00B001A9">
              <w:rPr>
                <w:rFonts w:ascii="Arial" w:eastAsia="Times New Roman" w:hAnsi="Arial" w:cs="Arial"/>
                <w:i/>
                <w:iCs/>
                <w:color w:val="000000"/>
                <w:sz w:val="20"/>
                <w:szCs w:val="20"/>
              </w:rPr>
              <w:t>thise</w:t>
            </w:r>
            <w:proofErr w:type="spellEnd"/>
            <w:r w:rsidRPr="00B001A9">
              <w:rPr>
                <w:rFonts w:ascii="Arial" w:eastAsia="Times New Roman" w:hAnsi="Arial" w:cs="Arial"/>
                <w:i/>
                <w:iCs/>
                <w:color w:val="000000"/>
                <w:sz w:val="20"/>
                <w:szCs w:val="20"/>
              </w:rPr>
              <w:t xml:space="preserve"> program for use by trade allies in marketing the program which insure accurate and consistent representation of the program;</w:t>
            </w:r>
          </w:p>
          <w:p w:rsidR="00B001A9" w:rsidRP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Host trainings for trade allies to review program materials and requirements;</w:t>
            </w:r>
          </w:p>
          <w:p w:rsidR="00B001A9" w:rsidRP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Develop a dedicated webpage for the CHP Pilot Program on the ComEd website which identifies all program parameters and customer eligibility requirements, describes all available incentives, including all custom program incentives, provides a list of Com Ed trained trade allies for the CHP Pilot Program with their contact information, and includes links to program applications and other written program materials;</w:t>
            </w:r>
          </w:p>
          <w:p w:rsidR="00B001A9" w:rsidRP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ComEd outreach to ComEd Large C &amp; I customers, including ComEd account services representatives identification of assigned accounts that could potentially benefit from CHP Pilot Program and engagement in direct discussions with each customer at least once to provide information about the CHP Pilot Program and assess interest, which with the customer's consent, could be provided to the trade allies. This outreach might include - ComEd hosted CHP Pilot Program workshops and webinars for potentially </w:t>
            </w:r>
            <w:proofErr w:type="spellStart"/>
            <w:r w:rsidRPr="00B001A9">
              <w:rPr>
                <w:rFonts w:ascii="Arial" w:eastAsia="Times New Roman" w:hAnsi="Arial" w:cs="Arial"/>
                <w:i/>
                <w:iCs/>
                <w:color w:val="000000"/>
                <w:sz w:val="20"/>
                <w:szCs w:val="20"/>
              </w:rPr>
              <w:t>intersted</w:t>
            </w:r>
            <w:proofErr w:type="spellEnd"/>
            <w:r w:rsidRPr="00B001A9">
              <w:rPr>
                <w:rFonts w:ascii="Arial" w:eastAsia="Times New Roman" w:hAnsi="Arial" w:cs="Arial"/>
                <w:i/>
                <w:iCs/>
                <w:color w:val="000000"/>
                <w:sz w:val="20"/>
                <w:szCs w:val="20"/>
              </w:rPr>
              <w:t xml:space="preserve"> </w:t>
            </w:r>
            <w:proofErr w:type="spellStart"/>
            <w:r w:rsidRPr="00B001A9">
              <w:rPr>
                <w:rFonts w:ascii="Arial" w:eastAsia="Times New Roman" w:hAnsi="Arial" w:cs="Arial"/>
                <w:i/>
                <w:iCs/>
                <w:color w:val="000000"/>
                <w:sz w:val="20"/>
                <w:szCs w:val="20"/>
              </w:rPr>
              <w:t>cusomters</w:t>
            </w:r>
            <w:proofErr w:type="spellEnd"/>
            <w:r w:rsidRPr="00B001A9">
              <w:rPr>
                <w:rFonts w:ascii="Arial" w:eastAsia="Times New Roman" w:hAnsi="Arial" w:cs="Arial"/>
                <w:i/>
                <w:iCs/>
                <w:color w:val="000000"/>
                <w:sz w:val="20"/>
                <w:szCs w:val="20"/>
              </w:rPr>
              <w:t xml:space="preserve"> which would include introductions to the trade allies.</w:t>
            </w:r>
          </w:p>
          <w:p w:rsidR="00B001A9" w:rsidRP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Send bill inserts describing the CHP Pilot Program to Large C &amp; I customers who might potentially be interested in learning more about this program, including links to the CHP Pilot Program webpage and information on upcoming workshops and webinars.</w:t>
            </w:r>
          </w:p>
          <w:p w:rsidR="00B001A9" w:rsidRPr="00B001A9"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 xml:space="preserve"> </w:t>
            </w:r>
          </w:p>
          <w:p w:rsidR="00B001A9" w:rsidRPr="00EF3EF1" w:rsidRDefault="00B001A9" w:rsidP="00B001A9">
            <w:pPr>
              <w:rPr>
                <w:rFonts w:ascii="Arial" w:eastAsia="Times New Roman" w:hAnsi="Arial" w:cs="Arial"/>
                <w:i/>
                <w:iCs/>
                <w:color w:val="000000"/>
                <w:sz w:val="20"/>
                <w:szCs w:val="20"/>
              </w:rPr>
            </w:pPr>
          </w:p>
        </w:tc>
      </w:tr>
      <w:tr w:rsidR="00EF3EF1" w:rsidRPr="00EF3EF1" w:rsidTr="00EF3EF1">
        <w:trPr>
          <w:trHeight w:val="1669"/>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FF0000"/>
                <w:sz w:val="20"/>
                <w:szCs w:val="20"/>
              </w:rPr>
            </w:pPr>
            <w:r w:rsidRPr="00EF3EF1">
              <w:rPr>
                <w:rFonts w:ascii="Arial" w:eastAsia="Times New Roman" w:hAnsi="Arial" w:cs="Arial"/>
                <w:b/>
                <w:bCs/>
                <w:color w:val="FF0000"/>
                <w:sz w:val="20"/>
                <w:szCs w:val="20"/>
              </w:rPr>
              <w:lastRenderedPageBreak/>
              <w:t>Background*</w:t>
            </w:r>
          </w:p>
        </w:tc>
        <w:tc>
          <w:tcPr>
            <w:tcW w:w="7320" w:type="dxa"/>
            <w:tcBorders>
              <w:top w:val="nil"/>
              <w:left w:val="nil"/>
              <w:bottom w:val="single" w:sz="4" w:space="0" w:color="auto"/>
              <w:right w:val="single" w:sz="4" w:space="0" w:color="auto"/>
            </w:tcBorders>
            <w:shd w:val="clear" w:color="auto" w:fill="auto"/>
            <w:vAlign w:val="center"/>
            <w:hideMark/>
          </w:tcPr>
          <w:p w:rsidR="00B001A9" w:rsidRDefault="00B001A9" w:rsidP="00B001A9">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By way of example:</w:t>
            </w:r>
          </w:p>
          <w:p w:rsidR="00B001A9" w:rsidRDefault="00B001A9" w:rsidP="00B001A9">
            <w:pPr>
              <w:rPr>
                <w:rFonts w:ascii="Arial" w:eastAsia="Times New Roman" w:hAnsi="Arial" w:cs="Arial"/>
                <w:i/>
                <w:iCs/>
                <w:color w:val="000000"/>
                <w:sz w:val="20"/>
                <w:szCs w:val="20"/>
              </w:rPr>
            </w:pP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ComEd sister company BGE has been robustly marketing its CHP program for several years now – describing the full program and providing webinars and guidance materials. It generated 13 projects in its first year alone. </w:t>
            </w:r>
            <w:hyperlink r:id="rId5" w:history="1">
              <w:r w:rsidRPr="00495592">
                <w:rPr>
                  <w:rStyle w:val="Hyperlink"/>
                  <w:rFonts w:ascii="Arial" w:eastAsia="Times New Roman" w:hAnsi="Arial" w:cs="Arial"/>
                  <w:i/>
                  <w:iCs/>
                  <w:sz w:val="20"/>
                  <w:szCs w:val="20"/>
                </w:rPr>
                <w:t>http://www.bgesmartenergy.com/business/chp</w:t>
              </w:r>
            </w:hyperlink>
            <w:r>
              <w:rPr>
                <w:rFonts w:ascii="Arial" w:eastAsia="Times New Roman" w:hAnsi="Arial" w:cs="Arial"/>
                <w:i/>
                <w:iCs/>
                <w:color w:val="000000"/>
                <w:sz w:val="20"/>
                <w:szCs w:val="20"/>
              </w:rPr>
              <w:t>.</w:t>
            </w:r>
          </w:p>
          <w:p w:rsidR="00B001A9" w:rsidRDefault="00B001A9" w:rsidP="00B001A9">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For another example, Dayton Power &amp; Light just this last Spring set up a CHP incentive program and quickly had a vibrant webpage in place. </w:t>
            </w:r>
            <w:hyperlink r:id="rId6" w:history="1">
              <w:r w:rsidRPr="00495592">
                <w:rPr>
                  <w:rStyle w:val="Hyperlink"/>
                  <w:rFonts w:ascii="Arial" w:eastAsia="Times New Roman" w:hAnsi="Arial" w:cs="Arial"/>
                  <w:i/>
                  <w:iCs/>
                  <w:sz w:val="20"/>
                  <w:szCs w:val="20"/>
                </w:rPr>
                <w:t>http://www.dpandl.com/save-money/business-government/custom-rebates/chp-rebates/</w:t>
              </w:r>
            </w:hyperlink>
            <w:r w:rsidRPr="00B001A9">
              <w:rPr>
                <w:rFonts w:ascii="Arial" w:eastAsia="Times New Roman" w:hAnsi="Arial" w:cs="Arial"/>
                <w:i/>
                <w:iCs/>
                <w:color w:val="000000"/>
                <w:sz w:val="20"/>
                <w:szCs w:val="20"/>
              </w:rPr>
              <w:t xml:space="preserve"> </w:t>
            </w:r>
          </w:p>
          <w:p w:rsidR="00EF3EF1" w:rsidRPr="00EF3EF1" w:rsidRDefault="00B001A9" w:rsidP="00B001A9">
            <w:pPr>
              <w:rPr>
                <w:rFonts w:ascii="Arial" w:eastAsia="Times New Roman" w:hAnsi="Arial" w:cs="Arial"/>
                <w:i/>
                <w:iCs/>
                <w:color w:val="FF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In the same timeframe, DCEO has marketed its Illinois public sector CHP program and awarded a first round of projects. </w:t>
            </w:r>
            <w:hyperlink r:id="rId7" w:history="1">
              <w:r w:rsidRPr="00495592">
                <w:rPr>
                  <w:rStyle w:val="Hyperlink"/>
                  <w:rFonts w:ascii="Arial" w:eastAsia="Times New Roman" w:hAnsi="Arial" w:cs="Arial"/>
                  <w:i/>
                  <w:iCs/>
                  <w:sz w:val="20"/>
                  <w:szCs w:val="20"/>
                </w:rPr>
                <w:t>http://www.illinois.gov/dceo/whyillinois/KeyIndustries/Energy/Pages/CHPprogram.aspx</w:t>
              </w:r>
            </w:hyperlink>
          </w:p>
        </w:tc>
      </w:tr>
      <w:tr w:rsidR="00EF3EF1" w:rsidRPr="00EF3EF1" w:rsidTr="00EF3EF1">
        <w:trPr>
          <w:trHeight w:val="638"/>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Program / Measure Duration*</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B001A9" w:rsidP="00EF3EF1">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 xml:space="preserve">The program duration for the ComEd CHP Pilot Program is </w:t>
            </w:r>
            <w:r w:rsidRPr="00B001A9">
              <w:rPr>
                <w:i/>
              </w:rPr>
              <w:t>June 2014 through May 2017.</w:t>
            </w:r>
            <w:r>
              <w:t xml:space="preserve"> </w:t>
            </w:r>
            <w:r w:rsidRPr="00B001A9">
              <w:rPr>
                <w:i/>
              </w:rPr>
              <w:t xml:space="preserve">This </w:t>
            </w:r>
            <w:r>
              <w:rPr>
                <w:i/>
              </w:rPr>
              <w:t>marketing program should</w:t>
            </w:r>
            <w:r w:rsidRPr="00B001A9">
              <w:rPr>
                <w:i/>
              </w:rPr>
              <w:t xml:space="preserve"> commence as quickly as possible to implement </w:t>
            </w:r>
            <w:r>
              <w:rPr>
                <w:i/>
              </w:rPr>
              <w:t xml:space="preserve">the </w:t>
            </w:r>
            <w:r w:rsidRPr="00B001A9">
              <w:rPr>
                <w:i/>
              </w:rPr>
              <w:t>previ</w:t>
            </w:r>
            <w:r>
              <w:rPr>
                <w:i/>
              </w:rPr>
              <w:t>ously approved program. ComEd should</w:t>
            </w:r>
            <w:r w:rsidRPr="00B001A9">
              <w:rPr>
                <w:i/>
              </w:rPr>
              <w:t xml:space="preserve"> expedite all </w:t>
            </w:r>
            <w:r>
              <w:rPr>
                <w:i/>
              </w:rPr>
              <w:t xml:space="preserve">of the above </w:t>
            </w:r>
            <w:r w:rsidRPr="00B001A9">
              <w:rPr>
                <w:i/>
              </w:rPr>
              <w:t>marketing activities to ensure a successfu</w:t>
            </w:r>
            <w:r>
              <w:rPr>
                <w:i/>
              </w:rPr>
              <w:t xml:space="preserve">l program in 2016-2017. ComEd should provide a schedule of activities for </w:t>
            </w:r>
            <w:r w:rsidRPr="00B001A9">
              <w:rPr>
                <w:i/>
              </w:rPr>
              <w:t>SAG</w:t>
            </w:r>
            <w:r>
              <w:rPr>
                <w:i/>
              </w:rPr>
              <w:t xml:space="preserve"> review at the December 2015 meeting</w:t>
            </w:r>
            <w:r w:rsidRPr="00B001A9">
              <w:rPr>
                <w:i/>
              </w:rPr>
              <w:t>.</w:t>
            </w:r>
          </w:p>
        </w:tc>
      </w:tr>
      <w:tr w:rsidR="00EF3EF1" w:rsidRPr="00EF3EF1" w:rsidTr="00EF3EF1">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Estimated Budget*</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sz w:val="20"/>
                <w:szCs w:val="20"/>
              </w:rPr>
            </w:pPr>
            <w:r w:rsidRPr="00A142B0">
              <w:rPr>
                <w:rFonts w:ascii="Arial" w:eastAsia="Times New Roman" w:hAnsi="Arial" w:cs="Arial"/>
                <w:i/>
                <w:iCs/>
                <w:sz w:val="20"/>
                <w:szCs w:val="20"/>
              </w:rPr>
              <w:t>Funding for this marketing program is minimal and should have been included in the previously approved budget for the ComEd CHP Pilot Program.</w:t>
            </w:r>
            <w:r>
              <w:rPr>
                <w:rFonts w:ascii="Arial" w:eastAsia="Times New Roman" w:hAnsi="Arial" w:cs="Arial"/>
                <w:i/>
                <w:iCs/>
                <w:sz w:val="20"/>
                <w:szCs w:val="20"/>
              </w:rPr>
              <w:t xml:space="preserve"> </w:t>
            </w:r>
          </w:p>
        </w:tc>
      </w:tr>
      <w:tr w:rsidR="00EF3EF1" w:rsidRPr="00EF3EF1" w:rsidTr="00EF3EF1">
        <w:trPr>
          <w:trHeight w:val="1620"/>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Estimated Participation (Optional)</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color w:val="000000"/>
                <w:sz w:val="20"/>
                <w:szCs w:val="20"/>
              </w:rPr>
            </w:pPr>
            <w:r w:rsidRPr="00A142B0">
              <w:rPr>
                <w:rFonts w:ascii="Arial" w:eastAsia="Times New Roman" w:hAnsi="Arial" w:cs="Arial"/>
                <w:i/>
                <w:iCs/>
                <w:color w:val="000000"/>
                <w:sz w:val="20"/>
                <w:szCs w:val="20"/>
              </w:rPr>
              <w:t>See ComEd CHP Pilot Program Template.</w:t>
            </w:r>
            <w:r>
              <w:rPr>
                <w:rFonts w:ascii="Arial" w:eastAsia="Times New Roman" w:hAnsi="Arial" w:cs="Arial"/>
                <w:i/>
                <w:iCs/>
                <w:color w:val="000000"/>
                <w:sz w:val="20"/>
                <w:szCs w:val="20"/>
              </w:rPr>
              <w:t xml:space="preserve"> </w:t>
            </w:r>
          </w:p>
        </w:tc>
      </w:tr>
      <w:tr w:rsidR="00EF3EF1" w:rsidRPr="00EF3EF1" w:rsidTr="00EF3EF1">
        <w:trPr>
          <w:trHeight w:val="1620"/>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Savings Targets*</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color w:val="000000"/>
                <w:sz w:val="20"/>
                <w:szCs w:val="20"/>
              </w:rPr>
            </w:pPr>
            <w:r w:rsidRPr="00A142B0">
              <w:rPr>
                <w:rFonts w:ascii="Arial" w:eastAsia="Times New Roman" w:hAnsi="Arial" w:cs="Arial"/>
                <w:i/>
                <w:iCs/>
                <w:color w:val="000000"/>
                <w:sz w:val="20"/>
                <w:szCs w:val="20"/>
              </w:rPr>
              <w:t>See ComEd CHP Pilot Program Template.</w:t>
            </w:r>
            <w:r>
              <w:rPr>
                <w:rFonts w:ascii="Arial" w:eastAsia="Times New Roman" w:hAnsi="Arial" w:cs="Arial"/>
                <w:i/>
                <w:iCs/>
                <w:color w:val="000000"/>
                <w:sz w:val="20"/>
                <w:szCs w:val="20"/>
              </w:rPr>
              <w:t xml:space="preserve"> </w:t>
            </w:r>
          </w:p>
        </w:tc>
      </w:tr>
      <w:tr w:rsidR="00EF3EF1" w:rsidRPr="00EF3EF1" w:rsidTr="00EF3EF1">
        <w:trPr>
          <w:trHeight w:val="2220"/>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Collaboration*</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color w:val="000000"/>
                <w:sz w:val="20"/>
                <w:szCs w:val="20"/>
              </w:rPr>
            </w:pPr>
            <w:r w:rsidRPr="00A142B0">
              <w:rPr>
                <w:rFonts w:ascii="Arial" w:eastAsia="Times New Roman" w:hAnsi="Arial" w:cs="Arial"/>
                <w:i/>
                <w:iCs/>
                <w:color w:val="000000"/>
                <w:sz w:val="20"/>
                <w:szCs w:val="20"/>
              </w:rPr>
              <w:t>See ComEd CHP Pilot Program Template.</w:t>
            </w:r>
            <w:r>
              <w:rPr>
                <w:rFonts w:ascii="Arial" w:eastAsia="Times New Roman" w:hAnsi="Arial" w:cs="Arial"/>
                <w:i/>
                <w:iCs/>
                <w:color w:val="000000"/>
                <w:sz w:val="20"/>
                <w:szCs w:val="20"/>
              </w:rPr>
              <w:t xml:space="preserve"> </w:t>
            </w:r>
          </w:p>
        </w:tc>
      </w:tr>
      <w:tr w:rsidR="00EF3EF1" w:rsidRPr="00EF3EF1" w:rsidTr="00EF3EF1">
        <w:trPr>
          <w:trHeight w:val="1909"/>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lastRenderedPageBreak/>
              <w:t>Delivery Strategy*</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sz w:val="20"/>
                <w:szCs w:val="20"/>
              </w:rPr>
            </w:pPr>
            <w:r w:rsidRPr="00A142B0">
              <w:rPr>
                <w:rFonts w:ascii="Arial" w:eastAsia="Times New Roman" w:hAnsi="Arial" w:cs="Arial"/>
                <w:i/>
                <w:iCs/>
                <w:sz w:val="20"/>
                <w:szCs w:val="20"/>
              </w:rPr>
              <w:t>See ComEd CHP Pilot Program Template.</w:t>
            </w:r>
            <w:r w:rsidRPr="00B001A9">
              <w:rPr>
                <w:rFonts w:ascii="Arial" w:eastAsia="Times New Roman" w:hAnsi="Arial" w:cs="Arial"/>
                <w:i/>
                <w:iCs/>
                <w:color w:val="000000"/>
                <w:sz w:val="20"/>
                <w:szCs w:val="20"/>
              </w:rPr>
              <w:t xml:space="preserve"> </w:t>
            </w:r>
          </w:p>
        </w:tc>
      </w:tr>
      <w:tr w:rsidR="00EF3EF1" w:rsidRPr="00EF3EF1" w:rsidTr="00EF3EF1">
        <w:trPr>
          <w:trHeight w:val="758"/>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Target Market*</w:t>
            </w:r>
          </w:p>
        </w:tc>
        <w:tc>
          <w:tcPr>
            <w:tcW w:w="7320" w:type="dxa"/>
            <w:tcBorders>
              <w:top w:val="nil"/>
              <w:left w:val="nil"/>
              <w:bottom w:val="single" w:sz="4" w:space="0" w:color="auto"/>
              <w:right w:val="single" w:sz="4" w:space="0" w:color="auto"/>
            </w:tcBorders>
            <w:shd w:val="clear" w:color="auto" w:fill="auto"/>
            <w:noWrap/>
            <w:vAlign w:val="center"/>
            <w:hideMark/>
          </w:tcPr>
          <w:p w:rsidR="00A142B0" w:rsidRPr="00A142B0" w:rsidRDefault="00A142B0" w:rsidP="00A142B0">
            <w:pPr>
              <w:rPr>
                <w:rFonts w:ascii="Arial" w:eastAsia="Times New Roman" w:hAnsi="Arial" w:cs="Arial"/>
                <w:i/>
                <w:iCs/>
                <w:color w:val="000000"/>
                <w:sz w:val="20"/>
                <w:szCs w:val="20"/>
              </w:rPr>
            </w:pPr>
            <w:r w:rsidRPr="00A142B0">
              <w:rPr>
                <w:rFonts w:ascii="Arial" w:eastAsia="Times New Roman" w:hAnsi="Arial" w:cs="Arial"/>
                <w:i/>
                <w:iCs/>
                <w:color w:val="000000"/>
                <w:sz w:val="20"/>
                <w:szCs w:val="20"/>
              </w:rPr>
              <w:t>As stated in the</w:t>
            </w:r>
            <w:r>
              <w:rPr>
                <w:rFonts w:ascii="Arial" w:eastAsia="Times New Roman" w:hAnsi="Arial" w:cs="Arial"/>
                <w:i/>
                <w:iCs/>
                <w:color w:val="000000"/>
                <w:sz w:val="20"/>
                <w:szCs w:val="20"/>
              </w:rPr>
              <w:t xml:space="preserve"> </w:t>
            </w:r>
            <w:r w:rsidRPr="00A142B0">
              <w:rPr>
                <w:rFonts w:ascii="Arial" w:eastAsia="Times New Roman" w:hAnsi="Arial" w:cs="Arial"/>
                <w:i/>
                <w:iCs/>
                <w:sz w:val="20"/>
                <w:szCs w:val="20"/>
              </w:rPr>
              <w:t>ComEd CHP Pilot Program Template</w:t>
            </w:r>
            <w:r>
              <w:rPr>
                <w:rFonts w:ascii="Arial" w:eastAsia="Times New Roman" w:hAnsi="Arial" w:cs="Arial"/>
                <w:i/>
                <w:iCs/>
                <w:color w:val="000000"/>
                <w:sz w:val="20"/>
                <w:szCs w:val="20"/>
              </w:rPr>
              <w:t>: “</w:t>
            </w:r>
            <w:r w:rsidRPr="00A142B0">
              <w:rPr>
                <w:rFonts w:ascii="Arial" w:eastAsia="Times New Roman" w:hAnsi="Arial" w:cs="Arial"/>
                <w:i/>
                <w:iCs/>
                <w:color w:val="000000"/>
                <w:sz w:val="20"/>
                <w:szCs w:val="20"/>
              </w:rPr>
              <w:t>This Program will target larger C&amp;I</w:t>
            </w:r>
            <w:r>
              <w:rPr>
                <w:rFonts w:ascii="Arial" w:eastAsia="Times New Roman" w:hAnsi="Arial" w:cs="Arial"/>
                <w:i/>
                <w:iCs/>
                <w:color w:val="000000"/>
                <w:sz w:val="20"/>
                <w:szCs w:val="20"/>
              </w:rPr>
              <w:t xml:space="preserve"> customers in the ComEd service </w:t>
            </w:r>
            <w:r w:rsidRPr="00A142B0">
              <w:rPr>
                <w:rFonts w:ascii="Arial" w:eastAsia="Times New Roman" w:hAnsi="Arial" w:cs="Arial"/>
                <w:i/>
                <w:iCs/>
                <w:color w:val="000000"/>
                <w:sz w:val="20"/>
                <w:szCs w:val="20"/>
              </w:rPr>
              <w:t xml:space="preserve">territory, generally those customer above 1000 kW in demand. </w:t>
            </w:r>
            <w:r>
              <w:rPr>
                <w:rFonts w:ascii="Arial" w:eastAsia="Times New Roman" w:hAnsi="Arial" w:cs="Arial"/>
                <w:i/>
                <w:iCs/>
                <w:color w:val="000000"/>
                <w:sz w:val="20"/>
                <w:szCs w:val="20"/>
              </w:rPr>
              <w:t xml:space="preserve">Smaller </w:t>
            </w:r>
            <w:r w:rsidRPr="00A142B0">
              <w:rPr>
                <w:rFonts w:ascii="Arial" w:eastAsia="Times New Roman" w:hAnsi="Arial" w:cs="Arial"/>
                <w:i/>
                <w:iCs/>
                <w:color w:val="000000"/>
                <w:sz w:val="20"/>
                <w:szCs w:val="20"/>
              </w:rPr>
              <w:t>CHP projects, although not quali</w:t>
            </w:r>
            <w:r>
              <w:rPr>
                <w:rFonts w:ascii="Arial" w:eastAsia="Times New Roman" w:hAnsi="Arial" w:cs="Arial"/>
                <w:i/>
                <w:iCs/>
                <w:color w:val="000000"/>
                <w:sz w:val="20"/>
                <w:szCs w:val="20"/>
              </w:rPr>
              <w:t xml:space="preserve">fying for Feasibility Study and </w:t>
            </w:r>
            <w:r w:rsidRPr="00A142B0">
              <w:rPr>
                <w:rFonts w:ascii="Arial" w:eastAsia="Times New Roman" w:hAnsi="Arial" w:cs="Arial"/>
                <w:i/>
                <w:iCs/>
                <w:color w:val="000000"/>
                <w:sz w:val="20"/>
                <w:szCs w:val="20"/>
              </w:rPr>
              <w:t>Interconnection co-funding, are noneth</w:t>
            </w:r>
            <w:r>
              <w:rPr>
                <w:rFonts w:ascii="Arial" w:eastAsia="Times New Roman" w:hAnsi="Arial" w:cs="Arial"/>
                <w:i/>
                <w:iCs/>
                <w:color w:val="000000"/>
                <w:sz w:val="20"/>
                <w:szCs w:val="20"/>
              </w:rPr>
              <w:t xml:space="preserve">eless eligible for ComEd custom </w:t>
            </w:r>
            <w:r w:rsidRPr="00A142B0">
              <w:rPr>
                <w:rFonts w:ascii="Arial" w:eastAsia="Times New Roman" w:hAnsi="Arial" w:cs="Arial"/>
                <w:i/>
                <w:iCs/>
                <w:color w:val="000000"/>
                <w:sz w:val="20"/>
                <w:szCs w:val="20"/>
              </w:rPr>
              <w:t>program energy savings incentives under the Smart Ideas for Your</w:t>
            </w:r>
          </w:p>
          <w:p w:rsidR="00EF3EF1" w:rsidRPr="00EF3EF1" w:rsidRDefault="00A142B0" w:rsidP="00A142B0">
            <w:pPr>
              <w:rPr>
                <w:rFonts w:ascii="Arial" w:eastAsia="Times New Roman" w:hAnsi="Arial" w:cs="Arial"/>
                <w:i/>
                <w:iCs/>
                <w:color w:val="000000"/>
                <w:sz w:val="20"/>
                <w:szCs w:val="20"/>
              </w:rPr>
            </w:pPr>
            <w:r w:rsidRPr="00A142B0">
              <w:rPr>
                <w:rFonts w:ascii="Arial" w:eastAsia="Times New Roman" w:hAnsi="Arial" w:cs="Arial"/>
                <w:i/>
                <w:iCs/>
                <w:color w:val="000000"/>
                <w:sz w:val="20"/>
                <w:szCs w:val="20"/>
              </w:rPr>
              <w:t>Business program.</w:t>
            </w:r>
            <w:r>
              <w:rPr>
                <w:rFonts w:ascii="Arial" w:eastAsia="Times New Roman" w:hAnsi="Arial" w:cs="Arial"/>
                <w:i/>
                <w:iCs/>
                <w:color w:val="000000"/>
                <w:sz w:val="20"/>
                <w:szCs w:val="20"/>
              </w:rPr>
              <w:t>”</w:t>
            </w:r>
          </w:p>
        </w:tc>
      </w:tr>
      <w:tr w:rsidR="00EF3EF1" w:rsidRPr="00EF3EF1" w:rsidTr="00EF3EF1">
        <w:trPr>
          <w:trHeight w:val="2438"/>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Marketing Strategy*</w:t>
            </w:r>
          </w:p>
        </w:tc>
        <w:tc>
          <w:tcPr>
            <w:tcW w:w="7320" w:type="dxa"/>
            <w:tcBorders>
              <w:top w:val="nil"/>
              <w:left w:val="nil"/>
              <w:bottom w:val="single" w:sz="4" w:space="0" w:color="auto"/>
              <w:right w:val="single" w:sz="4" w:space="0" w:color="auto"/>
            </w:tcBorders>
            <w:shd w:val="clear" w:color="auto" w:fill="auto"/>
            <w:vAlign w:val="center"/>
            <w:hideMark/>
          </w:tcPr>
          <w:p w:rsidR="00A142B0" w:rsidRDefault="00A142B0" w:rsidP="00A142B0">
            <w:pPr>
              <w:rPr>
                <w:rFonts w:ascii="Arial" w:eastAsia="Times New Roman" w:hAnsi="Arial" w:cs="Arial"/>
                <w:i/>
                <w:iCs/>
                <w:color w:val="000000"/>
                <w:sz w:val="20"/>
                <w:szCs w:val="20"/>
              </w:rPr>
            </w:pPr>
            <w:r w:rsidRPr="00B001A9">
              <w:rPr>
                <w:rFonts w:ascii="Arial" w:eastAsia="Times New Roman" w:hAnsi="Arial" w:cs="Arial"/>
                <w:i/>
                <w:iCs/>
                <w:color w:val="000000"/>
                <w:sz w:val="20"/>
                <w:szCs w:val="20"/>
              </w:rPr>
              <w:t>As a minimum, the ComEd Marketing Program to be developed pursuant to this template would include the following:</w:t>
            </w:r>
          </w:p>
          <w:p w:rsidR="00A142B0" w:rsidRPr="00B001A9" w:rsidRDefault="00A142B0" w:rsidP="00A142B0">
            <w:pPr>
              <w:rPr>
                <w:rFonts w:ascii="Arial" w:eastAsia="Times New Roman" w:hAnsi="Arial" w:cs="Arial"/>
                <w:i/>
                <w:iCs/>
                <w:color w:val="000000"/>
                <w:sz w:val="20"/>
                <w:szCs w:val="20"/>
              </w:rPr>
            </w:pPr>
          </w:p>
          <w:p w:rsidR="00A142B0" w:rsidRDefault="00A142B0" w:rsidP="00A142B0">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Develop a CHP application and other ComEd marketing materials describing the elements of </w:t>
            </w:r>
            <w:proofErr w:type="spellStart"/>
            <w:r w:rsidRPr="00B001A9">
              <w:rPr>
                <w:rFonts w:ascii="Arial" w:eastAsia="Times New Roman" w:hAnsi="Arial" w:cs="Arial"/>
                <w:i/>
                <w:iCs/>
                <w:color w:val="000000"/>
                <w:sz w:val="20"/>
                <w:szCs w:val="20"/>
              </w:rPr>
              <w:t>thise</w:t>
            </w:r>
            <w:proofErr w:type="spellEnd"/>
            <w:r w:rsidRPr="00B001A9">
              <w:rPr>
                <w:rFonts w:ascii="Arial" w:eastAsia="Times New Roman" w:hAnsi="Arial" w:cs="Arial"/>
                <w:i/>
                <w:iCs/>
                <w:color w:val="000000"/>
                <w:sz w:val="20"/>
                <w:szCs w:val="20"/>
              </w:rPr>
              <w:t xml:space="preserve"> program for use by trade allies in marketing the program which insure accurate and consistent representation of the program;</w:t>
            </w:r>
          </w:p>
          <w:p w:rsidR="00A142B0" w:rsidRPr="00B001A9" w:rsidRDefault="00A142B0" w:rsidP="00A142B0">
            <w:pPr>
              <w:rPr>
                <w:rFonts w:ascii="Arial" w:eastAsia="Times New Roman" w:hAnsi="Arial" w:cs="Arial"/>
                <w:i/>
                <w:iCs/>
                <w:color w:val="000000"/>
                <w:sz w:val="20"/>
                <w:szCs w:val="20"/>
              </w:rPr>
            </w:pPr>
          </w:p>
          <w:p w:rsidR="00A142B0" w:rsidRDefault="00A142B0" w:rsidP="00A142B0">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Host trainings for trade allies to review program materials and requirements;</w:t>
            </w:r>
          </w:p>
          <w:p w:rsidR="00A142B0" w:rsidRPr="00B001A9" w:rsidRDefault="00A142B0" w:rsidP="00A142B0">
            <w:pPr>
              <w:rPr>
                <w:rFonts w:ascii="Arial" w:eastAsia="Times New Roman" w:hAnsi="Arial" w:cs="Arial"/>
                <w:i/>
                <w:iCs/>
                <w:color w:val="000000"/>
                <w:sz w:val="20"/>
                <w:szCs w:val="20"/>
              </w:rPr>
            </w:pPr>
          </w:p>
          <w:p w:rsidR="00A142B0" w:rsidRDefault="00A142B0" w:rsidP="00A142B0">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Develop a dedicated webpage for the CHP Pilot Program on the ComEd website which identifies all program parameters and customer eligibility requirements, describes all available incentives, including all custom program incentives, provides a list of Com Ed trained trade allies for the CHP Pilot Program with their contact information, and includes links to program applications and other written program materials;</w:t>
            </w:r>
          </w:p>
          <w:p w:rsidR="00A142B0" w:rsidRPr="00B001A9" w:rsidRDefault="00A142B0" w:rsidP="00A142B0">
            <w:pPr>
              <w:rPr>
                <w:rFonts w:ascii="Arial" w:eastAsia="Times New Roman" w:hAnsi="Arial" w:cs="Arial"/>
                <w:i/>
                <w:iCs/>
                <w:color w:val="000000"/>
                <w:sz w:val="20"/>
                <w:szCs w:val="20"/>
              </w:rPr>
            </w:pPr>
          </w:p>
          <w:p w:rsidR="004A2090" w:rsidRDefault="00A142B0" w:rsidP="00A142B0">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 xml:space="preserve">ComEd outreach to ComEd </w:t>
            </w:r>
            <w:r w:rsidR="004A2090">
              <w:rPr>
                <w:rFonts w:ascii="Arial" w:eastAsia="Times New Roman" w:hAnsi="Arial" w:cs="Arial"/>
                <w:i/>
                <w:iCs/>
                <w:color w:val="000000"/>
                <w:sz w:val="20"/>
                <w:szCs w:val="20"/>
              </w:rPr>
              <w:t>Large C &amp; I customers, including:</w:t>
            </w:r>
          </w:p>
          <w:p w:rsidR="004A2090" w:rsidRDefault="004A2090" w:rsidP="00A142B0">
            <w:pPr>
              <w:rPr>
                <w:rFonts w:ascii="Arial" w:eastAsia="Times New Roman" w:hAnsi="Arial" w:cs="Arial"/>
                <w:i/>
                <w:iCs/>
                <w:color w:val="000000"/>
                <w:sz w:val="20"/>
                <w:szCs w:val="20"/>
              </w:rPr>
            </w:pPr>
          </w:p>
          <w:p w:rsidR="004A2090" w:rsidRDefault="004A2090" w:rsidP="004A2090">
            <w:pPr>
              <w:ind w:left="454"/>
              <w:rPr>
                <w:rFonts w:ascii="Arial" w:eastAsia="Times New Roman" w:hAnsi="Arial" w:cs="Arial"/>
                <w:i/>
                <w:iCs/>
                <w:color w:val="000000"/>
                <w:sz w:val="20"/>
                <w:szCs w:val="20"/>
              </w:rPr>
            </w:pPr>
            <w:r>
              <w:rPr>
                <w:rFonts w:ascii="Arial" w:eastAsia="Times New Roman" w:hAnsi="Arial" w:cs="Arial"/>
                <w:i/>
                <w:iCs/>
                <w:color w:val="000000"/>
                <w:sz w:val="20"/>
                <w:szCs w:val="20"/>
              </w:rPr>
              <w:t>●</w:t>
            </w:r>
            <w:r w:rsidR="00A142B0" w:rsidRPr="00B001A9">
              <w:rPr>
                <w:rFonts w:ascii="Arial" w:eastAsia="Times New Roman" w:hAnsi="Arial" w:cs="Arial"/>
                <w:i/>
                <w:iCs/>
                <w:color w:val="000000"/>
                <w:sz w:val="20"/>
                <w:szCs w:val="20"/>
              </w:rPr>
              <w:t>ComEd account services representatives</w:t>
            </w:r>
            <w:r>
              <w:rPr>
                <w:rFonts w:ascii="Arial" w:eastAsia="Times New Roman" w:hAnsi="Arial" w:cs="Arial"/>
                <w:i/>
                <w:iCs/>
                <w:color w:val="000000"/>
                <w:sz w:val="20"/>
                <w:szCs w:val="20"/>
              </w:rPr>
              <w:t>’</w:t>
            </w:r>
            <w:r w:rsidR="00A142B0" w:rsidRPr="00B001A9">
              <w:rPr>
                <w:rFonts w:ascii="Arial" w:eastAsia="Times New Roman" w:hAnsi="Arial" w:cs="Arial"/>
                <w:i/>
                <w:iCs/>
                <w:color w:val="000000"/>
                <w:sz w:val="20"/>
                <w:szCs w:val="20"/>
              </w:rPr>
              <w:t xml:space="preserve"> identification of assigned accounts that could potentially benefit from CHP Pilot Program and engagement in direct discussions with each customer at least once to provide information about the CHP P</w:t>
            </w:r>
            <w:r>
              <w:rPr>
                <w:rFonts w:ascii="Arial" w:eastAsia="Times New Roman" w:hAnsi="Arial" w:cs="Arial"/>
                <w:i/>
                <w:iCs/>
                <w:color w:val="000000"/>
                <w:sz w:val="20"/>
                <w:szCs w:val="20"/>
              </w:rPr>
              <w:t>ilot Program and assess interest.</w:t>
            </w:r>
          </w:p>
          <w:p w:rsidR="004A2090" w:rsidRDefault="004A2090" w:rsidP="00A142B0">
            <w:pPr>
              <w:rPr>
                <w:rFonts w:ascii="Arial" w:eastAsia="Times New Roman" w:hAnsi="Arial" w:cs="Arial"/>
                <w:i/>
                <w:iCs/>
                <w:color w:val="000000"/>
                <w:sz w:val="20"/>
                <w:szCs w:val="20"/>
              </w:rPr>
            </w:pPr>
          </w:p>
          <w:p w:rsidR="00A142B0" w:rsidRDefault="004A2090" w:rsidP="004A2090">
            <w:pPr>
              <w:ind w:left="454"/>
              <w:rPr>
                <w:rFonts w:ascii="Arial" w:eastAsia="Times New Roman" w:hAnsi="Arial" w:cs="Arial"/>
                <w:i/>
                <w:iCs/>
                <w:color w:val="000000"/>
                <w:sz w:val="20"/>
                <w:szCs w:val="20"/>
              </w:rPr>
            </w:pPr>
            <w:r>
              <w:rPr>
                <w:rFonts w:ascii="Arial" w:eastAsia="Times New Roman" w:hAnsi="Arial" w:cs="Arial"/>
                <w:i/>
                <w:iCs/>
                <w:color w:val="000000"/>
                <w:sz w:val="20"/>
                <w:szCs w:val="20"/>
              </w:rPr>
              <w:t>●</w:t>
            </w:r>
            <w:r w:rsidR="00A142B0" w:rsidRPr="00B001A9">
              <w:rPr>
                <w:rFonts w:ascii="Arial" w:eastAsia="Times New Roman" w:hAnsi="Arial" w:cs="Arial"/>
                <w:i/>
                <w:iCs/>
                <w:color w:val="000000"/>
                <w:sz w:val="20"/>
                <w:szCs w:val="20"/>
              </w:rPr>
              <w:t>ComEd hosted CHP Pilot Program workshops and webinars for potentially inter</w:t>
            </w:r>
            <w:r w:rsidR="00EE4FE4">
              <w:rPr>
                <w:rFonts w:ascii="Arial" w:eastAsia="Times New Roman" w:hAnsi="Arial" w:cs="Arial"/>
                <w:i/>
                <w:iCs/>
                <w:color w:val="000000"/>
                <w:sz w:val="20"/>
                <w:szCs w:val="20"/>
              </w:rPr>
              <w:t>ested custom</w:t>
            </w:r>
            <w:r w:rsidR="00A142B0" w:rsidRPr="00B001A9">
              <w:rPr>
                <w:rFonts w:ascii="Arial" w:eastAsia="Times New Roman" w:hAnsi="Arial" w:cs="Arial"/>
                <w:i/>
                <w:iCs/>
                <w:color w:val="000000"/>
                <w:sz w:val="20"/>
                <w:szCs w:val="20"/>
              </w:rPr>
              <w:t>ers which would include introductions to the trade allies.</w:t>
            </w:r>
          </w:p>
          <w:p w:rsidR="00A142B0" w:rsidRPr="00B001A9" w:rsidRDefault="00A142B0" w:rsidP="00A142B0">
            <w:pPr>
              <w:rPr>
                <w:rFonts w:ascii="Arial" w:eastAsia="Times New Roman" w:hAnsi="Arial" w:cs="Arial"/>
                <w:i/>
                <w:iCs/>
                <w:color w:val="000000"/>
                <w:sz w:val="20"/>
                <w:szCs w:val="20"/>
              </w:rPr>
            </w:pPr>
          </w:p>
          <w:p w:rsidR="00A142B0" w:rsidRDefault="00A142B0" w:rsidP="00A142B0">
            <w:pPr>
              <w:rPr>
                <w:rFonts w:ascii="Arial" w:eastAsia="Times New Roman" w:hAnsi="Arial" w:cs="Arial"/>
                <w:i/>
                <w:iCs/>
                <w:color w:val="000000"/>
                <w:sz w:val="20"/>
                <w:szCs w:val="20"/>
              </w:rPr>
            </w:pPr>
            <w:r>
              <w:rPr>
                <w:rFonts w:ascii="Arial" w:eastAsia="Times New Roman" w:hAnsi="Arial" w:cs="Arial"/>
                <w:i/>
                <w:iCs/>
                <w:color w:val="000000"/>
                <w:sz w:val="20"/>
                <w:szCs w:val="20"/>
              </w:rPr>
              <w:t>●</w:t>
            </w:r>
            <w:r w:rsidRPr="00B001A9">
              <w:rPr>
                <w:rFonts w:ascii="Arial" w:eastAsia="Times New Roman" w:hAnsi="Arial" w:cs="Arial"/>
                <w:i/>
                <w:iCs/>
                <w:color w:val="000000"/>
                <w:sz w:val="20"/>
                <w:szCs w:val="20"/>
              </w:rPr>
              <w:t>Send bill inserts describing the CHP Pilot Program to Large C &amp; I customers who might potentially be interested in learning more about this program, including links to the CHP Pilot Program webpage and information on upcoming workshops and webinars.</w:t>
            </w:r>
          </w:p>
          <w:p w:rsidR="00EF3EF1" w:rsidRPr="00EF3EF1" w:rsidRDefault="00EF3EF1" w:rsidP="00EF3EF1">
            <w:pPr>
              <w:rPr>
                <w:rFonts w:ascii="Arial" w:eastAsia="Times New Roman" w:hAnsi="Arial" w:cs="Arial"/>
                <w:i/>
                <w:iCs/>
                <w:color w:val="000000"/>
                <w:sz w:val="20"/>
                <w:szCs w:val="20"/>
              </w:rPr>
            </w:pPr>
          </w:p>
        </w:tc>
      </w:tr>
      <w:tr w:rsidR="00EF3EF1" w:rsidRPr="00EF3EF1" w:rsidTr="00EF3EF1">
        <w:trPr>
          <w:trHeight w:val="1163"/>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Eligible Measure(s)*</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EF3EF1">
            <w:pPr>
              <w:rPr>
                <w:rFonts w:ascii="Arial" w:eastAsia="Times New Roman" w:hAnsi="Arial" w:cs="Arial"/>
                <w:i/>
                <w:iCs/>
                <w:color w:val="000000"/>
                <w:sz w:val="20"/>
                <w:szCs w:val="20"/>
              </w:rPr>
            </w:pPr>
            <w:r w:rsidRPr="00A142B0">
              <w:rPr>
                <w:rFonts w:ascii="Arial" w:eastAsia="Times New Roman" w:hAnsi="Arial" w:cs="Arial"/>
                <w:i/>
                <w:iCs/>
                <w:sz w:val="20"/>
                <w:szCs w:val="20"/>
              </w:rPr>
              <w:t>See ComEd CHP Pilot Program Template.</w:t>
            </w:r>
          </w:p>
        </w:tc>
      </w:tr>
      <w:tr w:rsidR="00EF3EF1" w:rsidRPr="00EF3EF1" w:rsidTr="00EF3EF1">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Program Tracking (if applicable)*</w:t>
            </w:r>
          </w:p>
        </w:tc>
        <w:tc>
          <w:tcPr>
            <w:tcW w:w="7320" w:type="dxa"/>
            <w:tcBorders>
              <w:top w:val="nil"/>
              <w:left w:val="nil"/>
              <w:bottom w:val="single" w:sz="4" w:space="0" w:color="auto"/>
              <w:right w:val="single" w:sz="4" w:space="0" w:color="auto"/>
            </w:tcBorders>
            <w:shd w:val="clear" w:color="auto" w:fill="auto"/>
            <w:noWrap/>
            <w:vAlign w:val="center"/>
            <w:hideMark/>
          </w:tcPr>
          <w:p w:rsidR="00EF3EF1" w:rsidRPr="00EF3EF1" w:rsidRDefault="00A142B0" w:rsidP="00EF3EF1">
            <w:pPr>
              <w:rPr>
                <w:rFonts w:ascii="Arial" w:eastAsia="Times New Roman" w:hAnsi="Arial" w:cs="Arial"/>
                <w:i/>
                <w:iCs/>
                <w:color w:val="000000"/>
                <w:sz w:val="20"/>
                <w:szCs w:val="20"/>
              </w:rPr>
            </w:pPr>
            <w:r w:rsidRPr="00A142B0">
              <w:rPr>
                <w:rFonts w:ascii="Arial" w:eastAsia="Times New Roman" w:hAnsi="Arial" w:cs="Arial"/>
                <w:i/>
                <w:iCs/>
                <w:sz w:val="20"/>
                <w:szCs w:val="20"/>
              </w:rPr>
              <w:t>See ComEd CHP Pilot Program Template.</w:t>
            </w:r>
          </w:p>
        </w:tc>
      </w:tr>
      <w:tr w:rsidR="00EF3EF1" w:rsidRPr="00EF3EF1" w:rsidTr="00EF3EF1">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sz w:val="20"/>
                <w:szCs w:val="20"/>
              </w:rPr>
            </w:pPr>
            <w:r w:rsidRPr="00EF3EF1">
              <w:rPr>
                <w:rFonts w:ascii="Arial" w:eastAsia="Times New Roman" w:hAnsi="Arial" w:cs="Arial"/>
                <w:b/>
                <w:bCs/>
                <w:sz w:val="20"/>
                <w:szCs w:val="20"/>
              </w:rPr>
              <w:lastRenderedPageBreak/>
              <w:t>Cost per Energy Saved</w:t>
            </w:r>
          </w:p>
        </w:tc>
        <w:tc>
          <w:tcPr>
            <w:tcW w:w="7320" w:type="dxa"/>
            <w:tcBorders>
              <w:top w:val="nil"/>
              <w:left w:val="nil"/>
              <w:bottom w:val="single" w:sz="4" w:space="0" w:color="auto"/>
              <w:right w:val="single" w:sz="4" w:space="0" w:color="auto"/>
            </w:tcBorders>
            <w:shd w:val="clear" w:color="auto" w:fill="auto"/>
            <w:vAlign w:val="center"/>
            <w:hideMark/>
          </w:tcPr>
          <w:p w:rsidR="00EF3EF1" w:rsidRDefault="00A142B0" w:rsidP="00A142B0">
            <w:pPr>
              <w:rPr>
                <w:rFonts w:ascii="Arial" w:eastAsia="Times New Roman" w:hAnsi="Arial" w:cs="Arial"/>
                <w:i/>
                <w:iCs/>
                <w:sz w:val="20"/>
                <w:szCs w:val="20"/>
              </w:rPr>
            </w:pPr>
            <w:r w:rsidRPr="00A142B0">
              <w:rPr>
                <w:rFonts w:ascii="Arial" w:eastAsia="Times New Roman" w:hAnsi="Arial" w:cs="Arial"/>
                <w:i/>
                <w:iCs/>
                <w:sz w:val="20"/>
                <w:szCs w:val="20"/>
              </w:rPr>
              <w:t>See ComEd CHP Pilot Program Template.</w:t>
            </w:r>
            <w:r w:rsidRPr="00B001A9">
              <w:rPr>
                <w:rFonts w:ascii="Arial" w:eastAsia="Times New Roman" w:hAnsi="Arial" w:cs="Arial"/>
                <w:i/>
                <w:iCs/>
                <w:color w:val="000000"/>
                <w:sz w:val="20"/>
                <w:szCs w:val="20"/>
              </w:rPr>
              <w:t xml:space="preserve"> </w:t>
            </w:r>
          </w:p>
          <w:p w:rsidR="00A142B0" w:rsidRPr="00EF3EF1" w:rsidRDefault="00A142B0" w:rsidP="00A142B0">
            <w:pPr>
              <w:rPr>
                <w:rFonts w:ascii="Arial" w:eastAsia="Times New Roman" w:hAnsi="Arial" w:cs="Arial"/>
                <w:i/>
                <w:iCs/>
                <w:sz w:val="20"/>
                <w:szCs w:val="20"/>
              </w:rPr>
            </w:pPr>
          </w:p>
        </w:tc>
      </w:tr>
      <w:tr w:rsidR="00EF3EF1" w:rsidRPr="00EF3EF1" w:rsidTr="00EF3EF1">
        <w:trPr>
          <w:trHeight w:val="1272"/>
        </w:trPr>
        <w:tc>
          <w:tcPr>
            <w:tcW w:w="1940" w:type="dxa"/>
            <w:tcBorders>
              <w:top w:val="nil"/>
              <w:left w:val="single" w:sz="4" w:space="0" w:color="auto"/>
              <w:bottom w:val="single" w:sz="4" w:space="0" w:color="auto"/>
              <w:right w:val="single" w:sz="4" w:space="0" w:color="auto"/>
            </w:tcBorders>
            <w:shd w:val="clear" w:color="000000" w:fill="C5D9F1"/>
            <w:vAlign w:val="center"/>
            <w:hideMark/>
          </w:tcPr>
          <w:p w:rsidR="00EF3EF1" w:rsidRPr="00EF3EF1" w:rsidRDefault="00EF3EF1" w:rsidP="00EF3EF1">
            <w:pPr>
              <w:rPr>
                <w:rFonts w:ascii="Arial" w:eastAsia="Times New Roman" w:hAnsi="Arial" w:cs="Arial"/>
                <w:b/>
                <w:bCs/>
                <w:sz w:val="20"/>
                <w:szCs w:val="20"/>
              </w:rPr>
            </w:pPr>
            <w:r w:rsidRPr="00EF3EF1">
              <w:rPr>
                <w:rFonts w:ascii="Arial" w:eastAsia="Times New Roman" w:hAnsi="Arial" w:cs="Arial"/>
                <w:b/>
                <w:bCs/>
                <w:sz w:val="20"/>
                <w:szCs w:val="20"/>
              </w:rPr>
              <w:t>Replacement*</w:t>
            </w:r>
          </w:p>
        </w:tc>
        <w:tc>
          <w:tcPr>
            <w:tcW w:w="7320" w:type="dxa"/>
            <w:tcBorders>
              <w:top w:val="nil"/>
              <w:left w:val="nil"/>
              <w:bottom w:val="single" w:sz="4" w:space="0" w:color="auto"/>
              <w:right w:val="single" w:sz="4" w:space="0" w:color="auto"/>
            </w:tcBorders>
            <w:shd w:val="clear" w:color="auto" w:fill="auto"/>
            <w:vAlign w:val="center"/>
            <w:hideMark/>
          </w:tcPr>
          <w:p w:rsidR="00EF3EF1" w:rsidRPr="00EF3EF1" w:rsidRDefault="00A142B0" w:rsidP="00A142B0">
            <w:pPr>
              <w:rPr>
                <w:rFonts w:ascii="Arial" w:eastAsia="Times New Roman" w:hAnsi="Arial" w:cs="Arial"/>
                <w:i/>
                <w:iCs/>
                <w:sz w:val="20"/>
                <w:szCs w:val="20"/>
              </w:rPr>
            </w:pPr>
            <w:r w:rsidRPr="00A142B0">
              <w:rPr>
                <w:rFonts w:ascii="Arial" w:eastAsia="Times New Roman" w:hAnsi="Arial" w:cs="Arial"/>
                <w:i/>
                <w:iCs/>
                <w:sz w:val="20"/>
                <w:szCs w:val="20"/>
              </w:rPr>
              <w:t>The ComEd CHP Pilot Program Template</w:t>
            </w:r>
            <w:r w:rsidR="00EE4FE4">
              <w:rPr>
                <w:rFonts w:ascii="Arial" w:eastAsia="Times New Roman" w:hAnsi="Arial" w:cs="Arial"/>
                <w:i/>
                <w:iCs/>
                <w:sz w:val="20"/>
                <w:szCs w:val="20"/>
              </w:rPr>
              <w:t xml:space="preserve"> states, "Program costs will be </w:t>
            </w:r>
            <w:r w:rsidRPr="00A142B0">
              <w:rPr>
                <w:rFonts w:ascii="Arial" w:eastAsia="Times New Roman" w:hAnsi="Arial" w:cs="Arial"/>
                <w:i/>
                <w:iCs/>
                <w:sz w:val="20"/>
                <w:szCs w:val="20"/>
              </w:rPr>
              <w:t xml:space="preserve">included in the C&amp;I Incentives Program costs." Therefore, the marketing costs for this existing program should already be included in </w:t>
            </w:r>
            <w:r>
              <w:rPr>
                <w:rFonts w:ascii="Arial" w:eastAsia="Times New Roman" w:hAnsi="Arial" w:cs="Arial"/>
                <w:i/>
                <w:iCs/>
                <w:sz w:val="20"/>
                <w:szCs w:val="20"/>
              </w:rPr>
              <w:t xml:space="preserve">the </w:t>
            </w:r>
            <w:r w:rsidRPr="00A142B0">
              <w:rPr>
                <w:rFonts w:ascii="Arial" w:eastAsia="Times New Roman" w:hAnsi="Arial" w:cs="Arial"/>
                <w:i/>
                <w:iCs/>
                <w:sz w:val="20"/>
                <w:szCs w:val="20"/>
              </w:rPr>
              <w:t>ComEd budget.</w:t>
            </w:r>
            <w:r>
              <w:rPr>
                <w:rFonts w:ascii="Arial" w:eastAsia="Times New Roman" w:hAnsi="Arial" w:cs="Arial"/>
                <w:i/>
                <w:iCs/>
                <w:sz w:val="20"/>
                <w:szCs w:val="20"/>
              </w:rPr>
              <w:t xml:space="preserve"> </w:t>
            </w:r>
          </w:p>
        </w:tc>
      </w:tr>
      <w:tr w:rsidR="00EF3EF1" w:rsidRPr="00EF3EF1" w:rsidTr="00EF3EF1">
        <w:trPr>
          <w:trHeight w:val="709"/>
        </w:trPr>
        <w:tc>
          <w:tcPr>
            <w:tcW w:w="1940" w:type="dxa"/>
            <w:tcBorders>
              <w:top w:val="nil"/>
              <w:left w:val="single" w:sz="4" w:space="0" w:color="auto"/>
              <w:bottom w:val="single" w:sz="4" w:space="0" w:color="auto"/>
              <w:right w:val="single" w:sz="4" w:space="0" w:color="auto"/>
            </w:tcBorders>
            <w:shd w:val="clear" w:color="000000" w:fill="C5D9F1"/>
            <w:noWrap/>
            <w:vAlign w:val="center"/>
            <w:hideMark/>
          </w:tcPr>
          <w:p w:rsidR="00EF3EF1" w:rsidRPr="00EF3EF1" w:rsidRDefault="00EF3EF1" w:rsidP="00EF3EF1">
            <w:pPr>
              <w:rPr>
                <w:rFonts w:ascii="Arial" w:eastAsia="Times New Roman" w:hAnsi="Arial" w:cs="Arial"/>
                <w:b/>
                <w:bCs/>
                <w:color w:val="000000"/>
                <w:sz w:val="20"/>
                <w:szCs w:val="20"/>
              </w:rPr>
            </w:pPr>
            <w:r w:rsidRPr="00EF3EF1">
              <w:rPr>
                <w:rFonts w:ascii="Arial" w:eastAsia="Times New Roman" w:hAnsi="Arial" w:cs="Arial"/>
                <w:b/>
                <w:bCs/>
                <w:color w:val="000000"/>
                <w:sz w:val="20"/>
                <w:szCs w:val="20"/>
              </w:rPr>
              <w:t>Appendices*</w:t>
            </w:r>
          </w:p>
        </w:tc>
        <w:tc>
          <w:tcPr>
            <w:tcW w:w="7320" w:type="dxa"/>
            <w:tcBorders>
              <w:top w:val="nil"/>
              <w:left w:val="nil"/>
              <w:bottom w:val="single" w:sz="4" w:space="0" w:color="auto"/>
              <w:right w:val="single" w:sz="4" w:space="0" w:color="auto"/>
            </w:tcBorders>
            <w:shd w:val="clear" w:color="auto" w:fill="auto"/>
            <w:noWrap/>
            <w:vAlign w:val="center"/>
            <w:hideMark/>
          </w:tcPr>
          <w:p w:rsidR="00EF3EF1" w:rsidRPr="00EF3EF1" w:rsidRDefault="00EF3EF1" w:rsidP="00EF3EF1">
            <w:pPr>
              <w:rPr>
                <w:rFonts w:ascii="Arial" w:eastAsia="Times New Roman" w:hAnsi="Arial" w:cs="Arial"/>
                <w:i/>
                <w:iCs/>
                <w:color w:val="000000"/>
                <w:sz w:val="20"/>
                <w:szCs w:val="20"/>
              </w:rPr>
            </w:pPr>
          </w:p>
        </w:tc>
      </w:tr>
    </w:tbl>
    <w:p w:rsidR="00EF3EF1" w:rsidRDefault="00EF3EF1" w:rsidP="00D22662"/>
    <w:p w:rsidR="00EF3EF1" w:rsidRDefault="00EF3EF1" w:rsidP="00D22662"/>
    <w:sectPr w:rsidR="00EF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62"/>
    <w:rsid w:val="00427A49"/>
    <w:rsid w:val="004A2090"/>
    <w:rsid w:val="00A142B0"/>
    <w:rsid w:val="00B001A9"/>
    <w:rsid w:val="00B01F3C"/>
    <w:rsid w:val="00B65144"/>
    <w:rsid w:val="00D22662"/>
    <w:rsid w:val="00ED323C"/>
    <w:rsid w:val="00EE4FE4"/>
    <w:rsid w:val="00EF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2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linois.gov/dceo/whyillinois/KeyIndustries/Energy/Pages/CHPprogra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pandl.com/save-money/business-government/custom-rebates/chp-rebates/" TargetMode="External"/><Relationship Id="rId5" Type="http://schemas.openxmlformats.org/officeDocument/2006/relationships/hyperlink" Target="http://www.bgesmartenergy.com/business/c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5757</Characters>
  <Application>Microsoft Office Word</Application>
  <DocSecurity>0</DocSecurity>
  <Lines>125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Celia Christensen</cp:lastModifiedBy>
  <cp:revision>2</cp:revision>
  <dcterms:created xsi:type="dcterms:W3CDTF">2015-11-11T17:05:00Z</dcterms:created>
  <dcterms:modified xsi:type="dcterms:W3CDTF">2015-11-11T17:05:00Z</dcterms:modified>
</cp:coreProperties>
</file>