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6080" w:rsidRDefault="00107AF8">
      <w:r>
        <w:rPr>
          <w:noProof/>
        </w:rPr>
        <mc:AlternateContent>
          <mc:Choice Requires="wpg">
            <w:drawing>
              <wp:anchor distT="0" distB="0" distL="114300" distR="114300" simplePos="0" relativeHeight="251659264" behindDoc="0" locked="0" layoutInCell="1" allowOverlap="1" wp14:anchorId="31D126D7" wp14:editId="3FCBE437">
                <wp:simplePos x="0" y="0"/>
                <wp:positionH relativeFrom="column">
                  <wp:posOffset>-762000</wp:posOffset>
                </wp:positionH>
                <wp:positionV relativeFrom="paragraph">
                  <wp:posOffset>-762000</wp:posOffset>
                </wp:positionV>
                <wp:extent cx="13624560" cy="8124190"/>
                <wp:effectExtent l="0" t="0" r="0" b="0"/>
                <wp:wrapNone/>
                <wp:docPr id="262" name="Group 261"/>
                <wp:cNvGraphicFramePr/>
                <a:graphic xmlns:a="http://schemas.openxmlformats.org/drawingml/2006/main">
                  <a:graphicData uri="http://schemas.microsoft.com/office/word/2010/wordprocessingGroup">
                    <wpg:wgp>
                      <wpg:cNvGrpSpPr/>
                      <wpg:grpSpPr>
                        <a:xfrm>
                          <a:off x="0" y="0"/>
                          <a:ext cx="13624560" cy="8124190"/>
                          <a:chOff x="0" y="0"/>
                          <a:chExt cx="13717905" cy="8002905"/>
                        </a:xfrm>
                      </wpg:grpSpPr>
                      <wps:wsp>
                        <wps:cNvPr id="2" name="Flowchart: Terminator 2"/>
                        <wps:cNvSpPr/>
                        <wps:spPr>
                          <a:xfrm>
                            <a:off x="83832" y="2078355"/>
                            <a:ext cx="1501348" cy="2967705"/>
                          </a:xfrm>
                          <a:prstGeom prst="flowChartTerminator">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EE SAG Meeting #1</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-Summarize ICC directives (</w:t>
                              </w:r>
                              <w:r>
                                <w:rPr>
                                  <w:rFonts w:asciiTheme="minorHAnsi" w:hAnsi="Calibri" w:cstheme="minorBidi"/>
                                  <w:b/>
                                  <w:bCs/>
                                  <w:color w:val="FF0000"/>
                                  <w:sz w:val="18"/>
                                  <w:szCs w:val="18"/>
                                </w:rPr>
                                <w:t>SAG F</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sidR="00384839">
                                <w:rPr>
                                  <w:rFonts w:asciiTheme="minorHAnsi" w:hAnsi="Calibri" w:cstheme="minorBidi"/>
                                  <w:color w:val="000000"/>
                                  <w:sz w:val="18"/>
                                  <w:szCs w:val="18"/>
                                </w:rPr>
                                <w:t>Presentation to SAG on issues</w:t>
                              </w:r>
                              <w:r>
                                <w:rPr>
                                  <w:rFonts w:asciiTheme="minorHAnsi" w:hAnsi="Calibri" w:cstheme="minorBidi"/>
                                  <w:color w:val="000000"/>
                                  <w:sz w:val="18"/>
                                  <w:szCs w:val="18"/>
                                </w:rPr>
                                <w:t xml:space="preserve">; identification of work product(s) </w:t>
                              </w:r>
                              <w:r>
                                <w:rPr>
                                  <w:rFonts w:asciiTheme="minorHAnsi" w:hAnsi="Calibri" w:cstheme="minorBidi"/>
                                  <w:color w:val="000000" w:themeColor="dark1"/>
                                  <w:sz w:val="18"/>
                                  <w:szCs w:val="18"/>
                                </w:rPr>
                                <w:t>(</w:t>
                              </w:r>
                              <w:r>
                                <w:rPr>
                                  <w:rFonts w:asciiTheme="minorHAnsi" w:hAnsi="Calibri" w:cstheme="minorBidi"/>
                                  <w:b/>
                                  <w:bCs/>
                                  <w:color w:val="00B050"/>
                                  <w:sz w:val="18"/>
                                  <w:szCs w:val="18"/>
                                </w:rPr>
                                <w:t>SP</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-Record SAG participant questions/issues (</w:t>
                              </w:r>
                              <w:r>
                                <w:rPr>
                                  <w:rFonts w:asciiTheme="minorHAnsi" w:hAnsi="Calibri" w:cstheme="minorBidi"/>
                                  <w:b/>
                                  <w:bCs/>
                                  <w:color w:val="FF0000"/>
                                  <w:sz w:val="18"/>
                                  <w:szCs w:val="18"/>
                                </w:rPr>
                                <w:t>SAG F</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rPr>
                                  <w:rFonts w:asciiTheme="minorHAnsi" w:hAnsi="Calibri" w:cstheme="minorBidi"/>
                                  <w:color w:val="000000" w:themeColor="dark1"/>
                                  <w:sz w:val="18"/>
                                  <w:szCs w:val="18"/>
                                </w:rPr>
                              </w:pPr>
                              <w:r>
                                <w:rPr>
                                  <w:rFonts w:asciiTheme="minorHAnsi" w:hAnsi="Calibri" w:cstheme="minorBidi"/>
                                  <w:color w:val="000000" w:themeColor="dark1"/>
                                  <w:sz w:val="18"/>
                                  <w:szCs w:val="18"/>
                                </w:rPr>
                                <w:t>-Request for volunteer subcommittee members, 5 business days to respond (</w:t>
                              </w:r>
                              <w:r>
                                <w:rPr>
                                  <w:rFonts w:asciiTheme="minorHAnsi" w:hAnsi="Calibri" w:cstheme="minorBidi"/>
                                  <w:b/>
                                  <w:bCs/>
                                  <w:color w:val="FF0000"/>
                                  <w:sz w:val="18"/>
                                  <w:szCs w:val="18"/>
                                </w:rPr>
                                <w:t>SAG F</w:t>
                              </w:r>
                              <w:r>
                                <w:rPr>
                                  <w:rFonts w:asciiTheme="minorHAnsi" w:hAnsi="Calibri" w:cstheme="minorBidi"/>
                                  <w:color w:val="000000" w:themeColor="dark1"/>
                                  <w:sz w:val="18"/>
                                  <w:szCs w:val="18"/>
                                </w:rPr>
                                <w:t>)</w:t>
                              </w:r>
                            </w:p>
                            <w:p w:rsidR="004343A8" w:rsidRDefault="004343A8" w:rsidP="00647BD0">
                              <w:pPr>
                                <w:pStyle w:val="NormalWeb"/>
                                <w:spacing w:before="0" w:beforeAutospacing="0" w:after="0" w:afterAutospacing="0"/>
                              </w:pPr>
                              <w:r>
                                <w:rPr>
                                  <w:rFonts w:asciiTheme="minorHAnsi" w:hAnsi="Calibri" w:cstheme="minorBidi"/>
                                  <w:color w:val="000000" w:themeColor="dark1"/>
                                  <w:sz w:val="18"/>
                                  <w:szCs w:val="18"/>
                                </w:rPr>
                                <w:t>-</w:t>
                              </w:r>
                              <w:r w:rsidRPr="004343A8">
                                <w:rPr>
                                  <w:rFonts w:asciiTheme="minorHAnsi" w:hAnsi="Calibri" w:cstheme="minorBidi"/>
                                  <w:b/>
                                  <w:color w:val="FF0000"/>
                                  <w:sz w:val="18"/>
                                  <w:szCs w:val="18"/>
                                </w:rPr>
                                <w:t>SAG F</w:t>
                              </w:r>
                              <w:r>
                                <w:rPr>
                                  <w:rFonts w:asciiTheme="minorHAnsi" w:hAnsi="Calibri" w:cstheme="minorBidi"/>
                                  <w:color w:val="000000" w:themeColor="dark1"/>
                                  <w:sz w:val="18"/>
                                  <w:szCs w:val="18"/>
                                </w:rPr>
                                <w:t xml:space="preserve"> schedules initial subcommittee meeting</w:t>
                              </w:r>
                            </w:p>
                          </w:txbxContent>
                        </wps:txbx>
                        <wps:bodyPr rtlCol="0" anchor="ctr"/>
                      </wps:wsp>
                      <wps:wsp>
                        <wps:cNvPr id="3" name="Flowchart: Process 3"/>
                        <wps:cNvSpPr/>
                        <wps:spPr>
                          <a:xfrm>
                            <a:off x="1987245" y="2068830"/>
                            <a:ext cx="1320295" cy="2985462"/>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Subcommittee Step #1</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7030A0"/>
                                  <w:sz w:val="18"/>
                                  <w:szCs w:val="18"/>
                                </w:rPr>
                                <w:t>SL</w:t>
                              </w:r>
                              <w:r>
                                <w:rPr>
                                  <w:rFonts w:asciiTheme="minorHAnsi" w:hAnsi="Calibri" w:cstheme="minorBidi"/>
                                  <w:color w:val="FF0000"/>
                                  <w:sz w:val="18"/>
                                  <w:szCs w:val="18"/>
                                </w:rPr>
                                <w:t xml:space="preserve"> </w:t>
                              </w:r>
                              <w:r>
                                <w:rPr>
                                  <w:rFonts w:asciiTheme="minorHAnsi" w:hAnsi="Calibri" w:cstheme="minorBidi"/>
                                  <w:color w:val="000000" w:themeColor="dark1"/>
                                  <w:sz w:val="18"/>
                                  <w:szCs w:val="18"/>
                                </w:rPr>
                                <w:t xml:space="preserve">to schedule / </w:t>
                              </w:r>
                              <w:r w:rsidR="00A404F4">
                                <w:rPr>
                                  <w:rFonts w:asciiTheme="minorHAnsi" w:hAnsi="Calibri" w:cstheme="minorBidi"/>
                                  <w:color w:val="000000" w:themeColor="dark1"/>
                                  <w:sz w:val="18"/>
                                  <w:szCs w:val="18"/>
                                </w:rPr>
                                <w:t>facilitate</w:t>
                              </w:r>
                              <w:r>
                                <w:rPr>
                                  <w:rFonts w:asciiTheme="minorHAnsi" w:hAnsi="Calibri" w:cstheme="minorBidi"/>
                                  <w:color w:val="000000" w:themeColor="dark1"/>
                                  <w:sz w:val="18"/>
                                  <w:szCs w:val="18"/>
                                </w:rPr>
                                <w:t xml:space="preserve"> meetings*</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00B0F0"/>
                                  <w:sz w:val="18"/>
                                  <w:szCs w:val="18"/>
                                </w:rPr>
                                <w:t xml:space="preserve">SM </w:t>
                              </w:r>
                              <w:r w:rsidR="00A404F4">
                                <w:rPr>
                                  <w:rFonts w:asciiTheme="minorHAnsi" w:hAnsi="Calibri" w:cstheme="minorBidi"/>
                                  <w:color w:val="000000" w:themeColor="dark1"/>
                                  <w:sz w:val="18"/>
                                  <w:szCs w:val="18"/>
                                </w:rPr>
                                <w:t>to discuss responses</w:t>
                              </w:r>
                              <w:r>
                                <w:rPr>
                                  <w:rFonts w:asciiTheme="minorHAnsi" w:hAnsi="Calibri" w:cstheme="minorBidi"/>
                                  <w:color w:val="000000" w:themeColor="dark1"/>
                                  <w:sz w:val="18"/>
                                  <w:szCs w:val="18"/>
                                </w:rPr>
                                <w:t xml:space="preserve"> to SAG questions / issues from EE SAG Meeting #1 </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00B0F0"/>
                                  <w:sz w:val="18"/>
                                  <w:szCs w:val="18"/>
                                </w:rPr>
                                <w:t>SM</w:t>
                              </w:r>
                              <w:r>
                                <w:rPr>
                                  <w:rFonts w:asciiTheme="minorHAnsi" w:hAnsi="Calibri" w:cstheme="minorBidi"/>
                                  <w:color w:val="000000" w:themeColor="dark1"/>
                                  <w:sz w:val="18"/>
                                  <w:szCs w:val="18"/>
                                </w:rPr>
                                <w:t xml:space="preserve"> to further identify questions / issues </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sidR="00624435">
                                <w:rPr>
                                  <w:rFonts w:asciiTheme="minorHAnsi" w:hAnsi="Calibri" w:cstheme="minorBidi"/>
                                  <w:color w:val="000000" w:themeColor="dark1"/>
                                  <w:sz w:val="18"/>
                                  <w:szCs w:val="18"/>
                                </w:rPr>
                                <w:t>Refine work product and i</w:t>
                              </w:r>
                              <w:r>
                                <w:rPr>
                                  <w:rFonts w:asciiTheme="minorHAnsi" w:hAnsi="Calibri" w:cstheme="minorBidi"/>
                                  <w:color w:val="000000" w:themeColor="dark1"/>
                                  <w:sz w:val="18"/>
                                  <w:szCs w:val="18"/>
                                </w:rPr>
                                <w:t>dentify who will complete work product, or portions of</w:t>
                              </w:r>
                              <w:r w:rsidR="00624435">
                                <w:rPr>
                                  <w:rFonts w:asciiTheme="minorHAnsi" w:hAnsi="Calibri" w:cstheme="minorBidi"/>
                                  <w:color w:val="000000" w:themeColor="dark1"/>
                                  <w:sz w:val="18"/>
                                  <w:szCs w:val="18"/>
                                </w:rPr>
                                <w:t xml:space="preserve"> it</w:t>
                              </w:r>
                              <w:r>
                                <w:rPr>
                                  <w:rFonts w:asciiTheme="minorHAnsi" w:hAnsi="Calibri" w:cstheme="minorBidi"/>
                                  <w:color w:val="000000" w:themeColor="dark1"/>
                                  <w:sz w:val="18"/>
                                  <w:szCs w:val="18"/>
                                </w:rPr>
                                <w:t xml:space="preserve"> (</w:t>
                              </w:r>
                              <w:r>
                                <w:rPr>
                                  <w:rFonts w:asciiTheme="minorHAnsi" w:hAnsi="Calibri" w:cstheme="minorBidi"/>
                                  <w:b/>
                                  <w:bCs/>
                                  <w:color w:val="7030A0"/>
                                  <w:sz w:val="18"/>
                                  <w:szCs w:val="18"/>
                                </w:rPr>
                                <w:t>SL</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-Establish work product goals and timeline for completion (</w:t>
                              </w:r>
                              <w:r>
                                <w:rPr>
                                  <w:rFonts w:asciiTheme="minorHAnsi" w:hAnsi="Calibri" w:cstheme="minorBidi"/>
                                  <w:b/>
                                  <w:bCs/>
                                  <w:color w:val="7030A0"/>
                                  <w:sz w:val="18"/>
                                  <w:szCs w:val="18"/>
                                </w:rPr>
                                <w:t>SL</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FF0000"/>
                                  <w:sz w:val="18"/>
                                  <w:szCs w:val="18"/>
                                </w:rPr>
                                <w:t xml:space="preserve">SAG F </w:t>
                              </w:r>
                              <w:r>
                                <w:rPr>
                                  <w:rFonts w:asciiTheme="minorHAnsi" w:hAnsi="Calibri" w:cstheme="minorBidi"/>
                                  <w:color w:val="000000" w:themeColor="dark1"/>
                                  <w:sz w:val="18"/>
                                  <w:szCs w:val="18"/>
                                </w:rPr>
                                <w:t>to attend</w:t>
                              </w:r>
                              <w:r w:rsidR="00A404F4">
                                <w:rPr>
                                  <w:rFonts w:asciiTheme="minorHAnsi" w:hAnsi="Calibri" w:cstheme="minorBidi"/>
                                  <w:color w:val="000000" w:themeColor="dark1"/>
                                  <w:sz w:val="18"/>
                                  <w:szCs w:val="18"/>
                                </w:rPr>
                                <w:t>, record</w:t>
                              </w:r>
                            </w:p>
                          </w:txbxContent>
                        </wps:txbx>
                        <wps:bodyPr rtlCol="0" anchor="ctr"/>
                      </wps:wsp>
                      <wps:wsp>
                        <wps:cNvPr id="4" name="Flowchart: Process 4"/>
                        <wps:cNvSpPr/>
                        <wps:spPr>
                          <a:xfrm>
                            <a:off x="3773806" y="2078355"/>
                            <a:ext cx="2338284" cy="297180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 xml:space="preserve">Subcommittee Step #2:  </w:t>
                              </w:r>
                            </w:p>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Prepare and Review Work Product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 xml:space="preserve">-Subcommittee completes draft work product and circulates to </w:t>
                              </w:r>
                              <w:r>
                                <w:rPr>
                                  <w:rFonts w:asciiTheme="minorHAnsi" w:hAnsi="Calibri" w:cstheme="minorBidi"/>
                                  <w:b/>
                                  <w:bCs/>
                                  <w:color w:val="00B0F0"/>
                                  <w:sz w:val="18"/>
                                  <w:szCs w:val="18"/>
                                </w:rPr>
                                <w:t>SM</w:t>
                              </w:r>
                              <w:r>
                                <w:rPr>
                                  <w:rFonts w:asciiTheme="minorHAnsi" w:hAnsi="Calibri" w:cstheme="minorBidi"/>
                                  <w:color w:val="000000" w:themeColor="dark1"/>
                                  <w:sz w:val="18"/>
                                  <w:szCs w:val="18"/>
                                </w:rPr>
                                <w:t xml:space="preserve"> and </w:t>
                              </w:r>
                              <w:r>
                                <w:rPr>
                                  <w:rFonts w:asciiTheme="minorHAnsi" w:hAnsi="Calibri" w:cstheme="minorBidi"/>
                                  <w:b/>
                                  <w:bCs/>
                                  <w:color w:val="FF0000"/>
                                  <w:sz w:val="18"/>
                                  <w:szCs w:val="18"/>
                                </w:rPr>
                                <w:t>SAG F</w:t>
                              </w:r>
                              <w:r>
                                <w:rPr>
                                  <w:rFonts w:asciiTheme="minorHAnsi" w:hAnsi="Calibri" w:cstheme="minorBidi"/>
                                  <w:color w:val="FF0000"/>
                                  <w:sz w:val="18"/>
                                  <w:szCs w:val="18"/>
                                </w:rPr>
                                <w:t xml:space="preserve"> </w:t>
                              </w:r>
                              <w:r>
                                <w:rPr>
                                  <w:rFonts w:asciiTheme="minorHAnsi" w:hAnsi="Calibri" w:cstheme="minorBidi"/>
                                  <w:color w:val="000000"/>
                                  <w:sz w:val="18"/>
                                  <w:szCs w:val="18"/>
                                </w:rPr>
                                <w:t xml:space="preserve">for review and comment to ensure all questions / issues addressed </w:t>
                              </w:r>
                              <w:r>
                                <w:rPr>
                                  <w:rFonts w:asciiTheme="minorHAnsi" w:hAnsi="Calibri" w:cstheme="minorBidi"/>
                                  <w:color w:val="000000" w:themeColor="dark1"/>
                                  <w:sz w:val="18"/>
                                  <w:szCs w:val="18"/>
                                </w:rPr>
                                <w:t>(</w:t>
                              </w:r>
                              <w:r>
                                <w:rPr>
                                  <w:rFonts w:asciiTheme="minorHAnsi" w:hAnsi="Calibri" w:cstheme="minorBidi"/>
                                  <w:b/>
                                  <w:bCs/>
                                  <w:color w:val="7030A0"/>
                                  <w:sz w:val="18"/>
                                  <w:szCs w:val="18"/>
                                </w:rPr>
                                <w:t>SL</w:t>
                              </w:r>
                              <w:r>
                                <w:rPr>
                                  <w:rFonts w:asciiTheme="minorHAnsi" w:hAnsi="Calibri" w:cstheme="minorBidi"/>
                                  <w:color w:val="000000" w:themeColor="dark1"/>
                                  <w:sz w:val="18"/>
                                  <w:szCs w:val="18"/>
                                </w:rPr>
                                <w:t>)</w:t>
                              </w:r>
                            </w:p>
                            <w:p w:rsidR="00647BD0" w:rsidRPr="00957FFB" w:rsidRDefault="00647BD0" w:rsidP="00647BD0">
                              <w:pPr>
                                <w:pStyle w:val="NormalWeb"/>
                                <w:spacing w:before="0" w:beforeAutospacing="0" w:after="0" w:afterAutospacing="0"/>
                              </w:pPr>
                              <w:r>
                                <w:rPr>
                                  <w:rFonts w:asciiTheme="minorHAnsi" w:hAnsi="Calibri" w:cstheme="minorBidi"/>
                                  <w:color w:val="000000" w:themeColor="dark1"/>
                                  <w:sz w:val="18"/>
                                  <w:szCs w:val="18"/>
                                </w:rPr>
                                <w:t xml:space="preserve">-Draft work product may be revised based on input from </w:t>
                              </w:r>
                              <w:r>
                                <w:rPr>
                                  <w:rFonts w:asciiTheme="minorHAnsi" w:hAnsi="Calibri" w:cstheme="minorBidi"/>
                                  <w:b/>
                                  <w:bCs/>
                                  <w:color w:val="00B0F0"/>
                                  <w:sz w:val="18"/>
                                  <w:szCs w:val="18"/>
                                </w:rPr>
                                <w:t>SM</w:t>
                              </w:r>
                              <w:r w:rsidR="00957FFB" w:rsidRPr="00957FFB">
                                <w:rPr>
                                  <w:rFonts w:asciiTheme="minorHAnsi" w:hAnsi="Calibri" w:cstheme="minorBidi"/>
                                  <w:bCs/>
                                  <w:sz w:val="18"/>
                                  <w:szCs w:val="18"/>
                                </w:rPr>
                                <w:t xml:space="preserve"> and</w:t>
                              </w:r>
                              <w:r w:rsidR="00957FFB">
                                <w:rPr>
                                  <w:rFonts w:asciiTheme="minorHAnsi" w:hAnsi="Calibri" w:cstheme="minorBidi"/>
                                  <w:bCs/>
                                  <w:color w:val="00B0F0"/>
                                  <w:sz w:val="18"/>
                                  <w:szCs w:val="18"/>
                                </w:rPr>
                                <w:t xml:space="preserve"> </w:t>
                              </w:r>
                              <w:r w:rsidR="00957FFB" w:rsidRPr="00957FFB">
                                <w:rPr>
                                  <w:rFonts w:asciiTheme="minorHAnsi" w:hAnsi="Calibri" w:cstheme="minorBidi"/>
                                  <w:b/>
                                  <w:bCs/>
                                  <w:color w:val="7030A0"/>
                                  <w:sz w:val="18"/>
                                  <w:szCs w:val="18"/>
                                </w:rPr>
                                <w:t>SL</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-Consolidate work product materials (</w:t>
                              </w:r>
                              <w:r>
                                <w:rPr>
                                  <w:rFonts w:asciiTheme="minorHAnsi" w:hAnsi="Calibri" w:cstheme="minorBidi"/>
                                  <w:b/>
                                  <w:bCs/>
                                  <w:color w:val="7030A0"/>
                                  <w:sz w:val="18"/>
                                  <w:szCs w:val="18"/>
                                </w:rPr>
                                <w:t xml:space="preserve">SL </w:t>
                              </w:r>
                              <w:r>
                                <w:rPr>
                                  <w:rFonts w:asciiTheme="minorHAnsi" w:hAnsi="Calibri" w:cstheme="minorBidi"/>
                                  <w:color w:val="000000" w:themeColor="dark1"/>
                                  <w:sz w:val="18"/>
                                  <w:szCs w:val="18"/>
                                </w:rPr>
                                <w:t xml:space="preserve">or </w:t>
                              </w:r>
                              <w:r>
                                <w:rPr>
                                  <w:rFonts w:asciiTheme="minorHAnsi" w:hAnsi="Calibri" w:cstheme="minorBidi"/>
                                  <w:b/>
                                  <w:bCs/>
                                  <w:color w:val="FF0000"/>
                                  <w:sz w:val="18"/>
                                  <w:szCs w:val="18"/>
                                </w:rPr>
                                <w:t>SAG F</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7030A0"/>
                                  <w:sz w:val="18"/>
                                  <w:szCs w:val="18"/>
                                </w:rPr>
                                <w:t>SL</w:t>
                              </w:r>
                              <w:r>
                                <w:rPr>
                                  <w:rFonts w:asciiTheme="minorHAnsi" w:hAnsi="Calibri" w:cstheme="minorBidi"/>
                                  <w:color w:val="000000" w:themeColor="dark1"/>
                                  <w:sz w:val="18"/>
                                  <w:szCs w:val="18"/>
                                </w:rPr>
                                <w:t xml:space="preserve"> or </w:t>
                              </w:r>
                              <w:r>
                                <w:rPr>
                                  <w:rFonts w:asciiTheme="minorHAnsi" w:hAnsi="Calibri" w:cstheme="minorBidi"/>
                                  <w:b/>
                                  <w:bCs/>
                                  <w:color w:val="FF0000"/>
                                  <w:sz w:val="18"/>
                                  <w:szCs w:val="18"/>
                                </w:rPr>
                                <w:t>SA</w:t>
                              </w:r>
                              <w:r w:rsidR="009F63A4">
                                <w:rPr>
                                  <w:rFonts w:asciiTheme="minorHAnsi" w:hAnsi="Calibri" w:cstheme="minorBidi"/>
                                  <w:b/>
                                  <w:bCs/>
                                  <w:color w:val="FF0000"/>
                                  <w:sz w:val="18"/>
                                  <w:szCs w:val="18"/>
                                </w:rPr>
                                <w:t>G</w:t>
                              </w:r>
                              <w:r>
                                <w:rPr>
                                  <w:rFonts w:asciiTheme="minorHAnsi" w:hAnsi="Calibri" w:cstheme="minorBidi"/>
                                  <w:b/>
                                  <w:bCs/>
                                  <w:color w:val="FF0000"/>
                                  <w:sz w:val="18"/>
                                  <w:szCs w:val="18"/>
                                </w:rPr>
                                <w:t xml:space="preserve"> F</w:t>
                              </w:r>
                              <w:r w:rsidR="00ED113D">
                                <w:rPr>
                                  <w:rFonts w:asciiTheme="minorHAnsi" w:hAnsi="Calibri" w:cstheme="minorBidi"/>
                                  <w:color w:val="000000" w:themeColor="dark1"/>
                                  <w:sz w:val="18"/>
                                  <w:szCs w:val="18"/>
                                </w:rPr>
                                <w:t xml:space="preserve"> circulates completed draft</w:t>
                              </w:r>
                              <w:r>
                                <w:rPr>
                                  <w:rFonts w:asciiTheme="minorHAnsi" w:hAnsi="Calibri" w:cstheme="minorBidi"/>
                                  <w:color w:val="000000" w:themeColor="dark1"/>
                                  <w:sz w:val="18"/>
                                  <w:szCs w:val="18"/>
                                </w:rPr>
                                <w:t xml:space="preserve"> work product to </w:t>
                              </w:r>
                              <w:r w:rsidRPr="00E723AD">
                                <w:rPr>
                                  <w:rFonts w:asciiTheme="minorHAnsi" w:hAnsi="Calibri" w:cstheme="minorBidi"/>
                                  <w:b/>
                                  <w:bCs/>
                                  <w:color w:val="00B0F0"/>
                                  <w:sz w:val="18"/>
                                  <w:szCs w:val="18"/>
                                </w:rPr>
                                <w:t>SM</w:t>
                              </w:r>
                            </w:p>
                          </w:txbxContent>
                        </wps:txbx>
                        <wps:bodyPr rtlCol="0" anchor="ctr"/>
                      </wps:wsp>
                      <wps:wsp>
                        <wps:cNvPr id="5" name="Flowchart: Process 5"/>
                        <wps:cNvSpPr/>
                        <wps:spPr>
                          <a:xfrm>
                            <a:off x="6455037" y="2087880"/>
                            <a:ext cx="998359" cy="2958181"/>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Subcommittee Step #3</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 xml:space="preserve">-Subcommittee reviews work product materials from </w:t>
                              </w:r>
                              <w:r>
                                <w:rPr>
                                  <w:rFonts w:asciiTheme="minorHAnsi" w:hAnsi="Calibri" w:cstheme="minorBidi"/>
                                  <w:b/>
                                  <w:bCs/>
                                  <w:color w:val="FF0000"/>
                                  <w:sz w:val="18"/>
                                  <w:szCs w:val="18"/>
                                </w:rPr>
                                <w:t xml:space="preserve">SAG F </w:t>
                              </w:r>
                              <w:r>
                                <w:rPr>
                                  <w:rFonts w:asciiTheme="minorHAnsi" w:hAnsi="Calibri" w:cstheme="minorBidi"/>
                                  <w:color w:val="000000"/>
                                  <w:sz w:val="18"/>
                                  <w:szCs w:val="18"/>
                                </w:rPr>
                                <w:t>or</w:t>
                              </w:r>
                              <w:r>
                                <w:rPr>
                                  <w:rFonts w:asciiTheme="minorHAnsi" w:hAnsi="Calibri" w:cstheme="minorBidi"/>
                                  <w:b/>
                                  <w:bCs/>
                                  <w:color w:val="FF0000"/>
                                  <w:sz w:val="18"/>
                                  <w:szCs w:val="18"/>
                                </w:rPr>
                                <w:t xml:space="preserve"> </w:t>
                              </w:r>
                              <w:r>
                                <w:rPr>
                                  <w:rFonts w:asciiTheme="minorHAnsi" w:hAnsi="Calibri" w:cstheme="minorBidi"/>
                                  <w:b/>
                                  <w:bCs/>
                                  <w:color w:val="7030A0"/>
                                  <w:sz w:val="18"/>
                                  <w:szCs w:val="18"/>
                                </w:rPr>
                                <w:t>SL</w:t>
                              </w:r>
                              <w:r>
                                <w:rPr>
                                  <w:rFonts w:asciiTheme="minorHAnsi" w:hAnsi="Calibri" w:cstheme="minorBidi"/>
                                  <w:color w:val="000000" w:themeColor="dark1"/>
                                  <w:sz w:val="18"/>
                                  <w:szCs w:val="18"/>
                                </w:rPr>
                                <w:t xml:space="preserve"> (</w:t>
                              </w:r>
                              <w:r>
                                <w:rPr>
                                  <w:rFonts w:asciiTheme="minorHAnsi" w:hAnsi="Calibri" w:cstheme="minorBidi"/>
                                  <w:b/>
                                  <w:bCs/>
                                  <w:color w:val="00B0F0"/>
                                  <w:sz w:val="18"/>
                                  <w:szCs w:val="18"/>
                                </w:rPr>
                                <w:t>S</w:t>
                              </w:r>
                              <w:r w:rsidR="00076E33">
                                <w:rPr>
                                  <w:rFonts w:asciiTheme="minorHAnsi" w:hAnsi="Calibri" w:cstheme="minorBidi"/>
                                  <w:b/>
                                  <w:bCs/>
                                  <w:color w:val="00B0F0"/>
                                  <w:sz w:val="18"/>
                                  <w:szCs w:val="18"/>
                                </w:rPr>
                                <w:t>M</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 xml:space="preserve">-Consensus building with </w:t>
                              </w:r>
                              <w:r>
                                <w:rPr>
                                  <w:rFonts w:asciiTheme="minorHAnsi" w:hAnsi="Calibri" w:cstheme="minorBidi"/>
                                  <w:b/>
                                  <w:bCs/>
                                  <w:color w:val="00B0F0"/>
                                  <w:sz w:val="18"/>
                                  <w:szCs w:val="18"/>
                                </w:rPr>
                                <w:t>SM</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FF0000"/>
                                  <w:sz w:val="18"/>
                                  <w:szCs w:val="18"/>
                                </w:rPr>
                                <w:t xml:space="preserve">SAG F </w:t>
                              </w:r>
                              <w:r>
                                <w:rPr>
                                  <w:rFonts w:asciiTheme="minorHAnsi" w:hAnsi="Calibri" w:cstheme="minorBidi"/>
                                  <w:color w:val="000000" w:themeColor="dark1"/>
                                  <w:sz w:val="18"/>
                                  <w:szCs w:val="18"/>
                                </w:rPr>
                                <w:t>to attend</w:t>
                              </w:r>
                              <w:r w:rsidR="00A404F4">
                                <w:rPr>
                                  <w:rFonts w:asciiTheme="minorHAnsi" w:hAnsi="Calibri" w:cstheme="minorBidi"/>
                                  <w:color w:val="000000" w:themeColor="dark1"/>
                                  <w:sz w:val="18"/>
                                  <w:szCs w:val="18"/>
                                </w:rPr>
                                <w:t>, record</w:t>
                              </w:r>
                            </w:p>
                          </w:txbxContent>
                        </wps:txbx>
                        <wps:bodyPr rtlCol="0" anchor="ctr"/>
                      </wps:wsp>
                      <wps:wsp>
                        <wps:cNvPr id="6" name="Flowchart: Process 6"/>
                        <wps:cNvSpPr/>
                        <wps:spPr>
                          <a:xfrm>
                            <a:off x="9541566" y="2087880"/>
                            <a:ext cx="914526" cy="2958179"/>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EE SAG Meeting #2</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-Summarize and review work product materials with SAG (</w:t>
                              </w:r>
                              <w:r>
                                <w:rPr>
                                  <w:rFonts w:asciiTheme="minorHAnsi" w:hAnsi="Calibri" w:cstheme="minorBidi"/>
                                  <w:b/>
                                  <w:bCs/>
                                  <w:color w:val="7030A0"/>
                                  <w:sz w:val="18"/>
                                  <w:szCs w:val="18"/>
                                </w:rPr>
                                <w:t>SL</w:t>
                              </w:r>
                              <w:r>
                                <w:rPr>
                                  <w:rFonts w:asciiTheme="minorHAnsi" w:hAnsi="Calibri" w:cstheme="minorBidi"/>
                                  <w:color w:val="000000" w:themeColor="dark1"/>
                                  <w:sz w:val="18"/>
                                  <w:szCs w:val="18"/>
                                </w:rPr>
                                <w:t xml:space="preserve"> / </w:t>
                              </w:r>
                              <w:r>
                                <w:rPr>
                                  <w:rFonts w:asciiTheme="minorHAnsi" w:hAnsi="Calibri" w:cstheme="minorBidi"/>
                                  <w:b/>
                                  <w:bCs/>
                                  <w:color w:val="00B0F0"/>
                                  <w:sz w:val="18"/>
                                  <w:szCs w:val="18"/>
                                </w:rPr>
                                <w:t>SM</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-Consensus building with SAG participants</w:t>
                              </w:r>
                            </w:p>
                          </w:txbxContent>
                        </wps:txbx>
                        <wps:bodyPr rtlCol="0" anchor="ctr"/>
                      </wps:wsp>
                      <wps:wsp>
                        <wps:cNvPr id="7" name="Flowchart: Decision 7"/>
                        <wps:cNvSpPr/>
                        <wps:spPr>
                          <a:xfrm>
                            <a:off x="7765859" y="2709340"/>
                            <a:ext cx="1455622" cy="1712047"/>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rsidR="00647BD0" w:rsidRDefault="00C27788" w:rsidP="00647BD0">
                              <w:pPr>
                                <w:pStyle w:val="NormalWeb"/>
                                <w:spacing w:before="0" w:beforeAutospacing="0" w:after="0" w:afterAutospacing="0"/>
                                <w:jc w:val="center"/>
                              </w:pPr>
                              <w:r>
                                <w:rPr>
                                  <w:rFonts w:asciiTheme="minorHAnsi" w:hAnsi="Calibri" w:cstheme="minorBidi"/>
                                  <w:color w:val="000000" w:themeColor="dark1"/>
                                  <w:sz w:val="18"/>
                                  <w:szCs w:val="18"/>
                                </w:rPr>
                                <w:t>Are all question</w:t>
                              </w:r>
                              <w:r w:rsidR="00914061">
                                <w:rPr>
                                  <w:rFonts w:asciiTheme="minorHAnsi" w:hAnsi="Calibri" w:cstheme="minorBidi"/>
                                  <w:color w:val="000000" w:themeColor="dark1"/>
                                  <w:sz w:val="18"/>
                                  <w:szCs w:val="18"/>
                                </w:rPr>
                                <w:t>s / issues addressed</w:t>
                              </w:r>
                              <w:r w:rsidR="00647BD0">
                                <w:rPr>
                                  <w:rFonts w:asciiTheme="minorHAnsi" w:hAnsi="Calibri" w:cstheme="minorBidi"/>
                                  <w:color w:val="000000" w:themeColor="dark1"/>
                                  <w:sz w:val="18"/>
                                  <w:szCs w:val="18"/>
                                </w:rPr>
                                <w:t>? (</w:t>
                              </w:r>
                              <w:r w:rsidR="008F6AA8" w:rsidRPr="008F6AA8">
                                <w:rPr>
                                  <w:rFonts w:asciiTheme="minorHAnsi" w:hAnsi="Calibri" w:cstheme="minorBidi"/>
                                  <w:b/>
                                  <w:color w:val="7030A0"/>
                                  <w:sz w:val="18"/>
                                  <w:szCs w:val="18"/>
                                </w:rPr>
                                <w:t>SL</w:t>
                              </w:r>
                              <w:r w:rsidR="008F6AA8">
                                <w:rPr>
                                  <w:rFonts w:asciiTheme="minorHAnsi" w:hAnsi="Calibri" w:cstheme="minorBidi"/>
                                  <w:color w:val="000000" w:themeColor="dark1"/>
                                  <w:sz w:val="18"/>
                                  <w:szCs w:val="18"/>
                                </w:rPr>
                                <w:t xml:space="preserve"> / </w:t>
                              </w:r>
                              <w:r w:rsidR="00647BD0">
                                <w:rPr>
                                  <w:rFonts w:asciiTheme="minorHAnsi" w:hAnsi="Calibri" w:cstheme="minorBidi"/>
                                  <w:b/>
                                  <w:bCs/>
                                  <w:color w:val="00B0F0"/>
                                  <w:sz w:val="18"/>
                                  <w:szCs w:val="18"/>
                                </w:rPr>
                                <w:t>SM</w:t>
                              </w:r>
                              <w:r w:rsidR="00647BD0">
                                <w:rPr>
                                  <w:rFonts w:asciiTheme="minorHAnsi" w:hAnsi="Calibri" w:cstheme="minorBidi"/>
                                  <w:color w:val="000000" w:themeColor="dark1"/>
                                  <w:sz w:val="18"/>
                                  <w:szCs w:val="18"/>
                                </w:rPr>
                                <w:t>)</w:t>
                              </w:r>
                            </w:p>
                          </w:txbxContent>
                        </wps:txbx>
                        <wps:bodyPr rtlCol="0" anchor="ctr"/>
                      </wps:wsp>
                      <wps:wsp>
                        <wps:cNvPr id="8" name="TextBox 178"/>
                        <wps:cNvSpPr txBox="1"/>
                        <wps:spPr>
                          <a:xfrm>
                            <a:off x="8063074" y="5059058"/>
                            <a:ext cx="602064" cy="3846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No</w:t>
                              </w:r>
                            </w:p>
                          </w:txbxContent>
                        </wps:txbx>
                        <wps:bodyPr wrap="square" rtlCol="0" anchor="t"/>
                      </wps:wsp>
                      <wps:wsp>
                        <wps:cNvPr id="9" name="TextBox 186"/>
                        <wps:cNvSpPr txBox="1"/>
                        <wps:spPr>
                          <a:xfrm>
                            <a:off x="9152891" y="3359757"/>
                            <a:ext cx="457264" cy="30922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Yes</w:t>
                              </w:r>
                            </w:p>
                          </w:txbxContent>
                        </wps:txbx>
                        <wps:bodyPr wrap="square" rtlCol="0" anchor="t"/>
                      </wps:wsp>
                      <wps:wsp>
                        <wps:cNvPr id="10" name="TextBox 207"/>
                        <wps:cNvSpPr txBox="1"/>
                        <wps:spPr>
                          <a:xfrm>
                            <a:off x="11505507" y="4627886"/>
                            <a:ext cx="1138871" cy="6601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 xml:space="preserve">No; issues cannot </w:t>
                              </w:r>
                            </w:p>
                            <w:p w:rsidR="00647BD0" w:rsidRDefault="00647BD0" w:rsidP="00647BD0">
                              <w:pPr>
                                <w:pStyle w:val="NormalWeb"/>
                                <w:spacing w:before="0" w:beforeAutospacing="0" w:after="0" w:afterAutospacing="0"/>
                              </w:pPr>
                              <w:proofErr w:type="gramStart"/>
                              <w:r>
                                <w:rPr>
                                  <w:rFonts w:asciiTheme="minorHAnsi" w:hAnsi="Calibri" w:cstheme="minorBidi"/>
                                  <w:b/>
                                  <w:bCs/>
                                  <w:color w:val="000000" w:themeColor="dark1"/>
                                  <w:sz w:val="20"/>
                                  <w:szCs w:val="20"/>
                                </w:rPr>
                                <w:t>be</w:t>
                              </w:r>
                              <w:proofErr w:type="gramEnd"/>
                              <w:r>
                                <w:rPr>
                                  <w:rFonts w:asciiTheme="minorHAnsi" w:hAnsi="Calibri" w:cstheme="minorBidi"/>
                                  <w:b/>
                                  <w:bCs/>
                                  <w:color w:val="000000" w:themeColor="dark1"/>
                                  <w:sz w:val="20"/>
                                  <w:szCs w:val="20"/>
                                </w:rPr>
                                <w:t xml:space="preserve"> resolved</w:t>
                              </w:r>
                            </w:p>
                          </w:txbxContent>
                        </wps:txbx>
                        <wps:bodyPr wrap="square" rtlCol="0" anchor="t"/>
                      </wps:wsp>
                      <wps:wsp>
                        <wps:cNvPr id="11" name="TextBox 208"/>
                        <wps:cNvSpPr txBox="1"/>
                        <wps:spPr>
                          <a:xfrm>
                            <a:off x="12147967" y="3364805"/>
                            <a:ext cx="480127" cy="30922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Yes</w:t>
                              </w:r>
                            </w:p>
                          </w:txbxContent>
                        </wps:txbx>
                        <wps:bodyPr wrap="square" rtlCol="0" anchor="t"/>
                      </wps:wsp>
                      <wps:wsp>
                        <wps:cNvPr id="12" name="TextBox 272"/>
                        <wps:cNvSpPr txBox="1"/>
                        <wps:spPr>
                          <a:xfrm>
                            <a:off x="8587817" y="5986111"/>
                            <a:ext cx="3200845" cy="267139"/>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Legend</w:t>
                              </w:r>
                            </w:p>
                          </w:txbxContent>
                        </wps:txbx>
                        <wps:bodyPr wrap="square" rtlCol="0" anchor="ctr"/>
                      </wps:wsp>
                      <wps:wsp>
                        <wps:cNvPr id="13" name="Flowchart: Document 13"/>
                        <wps:cNvSpPr/>
                        <wps:spPr>
                          <a:xfrm>
                            <a:off x="12641580" y="3961021"/>
                            <a:ext cx="977251" cy="2212863"/>
                          </a:xfrm>
                          <a:prstGeom prst="flowChartDocument">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Finalize Consensus Work Product and Comparison Exhibit of Non-Consensus Issues</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-Post to SAG website</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-File with ICC (if applicable)</w:t>
                              </w:r>
                            </w:p>
                          </w:txbxContent>
                        </wps:txbx>
                        <wps:bodyPr rtlCol="0" anchor="ctr"/>
                      </wps:wsp>
                      <wps:wsp>
                        <wps:cNvPr id="14" name="Flowchart: Document 14"/>
                        <wps:cNvSpPr/>
                        <wps:spPr>
                          <a:xfrm>
                            <a:off x="8634664" y="6325024"/>
                            <a:ext cx="155314" cy="171409"/>
                          </a:xfrm>
                          <a:prstGeom prst="flowChartDocument">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rPr>
                                  <w:rFonts w:eastAsia="Times New Roman"/>
                                </w:rPr>
                              </w:pPr>
                            </w:p>
                          </w:txbxContent>
                        </wps:txbx>
                        <wps:bodyPr rtlCol="0" anchor="t"/>
                      </wps:wsp>
                      <wps:wsp>
                        <wps:cNvPr id="15" name="Rectangle 15"/>
                        <wps:cNvSpPr/>
                        <wps:spPr>
                          <a:xfrm>
                            <a:off x="8644189" y="6581453"/>
                            <a:ext cx="162303" cy="154270"/>
                          </a:xfrm>
                          <a:prstGeom prst="rect">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rPr>
                                  <w:rFonts w:eastAsia="Times New Roman"/>
                                </w:rPr>
                              </w:pPr>
                            </w:p>
                          </w:txbxContent>
                        </wps:txbx>
                        <wps:bodyPr rtlCol="0" anchor="t"/>
                      </wps:wsp>
                      <wps:wsp>
                        <wps:cNvPr id="16" name="Flowchart: Terminator 16"/>
                        <wps:cNvSpPr/>
                        <wps:spPr>
                          <a:xfrm rot="16200000">
                            <a:off x="8677362" y="6791687"/>
                            <a:ext cx="118352" cy="207560"/>
                          </a:xfrm>
                          <a:prstGeom prst="flowChartTerminator">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rPr>
                                  <w:rFonts w:eastAsia="Times New Roman"/>
                                </w:rPr>
                              </w:pPr>
                            </w:p>
                          </w:txbxContent>
                        </wps:txbx>
                        <wps:bodyPr rtlCol="0" anchor="t"/>
                      </wps:wsp>
                      <wps:wsp>
                        <wps:cNvPr id="17" name="Flowchart: Decision 17"/>
                        <wps:cNvSpPr/>
                        <wps:spPr>
                          <a:xfrm>
                            <a:off x="8661335" y="7045484"/>
                            <a:ext cx="162303" cy="17998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rPr>
                                  <w:rFonts w:eastAsia="Times New Roman"/>
                                </w:rPr>
                              </w:pPr>
                            </w:p>
                          </w:txbxContent>
                        </wps:txbx>
                        <wps:bodyPr rtlCol="0" anchor="t"/>
                      </wps:wsp>
                      <wps:wsp>
                        <wps:cNvPr id="18" name="TextBox 284"/>
                        <wps:cNvSpPr txBox="1"/>
                        <wps:spPr>
                          <a:xfrm>
                            <a:off x="8836620" y="6294856"/>
                            <a:ext cx="2926486" cy="24888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Document - document or deliverable in the process</w:t>
                              </w:r>
                            </w:p>
                          </w:txbxContent>
                        </wps:txbx>
                        <wps:bodyPr wrap="square" rtlCol="0" anchor="t"/>
                      </wps:wsp>
                      <wps:wsp>
                        <wps:cNvPr id="19" name="TextBox 285"/>
                        <wps:cNvSpPr txBox="1"/>
                        <wps:spPr>
                          <a:xfrm>
                            <a:off x="8855670" y="6545726"/>
                            <a:ext cx="2911245" cy="27151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Process - operation or action step</w:t>
                              </w:r>
                            </w:p>
                          </w:txbxContent>
                        </wps:txbx>
                        <wps:bodyPr wrap="square" rtlCol="0" anchor="t"/>
                      </wps:wsp>
                      <wps:wsp>
                        <wps:cNvPr id="20" name="TextBox 286"/>
                        <wps:cNvSpPr txBox="1"/>
                        <wps:spPr>
                          <a:xfrm>
                            <a:off x="8853766" y="6771988"/>
                            <a:ext cx="2857897" cy="24134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Terminator - start or stop in process</w:t>
                              </w:r>
                            </w:p>
                          </w:txbxContent>
                        </wps:txbx>
                        <wps:bodyPr wrap="square" rtlCol="0" anchor="t"/>
                      </wps:wsp>
                      <wps:wsp>
                        <wps:cNvPr id="21" name="TextBox 287"/>
                        <wps:cNvSpPr txBox="1"/>
                        <wps:spPr>
                          <a:xfrm>
                            <a:off x="8853766" y="6998250"/>
                            <a:ext cx="2857897" cy="2941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Decision - a question or branch in the process</w:t>
                              </w:r>
                            </w:p>
                          </w:txbxContent>
                        </wps:txbx>
                        <wps:bodyPr wrap="square" rtlCol="0" anchor="t"/>
                      </wps:wsp>
                      <wps:wsp>
                        <wps:cNvPr id="22" name="TextBox 288"/>
                        <wps:cNvSpPr txBox="1"/>
                        <wps:spPr>
                          <a:xfrm>
                            <a:off x="8573970" y="7239596"/>
                            <a:ext cx="3094149" cy="24888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FF0000"/>
                                  <w:sz w:val="18"/>
                                  <w:szCs w:val="18"/>
                                </w:rPr>
                                <w:t xml:space="preserve">SAG F </w:t>
                              </w:r>
                              <w:r>
                                <w:rPr>
                                  <w:rFonts w:asciiTheme="minorHAnsi" w:hAnsi="Calibri" w:cstheme="minorBidi"/>
                                  <w:color w:val="000000" w:themeColor="dark1"/>
                                  <w:sz w:val="18"/>
                                  <w:szCs w:val="18"/>
                                </w:rPr>
                                <w:t>= SAG Facilitator</w:t>
                              </w:r>
                            </w:p>
                          </w:txbxContent>
                        </wps:txbx>
                        <wps:bodyPr wrap="square" rtlCol="0" anchor="t"/>
                      </wps:wsp>
                      <wps:wsp>
                        <wps:cNvPr id="23" name="TextBox 289"/>
                        <wps:cNvSpPr txBox="1"/>
                        <wps:spPr>
                          <a:xfrm>
                            <a:off x="8582679" y="7420605"/>
                            <a:ext cx="3071286" cy="24888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B050"/>
                                  <w:sz w:val="18"/>
                                  <w:szCs w:val="18"/>
                                </w:rPr>
                                <w:t xml:space="preserve">SP </w:t>
                              </w:r>
                              <w:r>
                                <w:rPr>
                                  <w:rFonts w:asciiTheme="minorHAnsi" w:hAnsi="Calibri" w:cstheme="minorBidi"/>
                                  <w:color w:val="000000" w:themeColor="dark1"/>
                                  <w:sz w:val="18"/>
                                  <w:szCs w:val="18"/>
                                </w:rPr>
                                <w:t>= Subcommittee Proponents</w:t>
                              </w:r>
                            </w:p>
                          </w:txbxContent>
                        </wps:txbx>
                        <wps:bodyPr wrap="square" rtlCol="0" anchor="t"/>
                      </wps:wsp>
                      <wps:wsp>
                        <wps:cNvPr id="24" name="TextBox 290"/>
                        <wps:cNvSpPr txBox="1"/>
                        <wps:spPr>
                          <a:xfrm>
                            <a:off x="8592204" y="7592092"/>
                            <a:ext cx="3056045" cy="41081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B0F0"/>
                                  <w:sz w:val="18"/>
                                  <w:szCs w:val="18"/>
                                </w:rPr>
                                <w:t>SM</w:t>
                              </w:r>
                              <w:r>
                                <w:rPr>
                                  <w:rFonts w:asciiTheme="minorHAnsi" w:hAnsi="Calibri" w:cstheme="minorBidi"/>
                                  <w:b/>
                                  <w:bCs/>
                                  <w:color w:val="000000" w:themeColor="dark1"/>
                                  <w:sz w:val="18"/>
                                  <w:szCs w:val="18"/>
                                </w:rPr>
                                <w:t xml:space="preserve"> </w:t>
                              </w:r>
                              <w:r>
                                <w:rPr>
                                  <w:rFonts w:asciiTheme="minorHAnsi" w:hAnsi="Calibri" w:cstheme="minorBidi"/>
                                  <w:color w:val="000000" w:themeColor="dark1"/>
                                  <w:sz w:val="18"/>
                                  <w:szCs w:val="18"/>
                                </w:rPr>
                                <w:t>= Subcommittee Members</w:t>
                              </w:r>
                            </w:p>
                            <w:p w:rsidR="00647BD0" w:rsidRDefault="00647BD0" w:rsidP="00647BD0">
                              <w:pPr>
                                <w:pStyle w:val="NormalWeb"/>
                                <w:spacing w:before="0" w:beforeAutospacing="0" w:after="0" w:afterAutospacing="0"/>
                              </w:pPr>
                              <w:r>
                                <w:rPr>
                                  <w:rFonts w:asciiTheme="minorHAnsi" w:hAnsi="Calibri" w:cstheme="minorBidi"/>
                                  <w:b/>
                                  <w:bCs/>
                                  <w:color w:val="7030A0"/>
                                  <w:sz w:val="18"/>
                                  <w:szCs w:val="18"/>
                                </w:rPr>
                                <w:t>SL</w:t>
                              </w:r>
                              <w:r>
                                <w:rPr>
                                  <w:rFonts w:asciiTheme="minorHAnsi" w:hAnsi="Calibri" w:cstheme="minorBidi"/>
                                  <w:color w:val="000000" w:themeColor="dark1"/>
                                  <w:sz w:val="18"/>
                                  <w:szCs w:val="18"/>
                                </w:rPr>
                                <w:t xml:space="preserve"> = Subcommittee Lead</w:t>
                              </w:r>
                            </w:p>
                          </w:txbxContent>
                        </wps:txbx>
                        <wps:bodyPr wrap="square" rtlCol="0" anchor="t"/>
                      </wps:wsp>
                      <wps:wsp>
                        <wps:cNvPr id="25" name="Flowchart: Decision 25"/>
                        <wps:cNvSpPr/>
                        <wps:spPr>
                          <a:xfrm>
                            <a:off x="10768556" y="2708652"/>
                            <a:ext cx="1455622" cy="1712047"/>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color w:val="000000" w:themeColor="dark1"/>
                                  <w:sz w:val="18"/>
                                  <w:szCs w:val="18"/>
                                </w:rPr>
                                <w:t>Did SAG reach consensus?</w:t>
                              </w:r>
                            </w:p>
                          </w:txbxContent>
                        </wps:txbx>
                        <wps:bodyPr rtlCol="0" anchor="ctr"/>
                      </wps:wsp>
                      <wps:wsp>
                        <wps:cNvPr id="26" name="Flowchart: Document 26"/>
                        <wps:cNvSpPr/>
                        <wps:spPr>
                          <a:xfrm>
                            <a:off x="12660630" y="1566929"/>
                            <a:ext cx="958201" cy="2084872"/>
                          </a:xfrm>
                          <a:prstGeom prst="flowChartDocument">
                            <a:avLst/>
                          </a:prstGeom>
                        </wps:spPr>
                        <wps:style>
                          <a:lnRef idx="2">
                            <a:schemeClr val="accent1"/>
                          </a:lnRef>
                          <a:fillRef idx="1">
                            <a:schemeClr val="lt1"/>
                          </a:fillRef>
                          <a:effectRef idx="0">
                            <a:schemeClr val="accent1"/>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Finalize Work Product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-Post to SAG website</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-File with ICC (if applicable)</w:t>
                              </w:r>
                            </w:p>
                          </w:txbxContent>
                        </wps:txbx>
                        <wps:bodyPr rtlCol="0" anchor="ctr"/>
                      </wps:wsp>
                      <wps:wsp>
                        <wps:cNvPr id="27" name="TextBox 3"/>
                        <wps:cNvSpPr txBox="1"/>
                        <wps:spPr>
                          <a:xfrm>
                            <a:off x="0" y="0"/>
                            <a:ext cx="13717905" cy="7164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36"/>
                                  <w:szCs w:val="36"/>
                                </w:rPr>
                                <w:t>Draft SAG Subcommittee Process</w:t>
                              </w:r>
                            </w:p>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36"/>
                                  <w:szCs w:val="36"/>
                                </w:rPr>
                                <w:t>3/14/2014</w:t>
                              </w:r>
                            </w:p>
                          </w:txbxContent>
                        </wps:txbx>
                        <wps:bodyPr wrap="square" rtlCol="0" anchor="ctr"/>
                      </wps:wsp>
                    </wpg:wgp>
                  </a:graphicData>
                </a:graphic>
              </wp:anchor>
            </w:drawing>
          </mc:Choice>
          <mc:Fallback>
            <w:pict>
              <v:group id="Group 261" o:spid="_x0000_s1026" style="position:absolute;margin-left:-60pt;margin-top:-60pt;width:1072.8pt;height:639.7pt;z-index:251659264" coordsize="137179,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">
                <v:shapetype id="_x0000_t116" coordsize="21600,21600" o:spt="116" path="m3475,qx,10800,3475,21600l18125,21600qx21600,10800,18125,xe">
                  <v:stroke joinstyle="miter"/>
                  <v:path gradientshapeok="t" o:connecttype="rect" textboxrect="1018,3163,20582,18437"/>
                </v:shapetype>
                <v:shape id="Flowchart: Terminator 2" o:spid="_x0000_s1027" type="#_x0000_t116" style="position:absolute;left:838;top:20783;width:15013;height:29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sI8QA&#10;AADaAAAADwAAAGRycy9kb3ducmV2LnhtbESPQWvCQBSE7wX/w/IEL0U39VBq6hrEKo14ikrp8TX7&#10;TEKyb0N2Nem/7woFj8PMfMMsk8E04kadqywreJlFIIhzqysuFJxPu+kbCOeRNTaWScEvOUhWo6cl&#10;xtr2nNHt6AsRIOxiVFB638ZSurwkg25mW+LgXWxn0AfZFVJ32Ae4aeQ8il6lwYrDQoktbUrK6+PV&#10;KDjtsy9/vqTZwX5+0PPwXf8cFlulJuNh/Q7C0+Af4f92qhXM4X4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LCPEAAAA2gAAAA8AAAAAAAAAAAAAAAAAmAIAAGRycy9k&#10;b3ducmV2LnhtbFBLBQYAAAAABAAEAPUAAACJAwAAAAA=&#10;" fillcolor="white [3201]" strokecolor="#4f81bd [3204]" strokeweight="2pt">
                  <v:textbo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EE SAG Meeting #1</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-Summarize ICC directives (</w:t>
                        </w:r>
                        <w:r>
                          <w:rPr>
                            <w:rFonts w:asciiTheme="minorHAnsi" w:hAnsi="Calibri" w:cstheme="minorBidi"/>
                            <w:b/>
                            <w:bCs/>
                            <w:color w:val="FF0000"/>
                            <w:sz w:val="18"/>
                            <w:szCs w:val="18"/>
                          </w:rPr>
                          <w:t>SAG F</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sidR="00384839">
                          <w:rPr>
                            <w:rFonts w:asciiTheme="minorHAnsi" w:hAnsi="Calibri" w:cstheme="minorBidi"/>
                            <w:color w:val="000000"/>
                            <w:sz w:val="18"/>
                            <w:szCs w:val="18"/>
                          </w:rPr>
                          <w:t>Presentation to SAG on issues</w:t>
                        </w:r>
                        <w:r>
                          <w:rPr>
                            <w:rFonts w:asciiTheme="minorHAnsi" w:hAnsi="Calibri" w:cstheme="minorBidi"/>
                            <w:color w:val="000000"/>
                            <w:sz w:val="18"/>
                            <w:szCs w:val="18"/>
                          </w:rPr>
                          <w:t xml:space="preserve">; identification of work product(s) </w:t>
                        </w:r>
                        <w:r>
                          <w:rPr>
                            <w:rFonts w:asciiTheme="minorHAnsi" w:hAnsi="Calibri" w:cstheme="minorBidi"/>
                            <w:color w:val="000000" w:themeColor="dark1"/>
                            <w:sz w:val="18"/>
                            <w:szCs w:val="18"/>
                          </w:rPr>
                          <w:t>(</w:t>
                        </w:r>
                        <w:r>
                          <w:rPr>
                            <w:rFonts w:asciiTheme="minorHAnsi" w:hAnsi="Calibri" w:cstheme="minorBidi"/>
                            <w:b/>
                            <w:bCs/>
                            <w:color w:val="00B050"/>
                            <w:sz w:val="18"/>
                            <w:szCs w:val="18"/>
                          </w:rPr>
                          <w:t>SP</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-Record SAG participant questions/issues (</w:t>
                        </w:r>
                        <w:r>
                          <w:rPr>
                            <w:rFonts w:asciiTheme="minorHAnsi" w:hAnsi="Calibri" w:cstheme="minorBidi"/>
                            <w:b/>
                            <w:bCs/>
                            <w:color w:val="FF0000"/>
                            <w:sz w:val="18"/>
                            <w:szCs w:val="18"/>
                          </w:rPr>
                          <w:t>SAG F</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rPr>
                            <w:rFonts w:asciiTheme="minorHAnsi" w:hAnsi="Calibri" w:cstheme="minorBidi"/>
                            <w:color w:val="000000" w:themeColor="dark1"/>
                            <w:sz w:val="18"/>
                            <w:szCs w:val="18"/>
                          </w:rPr>
                        </w:pPr>
                        <w:r>
                          <w:rPr>
                            <w:rFonts w:asciiTheme="minorHAnsi" w:hAnsi="Calibri" w:cstheme="minorBidi"/>
                            <w:color w:val="000000" w:themeColor="dark1"/>
                            <w:sz w:val="18"/>
                            <w:szCs w:val="18"/>
                          </w:rPr>
                          <w:t>-Request for volunteer subcommittee members, 5 business days to respond (</w:t>
                        </w:r>
                        <w:r>
                          <w:rPr>
                            <w:rFonts w:asciiTheme="minorHAnsi" w:hAnsi="Calibri" w:cstheme="minorBidi"/>
                            <w:b/>
                            <w:bCs/>
                            <w:color w:val="FF0000"/>
                            <w:sz w:val="18"/>
                            <w:szCs w:val="18"/>
                          </w:rPr>
                          <w:t>SAG F</w:t>
                        </w:r>
                        <w:r>
                          <w:rPr>
                            <w:rFonts w:asciiTheme="minorHAnsi" w:hAnsi="Calibri" w:cstheme="minorBidi"/>
                            <w:color w:val="000000" w:themeColor="dark1"/>
                            <w:sz w:val="18"/>
                            <w:szCs w:val="18"/>
                          </w:rPr>
                          <w:t>)</w:t>
                        </w:r>
                      </w:p>
                      <w:p w:rsidR="004343A8" w:rsidRDefault="004343A8" w:rsidP="00647BD0">
                        <w:pPr>
                          <w:pStyle w:val="NormalWeb"/>
                          <w:spacing w:before="0" w:beforeAutospacing="0" w:after="0" w:afterAutospacing="0"/>
                        </w:pPr>
                        <w:r>
                          <w:rPr>
                            <w:rFonts w:asciiTheme="minorHAnsi" w:hAnsi="Calibri" w:cstheme="minorBidi"/>
                            <w:color w:val="000000" w:themeColor="dark1"/>
                            <w:sz w:val="18"/>
                            <w:szCs w:val="18"/>
                          </w:rPr>
                          <w:t>-</w:t>
                        </w:r>
                        <w:r w:rsidRPr="004343A8">
                          <w:rPr>
                            <w:rFonts w:asciiTheme="minorHAnsi" w:hAnsi="Calibri" w:cstheme="minorBidi"/>
                            <w:b/>
                            <w:color w:val="FF0000"/>
                            <w:sz w:val="18"/>
                            <w:szCs w:val="18"/>
                          </w:rPr>
                          <w:t>SAG F</w:t>
                        </w:r>
                        <w:r>
                          <w:rPr>
                            <w:rFonts w:asciiTheme="minorHAnsi" w:hAnsi="Calibri" w:cstheme="minorBidi"/>
                            <w:color w:val="000000" w:themeColor="dark1"/>
                            <w:sz w:val="18"/>
                            <w:szCs w:val="18"/>
                          </w:rPr>
                          <w:t xml:space="preserve"> schedules initial subcommittee meeting</w:t>
                        </w:r>
                      </w:p>
                    </w:txbxContent>
                  </v:textbox>
                </v:shape>
                <v:shapetype id="_x0000_t109" coordsize="21600,21600" o:spt="109" path="m,l,21600r21600,l21600,xe">
                  <v:stroke joinstyle="miter"/>
                  <v:path gradientshapeok="t" o:connecttype="rect"/>
                </v:shapetype>
                <v:shape id="Flowchart: Process 3" o:spid="_x0000_s1028" type="#_x0000_t109" style="position:absolute;left:19872;top:20688;width:13203;height:29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yfcMA&#10;AADaAAAADwAAAGRycy9kb3ducmV2LnhtbESPQWvCQBSE7wX/w/IEb3WTCqWmrkGFgF6KTfT+yL5m&#10;02bfhuw2xn/fLRR6HGbmG2aTT7YTIw2+dawgXSYgiGunW24UXKri8QWED8gaO8ek4E4e8u3sYYOZ&#10;djd+p7EMjYgQ9hkqMCH0mZS+NmTRL11PHL0PN1gMUQ6N1APeItx28ilJnqXFluOCwZ4Ohuqv8tsq&#10;SN4+e3Pl8/6Ujt26XFXFeb0rlFrMp90riEBT+A//tY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HyfcMAAADaAAAADwAAAAAAAAAAAAAAAACYAgAAZHJzL2Rv&#10;d25yZXYueG1sUEsFBgAAAAAEAAQA9QAAAIgDAAAAAA==&#10;" fillcolor="white [3201]" strokecolor="#4f81bd [3204]" strokeweight="2pt">
                  <v:textbo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Subcommittee Step #1</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7030A0"/>
                            <w:sz w:val="18"/>
                            <w:szCs w:val="18"/>
                          </w:rPr>
                          <w:t>SL</w:t>
                        </w:r>
                        <w:r>
                          <w:rPr>
                            <w:rFonts w:asciiTheme="minorHAnsi" w:hAnsi="Calibri" w:cstheme="minorBidi"/>
                            <w:color w:val="FF0000"/>
                            <w:sz w:val="18"/>
                            <w:szCs w:val="18"/>
                          </w:rPr>
                          <w:t xml:space="preserve"> </w:t>
                        </w:r>
                        <w:r>
                          <w:rPr>
                            <w:rFonts w:asciiTheme="minorHAnsi" w:hAnsi="Calibri" w:cstheme="minorBidi"/>
                            <w:color w:val="000000" w:themeColor="dark1"/>
                            <w:sz w:val="18"/>
                            <w:szCs w:val="18"/>
                          </w:rPr>
                          <w:t xml:space="preserve">to schedule / </w:t>
                        </w:r>
                        <w:r w:rsidR="00A404F4">
                          <w:rPr>
                            <w:rFonts w:asciiTheme="minorHAnsi" w:hAnsi="Calibri" w:cstheme="minorBidi"/>
                            <w:color w:val="000000" w:themeColor="dark1"/>
                            <w:sz w:val="18"/>
                            <w:szCs w:val="18"/>
                          </w:rPr>
                          <w:t>facilitate</w:t>
                        </w:r>
                        <w:r>
                          <w:rPr>
                            <w:rFonts w:asciiTheme="minorHAnsi" w:hAnsi="Calibri" w:cstheme="minorBidi"/>
                            <w:color w:val="000000" w:themeColor="dark1"/>
                            <w:sz w:val="18"/>
                            <w:szCs w:val="18"/>
                          </w:rPr>
                          <w:t xml:space="preserve"> meetings*</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00B0F0"/>
                            <w:sz w:val="18"/>
                            <w:szCs w:val="18"/>
                          </w:rPr>
                          <w:t xml:space="preserve">SM </w:t>
                        </w:r>
                        <w:r w:rsidR="00A404F4">
                          <w:rPr>
                            <w:rFonts w:asciiTheme="minorHAnsi" w:hAnsi="Calibri" w:cstheme="minorBidi"/>
                            <w:color w:val="000000" w:themeColor="dark1"/>
                            <w:sz w:val="18"/>
                            <w:szCs w:val="18"/>
                          </w:rPr>
                          <w:t>to discuss responses</w:t>
                        </w:r>
                        <w:r>
                          <w:rPr>
                            <w:rFonts w:asciiTheme="minorHAnsi" w:hAnsi="Calibri" w:cstheme="minorBidi"/>
                            <w:color w:val="000000" w:themeColor="dark1"/>
                            <w:sz w:val="18"/>
                            <w:szCs w:val="18"/>
                          </w:rPr>
                          <w:t xml:space="preserve"> to SAG questions / issues from EE SAG Meeting #1 </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00B0F0"/>
                            <w:sz w:val="18"/>
                            <w:szCs w:val="18"/>
                          </w:rPr>
                          <w:t>SM</w:t>
                        </w:r>
                        <w:r>
                          <w:rPr>
                            <w:rFonts w:asciiTheme="minorHAnsi" w:hAnsi="Calibri" w:cstheme="minorBidi"/>
                            <w:color w:val="000000" w:themeColor="dark1"/>
                            <w:sz w:val="18"/>
                            <w:szCs w:val="18"/>
                          </w:rPr>
                          <w:t xml:space="preserve"> to further identify questions / issues </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sidR="00624435">
                          <w:rPr>
                            <w:rFonts w:asciiTheme="minorHAnsi" w:hAnsi="Calibri" w:cstheme="minorBidi"/>
                            <w:color w:val="000000" w:themeColor="dark1"/>
                            <w:sz w:val="18"/>
                            <w:szCs w:val="18"/>
                          </w:rPr>
                          <w:t>Refine work product and i</w:t>
                        </w:r>
                        <w:r>
                          <w:rPr>
                            <w:rFonts w:asciiTheme="minorHAnsi" w:hAnsi="Calibri" w:cstheme="minorBidi"/>
                            <w:color w:val="000000" w:themeColor="dark1"/>
                            <w:sz w:val="18"/>
                            <w:szCs w:val="18"/>
                          </w:rPr>
                          <w:t>dentify who will complete work product, or portions of</w:t>
                        </w:r>
                        <w:r w:rsidR="00624435">
                          <w:rPr>
                            <w:rFonts w:asciiTheme="minorHAnsi" w:hAnsi="Calibri" w:cstheme="minorBidi"/>
                            <w:color w:val="000000" w:themeColor="dark1"/>
                            <w:sz w:val="18"/>
                            <w:szCs w:val="18"/>
                          </w:rPr>
                          <w:t xml:space="preserve"> it</w:t>
                        </w:r>
                        <w:r>
                          <w:rPr>
                            <w:rFonts w:asciiTheme="minorHAnsi" w:hAnsi="Calibri" w:cstheme="minorBidi"/>
                            <w:color w:val="000000" w:themeColor="dark1"/>
                            <w:sz w:val="18"/>
                            <w:szCs w:val="18"/>
                          </w:rPr>
                          <w:t xml:space="preserve"> (</w:t>
                        </w:r>
                        <w:r>
                          <w:rPr>
                            <w:rFonts w:asciiTheme="minorHAnsi" w:hAnsi="Calibri" w:cstheme="minorBidi"/>
                            <w:b/>
                            <w:bCs/>
                            <w:color w:val="7030A0"/>
                            <w:sz w:val="18"/>
                            <w:szCs w:val="18"/>
                          </w:rPr>
                          <w:t>SL</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-Establish work product goals and timeline for completion (</w:t>
                        </w:r>
                        <w:r>
                          <w:rPr>
                            <w:rFonts w:asciiTheme="minorHAnsi" w:hAnsi="Calibri" w:cstheme="minorBidi"/>
                            <w:b/>
                            <w:bCs/>
                            <w:color w:val="7030A0"/>
                            <w:sz w:val="18"/>
                            <w:szCs w:val="18"/>
                          </w:rPr>
                          <w:t>SL</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FF0000"/>
                            <w:sz w:val="18"/>
                            <w:szCs w:val="18"/>
                          </w:rPr>
                          <w:t xml:space="preserve">SAG F </w:t>
                        </w:r>
                        <w:r>
                          <w:rPr>
                            <w:rFonts w:asciiTheme="minorHAnsi" w:hAnsi="Calibri" w:cstheme="minorBidi"/>
                            <w:color w:val="000000" w:themeColor="dark1"/>
                            <w:sz w:val="18"/>
                            <w:szCs w:val="18"/>
                          </w:rPr>
                          <w:t>to attend</w:t>
                        </w:r>
                        <w:r w:rsidR="00A404F4">
                          <w:rPr>
                            <w:rFonts w:asciiTheme="minorHAnsi" w:hAnsi="Calibri" w:cstheme="minorBidi"/>
                            <w:color w:val="000000" w:themeColor="dark1"/>
                            <w:sz w:val="18"/>
                            <w:szCs w:val="18"/>
                          </w:rPr>
                          <w:t>, record</w:t>
                        </w:r>
                      </w:p>
                    </w:txbxContent>
                  </v:textbox>
                </v:shape>
                <v:shape id="Flowchart: Process 4" o:spid="_x0000_s1029" type="#_x0000_t109" style="position:absolute;left:37738;top:20783;width:23382;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qCcIA&#10;AADaAAAADwAAAGRycy9kb3ducmV2LnhtbESPQWvCQBSE70L/w/IKvenGVkSjq9hCQC9Fo94f2Wc2&#10;bfZtyG5j/PddQfA4zMw3zHLd21p01PrKsYLxKAFBXDhdcangdMyGMxA+IGusHZOCG3lYr14GS0y1&#10;u/KBujyUIkLYp6jAhNCkUvrCkEU/cg1x9C6utRiibEupW7xGuK3le5JMpcWK44LBhr4MFb/5n1WQ&#10;fP805sz7z924q+f5xzHbzzeZUm+v/WYBIlAfnuFHe6sVTOB+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GoJwgAAANoAAAAPAAAAAAAAAAAAAAAAAJgCAABkcnMvZG93&#10;bnJldi54bWxQSwUGAAAAAAQABAD1AAAAhwMAAAAA&#10;" fillcolor="white [3201]" strokecolor="#4f81bd [3204]" strokeweight="2pt">
                  <v:textbo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 xml:space="preserve">Subcommittee Step #2:  </w:t>
                        </w:r>
                      </w:p>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Prepare and Review Work Product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 xml:space="preserve">-Subcommittee completes draft work product and circulates to </w:t>
                        </w:r>
                        <w:r>
                          <w:rPr>
                            <w:rFonts w:asciiTheme="minorHAnsi" w:hAnsi="Calibri" w:cstheme="minorBidi"/>
                            <w:b/>
                            <w:bCs/>
                            <w:color w:val="00B0F0"/>
                            <w:sz w:val="18"/>
                            <w:szCs w:val="18"/>
                          </w:rPr>
                          <w:t>SM</w:t>
                        </w:r>
                        <w:r>
                          <w:rPr>
                            <w:rFonts w:asciiTheme="minorHAnsi" w:hAnsi="Calibri" w:cstheme="minorBidi"/>
                            <w:color w:val="000000" w:themeColor="dark1"/>
                            <w:sz w:val="18"/>
                            <w:szCs w:val="18"/>
                          </w:rPr>
                          <w:t xml:space="preserve"> and </w:t>
                        </w:r>
                        <w:r>
                          <w:rPr>
                            <w:rFonts w:asciiTheme="minorHAnsi" w:hAnsi="Calibri" w:cstheme="minorBidi"/>
                            <w:b/>
                            <w:bCs/>
                            <w:color w:val="FF0000"/>
                            <w:sz w:val="18"/>
                            <w:szCs w:val="18"/>
                          </w:rPr>
                          <w:t>SAG F</w:t>
                        </w:r>
                        <w:r>
                          <w:rPr>
                            <w:rFonts w:asciiTheme="minorHAnsi" w:hAnsi="Calibri" w:cstheme="minorBidi"/>
                            <w:color w:val="FF0000"/>
                            <w:sz w:val="18"/>
                            <w:szCs w:val="18"/>
                          </w:rPr>
                          <w:t xml:space="preserve"> </w:t>
                        </w:r>
                        <w:r>
                          <w:rPr>
                            <w:rFonts w:asciiTheme="minorHAnsi" w:hAnsi="Calibri" w:cstheme="minorBidi"/>
                            <w:color w:val="000000"/>
                            <w:sz w:val="18"/>
                            <w:szCs w:val="18"/>
                          </w:rPr>
                          <w:t xml:space="preserve">for review and comment to ensure all questions / issues addressed </w:t>
                        </w:r>
                        <w:r>
                          <w:rPr>
                            <w:rFonts w:asciiTheme="minorHAnsi" w:hAnsi="Calibri" w:cstheme="minorBidi"/>
                            <w:color w:val="000000" w:themeColor="dark1"/>
                            <w:sz w:val="18"/>
                            <w:szCs w:val="18"/>
                          </w:rPr>
                          <w:t>(</w:t>
                        </w:r>
                        <w:r>
                          <w:rPr>
                            <w:rFonts w:asciiTheme="minorHAnsi" w:hAnsi="Calibri" w:cstheme="minorBidi"/>
                            <w:b/>
                            <w:bCs/>
                            <w:color w:val="7030A0"/>
                            <w:sz w:val="18"/>
                            <w:szCs w:val="18"/>
                          </w:rPr>
                          <w:t>SL</w:t>
                        </w:r>
                        <w:r>
                          <w:rPr>
                            <w:rFonts w:asciiTheme="minorHAnsi" w:hAnsi="Calibri" w:cstheme="minorBidi"/>
                            <w:color w:val="000000" w:themeColor="dark1"/>
                            <w:sz w:val="18"/>
                            <w:szCs w:val="18"/>
                          </w:rPr>
                          <w:t>)</w:t>
                        </w:r>
                      </w:p>
                      <w:p w:rsidR="00647BD0" w:rsidRPr="00957FFB" w:rsidRDefault="00647BD0" w:rsidP="00647BD0">
                        <w:pPr>
                          <w:pStyle w:val="NormalWeb"/>
                          <w:spacing w:before="0" w:beforeAutospacing="0" w:after="0" w:afterAutospacing="0"/>
                        </w:pPr>
                        <w:r>
                          <w:rPr>
                            <w:rFonts w:asciiTheme="minorHAnsi" w:hAnsi="Calibri" w:cstheme="minorBidi"/>
                            <w:color w:val="000000" w:themeColor="dark1"/>
                            <w:sz w:val="18"/>
                            <w:szCs w:val="18"/>
                          </w:rPr>
                          <w:t xml:space="preserve">-Draft work product may be revised based on input from </w:t>
                        </w:r>
                        <w:r>
                          <w:rPr>
                            <w:rFonts w:asciiTheme="minorHAnsi" w:hAnsi="Calibri" w:cstheme="minorBidi"/>
                            <w:b/>
                            <w:bCs/>
                            <w:color w:val="00B0F0"/>
                            <w:sz w:val="18"/>
                            <w:szCs w:val="18"/>
                          </w:rPr>
                          <w:t>SM</w:t>
                        </w:r>
                        <w:r w:rsidR="00957FFB" w:rsidRPr="00957FFB">
                          <w:rPr>
                            <w:rFonts w:asciiTheme="minorHAnsi" w:hAnsi="Calibri" w:cstheme="minorBidi"/>
                            <w:bCs/>
                            <w:sz w:val="18"/>
                            <w:szCs w:val="18"/>
                          </w:rPr>
                          <w:t xml:space="preserve"> and</w:t>
                        </w:r>
                        <w:r w:rsidR="00957FFB">
                          <w:rPr>
                            <w:rFonts w:asciiTheme="minorHAnsi" w:hAnsi="Calibri" w:cstheme="minorBidi"/>
                            <w:bCs/>
                            <w:color w:val="00B0F0"/>
                            <w:sz w:val="18"/>
                            <w:szCs w:val="18"/>
                          </w:rPr>
                          <w:t xml:space="preserve"> </w:t>
                        </w:r>
                        <w:r w:rsidR="00957FFB" w:rsidRPr="00957FFB">
                          <w:rPr>
                            <w:rFonts w:asciiTheme="minorHAnsi" w:hAnsi="Calibri" w:cstheme="minorBidi"/>
                            <w:b/>
                            <w:bCs/>
                            <w:color w:val="7030A0"/>
                            <w:sz w:val="18"/>
                            <w:szCs w:val="18"/>
                          </w:rPr>
                          <w:t>SL</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-Consolidate work product materials (</w:t>
                        </w:r>
                        <w:r>
                          <w:rPr>
                            <w:rFonts w:asciiTheme="minorHAnsi" w:hAnsi="Calibri" w:cstheme="minorBidi"/>
                            <w:b/>
                            <w:bCs/>
                            <w:color w:val="7030A0"/>
                            <w:sz w:val="18"/>
                            <w:szCs w:val="18"/>
                          </w:rPr>
                          <w:t xml:space="preserve">SL </w:t>
                        </w:r>
                        <w:r>
                          <w:rPr>
                            <w:rFonts w:asciiTheme="minorHAnsi" w:hAnsi="Calibri" w:cstheme="minorBidi"/>
                            <w:color w:val="000000" w:themeColor="dark1"/>
                            <w:sz w:val="18"/>
                            <w:szCs w:val="18"/>
                          </w:rPr>
                          <w:t xml:space="preserve">or </w:t>
                        </w:r>
                        <w:r>
                          <w:rPr>
                            <w:rFonts w:asciiTheme="minorHAnsi" w:hAnsi="Calibri" w:cstheme="minorBidi"/>
                            <w:b/>
                            <w:bCs/>
                            <w:color w:val="FF0000"/>
                            <w:sz w:val="18"/>
                            <w:szCs w:val="18"/>
                          </w:rPr>
                          <w:t>SAG F</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7030A0"/>
                            <w:sz w:val="18"/>
                            <w:szCs w:val="18"/>
                          </w:rPr>
                          <w:t>SL</w:t>
                        </w:r>
                        <w:r>
                          <w:rPr>
                            <w:rFonts w:asciiTheme="minorHAnsi" w:hAnsi="Calibri" w:cstheme="minorBidi"/>
                            <w:color w:val="000000" w:themeColor="dark1"/>
                            <w:sz w:val="18"/>
                            <w:szCs w:val="18"/>
                          </w:rPr>
                          <w:t xml:space="preserve"> or </w:t>
                        </w:r>
                        <w:r>
                          <w:rPr>
                            <w:rFonts w:asciiTheme="minorHAnsi" w:hAnsi="Calibri" w:cstheme="minorBidi"/>
                            <w:b/>
                            <w:bCs/>
                            <w:color w:val="FF0000"/>
                            <w:sz w:val="18"/>
                            <w:szCs w:val="18"/>
                          </w:rPr>
                          <w:t>SA</w:t>
                        </w:r>
                        <w:r w:rsidR="009F63A4">
                          <w:rPr>
                            <w:rFonts w:asciiTheme="minorHAnsi" w:hAnsi="Calibri" w:cstheme="minorBidi"/>
                            <w:b/>
                            <w:bCs/>
                            <w:color w:val="FF0000"/>
                            <w:sz w:val="18"/>
                            <w:szCs w:val="18"/>
                          </w:rPr>
                          <w:t>G</w:t>
                        </w:r>
                        <w:r>
                          <w:rPr>
                            <w:rFonts w:asciiTheme="minorHAnsi" w:hAnsi="Calibri" w:cstheme="minorBidi"/>
                            <w:b/>
                            <w:bCs/>
                            <w:color w:val="FF0000"/>
                            <w:sz w:val="18"/>
                            <w:szCs w:val="18"/>
                          </w:rPr>
                          <w:t xml:space="preserve"> F</w:t>
                        </w:r>
                        <w:r w:rsidR="00ED113D">
                          <w:rPr>
                            <w:rFonts w:asciiTheme="minorHAnsi" w:hAnsi="Calibri" w:cstheme="minorBidi"/>
                            <w:color w:val="000000" w:themeColor="dark1"/>
                            <w:sz w:val="18"/>
                            <w:szCs w:val="18"/>
                          </w:rPr>
                          <w:t xml:space="preserve"> circulates completed draft</w:t>
                        </w:r>
                        <w:r>
                          <w:rPr>
                            <w:rFonts w:asciiTheme="minorHAnsi" w:hAnsi="Calibri" w:cstheme="minorBidi"/>
                            <w:color w:val="000000" w:themeColor="dark1"/>
                            <w:sz w:val="18"/>
                            <w:szCs w:val="18"/>
                          </w:rPr>
                          <w:t xml:space="preserve"> work product to </w:t>
                        </w:r>
                        <w:r w:rsidRPr="00E723AD">
                          <w:rPr>
                            <w:rFonts w:asciiTheme="minorHAnsi" w:hAnsi="Calibri" w:cstheme="minorBidi"/>
                            <w:b/>
                            <w:bCs/>
                            <w:color w:val="00B0F0"/>
                            <w:sz w:val="18"/>
                            <w:szCs w:val="18"/>
                          </w:rPr>
                          <w:t>SM</w:t>
                        </w:r>
                      </w:p>
                    </w:txbxContent>
                  </v:textbox>
                </v:shape>
                <v:shape id="Flowchart: Process 5" o:spid="_x0000_s1030" type="#_x0000_t109" style="position:absolute;left:64550;top:20878;width:9983;height:29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PksIA&#10;AADaAAAADwAAAGRycy9kb3ducmV2LnhtbESPQWvCQBSE70L/w/IKvenGFkWjq9hCQC9Fo94f2Wc2&#10;bfZtyG5j/PddQfA4zMw3zHLd21p01PrKsYLxKAFBXDhdcangdMyGMxA+IGusHZOCG3lYr14GS0y1&#10;u/KBujyUIkLYp6jAhNCkUvrCkEU/cg1x9C6utRiibEupW7xGuK3le5JMpcWK44LBhr4MFb/5n1WQ&#10;fP805sz7z924q+f5xzHbzzeZUm+v/WYBIlAfnuFHe6sVTOB+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M+SwgAAANoAAAAPAAAAAAAAAAAAAAAAAJgCAABkcnMvZG93&#10;bnJldi54bWxQSwUGAAAAAAQABAD1AAAAhwMAAAAA&#10;" fillcolor="white [3201]" strokecolor="#4f81bd [3204]" strokeweight="2pt">
                  <v:textbo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Subcommittee Step #3</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 xml:space="preserve">-Subcommittee reviews work product materials from </w:t>
                        </w:r>
                        <w:r>
                          <w:rPr>
                            <w:rFonts w:asciiTheme="minorHAnsi" w:hAnsi="Calibri" w:cstheme="minorBidi"/>
                            <w:b/>
                            <w:bCs/>
                            <w:color w:val="FF0000"/>
                            <w:sz w:val="18"/>
                            <w:szCs w:val="18"/>
                          </w:rPr>
                          <w:t xml:space="preserve">SAG F </w:t>
                        </w:r>
                        <w:r>
                          <w:rPr>
                            <w:rFonts w:asciiTheme="minorHAnsi" w:hAnsi="Calibri" w:cstheme="minorBidi"/>
                            <w:color w:val="000000"/>
                            <w:sz w:val="18"/>
                            <w:szCs w:val="18"/>
                          </w:rPr>
                          <w:t>or</w:t>
                        </w:r>
                        <w:r>
                          <w:rPr>
                            <w:rFonts w:asciiTheme="minorHAnsi" w:hAnsi="Calibri" w:cstheme="minorBidi"/>
                            <w:b/>
                            <w:bCs/>
                            <w:color w:val="FF0000"/>
                            <w:sz w:val="18"/>
                            <w:szCs w:val="18"/>
                          </w:rPr>
                          <w:t xml:space="preserve"> </w:t>
                        </w:r>
                        <w:r>
                          <w:rPr>
                            <w:rFonts w:asciiTheme="minorHAnsi" w:hAnsi="Calibri" w:cstheme="minorBidi"/>
                            <w:b/>
                            <w:bCs/>
                            <w:color w:val="7030A0"/>
                            <w:sz w:val="18"/>
                            <w:szCs w:val="18"/>
                          </w:rPr>
                          <w:t>SL</w:t>
                        </w:r>
                        <w:r>
                          <w:rPr>
                            <w:rFonts w:asciiTheme="minorHAnsi" w:hAnsi="Calibri" w:cstheme="minorBidi"/>
                            <w:color w:val="000000" w:themeColor="dark1"/>
                            <w:sz w:val="18"/>
                            <w:szCs w:val="18"/>
                          </w:rPr>
                          <w:t xml:space="preserve"> (</w:t>
                        </w:r>
                        <w:r>
                          <w:rPr>
                            <w:rFonts w:asciiTheme="minorHAnsi" w:hAnsi="Calibri" w:cstheme="minorBidi"/>
                            <w:b/>
                            <w:bCs/>
                            <w:color w:val="00B0F0"/>
                            <w:sz w:val="18"/>
                            <w:szCs w:val="18"/>
                          </w:rPr>
                          <w:t>S</w:t>
                        </w:r>
                        <w:r w:rsidR="00076E33">
                          <w:rPr>
                            <w:rFonts w:asciiTheme="minorHAnsi" w:hAnsi="Calibri" w:cstheme="minorBidi"/>
                            <w:b/>
                            <w:bCs/>
                            <w:color w:val="00B0F0"/>
                            <w:sz w:val="18"/>
                            <w:szCs w:val="18"/>
                          </w:rPr>
                          <w:t>M</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 xml:space="preserve">-Consensus building with </w:t>
                        </w:r>
                        <w:r>
                          <w:rPr>
                            <w:rFonts w:asciiTheme="minorHAnsi" w:hAnsi="Calibri" w:cstheme="minorBidi"/>
                            <w:b/>
                            <w:bCs/>
                            <w:color w:val="00B0F0"/>
                            <w:sz w:val="18"/>
                            <w:szCs w:val="18"/>
                          </w:rPr>
                          <w:t>SM</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w:t>
                        </w:r>
                        <w:r>
                          <w:rPr>
                            <w:rFonts w:asciiTheme="minorHAnsi" w:hAnsi="Calibri" w:cstheme="minorBidi"/>
                            <w:b/>
                            <w:bCs/>
                            <w:color w:val="FF0000"/>
                            <w:sz w:val="18"/>
                            <w:szCs w:val="18"/>
                          </w:rPr>
                          <w:t xml:space="preserve">SAG F </w:t>
                        </w:r>
                        <w:r>
                          <w:rPr>
                            <w:rFonts w:asciiTheme="minorHAnsi" w:hAnsi="Calibri" w:cstheme="minorBidi"/>
                            <w:color w:val="000000" w:themeColor="dark1"/>
                            <w:sz w:val="18"/>
                            <w:szCs w:val="18"/>
                          </w:rPr>
                          <w:t>to attend</w:t>
                        </w:r>
                        <w:r w:rsidR="00A404F4">
                          <w:rPr>
                            <w:rFonts w:asciiTheme="minorHAnsi" w:hAnsi="Calibri" w:cstheme="minorBidi"/>
                            <w:color w:val="000000" w:themeColor="dark1"/>
                            <w:sz w:val="18"/>
                            <w:szCs w:val="18"/>
                          </w:rPr>
                          <w:t>, record</w:t>
                        </w:r>
                      </w:p>
                    </w:txbxContent>
                  </v:textbox>
                </v:shape>
                <v:shape id="Flowchart: Process 6" o:spid="_x0000_s1031" type="#_x0000_t109" style="position:absolute;left:95415;top:20878;width:9145;height:29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R5cIA&#10;AADaAAAADwAAAGRycy9kb3ducmV2LnhtbESPQWvCQBSE7wX/w/IEb3WjgtTUVVQI6KXYpL0/sq/Z&#10;tNm3IbvG+O/dguBxmJlvmPV2sI3oqfO1YwWzaQKCuHS65krBV5G9voHwAVlj45gU3MjDdjN6WWOq&#10;3ZU/qc9DJSKEfYoKTAhtKqUvDVn0U9cSR+/HdRZDlF0ldYfXCLeNnCfJUlqsOS4YbOlgqPzLL1ZB&#10;8vHbmm8+70+zvlnliyI7r3aZUpPxsHsHEWgIz/CjfdQKlvB/Jd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lHlwgAAANoAAAAPAAAAAAAAAAAAAAAAAJgCAABkcnMvZG93&#10;bnJldi54bWxQSwUGAAAAAAQABAD1AAAAhwMAAAAA&#10;" fillcolor="white [3201]" strokecolor="#4f81bd [3204]" strokeweight="2pt">
                  <v:textbo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EE SAG Meeting #2</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-Summarize and review work product materials with SAG (</w:t>
                        </w:r>
                        <w:r>
                          <w:rPr>
                            <w:rFonts w:asciiTheme="minorHAnsi" w:hAnsi="Calibri" w:cstheme="minorBidi"/>
                            <w:b/>
                            <w:bCs/>
                            <w:color w:val="7030A0"/>
                            <w:sz w:val="18"/>
                            <w:szCs w:val="18"/>
                          </w:rPr>
                          <w:t>SL</w:t>
                        </w:r>
                        <w:r>
                          <w:rPr>
                            <w:rFonts w:asciiTheme="minorHAnsi" w:hAnsi="Calibri" w:cstheme="minorBidi"/>
                            <w:color w:val="000000" w:themeColor="dark1"/>
                            <w:sz w:val="18"/>
                            <w:szCs w:val="18"/>
                          </w:rPr>
                          <w:t xml:space="preserve"> / </w:t>
                        </w:r>
                        <w:r>
                          <w:rPr>
                            <w:rFonts w:asciiTheme="minorHAnsi" w:hAnsi="Calibri" w:cstheme="minorBidi"/>
                            <w:b/>
                            <w:bCs/>
                            <w:color w:val="00B0F0"/>
                            <w:sz w:val="18"/>
                            <w:szCs w:val="18"/>
                          </w:rPr>
                          <w:t>SM</w:t>
                        </w:r>
                        <w:r>
                          <w:rPr>
                            <w:rFonts w:asciiTheme="minorHAnsi" w:hAnsi="Calibri" w:cstheme="minorBidi"/>
                            <w:color w:val="000000" w:themeColor="dark1"/>
                            <w:sz w:val="18"/>
                            <w:szCs w:val="18"/>
                          </w:rPr>
                          <w: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-Consensus building with SAG participants</w:t>
                        </w:r>
                      </w:p>
                    </w:txbxContent>
                  </v:textbox>
                </v:shape>
                <v:shapetype id="_x0000_t110" coordsize="21600,21600" o:spt="110" path="m10800,l,10800,10800,21600,21600,10800xe">
                  <v:stroke joinstyle="miter"/>
                  <v:path gradientshapeok="t" o:connecttype="rect" textboxrect="5400,5400,16200,16200"/>
                </v:shapetype>
                <v:shape id="Flowchart: Decision 7" o:spid="_x0000_s1032" type="#_x0000_t110" style="position:absolute;left:77658;top:27093;width:14556;height:17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LJsMA&#10;AADaAAAADwAAAGRycy9kb3ducmV2LnhtbESPX2vCMBTF3wd+h3CFvc20wnRUYxljoiBM5ya+Xppr&#10;U9bc1CZq56c3wmCPh/Pnx5nmna3FmVpfOVaQDhIQxIXTFZcKvr/mTy8gfEDWWDsmBb/kIZ/1HqaY&#10;aXfhTzpvQyniCPsMFZgQmkxKXxiy6AeuIY7ewbUWQ5RtKXWLlzhuazlMkpG0WHEkGGzozVDxsz3Z&#10;CHH7JF2vrqeNeb4uj4t3/1HvCqUe+93rBESgLvyH/9pLrWAM9yvx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VLJsMAAADaAAAADwAAAAAAAAAAAAAAAACYAgAAZHJzL2Rv&#10;d25yZXYueG1sUEsFBgAAAAAEAAQA9QAAAIgDAAAAAA==&#10;" fillcolor="white [3201]" strokecolor="#4f81bd [3204]" strokeweight="2pt">
                  <v:textbox>
                    <w:txbxContent>
                      <w:p w:rsidR="00647BD0" w:rsidRDefault="00C27788" w:rsidP="00647BD0">
                        <w:pPr>
                          <w:pStyle w:val="NormalWeb"/>
                          <w:spacing w:before="0" w:beforeAutospacing="0" w:after="0" w:afterAutospacing="0"/>
                          <w:jc w:val="center"/>
                        </w:pPr>
                        <w:r>
                          <w:rPr>
                            <w:rFonts w:asciiTheme="minorHAnsi" w:hAnsi="Calibri" w:cstheme="minorBidi"/>
                            <w:color w:val="000000" w:themeColor="dark1"/>
                            <w:sz w:val="18"/>
                            <w:szCs w:val="18"/>
                          </w:rPr>
                          <w:t>Are all question</w:t>
                        </w:r>
                        <w:r w:rsidR="00914061">
                          <w:rPr>
                            <w:rFonts w:asciiTheme="minorHAnsi" w:hAnsi="Calibri" w:cstheme="minorBidi"/>
                            <w:color w:val="000000" w:themeColor="dark1"/>
                            <w:sz w:val="18"/>
                            <w:szCs w:val="18"/>
                          </w:rPr>
                          <w:t>s / issues addressed</w:t>
                        </w:r>
                        <w:r w:rsidR="00647BD0">
                          <w:rPr>
                            <w:rFonts w:asciiTheme="minorHAnsi" w:hAnsi="Calibri" w:cstheme="minorBidi"/>
                            <w:color w:val="000000" w:themeColor="dark1"/>
                            <w:sz w:val="18"/>
                            <w:szCs w:val="18"/>
                          </w:rPr>
                          <w:t>? (</w:t>
                        </w:r>
                        <w:r w:rsidR="008F6AA8" w:rsidRPr="008F6AA8">
                          <w:rPr>
                            <w:rFonts w:asciiTheme="minorHAnsi" w:hAnsi="Calibri" w:cstheme="minorBidi"/>
                            <w:b/>
                            <w:color w:val="7030A0"/>
                            <w:sz w:val="18"/>
                            <w:szCs w:val="18"/>
                          </w:rPr>
                          <w:t>SL</w:t>
                        </w:r>
                        <w:r w:rsidR="008F6AA8">
                          <w:rPr>
                            <w:rFonts w:asciiTheme="minorHAnsi" w:hAnsi="Calibri" w:cstheme="minorBidi"/>
                            <w:color w:val="000000" w:themeColor="dark1"/>
                            <w:sz w:val="18"/>
                            <w:szCs w:val="18"/>
                          </w:rPr>
                          <w:t xml:space="preserve"> / </w:t>
                        </w:r>
                        <w:r w:rsidR="00647BD0">
                          <w:rPr>
                            <w:rFonts w:asciiTheme="minorHAnsi" w:hAnsi="Calibri" w:cstheme="minorBidi"/>
                            <w:b/>
                            <w:bCs/>
                            <w:color w:val="00B0F0"/>
                            <w:sz w:val="18"/>
                            <w:szCs w:val="18"/>
                          </w:rPr>
                          <w:t>SM</w:t>
                        </w:r>
                        <w:r w:rsidR="00647BD0">
                          <w:rPr>
                            <w:rFonts w:asciiTheme="minorHAnsi" w:hAnsi="Calibri" w:cstheme="minorBidi"/>
                            <w:color w:val="000000" w:themeColor="dark1"/>
                            <w:sz w:val="18"/>
                            <w:szCs w:val="18"/>
                          </w:rPr>
                          <w:t>)</w:t>
                        </w:r>
                      </w:p>
                    </w:txbxContent>
                  </v:textbox>
                </v:shape>
                <v:shapetype id="_x0000_t202" coordsize="21600,21600" o:spt="202" path="m,l,21600r21600,l21600,xe">
                  <v:stroke joinstyle="miter"/>
                  <v:path gradientshapeok="t" o:connecttype="rect"/>
                </v:shapetype>
                <v:shape id="TextBox 178" o:spid="_x0000_s1033" type="#_x0000_t202" style="position:absolute;left:80630;top:50590;width:6021;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No</w:t>
                        </w:r>
                      </w:p>
                    </w:txbxContent>
                  </v:textbox>
                </v:shape>
                <v:shape id="TextBox 186" o:spid="_x0000_s1034" type="#_x0000_t202" style="position:absolute;left:91528;top:33597;width:457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Yes</w:t>
                        </w:r>
                      </w:p>
                    </w:txbxContent>
                  </v:textbox>
                </v:shape>
                <v:shape id="TextBox 207" o:spid="_x0000_s1035" type="#_x0000_t202" style="position:absolute;left:115055;top:46278;width:11388;height:6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 xml:space="preserve">No; issues cannot </w:t>
                        </w:r>
                      </w:p>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be resolved</w:t>
                        </w:r>
                      </w:p>
                    </w:txbxContent>
                  </v:textbox>
                </v:shape>
                <v:shape id="TextBox 208" o:spid="_x0000_s1036" type="#_x0000_t202" style="position:absolute;left:121479;top:33648;width:4801;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Yes</w:t>
                        </w:r>
                      </w:p>
                    </w:txbxContent>
                  </v:textbox>
                </v:shape>
                <v:shape id="TextBox 272" o:spid="_x0000_s1037" type="#_x0000_t202" style="position:absolute;left:85878;top:59861;width:32008;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cxsIA&#10;AADbAAAADwAAAGRycy9kb3ducmV2LnhtbERPS2sCMRC+C/0PYQq9SM0qVOtqFBEKQg/S9XEeNuNm&#10;6WayTVJ3/feNUPA2H99zluveNuJKPtSOFYxHGQji0umaKwXHw8frO4gQkTU2jknBjQKsV0+DJeba&#10;dfxF1yJWIoVwyFGBibHNpQylIYth5FrixF2ctxgT9JXUHrsUbhs5ybKptFhzajDY0tZQ+V38WgVx&#10;Pn3b7366c3MrZhvjP092eDgp9fLcbxYgIvXxIf5373SaP4H7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VzGwgAAANsAAAAPAAAAAAAAAAAAAAAAAJgCAABkcnMvZG93&#10;bnJldi54bWxQSwUGAAAAAAQABAD1AAAAhwMAAAAA&#10;" fillcolor="#d8d8d8 [2732]" strokecolor="black [3213]">
                  <v:textbo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Legend</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38" type="#_x0000_t114" style="position:absolute;left:126415;top:39610;width:9773;height:22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zDMIA&#10;AADbAAAADwAAAGRycy9kb3ducmV2LnhtbERP32vCMBB+F/wfwg32ZtNNlNEZRQVhMAXXDfZ6NLe2&#10;s7mUJm3jf78MBN/u4/t5q00wjRioc7VlBU9JCoK4sLrmUsHX52H2AsJ5ZI2NZVJwJQeb9XSywkzb&#10;kT9oyH0pYgi7DBVU3reZlK6oyKBLbEscuR/bGfQRdqXUHY4x3DTyOU2X0mDNsaHClvYVFZe8Nwr6&#10;+fHwXvatP/6eTrsz7sLi2walHh/C9hWEp+Dv4pv7Tc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XMMwgAAANsAAAAPAAAAAAAAAAAAAAAAAJgCAABkcnMvZG93&#10;bnJldi54bWxQSwUGAAAAAAQABAD1AAAAhwMAAAAA&#10;" fillcolor="white [3201]" strokecolor="#4f81bd [3204]" strokeweight="2pt">
                  <v:textbo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Finalize Consensus Work Product and Comparison Exhibit of Non-Consensus Issues</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-Post to SAG website</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-File with ICC (if applicable)</w:t>
                        </w:r>
                      </w:p>
                    </w:txbxContent>
                  </v:textbox>
                </v:shape>
                <v:shape id="Flowchart: Document 14" o:spid="_x0000_s1039" type="#_x0000_t114" style="position:absolute;left:86346;top:63250;width:15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zeMAA&#10;AADbAAAADwAAAGRycy9kb3ducmV2LnhtbERPTWuDQBC9F/oflgn01qwJIqnNRqQQ8FRQG3od3KmK&#10;7qy4m2j/fTcQ6G0e73OO2WpGcaPZ9ZYV7LYRCOLG6p5bBV/1+fUAwnlkjaNlUvBLDrLT89MRU20X&#10;LulW+VaEEHYpKui8n1IpXdORQbe1E3Hgfuxs0Ac4t1LPuIRwM8p9FCXSYM+hocOJPjpqhupqFCRF&#10;Xeafw9DXh8v38raP49oPsVIvmzV/B+Fp9f/ih7vQYX4M91/CAfL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jzeMAAAADbAAAADwAAAAAAAAAAAAAAAACYAgAAZHJzL2Rvd25y&#10;ZXYueG1sUEsFBgAAAAAEAAQA9QAAAIUDAAAAAA==&#10;" fillcolor="white [3201]" strokecolor="#4f81bd [3204]" strokeweight="2pt">
                  <v:textbox>
                    <w:txbxContent>
                      <w:p w:rsidR="00647BD0" w:rsidRDefault="00647BD0" w:rsidP="00647BD0">
                        <w:pPr>
                          <w:rPr>
                            <w:rFonts w:eastAsia="Times New Roman"/>
                          </w:rPr>
                        </w:pPr>
                      </w:p>
                    </w:txbxContent>
                  </v:textbox>
                </v:shape>
                <v:rect id="Rectangle 15" o:spid="_x0000_s1040" style="position:absolute;left:86441;top:65814;width:1623;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7xMEA&#10;AADbAAAADwAAAGRycy9kb3ducmV2LnhtbERPTWvCQBC9F/wPywje6sZaRaKrSKG0p4aqqMchO2aD&#10;2dkku43pv+8WBG/zeJ+z2vS2Eh21vnSsYDJOQBDnTpdcKDjs358XIHxA1lg5JgW/5GGzHjytMNXu&#10;xt/U7UIhYgj7FBWYEOpUSp8bsujHriaO3MW1FkOEbSF1i7cYbiv5kiRzabHk2GCwpjdD+XX3YxXU&#10;Zvqls1NWvZ6zRjcTbT/k0So1GvbbJYhAfXiI7+5PHefP4P+Xe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u8TBAAAA2wAAAA8AAAAAAAAAAAAAAAAAmAIAAGRycy9kb3du&#10;cmV2LnhtbFBLBQYAAAAABAAEAPUAAACGAwAAAAA=&#10;" fillcolor="white [3201]" strokecolor="#4f81bd [3204]" strokeweight="2pt">
                  <v:textbox>
                    <w:txbxContent>
                      <w:p w:rsidR="00647BD0" w:rsidRDefault="00647BD0" w:rsidP="00647BD0">
                        <w:pPr>
                          <w:rPr>
                            <w:rFonts w:eastAsia="Times New Roman"/>
                          </w:rPr>
                        </w:pPr>
                      </w:p>
                    </w:txbxContent>
                  </v:textbox>
                </v:rect>
                <v:shape id="Flowchart: Terminator 16" o:spid="_x0000_s1041" type="#_x0000_t116" style="position:absolute;left:86773;top:67916;width:1184;height:20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8h8IA&#10;AADbAAAADwAAAGRycy9kb3ducmV2LnhtbERPS2sCMRC+F/wPYYTeatZKVdaNIq6FSi+tevA4bGYf&#10;uJmEJNXtv28Khd7m43tOsRlML27kQ2dZwXSSgSCurO64UXA+vT4tQYSIrLG3TAq+KcBmPXooMNf2&#10;zp90O8ZGpBAOOSpoY3S5lKFqyWCYWEecuNp6gzFB30jt8Z7CTS+fs2wuDXacGlp0tGupuh6/jILs&#10;Y/9+MeW5lLPhUC9fFofSO6fU43jYrkBEGuK/+M/9ptP8Ofz+kg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TyHwgAAANsAAAAPAAAAAAAAAAAAAAAAAJgCAABkcnMvZG93&#10;bnJldi54bWxQSwUGAAAAAAQABAD1AAAAhwMAAAAA&#10;" fillcolor="white [3201]" strokecolor="#4f81bd [3204]" strokeweight="2pt">
                  <v:textbox>
                    <w:txbxContent>
                      <w:p w:rsidR="00647BD0" w:rsidRDefault="00647BD0" w:rsidP="00647BD0">
                        <w:pPr>
                          <w:rPr>
                            <w:rFonts w:eastAsia="Times New Roman"/>
                          </w:rPr>
                        </w:pPr>
                      </w:p>
                    </w:txbxContent>
                  </v:textbox>
                </v:shape>
                <v:shape id="Flowchart: Decision 17" o:spid="_x0000_s1042" type="#_x0000_t110" style="position:absolute;left:86613;top:70454;width:162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OesEA&#10;AADbAAAADwAAAGRycy9kb3ducmV2LnhtbERP22rCQBB9F/yHZQTfdNOAraSuoQpChBJo9APG7JiE&#10;ZmdDdo3Rr+8WCn2bw7nOJh1NKwbqXWNZwcsyAkFcWt1wpeB8OizWIJxH1thaJgUPcpBup5MNJtre&#10;+YuGwlcihLBLUEHtfZdI6cqaDLql7YgDd7W9QR9gX0nd4z2Em1bGUfQqDTYcGmrsaF9T+V3cjIJ9&#10;hrq4drqN4udqOOIl/9S7XKn5bPx4B+Fp9P/iP3emw/w3+P0lH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UznrBAAAA2wAAAA8AAAAAAAAAAAAAAAAAmAIAAGRycy9kb3du&#10;cmV2LnhtbFBLBQYAAAAABAAEAPUAAACGAwAAAAA=&#10;" fillcolor="white [3201]" strokecolor="#4f81bd [3204]" strokeweight="2pt">
                  <v:textbox>
                    <w:txbxContent>
                      <w:p w:rsidR="00647BD0" w:rsidRDefault="00647BD0" w:rsidP="00647BD0">
                        <w:pPr>
                          <w:rPr>
                            <w:rFonts w:eastAsia="Times New Roman"/>
                          </w:rPr>
                        </w:pPr>
                      </w:p>
                    </w:txbxContent>
                  </v:textbox>
                </v:shape>
                <v:shape id="TextBox 284" o:spid="_x0000_s1043" type="#_x0000_t202" style="position:absolute;left:88366;top:62948;width:29265;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TvsUA&#10;AADbAAAADwAAAGRycy9kb3ducmV2LnhtbESPQWvCQBCF74X+h2UEL6Vu9CBNdBUpKOKhNCrS45Ad&#10;k2B2NmRXTf31zqHQ2wzvzXvfzJe9a9SNulB7NjAeJaCIC29rLg0cD+v3D1AhIltsPJOBXwqwXLy+&#10;zDGz/s453faxVBLCIUMDVYxtpnUoKnIYRr4lFu3sO4dR1q7UtsO7hLtGT5Jkqh3WLA0VtvRZUXHZ&#10;X52Bt590lWJNh93klJ7yx/c1f2y+jBkO+tUMVKQ+/pv/rrdW8AVWfpEB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1O+xQAAANsAAAAPAAAAAAAAAAAAAAAAAJgCAABkcnMv&#10;ZG93bnJldi54bWxQSwUGAAAAAAQABAD1AAAAigMAAAAA&#10;" fillcolor="white [3201]" stroked="f">
                  <v:textbox>
                    <w:txbxContent>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Document - document or deliverable in the process</w:t>
                        </w:r>
                      </w:p>
                    </w:txbxContent>
                  </v:textbox>
                </v:shape>
                <v:shape id="TextBox 285" o:spid="_x0000_s1044" type="#_x0000_t202" style="position:absolute;left:88556;top:65457;width:29113;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2JcIA&#10;AADbAAAADwAAAGRycy9kb3ducmV2LnhtbERPTYvCMBC9L/gfwgheljXVg2y7RhFBEQ9iq8geh2a2&#10;LTaT0kSt/nojLHibx/uc6bwztbhS6yrLCkbDCARxbnXFhYLjYfX1DcJ5ZI21ZVJwJwfzWe9jiom2&#10;N07pmvlChBB2CSoovW8SKV1ekkE3tA1x4P5sa9AH2BZSt3gL4aaW4yiaSIMVh4YSG1qWlJ+zi1Hw&#10;+RsvYqzosB2f4lP62F/Sx3qn1KDfLX5AeOr8W/zv3ugwP4bX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YlwgAAANsAAAAPAAAAAAAAAAAAAAAAAJgCAABkcnMvZG93&#10;bnJldi54bWxQSwUGAAAAAAQABAD1AAAAhwMAAAAA&#10;" fillcolor="white [3201]" stroked="f">
                  <v:textbox>
                    <w:txbxContent>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Process - operation or action step</w:t>
                        </w:r>
                      </w:p>
                    </w:txbxContent>
                  </v:textbox>
                </v:shape>
                <v:shape id="TextBox 286" o:spid="_x0000_s1045" type="#_x0000_t202" style="position:absolute;left:88537;top:67719;width:28579;height: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VBcMA&#10;AADbAAAADwAAAGRycy9kb3ducmV2LnhtbERPTWuDQBC9F/oflin0Upq1HkI02QQptJQeStQgPQ7u&#10;RKXurLhrYvPrs4dAjo/3vdnNphcnGl1nWcHbIgJBXFvdcaPgUH68rkA4j6yxt0wK/snBbvv4sMFU&#10;2zPndCp8I0IIuxQVtN4PqZSubsmgW9iBOHBHOxr0AY6N1COeQ7jpZRxFS2mw49DQ4kDvLdV/xWQU&#10;vPwmWYIdld9xlVT5ZT/ll88fpZ6f5mwNwtPs7+Kb+0sriMP68CX8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2VBcMAAADbAAAADwAAAAAAAAAAAAAAAACYAgAAZHJzL2Rv&#10;d25yZXYueG1sUEsFBgAAAAAEAAQA9QAAAIgDAAAAAA==&#10;" fillcolor="white [3201]" stroked="f">
                  <v:textbox>
                    <w:txbxContent>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Terminator - start or stop in process</w:t>
                        </w:r>
                      </w:p>
                    </w:txbxContent>
                  </v:textbox>
                </v:shape>
                <v:shape id="TextBox 287" o:spid="_x0000_s1046" type="#_x0000_t202" style="position:absolute;left:88537;top:69982;width:28579;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wnsYA&#10;AADbAAAADwAAAGRycy9kb3ducmV2LnhtbESPQWvCQBSE74X+h+UVvBTdJIfSpK4igqV4kCYR6fGR&#10;fU1Cs29DdqPRX98tFDwOM/MNs1xPphNnGlxrWUG8iEAQV1a3XCs4lrv5KwjnkTV2lknBlRysV48P&#10;S8y0vXBO58LXIkDYZaig8b7PpHRVQwbdwvbEwfu2g0Ef5FBLPeAlwE0nkyh6kQZbDgsN9rRtqPop&#10;RqPg+SvdpNhSuU9O6Sm/fY757f2g1Oxp2ryB8DT5e/i//aEVJDH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EwnsYAAADbAAAADwAAAAAAAAAAAAAAAACYAgAAZHJz&#10;L2Rvd25yZXYueG1sUEsFBgAAAAAEAAQA9QAAAIsDAAAAAA==&#10;" fillcolor="white [3201]" stroked="f">
                  <v:textbox>
                    <w:txbxContent>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Decision - a question or branch in the process</w:t>
                        </w:r>
                      </w:p>
                    </w:txbxContent>
                  </v:textbox>
                </v:shape>
                <v:shape id="TextBox 288" o:spid="_x0000_s1047" type="#_x0000_t202" style="position:absolute;left:85739;top:72395;width:3094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u6cQA&#10;AADbAAAADwAAAGRycy9kb3ducmV2LnhtbESPQYvCMBSE78L+h/AW9iJrag9iq1FkQZE9iFWRPT6a&#10;Z1u2eSlN1OqvN4LgcZiZb5jpvDO1uFDrKssKhoMIBHFudcWFgsN++T0G4TyyxtoyKbiRg/nsozfF&#10;VNsrZ3TZ+UIECLsUFZTeN6mULi/JoBvYhjh4J9sa9EG2hdQtXgPc1DKOopE0WHFYKLGhn5Ly/93Z&#10;KOj/JYsEK9r/xsfkmN235+y+2ij19dktJiA8df4dfrXXWkEc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runEAAAA2wAAAA8AAAAAAAAAAAAAAAAAmAIAAGRycy9k&#10;b3ducmV2LnhtbFBLBQYAAAAABAAEAPUAAACJAwAAAAA=&#10;" fillcolor="white [3201]" stroked="f">
                  <v:textbox>
                    <w:txbxContent>
                      <w:p w:rsidR="00647BD0" w:rsidRDefault="00647BD0" w:rsidP="00647BD0">
                        <w:pPr>
                          <w:pStyle w:val="NormalWeb"/>
                          <w:spacing w:before="0" w:beforeAutospacing="0" w:after="0" w:afterAutospacing="0"/>
                        </w:pPr>
                        <w:r>
                          <w:rPr>
                            <w:rFonts w:asciiTheme="minorHAnsi" w:hAnsi="Calibri" w:cstheme="minorBidi"/>
                            <w:b/>
                            <w:bCs/>
                            <w:color w:val="FF0000"/>
                            <w:sz w:val="18"/>
                            <w:szCs w:val="18"/>
                          </w:rPr>
                          <w:t xml:space="preserve">SAG F </w:t>
                        </w:r>
                        <w:r>
                          <w:rPr>
                            <w:rFonts w:asciiTheme="minorHAnsi" w:hAnsi="Calibri" w:cstheme="minorBidi"/>
                            <w:color w:val="000000" w:themeColor="dark1"/>
                            <w:sz w:val="18"/>
                            <w:szCs w:val="18"/>
                          </w:rPr>
                          <w:t>= SAG Facilitator</w:t>
                        </w:r>
                      </w:p>
                    </w:txbxContent>
                  </v:textbox>
                </v:shape>
                <v:shape id="TextBox 289" o:spid="_x0000_s1048" type="#_x0000_t202" style="position:absolute;left:85826;top:74206;width:30713;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LcsUA&#10;AADbAAAADwAAAGRycy9kb3ducmV2LnhtbESPQWvCQBSE74L/YXlCL1I3plBM6ioiWKQHMSrS4yP7&#10;mgSzb0N21eivd4WCx2FmvmGm887U4kKtqywrGI8iEMS51RUXCg771fsEhPPIGmvLpOBGDuazfm+K&#10;qbZXzuiy84UIEHYpKii9b1IpXV6SQTeyDXHw/mxr0AfZFlK3eA1wU8s4ij6lwYrDQokNLUvKT7uz&#10;UTD8TRYJVrT/iY/JMbtvz9n9e6PU26BbfIHw1PlX+L+91griD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wtyxQAAANsAAAAPAAAAAAAAAAAAAAAAAJgCAABkcnMv&#10;ZG93bnJldi54bWxQSwUGAAAAAAQABAD1AAAAigMAAAAA&#10;" fillcolor="white [3201]" stroked="f">
                  <v:textbox>
                    <w:txbxContent>
                      <w:p w:rsidR="00647BD0" w:rsidRDefault="00647BD0" w:rsidP="00647BD0">
                        <w:pPr>
                          <w:pStyle w:val="NormalWeb"/>
                          <w:spacing w:before="0" w:beforeAutospacing="0" w:after="0" w:afterAutospacing="0"/>
                        </w:pPr>
                        <w:r>
                          <w:rPr>
                            <w:rFonts w:asciiTheme="minorHAnsi" w:hAnsi="Calibri" w:cstheme="minorBidi"/>
                            <w:b/>
                            <w:bCs/>
                            <w:color w:val="00B050"/>
                            <w:sz w:val="18"/>
                            <w:szCs w:val="18"/>
                          </w:rPr>
                          <w:t xml:space="preserve">SP </w:t>
                        </w:r>
                        <w:r>
                          <w:rPr>
                            <w:rFonts w:asciiTheme="minorHAnsi" w:hAnsi="Calibri" w:cstheme="minorBidi"/>
                            <w:color w:val="000000" w:themeColor="dark1"/>
                            <w:sz w:val="18"/>
                            <w:szCs w:val="18"/>
                          </w:rPr>
                          <w:t>= Subcommittee Proponents</w:t>
                        </w:r>
                      </w:p>
                    </w:txbxContent>
                  </v:textbox>
                </v:shape>
                <v:shape id="TextBox 290" o:spid="_x0000_s1049" type="#_x0000_t202" style="position:absolute;left:85922;top:75920;width:30560;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BsUA&#10;AADbAAAADwAAAGRycy9kb3ducmV2LnhtbESPQWvCQBSE74L/YXlCL1I3hlJM6ioiWKQHMSrS4yP7&#10;mgSzb0N21eivd4WCx2FmvmGm887U4kKtqywrGI8iEMS51RUXCg771fsEhPPIGmvLpOBGDuazfm+K&#10;qbZXzuiy84UIEHYpKii9b1IpXV6SQTeyDXHw/mxr0AfZFlK3eA1wU8s4ij6lwYrDQokNLUvKT7uz&#10;UTD8TRYJVrT/iY/JMbtvz9n9e6PU26BbfIHw1PlX+L+91griD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pMGxQAAANsAAAAPAAAAAAAAAAAAAAAAAJgCAABkcnMv&#10;ZG93bnJldi54bWxQSwUGAAAAAAQABAD1AAAAigMAAAAA&#10;" fillcolor="white [3201]" stroked="f">
                  <v:textbox>
                    <w:txbxContent>
                      <w:p w:rsidR="00647BD0" w:rsidRDefault="00647BD0" w:rsidP="00647BD0">
                        <w:pPr>
                          <w:pStyle w:val="NormalWeb"/>
                          <w:spacing w:before="0" w:beforeAutospacing="0" w:after="0" w:afterAutospacing="0"/>
                        </w:pPr>
                        <w:r>
                          <w:rPr>
                            <w:rFonts w:asciiTheme="minorHAnsi" w:hAnsi="Calibri" w:cstheme="minorBidi"/>
                            <w:b/>
                            <w:bCs/>
                            <w:color w:val="00B0F0"/>
                            <w:sz w:val="18"/>
                            <w:szCs w:val="18"/>
                          </w:rPr>
                          <w:t>SM</w:t>
                        </w:r>
                        <w:r>
                          <w:rPr>
                            <w:rFonts w:asciiTheme="minorHAnsi" w:hAnsi="Calibri" w:cstheme="minorBidi"/>
                            <w:b/>
                            <w:bCs/>
                            <w:color w:val="000000" w:themeColor="dark1"/>
                            <w:sz w:val="18"/>
                            <w:szCs w:val="18"/>
                          </w:rPr>
                          <w:t xml:space="preserve"> </w:t>
                        </w:r>
                        <w:r>
                          <w:rPr>
                            <w:rFonts w:asciiTheme="minorHAnsi" w:hAnsi="Calibri" w:cstheme="minorBidi"/>
                            <w:color w:val="000000" w:themeColor="dark1"/>
                            <w:sz w:val="18"/>
                            <w:szCs w:val="18"/>
                          </w:rPr>
                          <w:t>= Subcommittee Members</w:t>
                        </w:r>
                      </w:p>
                      <w:p w:rsidR="00647BD0" w:rsidRDefault="00647BD0" w:rsidP="00647BD0">
                        <w:pPr>
                          <w:pStyle w:val="NormalWeb"/>
                          <w:spacing w:before="0" w:beforeAutospacing="0" w:after="0" w:afterAutospacing="0"/>
                        </w:pPr>
                        <w:r>
                          <w:rPr>
                            <w:rFonts w:asciiTheme="minorHAnsi" w:hAnsi="Calibri" w:cstheme="minorBidi"/>
                            <w:b/>
                            <w:bCs/>
                            <w:color w:val="7030A0"/>
                            <w:sz w:val="18"/>
                            <w:szCs w:val="18"/>
                          </w:rPr>
                          <w:t>SL</w:t>
                        </w:r>
                        <w:r>
                          <w:rPr>
                            <w:rFonts w:asciiTheme="minorHAnsi" w:hAnsi="Calibri" w:cstheme="minorBidi"/>
                            <w:color w:val="000000" w:themeColor="dark1"/>
                            <w:sz w:val="18"/>
                            <w:szCs w:val="18"/>
                          </w:rPr>
                          <w:t xml:space="preserve"> = Subcommittee Lead</w:t>
                        </w:r>
                      </w:p>
                    </w:txbxContent>
                  </v:textbox>
                </v:shape>
                <v:shape id="Flowchart: Decision 25" o:spid="_x0000_s1050" type="#_x0000_t110" style="position:absolute;left:107685;top:27086;width:14556;height:17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uksQA&#10;AADbAAAADwAAAGRycy9kb3ducmV2LnhtbESPXWvCMBSG7wX/QziCd5q2oIzOKCIOhcE+qmO3h+as&#10;KTYnXRO1+uuXwWCXL+/Hw7tY9bYRF+p87VhBOk1AEJdO11wpOB6eJg8gfEDW2DgmBTfysFoOBwvM&#10;tbvyO12KUIk4wj5HBSaENpfSl4Ys+qlriaP35TqLIcqukrrDaxy3jcySZC4t1hwJBlvaGCpPxdlG&#10;iPtM0tfn+/nNzO77793WvzQfpVLjUb9+BBGoD//hv/ZeK8h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LpLEAAAA2wAAAA8AAAAAAAAAAAAAAAAAmAIAAGRycy9k&#10;b3ducmV2LnhtbFBLBQYAAAAABAAEAPUAAACJAwAAAAA=&#10;" fillcolor="white [3201]" strokecolor="#4f81bd [3204]" strokeweight="2pt">
                  <v:textbox>
                    <w:txbxContent>
                      <w:p w:rsidR="00647BD0" w:rsidRDefault="00647BD0" w:rsidP="00647BD0">
                        <w:pPr>
                          <w:pStyle w:val="NormalWeb"/>
                          <w:spacing w:before="0" w:beforeAutospacing="0" w:after="0" w:afterAutospacing="0"/>
                          <w:jc w:val="center"/>
                        </w:pPr>
                        <w:r>
                          <w:rPr>
                            <w:rFonts w:asciiTheme="minorHAnsi" w:hAnsi="Calibri" w:cstheme="minorBidi"/>
                            <w:color w:val="000000" w:themeColor="dark1"/>
                            <w:sz w:val="18"/>
                            <w:szCs w:val="18"/>
                          </w:rPr>
                          <w:t>Did SAG reach consensus?</w:t>
                        </w:r>
                      </w:p>
                    </w:txbxContent>
                  </v:textbox>
                </v:shape>
                <v:shape id="Flowchart: Document 26" o:spid="_x0000_s1051" type="#_x0000_t114" style="position:absolute;left:126606;top:15669;width:9582;height:20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aKcQA&#10;AADbAAAADwAAAGRycy9kb3ducmV2LnhtbESPQWvCQBSE7wX/w/KE3upGS6VEV9FCoNAEqhW8PrLP&#10;JJp9G7Ibs/333UKhx2FmvmHW22BacafeNZYVzGcJCOLS6oYrBaev7OkVhPPIGlvLpOCbHGw3k4c1&#10;ptqOfKD70VciQtilqKD2vkuldGVNBt3MdsTRu9jeoI+yr6TucYxw08pFkiylwYbjQo0dvdVU3o6D&#10;UTA859lHNXQ+vxbF/hP34eVsg1KP07BbgfAU/H/4r/2uFSy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SGinEAAAA2wAAAA8AAAAAAAAAAAAAAAAAmAIAAGRycy9k&#10;b3ducmV2LnhtbFBLBQYAAAAABAAEAPUAAACJAwAAAAA=&#10;" fillcolor="white [3201]" strokecolor="#4f81bd [3204]" strokeweight="2pt">
                  <v:textbo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18"/>
                            <w:szCs w:val="18"/>
                          </w:rPr>
                          <w:t>Finalize Work Product</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-Post to SAG website</w:t>
                        </w:r>
                      </w:p>
                      <w:p w:rsidR="00647BD0" w:rsidRDefault="00647BD0" w:rsidP="00647BD0">
                        <w:pPr>
                          <w:pStyle w:val="NormalWeb"/>
                          <w:spacing w:before="0" w:beforeAutospacing="0" w:after="0" w:afterAutospacing="0"/>
                        </w:pPr>
                        <w:r>
                          <w:rPr>
                            <w:rFonts w:asciiTheme="minorHAnsi" w:hAnsi="Calibri" w:cstheme="minorBidi"/>
                            <w:color w:val="000000" w:themeColor="dark1"/>
                            <w:sz w:val="18"/>
                            <w:szCs w:val="18"/>
                          </w:rPr>
                          <w:t>-File with ICC (if applicable)</w:t>
                        </w:r>
                      </w:p>
                    </w:txbxContent>
                  </v:textbox>
                </v:shape>
                <v:shape id="TextBox 3" o:spid="_x0000_s1052" type="#_x0000_t202" style="position:absolute;width:137179;height:7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36"/>
                            <w:szCs w:val="36"/>
                          </w:rPr>
                          <w:t>Draft SAG Subcommittee Process</w:t>
                        </w:r>
                      </w:p>
                      <w:p w:rsidR="00647BD0" w:rsidRDefault="00647BD0" w:rsidP="00647BD0">
                        <w:pPr>
                          <w:pStyle w:val="NormalWeb"/>
                          <w:spacing w:before="0" w:beforeAutospacing="0" w:after="0" w:afterAutospacing="0"/>
                          <w:jc w:val="center"/>
                        </w:pPr>
                        <w:r>
                          <w:rPr>
                            <w:rFonts w:asciiTheme="minorHAnsi" w:hAnsi="Calibri" w:cstheme="minorBidi"/>
                            <w:b/>
                            <w:bCs/>
                            <w:color w:val="000000" w:themeColor="dark1"/>
                            <w:sz w:val="36"/>
                            <w:szCs w:val="36"/>
                          </w:rPr>
                          <w:t>3/14/2014</w:t>
                        </w:r>
                      </w:p>
                    </w:txbxContent>
                  </v:textbox>
                </v:shape>
              </v:group>
            </w:pict>
          </mc:Fallback>
        </mc:AlternateContent>
      </w:r>
    </w:p>
    <w:p w:rsidR="00647BD0" w:rsidRDefault="00647BD0"/>
    <w:p w:rsidR="00647BD0" w:rsidRDefault="00647BD0"/>
    <w:p w:rsidR="00647BD0" w:rsidRDefault="00647BD0">
      <w:r>
        <w:rPr>
          <w:noProof/>
        </w:rPr>
        <mc:AlternateContent>
          <mc:Choice Requires="wps">
            <w:drawing>
              <wp:anchor distT="0" distB="0" distL="114300" distR="114300" simplePos="0" relativeHeight="251660288" behindDoc="0" locked="0" layoutInCell="1" allowOverlap="1" wp14:anchorId="1DD49B3B" wp14:editId="0053EA53">
                <wp:simplePos x="0" y="0"/>
                <wp:positionH relativeFrom="column">
                  <wp:posOffset>8880475</wp:posOffset>
                </wp:positionH>
                <wp:positionV relativeFrom="paragraph">
                  <wp:posOffset>404495</wp:posOffset>
                </wp:positionV>
                <wp:extent cx="1831757" cy="312790"/>
                <wp:effectExtent l="0" t="0" r="0" b="0"/>
                <wp:wrapNone/>
                <wp:docPr id="47" name="TextBox 46"/>
                <wp:cNvGraphicFramePr/>
                <a:graphic xmlns:a="http://schemas.openxmlformats.org/drawingml/2006/main">
                  <a:graphicData uri="http://schemas.microsoft.com/office/word/2010/wordprocessingShape">
                    <wps:wsp>
                      <wps:cNvSpPr txBox="1"/>
                      <wps:spPr>
                        <a:xfrm>
                          <a:off x="0" y="0"/>
                          <a:ext cx="1831757" cy="3127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No; limited issues to resolve</w:t>
                            </w:r>
                          </w:p>
                        </w:txbxContent>
                      </wps:txbx>
                      <wps:bodyPr vertOverflow="clip" horzOverflow="clip" wrap="square" rtlCol="0" anchor="t"/>
                    </wps:wsp>
                  </a:graphicData>
                </a:graphic>
              </wp:anchor>
            </w:drawing>
          </mc:Choice>
          <mc:Fallback>
            <w:pict>
              <v:shape id="TextBox 46" o:spid="_x0000_s1053" type="#_x0000_t202" style="position:absolute;margin-left:699.25pt;margin-top:31.85pt;width:144.25pt;height:2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" filled="f" stroked="f">
                <v:textbo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rPr>
                        <w:t>No; limited issues to resolve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9F3FDE" wp14:editId="0CB174BD">
                <wp:simplePos x="0" y="0"/>
                <wp:positionH relativeFrom="column">
                  <wp:posOffset>-41275</wp:posOffset>
                </wp:positionH>
                <wp:positionV relativeFrom="paragraph">
                  <wp:posOffset>4552315</wp:posOffset>
                </wp:positionV>
                <wp:extent cx="4470168" cy="2285323"/>
                <wp:effectExtent l="0" t="0" r="26035" b="20320"/>
                <wp:wrapNone/>
                <wp:docPr id="252" name="TextBox 251"/>
                <wp:cNvGraphicFramePr/>
                <a:graphic xmlns:a="http://schemas.openxmlformats.org/drawingml/2006/main">
                  <a:graphicData uri="http://schemas.microsoft.com/office/word/2010/wordprocessingShape">
                    <wps:wsp>
                      <wps:cNvSpPr txBox="1"/>
                      <wps:spPr>
                        <a:xfrm>
                          <a:off x="0" y="0"/>
                          <a:ext cx="4470168" cy="2285323"/>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u w:val="single"/>
                              </w:rPr>
                              <w:t>Overview: SAG Subcommittee Process</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The SAG Subcommittee Process will be piloted in 2014 to address issues in greater depth that cannot be effectively addressed in the larger SAG group. Subcommittees are intended to meet the following guidelines:</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xml:space="preserve">1) </w:t>
                            </w:r>
                            <w:r>
                              <w:rPr>
                                <w:rFonts w:asciiTheme="minorHAnsi" w:hAnsi="Calibri" w:cstheme="minorBidi"/>
                                <w:color w:val="000000" w:themeColor="dark1"/>
                                <w:sz w:val="20"/>
                                <w:szCs w:val="20"/>
                                <w:u w:val="single"/>
                              </w:rPr>
                              <w:t>Clear Work Product:</w:t>
                            </w:r>
                            <w:r>
                              <w:rPr>
                                <w:rFonts w:asciiTheme="minorHAnsi" w:hAnsi="Calibri" w:cstheme="minorBidi"/>
                                <w:color w:val="000000" w:themeColor="dark1"/>
                                <w:sz w:val="20"/>
                                <w:szCs w:val="20"/>
                              </w:rPr>
                              <w:t>  Prior to the start of subcommittee work, the expected subcommittee work product should be clearly defined.</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xml:space="preserve">2) </w:t>
                            </w:r>
                            <w:r>
                              <w:rPr>
                                <w:rFonts w:asciiTheme="minorHAnsi" w:hAnsi="Calibri" w:cstheme="minorBidi"/>
                                <w:color w:val="000000" w:themeColor="dark1"/>
                                <w:sz w:val="20"/>
                                <w:szCs w:val="20"/>
                                <w:u w:val="single"/>
                              </w:rPr>
                              <w:t>Clear Timeline and Process</w:t>
                            </w:r>
                            <w:r>
                              <w:rPr>
                                <w:rFonts w:asciiTheme="minorHAnsi" w:hAnsi="Calibri" w:cstheme="minorBidi"/>
                                <w:color w:val="000000" w:themeColor="dark1"/>
                                <w:sz w:val="20"/>
                                <w:szCs w:val="20"/>
                              </w:rPr>
                              <w:t>:  At the beginning of the subcommittee process, a timeline and roles and responsibilities must also be clearly defined.</w:t>
                            </w:r>
                          </w:p>
                          <w:p w:rsidR="00647BD0" w:rsidRDefault="00647BD0" w:rsidP="00647BD0">
                            <w:pPr>
                              <w:pStyle w:val="NormalWeb"/>
                              <w:spacing w:before="0" w:beforeAutospacing="0" w:after="0" w:afterAutospacing="0"/>
                            </w:pPr>
                            <w:proofErr w:type="gramStart"/>
                            <w:r>
                              <w:rPr>
                                <w:rFonts w:asciiTheme="minorHAnsi" w:hAnsi="Calibri" w:cstheme="minorBidi"/>
                                <w:color w:val="000000" w:themeColor="dark1"/>
                                <w:sz w:val="20"/>
                                <w:szCs w:val="20"/>
                              </w:rPr>
                              <w:t xml:space="preserve">3) </w:t>
                            </w:r>
                            <w:r>
                              <w:rPr>
                                <w:rFonts w:asciiTheme="minorHAnsi" w:hAnsi="Calibri" w:cstheme="minorBidi"/>
                                <w:color w:val="000000" w:themeColor="dark1"/>
                                <w:sz w:val="20"/>
                                <w:szCs w:val="20"/>
                                <w:u w:val="single"/>
                              </w:rPr>
                              <w:t>SAG</w:t>
                            </w:r>
                            <w:proofErr w:type="gramEnd"/>
                            <w:r>
                              <w:rPr>
                                <w:rFonts w:asciiTheme="minorHAnsi" w:hAnsi="Calibri" w:cstheme="minorBidi"/>
                                <w:color w:val="000000" w:themeColor="dark1"/>
                                <w:sz w:val="20"/>
                                <w:szCs w:val="20"/>
                                <w:u w:val="single"/>
                              </w:rPr>
                              <w:t xml:space="preserve"> Facilitator Participation</w:t>
                            </w:r>
                            <w:r w:rsidR="00B20203">
                              <w:rPr>
                                <w:rFonts w:asciiTheme="minorHAnsi" w:hAnsi="Calibri" w:cstheme="minorBidi"/>
                                <w:color w:val="000000" w:themeColor="dark1"/>
                                <w:sz w:val="20"/>
                                <w:szCs w:val="20"/>
                              </w:rPr>
                              <w:t xml:space="preserve">: SAG Facilitator </w:t>
                            </w:r>
                            <w:r>
                              <w:rPr>
                                <w:rFonts w:asciiTheme="minorHAnsi" w:hAnsi="Calibri" w:cstheme="minorBidi"/>
                                <w:color w:val="000000" w:themeColor="dark1"/>
                                <w:sz w:val="20"/>
                                <w:szCs w:val="20"/>
                              </w:rPr>
                              <w:t>to attend meetings, take notes on action items, consolidate materials if nec</w:t>
                            </w:r>
                            <w:r w:rsidR="003471E8">
                              <w:rPr>
                                <w:rFonts w:asciiTheme="minorHAnsi" w:hAnsi="Calibri" w:cstheme="minorBidi"/>
                                <w:color w:val="000000" w:themeColor="dark1"/>
                                <w:sz w:val="20"/>
                                <w:szCs w:val="20"/>
                              </w:rPr>
                              <w:t>e</w:t>
                            </w:r>
                            <w:r>
                              <w:rPr>
                                <w:rFonts w:asciiTheme="minorHAnsi" w:hAnsi="Calibri" w:cstheme="minorBidi"/>
                                <w:color w:val="000000" w:themeColor="dark1"/>
                                <w:sz w:val="20"/>
                                <w:szCs w:val="20"/>
                              </w:rPr>
                              <w:t>ssary, and post to EE SAG website.</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*If the Subcommittee Lead is not agreed upon by Subcommittee Members, the SA</w:t>
                            </w:r>
                            <w:r w:rsidR="009F63A4">
                              <w:rPr>
                                <w:rFonts w:asciiTheme="minorHAnsi" w:hAnsi="Calibri" w:cstheme="minorBidi"/>
                                <w:color w:val="000000" w:themeColor="dark1"/>
                                <w:sz w:val="20"/>
                                <w:szCs w:val="20"/>
                              </w:rPr>
                              <w:t>G</w:t>
                            </w:r>
                            <w:r w:rsidR="00CC7559">
                              <w:rPr>
                                <w:rFonts w:asciiTheme="minorHAnsi" w:hAnsi="Calibri" w:cstheme="minorBidi"/>
                                <w:color w:val="000000" w:themeColor="dark1"/>
                                <w:sz w:val="20"/>
                                <w:szCs w:val="20"/>
                              </w:rPr>
                              <w:t xml:space="preserve"> Facilitator </w:t>
                            </w:r>
                            <w:r>
                              <w:rPr>
                                <w:rFonts w:asciiTheme="minorHAnsi" w:hAnsi="Calibri" w:cstheme="minorBidi"/>
                                <w:color w:val="000000" w:themeColor="dark1"/>
                                <w:sz w:val="20"/>
                                <w:szCs w:val="20"/>
                              </w:rPr>
                              <w:t>will act as Subcommittee Lead.</w:t>
                            </w:r>
                          </w:p>
                        </w:txbxContent>
                      </wps:txbx>
                      <wps:bodyPr vertOverflow="clip" horzOverflow="clip" wrap="square" rtlCol="0" anchor="t"/>
                    </wps:wsp>
                  </a:graphicData>
                </a:graphic>
              </wp:anchor>
            </w:drawing>
          </mc:Choice>
          <mc:Fallback>
            <w:pict>
              <v:shape id="TextBox 251" o:spid="_x0000_s1054" type="#_x0000_t202" style="position:absolute;margin-left:-3.25pt;margin-top:358.45pt;width:352pt;height:17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" fillcolor="white [3201]" strokecolor="#7f7f7f [1601]">
                <v:textbox>
                  <w:txbxContent>
                    <w:p w:rsidR="00647BD0" w:rsidRDefault="00647BD0" w:rsidP="00647BD0">
                      <w:pPr>
                        <w:pStyle w:val="NormalWeb"/>
                        <w:spacing w:before="0" w:beforeAutospacing="0" w:after="0" w:afterAutospacing="0"/>
                      </w:pPr>
                      <w:r>
                        <w:rPr>
                          <w:rFonts w:asciiTheme="minorHAnsi" w:hAnsi="Calibri" w:cstheme="minorBidi"/>
                          <w:b/>
                          <w:bCs/>
                          <w:color w:val="000000" w:themeColor="dark1"/>
                          <w:sz w:val="20"/>
                          <w:szCs w:val="20"/>
                          <w:u w:val="single"/>
                        </w:rPr>
                        <w:t>Overview: SAG Subcommittee Process</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The SAG Subcommittee Process will be piloted in 2014 to address issues in greater depth that cannot be effectively addressed in the larger SAG group. Subcommittees are intended to meet the following guidelines:</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xml:space="preserve">1) </w:t>
                      </w:r>
                      <w:r>
                        <w:rPr>
                          <w:rFonts w:asciiTheme="minorHAnsi" w:hAnsi="Calibri" w:cstheme="minorBidi"/>
                          <w:color w:val="000000" w:themeColor="dark1"/>
                          <w:sz w:val="20"/>
                          <w:szCs w:val="20"/>
                          <w:u w:val="single"/>
                        </w:rPr>
                        <w:t>Clear Work Product:</w:t>
                      </w:r>
                      <w:r>
                        <w:rPr>
                          <w:rFonts w:asciiTheme="minorHAnsi" w:hAnsi="Calibri" w:cstheme="minorBidi"/>
                          <w:color w:val="000000" w:themeColor="dark1"/>
                          <w:sz w:val="20"/>
                          <w:szCs w:val="20"/>
                        </w:rPr>
                        <w:t>  Prior to the start of subcommittee work, the expected subcommittee work product should be clearly defined.</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xml:space="preserve">2) </w:t>
                      </w:r>
                      <w:r>
                        <w:rPr>
                          <w:rFonts w:asciiTheme="minorHAnsi" w:hAnsi="Calibri" w:cstheme="minorBidi"/>
                          <w:color w:val="000000" w:themeColor="dark1"/>
                          <w:sz w:val="20"/>
                          <w:szCs w:val="20"/>
                          <w:u w:val="single"/>
                        </w:rPr>
                        <w:t>Clear Timeline and Process</w:t>
                      </w:r>
                      <w:r>
                        <w:rPr>
                          <w:rFonts w:asciiTheme="minorHAnsi" w:hAnsi="Calibri" w:cstheme="minorBidi"/>
                          <w:color w:val="000000" w:themeColor="dark1"/>
                          <w:sz w:val="20"/>
                          <w:szCs w:val="20"/>
                        </w:rPr>
                        <w:t>:  At the beginning of the subcommittee process, a timeline and roles and responsibilities must also be clearly defined.</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xml:space="preserve">3) </w:t>
                      </w:r>
                      <w:r>
                        <w:rPr>
                          <w:rFonts w:asciiTheme="minorHAnsi" w:hAnsi="Calibri" w:cstheme="minorBidi"/>
                          <w:color w:val="000000" w:themeColor="dark1"/>
                          <w:sz w:val="20"/>
                          <w:szCs w:val="20"/>
                          <w:u w:val="single"/>
                        </w:rPr>
                        <w:t>SAG Facilitator Participation</w:t>
                      </w:r>
                      <w:r w:rsidR="00B20203">
                        <w:rPr>
                          <w:rFonts w:asciiTheme="minorHAnsi" w:hAnsi="Calibri" w:cstheme="minorBidi"/>
                          <w:color w:val="000000" w:themeColor="dark1"/>
                          <w:sz w:val="20"/>
                          <w:szCs w:val="20"/>
                        </w:rPr>
                        <w:t xml:space="preserve">: SAG Facilitator </w:t>
                      </w:r>
                      <w:r>
                        <w:rPr>
                          <w:rFonts w:asciiTheme="minorHAnsi" w:hAnsi="Calibri" w:cstheme="minorBidi"/>
                          <w:color w:val="000000" w:themeColor="dark1"/>
                          <w:sz w:val="20"/>
                          <w:szCs w:val="20"/>
                        </w:rPr>
                        <w:t>to attend meetings, take notes on action items, consolidate materials if nec</w:t>
                      </w:r>
                      <w:r w:rsidR="003471E8">
                        <w:rPr>
                          <w:rFonts w:asciiTheme="minorHAnsi" w:hAnsi="Calibri" w:cstheme="minorBidi"/>
                          <w:color w:val="000000" w:themeColor="dark1"/>
                          <w:sz w:val="20"/>
                          <w:szCs w:val="20"/>
                        </w:rPr>
                        <w:t>e</w:t>
                      </w:r>
                      <w:r>
                        <w:rPr>
                          <w:rFonts w:asciiTheme="minorHAnsi" w:hAnsi="Calibri" w:cstheme="minorBidi"/>
                          <w:color w:val="000000" w:themeColor="dark1"/>
                          <w:sz w:val="20"/>
                          <w:szCs w:val="20"/>
                        </w:rPr>
                        <w:t>ssary, and post to EE SAG website.</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 </w:t>
                      </w:r>
                    </w:p>
                    <w:p w:rsidR="00647BD0" w:rsidRDefault="00647BD0" w:rsidP="00647BD0">
                      <w:pPr>
                        <w:pStyle w:val="NormalWeb"/>
                        <w:spacing w:before="0" w:beforeAutospacing="0" w:after="0" w:afterAutospacing="0"/>
                      </w:pPr>
                      <w:r>
                        <w:rPr>
                          <w:rFonts w:asciiTheme="minorHAnsi" w:hAnsi="Calibri" w:cstheme="minorBidi"/>
                          <w:color w:val="000000" w:themeColor="dark1"/>
                          <w:sz w:val="20"/>
                          <w:szCs w:val="20"/>
                        </w:rPr>
                        <w:t>*If the Subcommittee Lead is not agreed upon by Subcommittee Members, the SA</w:t>
                      </w:r>
                      <w:r w:rsidR="009F63A4">
                        <w:rPr>
                          <w:rFonts w:asciiTheme="minorHAnsi" w:hAnsi="Calibri" w:cstheme="minorBidi"/>
                          <w:color w:val="000000" w:themeColor="dark1"/>
                          <w:sz w:val="20"/>
                          <w:szCs w:val="20"/>
                        </w:rPr>
                        <w:t>G</w:t>
                      </w:r>
                      <w:r w:rsidR="00CC7559">
                        <w:rPr>
                          <w:rFonts w:asciiTheme="minorHAnsi" w:hAnsi="Calibri" w:cstheme="minorBidi"/>
                          <w:color w:val="000000" w:themeColor="dark1"/>
                          <w:sz w:val="20"/>
                          <w:szCs w:val="20"/>
                        </w:rPr>
                        <w:t xml:space="preserve"> Facilitator </w:t>
                      </w:r>
                      <w:bookmarkStart w:id="1" w:name="_GoBack"/>
                      <w:bookmarkEnd w:id="1"/>
                      <w:r>
                        <w:rPr>
                          <w:rFonts w:asciiTheme="minorHAnsi" w:hAnsi="Calibri" w:cstheme="minorBidi"/>
                          <w:color w:val="000000" w:themeColor="dark1"/>
                          <w:sz w:val="20"/>
                          <w:szCs w:val="20"/>
                        </w:rPr>
                        <w:t>will act as Subcommittee Lead.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AF551A" wp14:editId="0ED83BAC">
                <wp:simplePos x="0" y="0"/>
                <wp:positionH relativeFrom="column">
                  <wp:posOffset>812165</wp:posOffset>
                </wp:positionH>
                <wp:positionV relativeFrom="paragraph">
                  <wp:posOffset>2341245</wp:posOffset>
                </wp:positionV>
                <wp:extent cx="399344" cy="657"/>
                <wp:effectExtent l="0" t="76200" r="20320" b="113665"/>
                <wp:wrapNone/>
                <wp:docPr id="45" name="Straight Arrow Connector 44"/>
                <wp:cNvGraphicFramePr/>
                <a:graphic xmlns:a="http://schemas.openxmlformats.org/drawingml/2006/main">
                  <a:graphicData uri="http://schemas.microsoft.com/office/word/2010/wordprocessingShape">
                    <wps:wsp>
                      <wps:cNvCnPr/>
                      <wps:spPr>
                        <a:xfrm flipV="1">
                          <a:off x="0" y="0"/>
                          <a:ext cx="399344" cy="6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63.95pt;margin-top:184.35pt;width:31.45pt;height:.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06700318" wp14:editId="1875F421">
                <wp:simplePos x="0" y="0"/>
                <wp:positionH relativeFrom="column">
                  <wp:posOffset>2522855</wp:posOffset>
                </wp:positionH>
                <wp:positionV relativeFrom="paragraph">
                  <wp:posOffset>2341245</wp:posOffset>
                </wp:positionV>
                <wp:extent cx="463109" cy="2736"/>
                <wp:effectExtent l="0" t="76200" r="13335" b="111760"/>
                <wp:wrapNone/>
                <wp:docPr id="48" name="Straight Arrow Connector 47"/>
                <wp:cNvGraphicFramePr/>
                <a:graphic xmlns:a="http://schemas.openxmlformats.org/drawingml/2006/main">
                  <a:graphicData uri="http://schemas.microsoft.com/office/word/2010/wordprocessingShape">
                    <wps:wsp>
                      <wps:cNvCnPr/>
                      <wps:spPr>
                        <a:xfrm>
                          <a:off x="0" y="0"/>
                          <a:ext cx="463109" cy="27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98.65pt;margin-top:184.35pt;width:36.45pt;height:.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6370639D" wp14:editId="002343C6">
                <wp:simplePos x="0" y="0"/>
                <wp:positionH relativeFrom="column">
                  <wp:posOffset>5308600</wp:posOffset>
                </wp:positionH>
                <wp:positionV relativeFrom="paragraph">
                  <wp:posOffset>2344420</wp:posOffset>
                </wp:positionV>
                <wp:extent cx="340625" cy="2757"/>
                <wp:effectExtent l="0" t="76200" r="21590" b="111760"/>
                <wp:wrapNone/>
                <wp:docPr id="50" name="Straight Arrow Connector 49"/>
                <wp:cNvGraphicFramePr/>
                <a:graphic xmlns:a="http://schemas.openxmlformats.org/drawingml/2006/main">
                  <a:graphicData uri="http://schemas.microsoft.com/office/word/2010/wordprocessingShape">
                    <wps:wsp>
                      <wps:cNvCnPr/>
                      <wps:spPr>
                        <a:xfrm>
                          <a:off x="0" y="0"/>
                          <a:ext cx="340625" cy="2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418pt;margin-top:184.6pt;width:26.8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7962CB20" wp14:editId="63EBB5BB">
                <wp:simplePos x="0" y="0"/>
                <wp:positionH relativeFrom="column">
                  <wp:posOffset>6640830</wp:posOffset>
                </wp:positionH>
                <wp:positionV relativeFrom="paragraph">
                  <wp:posOffset>2345055</wp:posOffset>
                </wp:positionV>
                <wp:extent cx="310348" cy="1632"/>
                <wp:effectExtent l="0" t="76200" r="13970" b="113030"/>
                <wp:wrapNone/>
                <wp:docPr id="52" name="Straight Arrow Connector 51"/>
                <wp:cNvGraphicFramePr/>
                <a:graphic xmlns:a="http://schemas.openxmlformats.org/drawingml/2006/main">
                  <a:graphicData uri="http://schemas.microsoft.com/office/word/2010/wordprocessingShape">
                    <wps:wsp>
                      <wps:cNvCnPr/>
                      <wps:spPr>
                        <a:xfrm flipV="1">
                          <a:off x="0" y="0"/>
                          <a:ext cx="310348" cy="16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522.9pt;margin-top:184.65pt;width:24.45pt;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5F8F8928" wp14:editId="64A7A69E">
                <wp:simplePos x="0" y="0"/>
                <wp:positionH relativeFrom="column">
                  <wp:posOffset>8396605</wp:posOffset>
                </wp:positionH>
                <wp:positionV relativeFrom="paragraph">
                  <wp:posOffset>2345055</wp:posOffset>
                </wp:positionV>
                <wp:extent cx="317917" cy="1631"/>
                <wp:effectExtent l="0" t="76200" r="25400" b="113030"/>
                <wp:wrapNone/>
                <wp:docPr id="56" name="Straight Arrow Connector 55"/>
                <wp:cNvGraphicFramePr/>
                <a:graphic xmlns:a="http://schemas.openxmlformats.org/drawingml/2006/main">
                  <a:graphicData uri="http://schemas.microsoft.com/office/word/2010/wordprocessingShape">
                    <wps:wsp>
                      <wps:cNvCnPr/>
                      <wps:spPr>
                        <a:xfrm>
                          <a:off x="0" y="0"/>
                          <a:ext cx="317917" cy="16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661.15pt;margin-top:184.65pt;width:25.05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40597992" wp14:editId="0EAFE1E7">
                <wp:simplePos x="0" y="0"/>
                <wp:positionH relativeFrom="column">
                  <wp:posOffset>9622790</wp:posOffset>
                </wp:positionH>
                <wp:positionV relativeFrom="paragraph">
                  <wp:posOffset>2344420</wp:posOffset>
                </wp:positionV>
                <wp:extent cx="310349" cy="2329"/>
                <wp:effectExtent l="0" t="76200" r="13970" b="112395"/>
                <wp:wrapNone/>
                <wp:docPr id="60" name="Straight Arrow Connector 59"/>
                <wp:cNvGraphicFramePr/>
                <a:graphic xmlns:a="http://schemas.openxmlformats.org/drawingml/2006/main">
                  <a:graphicData uri="http://schemas.microsoft.com/office/word/2010/wordprocessingShape">
                    <wps:wsp>
                      <wps:cNvCnPr/>
                      <wps:spPr>
                        <a:xfrm flipV="1">
                          <a:off x="0" y="0"/>
                          <a:ext cx="310349" cy="23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margin-left:757.7pt;margin-top:184.6pt;width:24.45pt;height:.2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2FB5D8D8" wp14:editId="0C7A20FB">
                <wp:simplePos x="0" y="0"/>
                <wp:positionH relativeFrom="column">
                  <wp:posOffset>11379200</wp:posOffset>
                </wp:positionH>
                <wp:positionV relativeFrom="paragraph">
                  <wp:posOffset>1416685</wp:posOffset>
                </wp:positionV>
                <wp:extent cx="433497" cy="927780"/>
                <wp:effectExtent l="0" t="76200" r="5080" b="24765"/>
                <wp:wrapNone/>
                <wp:docPr id="62" name="Elbow Connector 61"/>
                <wp:cNvGraphicFramePr/>
                <a:graphic xmlns:a="http://schemas.openxmlformats.org/drawingml/2006/main">
                  <a:graphicData uri="http://schemas.microsoft.com/office/word/2010/wordprocessingShape">
                    <wps:wsp>
                      <wps:cNvCnPr/>
                      <wps:spPr>
                        <a:xfrm flipV="1">
                          <a:off x="0" y="0"/>
                          <a:ext cx="433497" cy="92778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1" o:spid="_x0000_s1026" type="#_x0000_t34" style="position:absolute;margin-left:896pt;margin-top:111.55pt;width:34.15pt;height:73.0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5214D74B" wp14:editId="444FEA4A">
                <wp:simplePos x="0" y="0"/>
                <wp:positionH relativeFrom="column">
                  <wp:posOffset>10930255</wp:posOffset>
                </wp:positionH>
                <wp:positionV relativeFrom="paragraph">
                  <wp:posOffset>2939415</wp:posOffset>
                </wp:positionV>
                <wp:extent cx="588994" cy="1137460"/>
                <wp:effectExtent l="0" t="7620" r="51435" b="108585"/>
                <wp:wrapNone/>
                <wp:docPr id="256" name="Elbow Connector 255"/>
                <wp:cNvGraphicFramePr/>
                <a:graphic xmlns:a="http://schemas.openxmlformats.org/drawingml/2006/main">
                  <a:graphicData uri="http://schemas.microsoft.com/office/word/2010/wordprocessingShape">
                    <wps:wsp>
                      <wps:cNvCnPr/>
                      <wps:spPr>
                        <a:xfrm rot="16200000" flipH="1">
                          <a:off x="0" y="0"/>
                          <a:ext cx="588994" cy="113746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3" coordsize="21600,21600" o:spt="33" o:oned="t" path="m,l21600,r,21600e" filled="f">
                <v:stroke joinstyle="miter"/>
                <v:path arrowok="t" fillok="f" o:connecttype="none"/>
                <o:lock v:ext="edit" shapetype="t"/>
              </v:shapetype>
              <v:shape id="Elbow Connector 255" o:spid="_x0000_s1026" type="#_x0000_t33" style="position:absolute;margin-left:860.65pt;margin-top:231.45pt;width:46.4pt;height:89.55pt;rotation:9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77E9D023" wp14:editId="48DC000F">
                <wp:simplePos x="0" y="0"/>
                <wp:positionH relativeFrom="column">
                  <wp:posOffset>5936933</wp:posOffset>
                </wp:positionH>
                <wp:positionV relativeFrom="paragraph">
                  <wp:posOffset>-3243898</wp:posOffset>
                </wp:positionV>
                <wp:extent cx="649532" cy="8789067"/>
                <wp:effectExtent l="44767" t="221933" r="24448" b="24447"/>
                <wp:wrapNone/>
                <wp:docPr id="258" name="Elbow Connector 257"/>
                <wp:cNvGraphicFramePr/>
                <a:graphic xmlns:a="http://schemas.openxmlformats.org/drawingml/2006/main">
                  <a:graphicData uri="http://schemas.microsoft.com/office/word/2010/wordprocessingShape">
                    <wps:wsp>
                      <wps:cNvCnPr/>
                      <wps:spPr>
                        <a:xfrm rot="16200000" flipV="1">
                          <a:off x="0" y="0"/>
                          <a:ext cx="649532" cy="8789067"/>
                        </a:xfrm>
                        <a:prstGeom prst="bentConnector3">
                          <a:avLst>
                            <a:gd name="adj1" fmla="val 13519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57" o:spid="_x0000_s1026" type="#_x0000_t34" style="position:absolute;margin-left:467.5pt;margin-top:-255.45pt;width:51.15pt;height:692.05pt;rotation:90;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" adj="29202"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1672F1F" wp14:editId="3AFB1DDC">
                <wp:simplePos x="0" y="0"/>
                <wp:positionH relativeFrom="column">
                  <wp:posOffset>4449127</wp:posOffset>
                </wp:positionH>
                <wp:positionV relativeFrom="paragraph">
                  <wp:posOffset>632143</wp:posOffset>
                </wp:positionV>
                <wp:extent cx="642509" cy="5806698"/>
                <wp:effectExtent l="46673" t="0" r="14287" b="261938"/>
                <wp:wrapNone/>
                <wp:docPr id="260" name="Elbow Connector 259"/>
                <wp:cNvGraphicFramePr/>
                <a:graphic xmlns:a="http://schemas.openxmlformats.org/drawingml/2006/main">
                  <a:graphicData uri="http://schemas.microsoft.com/office/word/2010/wordprocessingShape">
                    <wps:wsp>
                      <wps:cNvCnPr/>
                      <wps:spPr>
                        <a:xfrm rot="5400000">
                          <a:off x="0" y="0"/>
                          <a:ext cx="642509" cy="5806698"/>
                        </a:xfrm>
                        <a:prstGeom prst="bentConnector3">
                          <a:avLst>
                            <a:gd name="adj1" fmla="val 13557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59" o:spid="_x0000_s1026" type="#_x0000_t34" style="position:absolute;margin-left:350.3pt;margin-top:49.8pt;width:50.6pt;height:457.2pt;rotation:9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" adj="29285" strokecolor="#4579b8 [3044]">
                <v:stroke endarrow="open"/>
              </v:shape>
            </w:pict>
          </mc:Fallback>
        </mc:AlternateContent>
      </w:r>
    </w:p>
    <w:sectPr w:rsidR="00647BD0" w:rsidSect="00647BD0">
      <w:pgSz w:w="24480" w:h="15840" w:orient="landscape"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D0"/>
    <w:rsid w:val="00076E33"/>
    <w:rsid w:val="000B543F"/>
    <w:rsid w:val="00107AF8"/>
    <w:rsid w:val="001B3362"/>
    <w:rsid w:val="002D6080"/>
    <w:rsid w:val="003471E8"/>
    <w:rsid w:val="00384839"/>
    <w:rsid w:val="003A56DE"/>
    <w:rsid w:val="004343A8"/>
    <w:rsid w:val="004E6CD5"/>
    <w:rsid w:val="00624435"/>
    <w:rsid w:val="00647BD0"/>
    <w:rsid w:val="008F6AA8"/>
    <w:rsid w:val="00914061"/>
    <w:rsid w:val="00957FFB"/>
    <w:rsid w:val="009B4FB4"/>
    <w:rsid w:val="009F63A4"/>
    <w:rsid w:val="00A404F4"/>
    <w:rsid w:val="00A70271"/>
    <w:rsid w:val="00B20203"/>
    <w:rsid w:val="00C27788"/>
    <w:rsid w:val="00CC7559"/>
    <w:rsid w:val="00D774CA"/>
    <w:rsid w:val="00E723AD"/>
    <w:rsid w:val="00ED113D"/>
    <w:rsid w:val="00FC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BD0"/>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BD0"/>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Celia Christensen</cp:lastModifiedBy>
  <cp:revision>2</cp:revision>
  <cp:lastPrinted>2014-03-18T16:07:00Z</cp:lastPrinted>
  <dcterms:created xsi:type="dcterms:W3CDTF">2014-03-19T17:17:00Z</dcterms:created>
  <dcterms:modified xsi:type="dcterms:W3CDTF">2014-03-19T17:17:00Z</dcterms:modified>
</cp:coreProperties>
</file>