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0" w:rsidRDefault="00107A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126D7" wp14:editId="3FCBE437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3624560" cy="8124190"/>
                <wp:effectExtent l="0" t="0" r="0" b="0"/>
                <wp:wrapNone/>
                <wp:docPr id="262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0" cy="8124190"/>
                          <a:chOff x="0" y="0"/>
                          <a:chExt cx="13717905" cy="8002905"/>
                        </a:xfrm>
                      </wpg:grpSpPr>
                      <wps:wsp>
                        <wps:cNvPr id="2" name="Flowchart: Terminator 2"/>
                        <wps:cNvSpPr/>
                        <wps:spPr>
                          <a:xfrm>
                            <a:off x="83832" y="2078355"/>
                            <a:ext cx="1501348" cy="296770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EE SAG Meeting #1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-Summarize ICC directives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8C4B0A" w:rsidRPr="008C4B0A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384839" w:rsidRPr="00FE745C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Presentation to SAG on issues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; i</w:t>
                              </w:r>
                              <w:r w:rsidR="007858C1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dentification of work products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sz w:val="17"/>
                                  <w:szCs w:val="17"/>
                                </w:rPr>
                                <w:t>SP</w:t>
                              </w:r>
                              <w:r w:rsidR="008C4B0A">
                                <w:rPr>
                                  <w:rFonts w:asciiTheme="minorHAnsi" w:hAnsi="Calibri" w:cstheme="minorBidi"/>
                                  <w:bCs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-Record SAG participant questions/issues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-Request for</w:t>
                              </w:r>
                              <w:r w:rsidR="002F3237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additional </w:t>
                              </w:r>
                              <w:r w:rsidR="002F3237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issues and</w:t>
                              </w:r>
                              <w:r w:rsidR="00FE745C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volunteer subcommittee members</w:t>
                              </w:r>
                              <w:r w:rsidR="005E442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(</w:t>
                              </w:r>
                              <w:r w:rsidR="005E4423"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5E442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, 5 business days to respond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4343A8" w:rsidRPr="00FE745C" w:rsidRDefault="004343A8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507422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nitial subcommittee meeting</w:t>
                              </w:r>
                              <w:r w:rsidR="00507422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Tues. July 15</w:t>
                              </w:r>
                              <w:r w:rsidR="00507422" w:rsidRPr="00507422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  <w:vertAlign w:val="superscript"/>
                                </w:rPr>
                                <w:t>th</w:t>
                              </w:r>
                              <w:r w:rsidR="00507422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1987245" y="2068830"/>
                            <a:ext cx="1465247" cy="298546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04045F" w:rsidRDefault="0004045F" w:rsidP="000404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Subcommittee Meeting #1:</w:t>
                              </w:r>
                            </w:p>
                            <w:p w:rsidR="000A0B43" w:rsidRPr="00FE745C" w:rsidRDefault="000A0B43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-Tues., July 15</w:t>
                              </w:r>
                              <w:r w:rsidRPr="000A0B4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  <w:vertAlign w:val="superscript"/>
                                </w:rPr>
                                <w:t>th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 xml:space="preserve">SM </w:t>
                              </w:r>
                              <w:r w:rsidR="00A404F4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discuss responses</w:t>
                              </w:r>
                              <w:r w:rsidR="000C5664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SAG q’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 / issues from EE SAG Meeting #1 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0C5664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further identify q’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 / issues 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624435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Refine work product</w:t>
                              </w:r>
                              <w:r w:rsidR="00FD2574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624435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i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dentify who will complete work product, or portions of</w:t>
                              </w:r>
                              <w:r w:rsidR="00FD2574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-Establish work product goals and timeline for completion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SAG F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attend</w:t>
                              </w:r>
                              <w:r w:rsidR="00A404F4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, record</w:t>
                              </w:r>
                            </w:p>
                            <w:p w:rsidR="00E513A1" w:rsidRPr="00FE745C" w:rsidRDefault="00E513A1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-Goa</w:t>
                              </w:r>
                              <w:r w:rsidR="006571C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l: Report-out to SAG at Dec. 9</w:t>
                              </w:r>
                              <w:r w:rsidR="006571C3" w:rsidRPr="006571C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  <w:vertAlign w:val="superscript"/>
                                </w:rPr>
                                <w:t>th</w:t>
                              </w:r>
                              <w:r w:rsidR="006571C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monthly meeting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3773806" y="2078355"/>
                            <a:ext cx="2338284" cy="29718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Subcommittee Step #2:  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Prepare and Review Work Product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-Subcommittee completes draft work product</w:t>
                              </w:r>
                              <w:r w:rsidR="002279E6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circulates to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FF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 xml:space="preserve">for review and comment to ensure all questions / issues addressed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860961" w:rsidRPr="00FE745C" w:rsidRDefault="00AF464D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-Discuss proposed </w:t>
                              </w:r>
                              <w:r w:rsidR="00CA3623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draft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work product</w:t>
                              </w:r>
                              <w:r w:rsidR="002279E6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(see </w:t>
                              </w:r>
                              <w:r w:rsidR="002279E6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list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below)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-Draft work product</w:t>
                              </w:r>
                              <w:r w:rsidR="00BD3258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may be revised based on input from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957FFB" w:rsidRPr="00FE745C">
                                <w:rPr>
                                  <w:rFonts w:asciiTheme="minorHAnsi" w:hAnsi="Calibri" w:cstheme="minorBidi"/>
                                  <w:bCs/>
                                  <w:sz w:val="17"/>
                                  <w:szCs w:val="17"/>
                                </w:rPr>
                                <w:t xml:space="preserve"> and</w:t>
                              </w:r>
                              <w:r w:rsidR="00957FFB" w:rsidRPr="00FE745C">
                                <w:rPr>
                                  <w:rFonts w:asciiTheme="minorHAnsi" w:hAnsi="Calibri" w:cstheme="minorBidi"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57FFB"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-Consolidate work product materials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 xml:space="preserve">SL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or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SAG F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or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SA</w:t>
                              </w:r>
                              <w:r w:rsidR="009F63A4"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 F</w:t>
                              </w:r>
                              <w:r w:rsidR="00ED113D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circulates completed draft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work product</w:t>
                              </w:r>
                              <w:r w:rsidR="0076550F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to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6455037" y="2087880"/>
                            <a:ext cx="998359" cy="295818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Subcommittee Step #3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-Subcommittee reviews work product materials from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SAG F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/>
                                  <w:sz w:val="17"/>
                                  <w:szCs w:val="17"/>
                                </w:rPr>
                                <w:t>or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076E33"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-Consensus building with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</w:rPr>
                                <w:t xml:space="preserve">SAG F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to attend</w:t>
                              </w:r>
                              <w:r w:rsidR="00A404F4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, record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owchart: Process 6"/>
                        <wps:cNvSpPr/>
                        <wps:spPr>
                          <a:xfrm>
                            <a:off x="9541566" y="2087880"/>
                            <a:ext cx="914526" cy="295817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EE SAG Meeting #2</w:t>
                              </w:r>
                            </w:p>
                            <w:p w:rsidR="00B15A2F" w:rsidRPr="00FE745C" w:rsidRDefault="00B15A2F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</w:t>
                              </w:r>
                              <w:r w:rsid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Tues., </w:t>
                              </w:r>
                              <w:r w:rsidR="00081918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Dec. 9</w:t>
                              </w:r>
                              <w:r w:rsidR="00081918" w:rsidRPr="00081918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  <w:vertAlign w:val="superscript"/>
                                </w:rPr>
                                <w:t>th</w:t>
                              </w:r>
                              <w:r w:rsidR="00081918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-Summarize and review work product materials with SAG (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/ 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-Consensus building with SAG participants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Flowchart: Decision 7"/>
                        <wps:cNvSpPr/>
                        <wps:spPr>
                          <a:xfrm>
                            <a:off x="7765859" y="2709340"/>
                            <a:ext cx="1455622" cy="171204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C27788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Are all question</w:t>
                              </w:r>
                              <w:r w:rsidR="00914061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s / issues addressed</w:t>
                              </w:r>
                              <w:r w:rsidR="00647BD0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? (</w:t>
                              </w:r>
                              <w:r w:rsidR="008F6AA8" w:rsidRPr="00FE745C">
                                <w:rPr>
                                  <w:rFonts w:asciiTheme="minorHAnsi" w:hAnsi="Calibri" w:cstheme="minorBidi"/>
                                  <w:b/>
                                  <w:color w:val="7030A0"/>
                                  <w:sz w:val="17"/>
                                  <w:szCs w:val="17"/>
                                </w:rPr>
                                <w:t>SL</w:t>
                              </w:r>
                              <w:r w:rsidR="008F6AA8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/ </w:t>
                              </w:r>
                              <w:r w:rsidR="00647BD0"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  <w:t>SM</w:t>
                              </w:r>
                              <w:r w:rsidR="00647BD0"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Box 178"/>
                        <wps:cNvSpPr txBox="1"/>
                        <wps:spPr>
                          <a:xfrm>
                            <a:off x="8063074" y="5059058"/>
                            <a:ext cx="602064" cy="3846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" name="TextBox 186"/>
                        <wps:cNvSpPr txBox="1"/>
                        <wps:spPr>
                          <a:xfrm>
                            <a:off x="9152891" y="3359757"/>
                            <a:ext cx="457264" cy="30922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" name="TextBox 207"/>
                        <wps:cNvSpPr txBox="1"/>
                        <wps:spPr>
                          <a:xfrm>
                            <a:off x="11505507" y="4627886"/>
                            <a:ext cx="1138871" cy="66013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No; issues cannot 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resolved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1" name="TextBox 208"/>
                        <wps:cNvSpPr txBox="1"/>
                        <wps:spPr>
                          <a:xfrm>
                            <a:off x="12147967" y="3364805"/>
                            <a:ext cx="480127" cy="30922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" name="TextBox 272"/>
                        <wps:cNvSpPr txBox="1"/>
                        <wps:spPr>
                          <a:xfrm>
                            <a:off x="8587817" y="5986111"/>
                            <a:ext cx="3200845" cy="2671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3" name="Flowchart: Document 13"/>
                        <wps:cNvSpPr/>
                        <wps:spPr>
                          <a:xfrm>
                            <a:off x="12641580" y="3961021"/>
                            <a:ext cx="977251" cy="2212863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Finalize Consensus Work Product</w:t>
                              </w:r>
                              <w:r w:rsidR="0039569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(s)</w:t>
                              </w: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 xml:space="preserve"> and Comparison Exhibit of Non-Consensus Issues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-Post to SAG website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-File with ICC (if applicable)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Flowchart: Document 14"/>
                        <wps:cNvSpPr/>
                        <wps:spPr>
                          <a:xfrm>
                            <a:off x="8634664" y="6325024"/>
                            <a:ext cx="155314" cy="171409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644189" y="6581453"/>
                            <a:ext cx="162303" cy="1542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6" name="Flowchart: Terminator 16"/>
                        <wps:cNvSpPr/>
                        <wps:spPr>
                          <a:xfrm rot="16200000">
                            <a:off x="8677362" y="6791687"/>
                            <a:ext cx="118352" cy="20756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8661335" y="7045484"/>
                            <a:ext cx="162303" cy="1799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8" name="TextBox 284"/>
                        <wps:cNvSpPr txBox="1"/>
                        <wps:spPr>
                          <a:xfrm>
                            <a:off x="8836620" y="6294856"/>
                            <a:ext cx="2926486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Document - document or deliverable in the process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9" name="TextBox 285"/>
                        <wps:cNvSpPr txBox="1"/>
                        <wps:spPr>
                          <a:xfrm>
                            <a:off x="8855670" y="6545726"/>
                            <a:ext cx="2911245" cy="2715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Process - operation or action step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0" name="TextBox 286"/>
                        <wps:cNvSpPr txBox="1"/>
                        <wps:spPr>
                          <a:xfrm>
                            <a:off x="8853766" y="6771988"/>
                            <a:ext cx="2857897" cy="2413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Terminator - start or stop in process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1" name="TextBox 287"/>
                        <wps:cNvSpPr txBox="1"/>
                        <wps:spPr>
                          <a:xfrm>
                            <a:off x="8853766" y="6998250"/>
                            <a:ext cx="2857897" cy="294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Decision - a question or branch in the process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2" name="TextBox 288"/>
                        <wps:cNvSpPr txBox="1"/>
                        <wps:spPr>
                          <a:xfrm>
                            <a:off x="8573970" y="7239596"/>
                            <a:ext cx="3094149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SAG F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SAG Facilitator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3" name="TextBox 289"/>
                        <wps:cNvSpPr txBox="1"/>
                        <wps:spPr>
                          <a:xfrm>
                            <a:off x="8582679" y="7420605"/>
                            <a:ext cx="3071286" cy="248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SP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Subcommittee Proponents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4" name="TextBox 290"/>
                        <wps:cNvSpPr txBox="1"/>
                        <wps:spPr>
                          <a:xfrm>
                            <a:off x="8592204" y="7592092"/>
                            <a:ext cx="3056045" cy="410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sz w:val="18"/>
                                  <w:szCs w:val="18"/>
                                </w:rPr>
                                <w:t>SM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>= Subcommittee Members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sz w:val="18"/>
                                  <w:szCs w:val="18"/>
                                </w:rPr>
                                <w:t>SL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 = Subcommittee Lead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" name="Flowchart: Decision 25"/>
                        <wps:cNvSpPr/>
                        <wps:spPr>
                          <a:xfrm>
                            <a:off x="10768556" y="2708652"/>
                            <a:ext cx="1455622" cy="171204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Did SAG reach consensus?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Flowchart: Document 26"/>
                        <wps:cNvSpPr/>
                        <wps:spPr>
                          <a:xfrm>
                            <a:off x="12660630" y="1566929"/>
                            <a:ext cx="958201" cy="2084872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Finalize Work Product</w:t>
                              </w:r>
                              <w:r w:rsidR="0039569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7"/>
                                  <w:szCs w:val="17"/>
                                </w:rPr>
                                <w:t>(s)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-Post to SAG website</w:t>
                              </w:r>
                            </w:p>
                            <w:p w:rsidR="00647BD0" w:rsidRPr="00FE745C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FE745C"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7"/>
                                  <w:szCs w:val="17"/>
                                </w:rPr>
                                <w:t>-File with ICC (if applicable)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TextBox 3"/>
                        <wps:cNvSpPr txBox="1"/>
                        <wps:spPr>
                          <a:xfrm>
                            <a:off x="0" y="0"/>
                            <a:ext cx="13717905" cy="11071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E25" w:rsidRDefault="00E9441D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Fuel Switching; CHP; Geothermal</w:t>
                              </w:r>
                              <w:r w:rsidR="00E60E6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; Ground Source Heat Pump</w:t>
                              </w:r>
                            </w:p>
                            <w:p w:rsidR="00647BD0" w:rsidRDefault="00647BD0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SAG Subcommittee Process</w:t>
                              </w:r>
                            </w:p>
                            <w:p w:rsidR="00647BD0" w:rsidRDefault="00E9441D" w:rsidP="00647B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 xml:space="preserve">DRAFT </w:t>
                              </w:r>
                              <w:r w:rsidR="007744A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6/19</w:t>
                              </w:r>
                              <w:r w:rsidR="00647BD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36"/>
                                  <w:szCs w:val="36"/>
                                </w:rPr>
                                <w:t>/2014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26" style="position:absolute;margin-left:-60pt;margin-top:-60pt;width:1072.8pt;height:639.7pt;z-index:251659264" coordsize="137179,8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left:838;top:20783;width:15013;height:29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sI8QA&#10;AADaAAAADwAAAGRycy9kb3ducmV2LnhtbESPQWvCQBSE7wX/w/IEL0U39VBq6hrEKo14ikrp8TX7&#10;TEKyb0N2Nem/7woFj8PMfMMsk8E04kadqywreJlFIIhzqysuFJxPu+kbCOeRNTaWScEvOUhWo6cl&#10;xtr2nNHt6AsRIOxiVFB638ZSurwkg25mW+LgXWxn0AfZFVJ32Ae4aeQ8il6lwYrDQoktbUrK6+PV&#10;KDjtsy9/vqTZwX5+0PPwXf8cFlulJuNh/Q7C0+Af4f92qhXM4X4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LCPEAAAA2g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EE SAG Meeting #1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-Summarize ICC directives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8C4B0A" w:rsidRPr="008C4B0A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Cs/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384839" w:rsidRPr="00FE745C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Presentation to SAG on issues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; i</w:t>
                        </w:r>
                        <w:r w:rsidR="007858C1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dentification of work products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sz w:val="17"/>
                            <w:szCs w:val="17"/>
                          </w:rPr>
                          <w:t>SP</w:t>
                        </w:r>
                        <w:r w:rsidR="008C4B0A">
                          <w:rPr>
                            <w:rFonts w:asciiTheme="minorHAnsi" w:hAnsi="Calibri" w:cstheme="minorBidi"/>
                            <w:bCs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-Record SAG participant questions/issues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-Request for</w:t>
                        </w:r>
                        <w:r w:rsidR="002F3237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additional </w:t>
                        </w:r>
                        <w:r w:rsidR="002F3237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issues and</w:t>
                        </w:r>
                        <w:r w:rsidR="00FE745C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volunteer subcommittee members</w:t>
                        </w:r>
                        <w:r w:rsidR="005E442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(</w:t>
                        </w:r>
                        <w:r w:rsidR="005E4423"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5E442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, 5 business days to respond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4343A8" w:rsidRPr="00FE745C" w:rsidRDefault="004343A8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507422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I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nitial subcommittee meeting</w:t>
                        </w:r>
                        <w:r w:rsidR="00507422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Tues. July 15</w:t>
                        </w:r>
                        <w:r w:rsidR="00507422" w:rsidRPr="00507422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  <w:vertAlign w:val="superscript"/>
                          </w:rPr>
                          <w:t>th</w:t>
                        </w:r>
                        <w:r w:rsidR="00507422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8" type="#_x0000_t109" style="position:absolute;left:19872;top:20688;width:14652;height:29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yfcMA&#10;AADaAAAADwAAAGRycy9kb3ducmV2LnhtbESPQWvCQBSE7wX/w/IEb3WTCqWmrkGFgF6KTfT+yL5m&#10;02bfhuw2xn/fLRR6HGbmG2aTT7YTIw2+dawgXSYgiGunW24UXKri8QWED8gaO8ek4E4e8u3sYYOZ&#10;djd+p7EMjYgQ9hkqMCH0mZS+NmTRL11PHL0PN1gMUQ6N1APeItx28ilJnqXFluOCwZ4Ohuqv8tsq&#10;SN4+e3Pl8/6Ujt26XFXFeb0rlFrMp90riEBT+A//tY9awQp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yfcMAAADaAAAADwAAAAAAAAAAAAAAAACYAgAAZHJzL2Rv&#10;d25yZXYueG1sUEsFBgAAAAAEAAQA9QAAAIgDAAAAAA==&#10;" fillcolor="white [3201]" strokecolor="#4f81bd [3204]" strokeweight="2pt">
                  <v:textbox>
                    <w:txbxContent>
                      <w:p w:rsidR="00647BD0" w:rsidRPr="0004045F" w:rsidRDefault="0004045F" w:rsidP="0004045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Subcommittee Meeting #1:</w:t>
                        </w:r>
                      </w:p>
                      <w:p w:rsidR="000A0B43" w:rsidRPr="00FE745C" w:rsidRDefault="000A0B43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-Tues., July 15</w:t>
                        </w:r>
                        <w:r w:rsidRPr="000A0B4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  <w:vertAlign w:val="superscript"/>
                          </w:rPr>
                          <w:t>th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 xml:space="preserve">SM </w:t>
                        </w:r>
                        <w:r w:rsidR="00A404F4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discuss responses</w:t>
                        </w:r>
                        <w:r w:rsidR="000C5664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SAG q’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s / issues from EE SAG Meeting #1 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0C5664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further identify q’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s / issues 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624435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Refine work product</w:t>
                        </w:r>
                        <w:r w:rsidR="00FD2574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="00624435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and i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dentify who will complete work product, or portions of</w:t>
                        </w:r>
                        <w:r w:rsidR="00FD2574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-Establish work product goals and timeline for completion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SAG F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attend</w:t>
                        </w:r>
                        <w:r w:rsidR="00A404F4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, record</w:t>
                        </w:r>
                      </w:p>
                      <w:p w:rsidR="00E513A1" w:rsidRPr="00FE745C" w:rsidRDefault="00E513A1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-Goa</w:t>
                        </w:r>
                        <w:r w:rsidR="006571C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l: Report-out to SAG at Dec. 9</w:t>
                        </w:r>
                        <w:r w:rsidR="006571C3" w:rsidRPr="006571C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  <w:vertAlign w:val="superscript"/>
                          </w:rPr>
                          <w:t>th</w:t>
                        </w:r>
                        <w:r w:rsidR="006571C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monthly meeting</w:t>
                        </w:r>
                      </w:p>
                    </w:txbxContent>
                  </v:textbox>
                </v:shape>
                <v:shape id="Flowchart: Process 4" o:spid="_x0000_s1029" type="#_x0000_t109" style="position:absolute;left:37738;top:20783;width:23382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qCcIA&#10;AADaAAAADwAAAGRycy9kb3ducmV2LnhtbESPQWvCQBSE70L/w/IKvenGVkSjq9hCQC9Fo94f2Wc2&#10;bfZtyG5j/PddQfA4zMw3zHLd21p01PrKsYLxKAFBXDhdcangdMyGMxA+IGusHZOCG3lYr14GS0y1&#10;u/KBujyUIkLYp6jAhNCkUvrCkEU/cg1x9C6utRiibEupW7xGuK3le5JMpcWK44LBhr4MFb/5n1WQ&#10;fP805sz7z924q+f5xzHbzzeZUm+v/WYBIlAfnuFHe6sVT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GoJwgAAANo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Subcommittee Step #2:  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Prepare and Review Work Product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-Subcommittee completes draft work product</w:t>
                        </w:r>
                        <w:r w:rsidR="002279E6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and circulates to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and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FE745C">
                          <w:rPr>
                            <w:rFonts w:asciiTheme="minorHAnsi" w:hAnsi="Calibri" w:cstheme="minorBidi"/>
                            <w:color w:val="FF0000"/>
                            <w:sz w:val="17"/>
                            <w:szCs w:val="17"/>
                          </w:rPr>
                          <w:t xml:space="preserve">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 xml:space="preserve">for review and comment to ensure all questions / issues addressed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860961" w:rsidRPr="00FE745C" w:rsidRDefault="00AF464D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-Discuss proposed </w:t>
                        </w:r>
                        <w:r w:rsidR="00CA3623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draft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work product</w:t>
                        </w:r>
                        <w:r w:rsidR="002279E6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(see </w:t>
                        </w:r>
                        <w:r w:rsidR="002279E6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list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below)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-Draft work product</w:t>
                        </w:r>
                        <w:r w:rsidR="00BD3258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may be revised based on input from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957FFB" w:rsidRPr="00FE745C">
                          <w:rPr>
                            <w:rFonts w:asciiTheme="minorHAnsi" w:hAnsi="Calibri" w:cstheme="minorBidi"/>
                            <w:bCs/>
                            <w:sz w:val="17"/>
                            <w:szCs w:val="17"/>
                          </w:rPr>
                          <w:t xml:space="preserve"> and</w:t>
                        </w:r>
                        <w:r w:rsidR="00957FFB" w:rsidRPr="00FE745C">
                          <w:rPr>
                            <w:rFonts w:asciiTheme="minorHAnsi" w:hAnsi="Calibri" w:cstheme="minorBidi"/>
                            <w:bCs/>
                            <w:color w:val="00B0F0"/>
                            <w:sz w:val="17"/>
                            <w:szCs w:val="17"/>
                          </w:rPr>
                          <w:t xml:space="preserve"> </w:t>
                        </w:r>
                        <w:r w:rsidR="00957FFB"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-Consolidate work product materials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 xml:space="preserve">SL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or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SAG F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or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SA</w:t>
                        </w:r>
                        <w:r w:rsidR="009F63A4"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>G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 F</w:t>
                        </w:r>
                        <w:r w:rsidR="00ED113D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circulates completed draft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work product</w:t>
                        </w:r>
                        <w:r w:rsidR="0076550F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to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</w:p>
                    </w:txbxContent>
                  </v:textbox>
                </v:shape>
                <v:shape id="Flowchart: Process 5" o:spid="_x0000_s1030" type="#_x0000_t109" style="position:absolute;left:64550;top:20878;width:9983;height:29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PksIA&#10;AADaAAAADwAAAGRycy9kb3ducmV2LnhtbESPQWvCQBSE70L/w/IKvenGFkWjq9hCQC9Fo94f2Wc2&#10;bfZtyG5j/PddQfA4zMw3zHLd21p01PrKsYLxKAFBXDhdcangdMyGMxA+IGusHZOCG3lYr14GS0y1&#10;u/KBujyUIkLYp6jAhNCkUvrCkEU/cg1x9C6utRiibEupW7xGuK3le5JMpcWK44LBhr4MFb/5n1WQ&#10;fP805sz7z924q+f5xzHbzzeZUm+v/WYBIlAfnuFHe6sVTOB+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+SwgAAANo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Subcommittee Step #3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-Subcommittee reviews work product materials from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SAG F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/>
                            <w:sz w:val="17"/>
                            <w:szCs w:val="17"/>
                          </w:rPr>
                          <w:t>or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</w:t>
                        </w:r>
                        <w:r w:rsidR="00076E33"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M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-Consensus building with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SAG F 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to attend</w:t>
                        </w:r>
                        <w:r w:rsidR="00A404F4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, record</w:t>
                        </w:r>
                      </w:p>
                    </w:txbxContent>
                  </v:textbox>
                </v:shape>
                <v:shape id="Flowchart: Process 6" o:spid="_x0000_s1031" type="#_x0000_t109" style="position:absolute;left:95415;top:20878;width:9145;height:29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R5cIA&#10;AADaAAAADwAAAGRycy9kb3ducmV2LnhtbESPQWvCQBSE7wX/w/IEb3WjgtTUVVQI6KXYpL0/sq/Z&#10;tNm3IbvG+O/dguBxmJlvmPV2sI3oqfO1YwWzaQKCuHS65krBV5G9voHwAVlj45gU3MjDdjN6WWOq&#10;3ZU/qc9DJSKEfYoKTAhtKqUvDVn0U9cSR+/HdRZDlF0ldYfXCLeNnCfJUlqsOS4YbOlgqPzLL1ZB&#10;8vHbmm8+70+zvlnliyI7r3aZUpPxsHsHEWgIz/CjfdQKlvB/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lHlwgAAANo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EE SAG Meeting #2</w:t>
                        </w:r>
                      </w:p>
                      <w:p w:rsidR="00B15A2F" w:rsidRPr="00FE745C" w:rsidRDefault="00B15A2F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</w:t>
                        </w:r>
                        <w:r w:rsid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Tues., </w:t>
                        </w:r>
                        <w:r w:rsidR="00081918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Dec. 9</w:t>
                        </w:r>
                        <w:r w:rsidR="00081918" w:rsidRPr="00081918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  <w:vertAlign w:val="superscript"/>
                          </w:rPr>
                          <w:t>th</w:t>
                        </w:r>
                        <w:r w:rsidR="00081918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-Summarize and review work product materials with SAG (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/ 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-Consensus building with SAG participants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32" type="#_x0000_t110" style="position:absolute;left:77658;top:27093;width:14556;height:17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LJsMA&#10;AADaAAAADwAAAGRycy9kb3ducmV2LnhtbESPX2vCMBTF3wd+h3CFvc20wnRUYxljoiBM5ya+Xppr&#10;U9bc1CZq56c3wmCPh/Pnx5nmna3FmVpfOVaQDhIQxIXTFZcKvr/mTy8gfEDWWDsmBb/kIZ/1HqaY&#10;aXfhTzpvQyniCPsMFZgQmkxKXxiy6AeuIY7ewbUWQ5RtKXWLlzhuazlMkpG0WHEkGGzozVDxsz3Z&#10;CHH7JF2vrqeNeb4uj4t3/1HvCqUe+93rBESgLvyH/9pLrWAM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LJsMAAADaAAAADwAAAAAAAAAAAAAAAACYAgAAZHJzL2Rv&#10;d25yZXYueG1sUEsFBgAAAAAEAAQA9QAAAIgDAAAAAA==&#10;" fillcolor="white [3201]" strokecolor="#4f81bd [3204]" strokeweight="2pt">
                  <v:textbox>
                    <w:txbxContent>
                      <w:p w:rsidR="00647BD0" w:rsidRPr="00FE745C" w:rsidRDefault="00C27788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Are all question</w:t>
                        </w:r>
                        <w:r w:rsidR="00914061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s / issues addressed</w:t>
                        </w:r>
                        <w:r w:rsidR="00647BD0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? (</w:t>
                        </w:r>
                        <w:r w:rsidR="008F6AA8" w:rsidRPr="00FE745C">
                          <w:rPr>
                            <w:rFonts w:asciiTheme="minorHAnsi" w:hAnsi="Calibri" w:cstheme="minorBidi"/>
                            <w:b/>
                            <w:color w:val="7030A0"/>
                            <w:sz w:val="17"/>
                            <w:szCs w:val="17"/>
                          </w:rPr>
                          <w:t>SL</w:t>
                        </w:r>
                        <w:r w:rsidR="008F6AA8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 xml:space="preserve"> / </w:t>
                        </w:r>
                        <w:r w:rsidR="00647BD0"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  <w:t>SM</w:t>
                        </w:r>
                        <w:r w:rsidR="00647BD0"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8" o:spid="_x0000_s1033" type="#_x0000_t202" style="position:absolute;left:80630;top:50590;width:6021;height:3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Box 186" o:spid="_x0000_s1034" type="#_x0000_t202" style="position:absolute;left:91528;top:33597;width:4573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207" o:spid="_x0000_s1035" type="#_x0000_t202" style="position:absolute;left:115055;top:46278;width:11388;height:6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No; issues cannot 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be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resolved</w:t>
                        </w:r>
                      </w:p>
                    </w:txbxContent>
                  </v:textbox>
                </v:shape>
                <v:shape id="TextBox 208" o:spid="_x0000_s1036" type="#_x0000_t202" style="position:absolute;left:121479;top:33648;width:480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272" o:spid="_x0000_s1037" type="#_x0000_t202" style="position:absolute;left:85878;top:59861;width:32008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cxsIA&#10;AADbAAAADwAAAGRycy9kb3ducmV2LnhtbERPS2sCMRC+C/0PYQq9SM0qVOtqFBEKQg/S9XEeNuNm&#10;6WayTVJ3/feNUPA2H99zluveNuJKPtSOFYxHGQji0umaKwXHw8frO4gQkTU2jknBjQKsV0+DJeba&#10;dfxF1yJWIoVwyFGBibHNpQylIYth5FrixF2ctxgT9JXUHrsUbhs5ybKptFhzajDY0tZQ+V38WgVx&#10;Pn3b7366c3MrZhvjP092eDgp9fLcbxYgIvXxIf5373SaP4H7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VzGwgAAANsAAAAPAAAAAAAAAAAAAAAAAJgCAABkcnMvZG93&#10;bnJldi54bWxQSwUGAAAAAAQABAD1AAAAhwMAAAAA&#10;" fillcolor="#d8d8d8 [2732]" strokecolor="black [3213]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Legend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3" o:spid="_x0000_s1038" type="#_x0000_t114" style="position:absolute;left:126415;top:39610;width:9773;height:2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zDMIA&#10;AADbAAAADwAAAGRycy9kb3ducmV2LnhtbERP32vCMBB+F/wfwg32ZtNNlNEZRQVhMAXXDfZ6NLe2&#10;s7mUJm3jf78MBN/u4/t5q00wjRioc7VlBU9JCoK4sLrmUsHX52H2AsJ5ZI2NZVJwJQeb9XSywkzb&#10;kT9oyH0pYgi7DBVU3reZlK6oyKBLbEscuR/bGfQRdqXUHY4x3DTyOU2X0mDNsaHClvYVFZe8Nwr6&#10;+fHwXvatP/6eTrsz7sLi2walHh/C9hWEp+Dv4pv7Tcf5c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XMMwgAAANs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Finalize Consensus Work Product</w:t>
                        </w:r>
                        <w:r w:rsidR="0039569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(s)</w:t>
                        </w: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 xml:space="preserve"> and Comparison Exhibit of Non-Consensus Issues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-Post to SAG website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-File with ICC (if applicable)</w:t>
                        </w:r>
                      </w:p>
                    </w:txbxContent>
                  </v:textbox>
                </v:shape>
                <v:shape id="Flowchart: Document 14" o:spid="_x0000_s1039" type="#_x0000_t114" style="position:absolute;left:86346;top:63250;width:15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zeMAA&#10;AADbAAAADwAAAGRycy9kb3ducmV2LnhtbERPTWuDQBC9F/oflgn01qwJIqnNRqQQ8FRQG3od3KmK&#10;7qy4m2j/fTcQ6G0e73OO2WpGcaPZ9ZYV7LYRCOLG6p5bBV/1+fUAwnlkjaNlUvBLDrLT89MRU20X&#10;LulW+VaEEHYpKui8n1IpXdORQbe1E3Hgfuxs0Ac4t1LPuIRwM8p9FCXSYM+hocOJPjpqhupqFCRF&#10;Xeafw9DXh8v38raP49oPsVIvmzV/B+Fp9f/ih7vQYX4M91/CAfL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jzeMAAAADbAAAADwAAAAAAAAAAAAAAAACYAgAAZHJzL2Rvd25y&#10;ZXYueG1sUEsFBgAAAAAEAAQA9QAAAIUDAAAAAA=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5" o:spid="_x0000_s1040" style="position:absolute;left:86441;top:65814;width:1623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7xMEA&#10;AADbAAAADwAAAGRycy9kb3ducmV2LnhtbERPTWvCQBC9F/wPywje6sZaRaKrSKG0p4aqqMchO2aD&#10;2dkku43pv+8WBG/zeJ+z2vS2Eh21vnSsYDJOQBDnTpdcKDjs358XIHxA1lg5JgW/5GGzHjytMNXu&#10;xt/U7UIhYgj7FBWYEOpUSp8bsujHriaO3MW1FkOEbSF1i7cYbiv5kiRzabHk2GCwpjdD+XX3YxXU&#10;Zvqls1NWvZ6zRjcTbT/k0So1GvbbJYhAfXiI7+5PHefP4P+Xe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u8TBAAAA2wAAAA8AAAAAAAAAAAAAAAAAmAIAAGRycy9kb3du&#10;cmV2LnhtbFBLBQYAAAAABAAEAPUAAACGAwAAAAA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lowchart: Terminator 16" o:spid="_x0000_s1041" type="#_x0000_t116" style="position:absolute;left:86773;top:67916;width:1184;height:20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8h8IA&#10;AADbAAAADwAAAGRycy9kb3ducmV2LnhtbERPS2sCMRC+F/wPYYTeatZKVdaNIq6FSi+tevA4bGYf&#10;uJmEJNXtv28Khd7m43tOsRlML27kQ2dZwXSSgSCurO64UXA+vT4tQYSIrLG3TAq+KcBmPXooMNf2&#10;zp90O8ZGpBAOOSpoY3S5lKFqyWCYWEecuNp6gzFB30jt8Z7CTS+fs2wuDXacGlp0tGupuh6/jILs&#10;Y/9+MeW5lLPhUC9fFofSO6fU43jYrkBEGuK/+M/9pt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TyHwgAAANsAAAAPAAAAAAAAAAAAAAAAAJgCAABkcnMvZG93&#10;bnJldi54bWxQSwUGAAAAAAQABAD1AAAAhwMAAAAA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owchart: Decision 17" o:spid="_x0000_s1042" type="#_x0000_t110" style="position:absolute;left:86613;top:70454;width:16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OesEA&#10;AADbAAAADwAAAGRycy9kb3ducmV2LnhtbERP22rCQBB9F/yHZQTfdNOAraSuoQpChBJo9APG7JiE&#10;ZmdDdo3Rr+8WCn2bw7nOJh1NKwbqXWNZwcsyAkFcWt1wpeB8OizWIJxH1thaJgUPcpBup5MNJtre&#10;+YuGwlcihLBLUEHtfZdI6cqaDLql7YgDd7W9QR9gX0nd4z2Em1bGUfQqDTYcGmrsaF9T+V3cjIJ9&#10;hrq4drqN4udqOOIl/9S7XKn5bPx4B+Fp9P/iP3emw/w3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znrBAAAA2wAAAA8AAAAAAAAAAAAAAAAAmAIAAGRycy9kb3du&#10;cmV2LnhtbFBLBQYAAAAABAAEAPUAAACGAwAAAAA=&#10;" fillcolor="white [3201]" strokecolor="#4f81bd [3204]" strokeweight="2pt">
                  <v:textbox>
                    <w:txbxContent>
                      <w:p w:rsidR="00647BD0" w:rsidRDefault="00647BD0" w:rsidP="00647B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284" o:spid="_x0000_s1043" type="#_x0000_t202" style="position:absolute;left:88366;top:62948;width:2926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TvsUA&#10;AADbAAAADwAAAGRycy9kb3ducmV2LnhtbESPQWvCQBCF74X+h2UEL6Vu9CBNdBUpKOKhNCrS45Ad&#10;k2B2NmRXTf31zqHQ2wzvzXvfzJe9a9SNulB7NjAeJaCIC29rLg0cD+v3D1AhIltsPJOBXwqwXLy+&#10;zDGz/s453faxVBLCIUMDVYxtpnUoKnIYRr4lFu3sO4dR1q7UtsO7hLtGT5Jkqh3WLA0VtvRZUXHZ&#10;X52Bt590lWJNh93klJ7yx/c1f2y+jBkO+tUMVKQ+/pv/rrdW8AVWfpEB9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1O+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Document - document or deliverable in the process</w:t>
                        </w:r>
                      </w:p>
                    </w:txbxContent>
                  </v:textbox>
                </v:shape>
                <v:shape id="TextBox 285" o:spid="_x0000_s1044" type="#_x0000_t202" style="position:absolute;left:88556;top:65457;width:29113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2JcIA&#10;AADbAAAADwAAAGRycy9kb3ducmV2LnhtbERPTYvCMBC9L/gfwgheljXVg2y7RhFBEQ9iq8geh2a2&#10;LTaT0kSt/nojLHibx/uc6bwztbhS6yrLCkbDCARxbnXFhYLjYfX1DcJ5ZI21ZVJwJwfzWe9jiom2&#10;N07pmvlChBB2CSoovW8SKV1ekkE3tA1x4P5sa9AH2BZSt3gL4aaW4yiaSIMVh4YSG1qWlJ+zi1Hw&#10;+RsvYqzosB2f4lP62F/Sx3qn1KDfLX5AeOr8W/zv3ugwP4b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/YlwgAAANsAAAAPAAAAAAAAAAAAAAAAAJgCAABkcnMvZG93&#10;bnJldi54bWxQSwUGAAAAAAQABAD1AAAAhw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Process - operation or action step</w:t>
                        </w:r>
                      </w:p>
                    </w:txbxContent>
                  </v:textbox>
                </v:shape>
                <v:shape id="TextBox 286" o:spid="_x0000_s1045" type="#_x0000_t202" style="position:absolute;left:88537;top:67719;width:2857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VBcMA&#10;AADbAAAADwAAAGRycy9kb3ducmV2LnhtbERPTWuDQBC9F/oflin0Upq1HkI02QQptJQeStQgPQ7u&#10;RKXurLhrYvPrs4dAjo/3vdnNphcnGl1nWcHbIgJBXFvdcaPgUH68rkA4j6yxt0wK/snBbvv4sMFU&#10;2zPndCp8I0IIuxQVtN4PqZSubsmgW9iBOHBHOxr0AY6N1COeQ7jpZRxFS2mw49DQ4kDvLdV/xWQU&#10;vPwmWYIdld9xlVT5ZT/ll88fpZ6f5mwNwtPs7+Kb+0sriMP68C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VBcMAAADbAAAADwAAAAAAAAAAAAAAAACYAgAAZHJzL2Rv&#10;d25yZXYueG1sUEsFBgAAAAAEAAQA9QAAAIgDAAAAAA==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Terminator - start or stop in process</w:t>
                        </w:r>
                      </w:p>
                    </w:txbxContent>
                  </v:textbox>
                </v:shape>
                <v:shape id="TextBox 287" o:spid="_x0000_s1046" type="#_x0000_t202" style="position:absolute;left:88537;top:69982;width:28579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wnsYA&#10;AADbAAAADwAAAGRycy9kb3ducmV2LnhtbESPQWvCQBSE74X+h+UVvBTdJIfSpK4igqV4kCYR6fGR&#10;fU1Cs29DdqPRX98tFDwOM/MNs1xPphNnGlxrWUG8iEAQV1a3XCs4lrv5KwjnkTV2lknBlRysV48P&#10;S8y0vXBO58LXIkDYZaig8b7PpHRVQwbdwvbEwfu2g0Ef5FBLPeAlwE0nkyh6kQZbDgsN9rRtqPop&#10;RqPg+SvdpNhSuU9O6Sm/fY757f2g1Oxp2ryB8DT5e/i//aEVJDH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EwnsYAAADbAAAADwAAAAAAAAAAAAAAAACYAgAAZHJz&#10;L2Rvd25yZXYueG1sUEsFBgAAAAAEAAQA9QAAAIsDAAAAAA==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Decision - a question or branch in the process</w:t>
                        </w:r>
                      </w:p>
                    </w:txbxContent>
                  </v:textbox>
                </v:shape>
                <v:shape id="TextBox 288" o:spid="_x0000_s1047" type="#_x0000_t202" style="position:absolute;left:85739;top:72395;width:3094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u6cQA&#10;AADbAAAADwAAAGRycy9kb3ducmV2LnhtbESPQYvCMBSE78L+h/AW9iJrag9iq1FkQZE9iFWRPT6a&#10;Z1u2eSlN1OqvN4LgcZiZb5jpvDO1uFDrKssKhoMIBHFudcWFgsN++T0G4TyyxtoyKbiRg/nsozfF&#10;VNsrZ3TZ+UIECLsUFZTeN6mULi/JoBvYhjh4J9sa9EG2hdQtXgPc1DKOopE0WHFYKLGhn5Ly/93Z&#10;KOj/JYsEK9r/xsfkmN235+y+2ij19dktJiA8df4dfrXXWkE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runEAAAA2wAAAA8AAAAAAAAAAAAAAAAAmAIAAGRycy9k&#10;b3ducmV2LnhtbFBLBQYAAAAABAAEAPUAAACJAwAAAAA=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SAG F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SAG Facilitator</w:t>
                        </w:r>
                      </w:p>
                    </w:txbxContent>
                  </v:textbox>
                </v:shape>
                <v:shape id="TextBox 289" o:spid="_x0000_s1048" type="#_x0000_t202" style="position:absolute;left:85826;top:74206;width:30713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LcsUA&#10;AADbAAAADwAAAGRycy9kb3ducmV2LnhtbESPQWvCQBSE74L/YXlCL1I3plBM6ioiWKQHMSrS4yP7&#10;mgSzb0N21eivd4WCx2FmvmGm887U4kKtqywrGI8iEMS51RUXCg771fsEhPPIGmvLpOBGDuazfm+K&#10;qbZXzuiy84UIEHYpKii9b1IpXV6SQTeyDXHw/mxr0AfZFlK3eA1wU8s4ij6lwYrDQokNLUvKT7uz&#10;UTD8TRYJVrT/iY/JMbtvz9n9e6PU26BbfIHw1PlX+L+91griD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wty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SP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Subcommittee Proponents</w:t>
                        </w:r>
                      </w:p>
                    </w:txbxContent>
                  </v:textbox>
                </v:shape>
                <v:shape id="TextBox 290" o:spid="_x0000_s1049" type="#_x0000_t202" style="position:absolute;left:85922;top:75920;width:30560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BsUA&#10;AADbAAAADwAAAGRycy9kb3ducmV2LnhtbESPQWvCQBSE74L/YXlCL1I3hlJM6ioiWKQHMSrS4yP7&#10;mgSzb0N21eivd4WCx2FmvmGm887U4kKtqywrGI8iEMS51RUXCg771fsEhPPIGmvLpOBGDuazfm+K&#10;qbZXzuiy84UIEHYpKii9b1IpXV6SQTeyDXHw/mxr0AfZFlK3eA1wU8s4ij6lwYrDQokNLUvKT7uz&#10;UTD8TRYJVrT/iY/JMbtvz9n9e6PU26BbfIHw1PlX+L+91griD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pMGxQAAANsAAAAPAAAAAAAAAAAAAAAAAJgCAABkcnMv&#10;ZG93bnJldi54bWxQSwUGAAAAAAQABAD1AAAAigMAAAAA&#10;" fillcolor="white [3201]" stroked="f">
                  <v:textbox>
                    <w:txbxContent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>= Subcommittee Members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</w:rPr>
                          <w:t xml:space="preserve"> = Subcommittee Lead</w:t>
                        </w:r>
                      </w:p>
                    </w:txbxContent>
                  </v:textbox>
                </v:shape>
                <v:shape id="Flowchart: Decision 25" o:spid="_x0000_s1050" type="#_x0000_t110" style="position:absolute;left:107685;top:27086;width:14556;height:17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uksQA&#10;AADbAAAADwAAAGRycy9kb3ducmV2LnhtbESPXWvCMBSG7wX/QziCd5q2oIzOKCIOhcE+qmO3h+as&#10;KTYnXRO1+uuXwWCXL+/Hw7tY9bYRF+p87VhBOk1AEJdO11wpOB6eJg8gfEDW2DgmBTfysFoOBwvM&#10;tbvyO12KUIk4wj5HBSaENpfSl4Ys+qlriaP35TqLIcqukrrDaxy3jcySZC4t1hwJBlvaGCpPxdlG&#10;iPtM0tfn+/nNzO77793WvzQfpVLjUb9+BBGoD//hv/ZeK8h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LpLEAAAA2w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Did SAG reach consensus?</w:t>
                        </w:r>
                      </w:p>
                    </w:txbxContent>
                  </v:textbox>
                </v:shape>
                <v:shape id="Flowchart: Document 26" o:spid="_x0000_s1051" type="#_x0000_t114" style="position:absolute;left:126606;top:15669;width:9582;height:20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aKcQA&#10;AADbAAAADwAAAGRycy9kb3ducmV2LnhtbESPQWvCQBSE7wX/w/KE3upGS6VEV9FCoNAEqhW8PrLP&#10;JJp9G7Ibs/333UKhx2FmvmHW22BacafeNZYVzGcJCOLS6oYrBaev7OkVhPPIGlvLpOCbHGw3k4c1&#10;ptqOfKD70VciQtilqKD2vkuldGVNBt3MdsTRu9jeoI+yr6TucYxw08pFkiylwYbjQo0dvdVU3o6D&#10;UTA859lHNXQ+vxbF/hP34eVsg1KP07BbgfAU/H/4r/2uFSyW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SGinEAAAA2wAAAA8AAAAAAAAAAAAAAAAAmAIAAGRycy9k&#10;b3ducmV2LnhtbFBLBQYAAAAABAAEAPUAAACJAwAAAAA=&#10;" fillcolor="white [3201]" strokecolor="#4f81bd [3204]" strokeweight="2pt">
                  <v:textbox>
                    <w:txbxContent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Finalize Work Product</w:t>
                        </w:r>
                        <w:r w:rsidR="0039569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7"/>
                            <w:szCs w:val="17"/>
                          </w:rPr>
                          <w:t>(s)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-Post to SAG website</w:t>
                        </w:r>
                      </w:p>
                      <w:p w:rsidR="00647BD0" w:rsidRPr="00FE745C" w:rsidRDefault="00647BD0" w:rsidP="00647BD0">
                        <w:pPr>
                          <w:pStyle w:val="NormalWeb"/>
                          <w:spacing w:before="0" w:beforeAutospacing="0" w:after="0" w:afterAutospacing="0"/>
                          <w:rPr>
                            <w:sz w:val="17"/>
                            <w:szCs w:val="17"/>
                          </w:rPr>
                        </w:pPr>
                        <w:r w:rsidRPr="00FE745C">
                          <w:rPr>
                            <w:rFonts w:asciiTheme="minorHAnsi" w:hAnsi="Calibri" w:cstheme="minorBidi"/>
                            <w:color w:val="000000" w:themeColor="dark1"/>
                            <w:sz w:val="17"/>
                            <w:szCs w:val="17"/>
                          </w:rPr>
                          <w:t>-File with ICC (if applicable)</w:t>
                        </w:r>
                      </w:p>
                    </w:txbxContent>
                  </v:textbox>
                </v:shape>
                <v:shape id="TextBox 3" o:spid="_x0000_s1052" type="#_x0000_t202" style="position:absolute;width:137179;height:11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textbox>
                    <w:txbxContent>
                      <w:p w:rsidR="00263E25" w:rsidRDefault="00E9441D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Fuel Switching; CHP; Geothermal</w:t>
                        </w:r>
                        <w:r w:rsidR="00E60E6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; Ground Source Heat Pump</w:t>
                        </w:r>
                      </w:p>
                      <w:p w:rsidR="00647BD0" w:rsidRDefault="00647BD0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SAG Subcommittee Process</w:t>
                        </w:r>
                      </w:p>
                      <w:p w:rsidR="00647BD0" w:rsidRDefault="00E9441D" w:rsidP="00647B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 xml:space="preserve">DRAFT </w:t>
                        </w:r>
                        <w:r w:rsidR="007744A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6/19</w:t>
                        </w:r>
                        <w:r w:rsidR="00647BD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6"/>
                            <w:szCs w:val="36"/>
                          </w:rPr>
                          <w:t>/2014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BD0" w:rsidRDefault="00647BD0"/>
    <w:p w:rsidR="00647BD0" w:rsidRDefault="00647BD0"/>
    <w:p w:rsidR="00647BD0" w:rsidRDefault="00354D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FE53A" wp14:editId="3369A043">
                <wp:simplePos x="0" y="0"/>
                <wp:positionH relativeFrom="column">
                  <wp:posOffset>3606800</wp:posOffset>
                </wp:positionH>
                <wp:positionV relativeFrom="paragraph">
                  <wp:posOffset>4551257</wp:posOffset>
                </wp:positionV>
                <wp:extent cx="3810000" cy="3488266"/>
                <wp:effectExtent l="0" t="0" r="19050" b="17145"/>
                <wp:wrapNone/>
                <wp:docPr id="1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488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D0C" w:rsidRPr="00113403" w:rsidRDefault="003370F6" w:rsidP="00685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Proposed Work Product</w:t>
                            </w:r>
                          </w:p>
                          <w:p w:rsidR="00D13D0C" w:rsidRDefault="00EE7D50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*Definition of “fuel switching” (for IL EE Policy Manual)</w:t>
                            </w:r>
                          </w:p>
                          <w:p w:rsidR="009901A9" w:rsidRDefault="009901A9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*Gas/electric savings attribution</w:t>
                            </w:r>
                            <w:r w:rsidR="0020543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43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fuel switching measures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for purposes of measuring savings toward compliance with Program Administrators’ energy savings goals</w:t>
                            </w:r>
                            <w:r w:rsidR="0020543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(for IL EE Policy Manual)</w:t>
                            </w:r>
                          </w:p>
                          <w:p w:rsidR="00EE7D50" w:rsidRDefault="00EE7D50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*CHP Program Pilot (completed template)</w:t>
                            </w:r>
                          </w:p>
                          <w:p w:rsidR="00EE7D50" w:rsidRDefault="00EE7D50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*CHP Savings </w:t>
                            </w:r>
                            <w:r w:rsidR="008513A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Calculation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(for TRM Version 4.0)</w:t>
                            </w:r>
                          </w:p>
                          <w:p w:rsidR="00EE7D50" w:rsidRPr="00AC605A" w:rsidRDefault="00EE7D50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C605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*Geothermal Measure Characterization</w:t>
                            </w:r>
                          </w:p>
                          <w:p w:rsidR="008513A4" w:rsidRDefault="008513A4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C605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*Ground Source Heat Pump Measure Characterization</w:t>
                            </w:r>
                            <w:r w:rsidR="00E60E61" w:rsidRPr="00AC605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(Custom Program)</w:t>
                            </w:r>
                          </w:p>
                          <w:p w:rsidR="00E60E61" w:rsidRDefault="00E60E61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*Site and Source</w:t>
                            </w:r>
                          </w:p>
                          <w:p w:rsidR="00AF464D" w:rsidRDefault="00AF464D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*Q&amp;A List of Issues</w:t>
                            </w:r>
                          </w:p>
                          <w:p w:rsidR="00113403" w:rsidRDefault="00113403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113403" w:rsidRPr="00113403" w:rsidRDefault="00113403" w:rsidP="00113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Issues List</w:t>
                            </w:r>
                          </w:p>
                          <w:p w:rsidR="00113403" w:rsidRPr="00D13D0C" w:rsidRDefault="00113403" w:rsidP="00113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1) Definition of fuel-switching</w:t>
                            </w:r>
                          </w:p>
                          <w:p w:rsidR="00113403" w:rsidRPr="00AC605A" w:rsidRDefault="00113403" w:rsidP="00113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2) Whether fuel-switching is allowed</w:t>
                            </w:r>
                            <w:r w:rsidR="00B00AC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and u</w:t>
                            </w:r>
                            <w:r w:rsidR="00B00AC7" w:rsidRPr="00B00AC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nder what conditions would it be appropriate for a utility to offer an incentive to switch fuels?</w:t>
                            </w:r>
                            <w:r w:rsidR="00B00AC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0AC7" w:rsidRPr="00B00AC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Who should pay for fuel s</w:t>
                            </w:r>
                            <w:r w:rsidR="00B00AC7" w:rsidRPr="00AC605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witching, the electric or gas utility, or both?</w:t>
                            </w:r>
                          </w:p>
                          <w:p w:rsidR="00113403" w:rsidRPr="00D13D0C" w:rsidRDefault="007E48D9" w:rsidP="001134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C605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3) Geothermal measure characterization</w:t>
                            </w:r>
                          </w:p>
                          <w:p w:rsidR="00113403" w:rsidRDefault="00113403" w:rsidP="00EE7D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F70DE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4) Open CHP issues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from EE Plan dockets</w:t>
                            </w:r>
                          </w:p>
                          <w:p w:rsidR="00EE7D50" w:rsidRPr="00D13D0C" w:rsidRDefault="00EE7D50" w:rsidP="00685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85FAF" w:rsidRPr="00D13D0C" w:rsidRDefault="00685FAF" w:rsidP="00685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Tentative Schedule</w:t>
                            </w:r>
                          </w:p>
                          <w:p w:rsidR="00685FAF" w:rsidRPr="008513A4" w:rsidRDefault="00685FAF" w:rsidP="00685F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Kick-off SAG Meeting: Tuesday, June 24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513A4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. The Subcommittee will likely meet twice per month, with a goal of reporting to the SAG at the December monthly meeting.</w:t>
                            </w:r>
                          </w:p>
                          <w:p w:rsidR="00685FAF" w:rsidRDefault="00685FAF" w:rsidP="00685FA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1" o:spid="_x0000_s1053" type="#_x0000_t202" style="position:absolute;margin-left:284pt;margin-top:358.35pt;width:300pt;height:2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" fillcolor="white [3201]" strokecolor="#7f7f7f [1601]">
                <v:textbox>
                  <w:txbxContent>
                    <w:p w:rsidR="00D13D0C" w:rsidRPr="00113403" w:rsidRDefault="003370F6" w:rsidP="00685FA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u w:val="single"/>
                        </w:rPr>
                        <w:t>Proposed Work Product</w:t>
                      </w:r>
                    </w:p>
                    <w:p w:rsidR="00D13D0C" w:rsidRDefault="00EE7D50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*Definition of “fuel switching” (for IL EE Policy Manual)</w:t>
                      </w:r>
                    </w:p>
                    <w:p w:rsidR="009901A9" w:rsidRDefault="009901A9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*Gas/electric savings attribution</w:t>
                      </w:r>
                      <w:r w:rsidR="00205435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from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 w:rsidR="00205435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fuel switching measures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for purposes of measuring savings toward compliance with Program Administrators’ energy savings goals</w:t>
                      </w:r>
                      <w:r w:rsidR="00205435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(for IL EE Policy Manual)</w:t>
                      </w:r>
                    </w:p>
                    <w:p w:rsidR="00EE7D50" w:rsidRDefault="00EE7D50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*CHP Program Pilot (completed template)</w:t>
                      </w:r>
                    </w:p>
                    <w:p w:rsidR="00EE7D50" w:rsidRDefault="00EE7D50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*CHP Savings </w:t>
                      </w:r>
                      <w:r w:rsidR="008513A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Calculation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(for TRM Version 4.0)</w:t>
                      </w:r>
                    </w:p>
                    <w:p w:rsidR="00EE7D50" w:rsidRPr="00AC605A" w:rsidRDefault="00EE7D50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AC605A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*Geothermal Measure Characterization</w:t>
                      </w:r>
                    </w:p>
                    <w:p w:rsidR="008513A4" w:rsidRDefault="008513A4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AC605A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*Ground Source Heat Pump Measure Characterization</w:t>
                      </w:r>
                      <w:r w:rsidR="00E60E61" w:rsidRPr="00AC605A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(Custom Program)</w:t>
                      </w:r>
                    </w:p>
                    <w:p w:rsidR="00E60E61" w:rsidRDefault="00E60E61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*Site and Source</w:t>
                      </w:r>
                    </w:p>
                    <w:p w:rsidR="00AF464D" w:rsidRDefault="00AF464D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*Q&amp;A List of Issues</w:t>
                      </w:r>
                    </w:p>
                    <w:p w:rsidR="00113403" w:rsidRDefault="00113403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113403" w:rsidRPr="00113403" w:rsidRDefault="00113403" w:rsidP="00113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18"/>
                          <w:szCs w:val="18"/>
                          <w:u w:val="single"/>
                        </w:rPr>
                        <w:t>Issues List</w:t>
                      </w:r>
                    </w:p>
                    <w:p w:rsidR="00113403" w:rsidRPr="00D13D0C" w:rsidRDefault="00113403" w:rsidP="00113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1) Definition of fuel-switching</w:t>
                      </w:r>
                    </w:p>
                    <w:p w:rsidR="00113403" w:rsidRPr="00AC605A" w:rsidRDefault="00113403" w:rsidP="00113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2) Whether fuel-switching is allowed</w:t>
                      </w:r>
                      <w:r w:rsidR="00B00AC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and u</w:t>
                      </w:r>
                      <w:r w:rsidR="00B00AC7" w:rsidRPr="00B00AC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nder what conditions would it be appropriate for a utility to offer an incentive to switch fuels?</w:t>
                      </w:r>
                      <w:r w:rsidR="00B00AC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="00B00AC7" w:rsidRPr="00B00AC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Who should pay for fuel s</w:t>
                      </w:r>
                      <w:r w:rsidR="00B00AC7" w:rsidRPr="00AC605A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witching, the electric or gas utility, or both?</w:t>
                      </w:r>
                    </w:p>
                    <w:p w:rsidR="00113403" w:rsidRPr="00D13D0C" w:rsidRDefault="007E48D9" w:rsidP="001134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AC605A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3) Geothermal measure characterization</w:t>
                      </w:r>
                    </w:p>
                    <w:p w:rsidR="00113403" w:rsidRDefault="00113403" w:rsidP="00EE7D5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AF70DE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4) Open CHP issues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18"/>
                          <w:szCs w:val="18"/>
                        </w:rPr>
                        <w:t>from EE Plan dockets</w:t>
                      </w:r>
                    </w:p>
                    <w:p w:rsidR="00EE7D50" w:rsidRPr="00D13D0C" w:rsidRDefault="00EE7D50" w:rsidP="00685FA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u w:val="single"/>
                        </w:rPr>
                      </w:pPr>
                    </w:p>
                    <w:p w:rsidR="00685FAF" w:rsidRPr="00D13D0C" w:rsidRDefault="00685FAF" w:rsidP="00685FA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u w:val="single"/>
                        </w:rPr>
                        <w:t>Tentative Schedule</w:t>
                      </w:r>
                    </w:p>
                    <w:p w:rsidR="00685FAF" w:rsidRPr="008513A4" w:rsidRDefault="00685FAF" w:rsidP="00685FA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Kick-off SAG Meeting: Tuesday, June 24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513A4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. The Subcommittee will likely meet twice per month, with a goal of reporting to the SAG at the December monthly meeting.</w:t>
                      </w:r>
                    </w:p>
                    <w:p w:rsidR="00685FAF" w:rsidRDefault="00685FAF" w:rsidP="00685FA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446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55A9" wp14:editId="1E33150E">
                <wp:simplePos x="0" y="0"/>
                <wp:positionH relativeFrom="column">
                  <wp:posOffset>259080</wp:posOffset>
                </wp:positionH>
                <wp:positionV relativeFrom="paragraph">
                  <wp:posOffset>4890770</wp:posOffset>
                </wp:positionV>
                <wp:extent cx="2971800" cy="2103120"/>
                <wp:effectExtent l="0" t="0" r="19050" b="11430"/>
                <wp:wrapNone/>
                <wp:docPr id="252" name="Text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0" w:rsidRPr="00D13D0C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Overview: SAG Subcommittee Process</w:t>
                            </w:r>
                          </w:p>
                          <w:p w:rsidR="00647BD0" w:rsidRPr="00D13D0C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647BD0" w:rsidRPr="00D13D0C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Subcommittees are intended to meet the following guidelines:</w:t>
                            </w:r>
                          </w:p>
                          <w:p w:rsidR="00647BD0" w:rsidRPr="00D13D0C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Clear Work Product: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  Prior to the start of subcommittee work, the expected subcommittee work product should be clearly defined.</w:t>
                            </w:r>
                          </w:p>
                          <w:p w:rsidR="00647BD0" w:rsidRPr="00D13D0C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Clear Timeline and Process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:  At the beginning of the subcommittee process, a timeline and roles and responsibilities must also be clearly defined.</w:t>
                            </w:r>
                          </w:p>
                          <w:p w:rsidR="000A0B43" w:rsidRPr="000A0B43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SAG</w:t>
                            </w:r>
                            <w:proofErr w:type="gramEnd"/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 xml:space="preserve"> Facilitator Participation</w:t>
                            </w:r>
                            <w:r w:rsidR="00B20203"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: SAG Facilitator 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to attend meetings, take notes on action items, consolidate materials if nec</w:t>
                            </w:r>
                            <w:r w:rsidR="003471E8"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e</w:t>
                            </w:r>
                            <w:r w:rsidRPr="00D13D0C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ssary, and post to EE SAG website.</w:t>
                            </w:r>
                            <w:r w:rsidR="000A0B43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A0B43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Subcommittee Lead</w:t>
                            </w:r>
                            <w:r w:rsidR="00865D36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or SAG Facilitator to schedule and </w:t>
                            </w:r>
                            <w:r w:rsidR="000A0B43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facilitate meetings.</w:t>
                            </w:r>
                            <w:proofErr w:type="gramEnd"/>
                          </w:p>
                          <w:p w:rsidR="00647BD0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3370F6" w:rsidRPr="00D13D0C" w:rsidRDefault="003370F6" w:rsidP="00647B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0.4pt;margin-top:385.1pt;width:234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" fillcolor="white [3201]" strokecolor="#7f7f7f [1601]">
                <v:textbox>
                  <w:txbxContent>
                    <w:p w:rsidR="00647BD0" w:rsidRPr="00D13D0C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  <w:u w:val="single"/>
                        </w:rPr>
                        <w:t>Overview: SAG Subcommittee Process</w:t>
                      </w:r>
                    </w:p>
                    <w:p w:rsidR="00647BD0" w:rsidRPr="00D13D0C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 </w:t>
                      </w:r>
                    </w:p>
                    <w:p w:rsidR="00647BD0" w:rsidRPr="00D13D0C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Subcommittees are intended to meet the following guidelines:</w:t>
                      </w:r>
                    </w:p>
                    <w:p w:rsidR="00647BD0" w:rsidRPr="00D13D0C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1) 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  <w:u w:val="single"/>
                        </w:rPr>
                        <w:t>Clear Work Product: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  Prior to the start of subcommittee work, the expected subcom</w:t>
                      </w:r>
                      <w:bookmarkStart w:id="1" w:name="_GoBack"/>
                      <w:bookmarkEnd w:id="1"/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mittee work product should be clearly defined.</w:t>
                      </w:r>
                    </w:p>
                    <w:p w:rsidR="00647BD0" w:rsidRPr="00D13D0C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2) 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  <w:u w:val="single"/>
                        </w:rPr>
                        <w:t>Clear Timeline and Process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:  At the beginning of the subcommittee process, a timeline and roles and responsibilities must also be clearly defined.</w:t>
                      </w:r>
                    </w:p>
                    <w:p w:rsidR="000A0B43" w:rsidRPr="000A0B43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3) 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  <w:u w:val="single"/>
                        </w:rPr>
                        <w:t>SAG Facilitator Participation</w:t>
                      </w:r>
                      <w:r w:rsidR="00B20203"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: SAG Facilitator 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to attend meetings, take notes on action items, consolidate materials if nec</w:t>
                      </w:r>
                      <w:r w:rsidR="003471E8"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e</w:t>
                      </w:r>
                      <w:r w:rsidRPr="00D13D0C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ssary, and post to EE SAG website.</w:t>
                      </w:r>
                      <w:r w:rsidR="000A0B43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Subcommittee Lead</w:t>
                      </w:r>
                      <w:r w:rsidR="00865D36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or SAG Facilitator to schedule and </w:t>
                      </w:r>
                      <w:r w:rsidR="000A0B43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facilitate meetings.</w:t>
                      </w:r>
                    </w:p>
                    <w:p w:rsidR="00647BD0" w:rsidRDefault="00647BD0" w:rsidP="00647B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3370F6" w:rsidRPr="00D13D0C" w:rsidRDefault="003370F6" w:rsidP="00647B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A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B79B4" wp14:editId="3B38AA09">
                <wp:simplePos x="0" y="0"/>
                <wp:positionH relativeFrom="column">
                  <wp:posOffset>2667000</wp:posOffset>
                </wp:positionH>
                <wp:positionV relativeFrom="paragraph">
                  <wp:posOffset>2343785</wp:posOffset>
                </wp:positionV>
                <wp:extent cx="318770" cy="1905"/>
                <wp:effectExtent l="0" t="76200" r="24130" b="112395"/>
                <wp:wrapNone/>
                <wp:docPr id="48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10pt;margin-top:184.55pt;width:25.1pt;height:.1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EEFC2" wp14:editId="4D20C6BC">
                <wp:simplePos x="0" y="0"/>
                <wp:positionH relativeFrom="column">
                  <wp:posOffset>8880475</wp:posOffset>
                </wp:positionH>
                <wp:positionV relativeFrom="paragraph">
                  <wp:posOffset>404495</wp:posOffset>
                </wp:positionV>
                <wp:extent cx="1831757" cy="31279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757" cy="3127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0" w:rsidRDefault="00647BD0" w:rsidP="00647B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No; limited issues to resolve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46" o:spid="_x0000_s1055" type="#_x0000_t202" style="position:absolute;margin-left:699.25pt;margin-top:31.85pt;width:144.2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" filled="f" stroked="f">
                <v:textbox>
                  <w:txbxContent>
                    <w:p w:rsidR="00647BD0" w:rsidRDefault="00647BD0" w:rsidP="00647B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No; limited issues to resolve</w:t>
                      </w:r>
                    </w:p>
                  </w:txbxContent>
                </v:textbox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4EB4A" wp14:editId="097383A7">
                <wp:simplePos x="0" y="0"/>
                <wp:positionH relativeFrom="column">
                  <wp:posOffset>812165</wp:posOffset>
                </wp:positionH>
                <wp:positionV relativeFrom="paragraph">
                  <wp:posOffset>2341245</wp:posOffset>
                </wp:positionV>
                <wp:extent cx="399344" cy="657"/>
                <wp:effectExtent l="0" t="76200" r="20320" b="113665"/>
                <wp:wrapNone/>
                <wp:docPr id="45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344" cy="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63.95pt;margin-top:184.35pt;width:31.45pt;height:.0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0639D" wp14:editId="002343C6">
                <wp:simplePos x="0" y="0"/>
                <wp:positionH relativeFrom="column">
                  <wp:posOffset>5308600</wp:posOffset>
                </wp:positionH>
                <wp:positionV relativeFrom="paragraph">
                  <wp:posOffset>2344420</wp:posOffset>
                </wp:positionV>
                <wp:extent cx="340625" cy="2757"/>
                <wp:effectExtent l="0" t="76200" r="21590" b="11176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5" cy="27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418pt;margin-top:184.6pt;width:26.8pt;height: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2CB20" wp14:editId="63EBB5BB">
                <wp:simplePos x="0" y="0"/>
                <wp:positionH relativeFrom="column">
                  <wp:posOffset>6640830</wp:posOffset>
                </wp:positionH>
                <wp:positionV relativeFrom="paragraph">
                  <wp:posOffset>2345055</wp:posOffset>
                </wp:positionV>
                <wp:extent cx="310348" cy="1632"/>
                <wp:effectExtent l="0" t="76200" r="13970" b="113030"/>
                <wp:wrapNone/>
                <wp:docPr id="5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348" cy="1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522.9pt;margin-top:184.65pt;width:24.45pt;height: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F8928" wp14:editId="64A7A69E">
                <wp:simplePos x="0" y="0"/>
                <wp:positionH relativeFrom="column">
                  <wp:posOffset>8396605</wp:posOffset>
                </wp:positionH>
                <wp:positionV relativeFrom="paragraph">
                  <wp:posOffset>2345055</wp:posOffset>
                </wp:positionV>
                <wp:extent cx="317917" cy="1631"/>
                <wp:effectExtent l="0" t="76200" r="25400" b="113030"/>
                <wp:wrapNone/>
                <wp:docPr id="56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17" cy="1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661.15pt;margin-top:184.65pt;width:25.05pt;height: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7992" wp14:editId="0EAFE1E7">
                <wp:simplePos x="0" y="0"/>
                <wp:positionH relativeFrom="column">
                  <wp:posOffset>9622790</wp:posOffset>
                </wp:positionH>
                <wp:positionV relativeFrom="paragraph">
                  <wp:posOffset>2344420</wp:posOffset>
                </wp:positionV>
                <wp:extent cx="310349" cy="2329"/>
                <wp:effectExtent l="0" t="76200" r="13970" b="112395"/>
                <wp:wrapNone/>
                <wp:docPr id="60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349" cy="23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757.7pt;margin-top:184.6pt;width:24.45pt;height: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5D8D8" wp14:editId="0C7A20FB">
                <wp:simplePos x="0" y="0"/>
                <wp:positionH relativeFrom="column">
                  <wp:posOffset>11379200</wp:posOffset>
                </wp:positionH>
                <wp:positionV relativeFrom="paragraph">
                  <wp:posOffset>1416685</wp:posOffset>
                </wp:positionV>
                <wp:extent cx="433497" cy="927780"/>
                <wp:effectExtent l="0" t="76200" r="5080" b="24765"/>
                <wp:wrapNone/>
                <wp:docPr id="62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97" cy="92778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1" o:spid="_x0000_s1026" type="#_x0000_t34" style="position:absolute;margin-left:896pt;margin-top:111.55pt;width:34.15pt;height:73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4D74B" wp14:editId="444FEA4A">
                <wp:simplePos x="0" y="0"/>
                <wp:positionH relativeFrom="column">
                  <wp:posOffset>10930255</wp:posOffset>
                </wp:positionH>
                <wp:positionV relativeFrom="paragraph">
                  <wp:posOffset>2939415</wp:posOffset>
                </wp:positionV>
                <wp:extent cx="588994" cy="1137460"/>
                <wp:effectExtent l="0" t="7620" r="51435" b="108585"/>
                <wp:wrapNone/>
                <wp:docPr id="256" name="Elb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88994" cy="113746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55" o:spid="_x0000_s1026" type="#_x0000_t33" style="position:absolute;margin-left:860.65pt;margin-top:231.45pt;width:46.4pt;height:89.5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9D023" wp14:editId="48DC000F">
                <wp:simplePos x="0" y="0"/>
                <wp:positionH relativeFrom="column">
                  <wp:posOffset>5936933</wp:posOffset>
                </wp:positionH>
                <wp:positionV relativeFrom="paragraph">
                  <wp:posOffset>-3243898</wp:posOffset>
                </wp:positionV>
                <wp:extent cx="649532" cy="8789067"/>
                <wp:effectExtent l="44767" t="221933" r="24448" b="24447"/>
                <wp:wrapNone/>
                <wp:docPr id="258" name="Elb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49532" cy="8789067"/>
                        </a:xfrm>
                        <a:prstGeom prst="bentConnector3">
                          <a:avLst>
                            <a:gd name="adj1" fmla="val 13519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7" o:spid="_x0000_s1026" type="#_x0000_t34" style="position:absolute;margin-left:467.5pt;margin-top:-255.45pt;width:51.15pt;height:692.05pt;rotation:90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" adj="29202" strokecolor="#4579b8 [3044]">
                <v:stroke endarrow="open"/>
              </v:shape>
            </w:pict>
          </mc:Fallback>
        </mc:AlternateContent>
      </w:r>
      <w:r w:rsidR="00647B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72F1F" wp14:editId="3AFB1DDC">
                <wp:simplePos x="0" y="0"/>
                <wp:positionH relativeFrom="column">
                  <wp:posOffset>4449127</wp:posOffset>
                </wp:positionH>
                <wp:positionV relativeFrom="paragraph">
                  <wp:posOffset>632143</wp:posOffset>
                </wp:positionV>
                <wp:extent cx="642509" cy="5806698"/>
                <wp:effectExtent l="46673" t="0" r="14287" b="261938"/>
                <wp:wrapNone/>
                <wp:docPr id="260" name="Elb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2509" cy="5806698"/>
                        </a:xfrm>
                        <a:prstGeom prst="bentConnector3">
                          <a:avLst>
                            <a:gd name="adj1" fmla="val 13557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9" o:spid="_x0000_s1026" type="#_x0000_t34" style="position:absolute;margin-left:350.3pt;margin-top:49.8pt;width:50.6pt;height:457.2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" adj="29285" strokecolor="#4579b8 [3044]">
                <v:stroke endarrow="open"/>
              </v:shape>
            </w:pict>
          </mc:Fallback>
        </mc:AlternateContent>
      </w:r>
    </w:p>
    <w:sectPr w:rsidR="00647BD0" w:rsidSect="00647BD0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7EE"/>
    <w:multiLevelType w:val="hybridMultilevel"/>
    <w:tmpl w:val="C334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D0"/>
    <w:rsid w:val="0004045F"/>
    <w:rsid w:val="00076E33"/>
    <w:rsid w:val="00081918"/>
    <w:rsid w:val="000A0B43"/>
    <w:rsid w:val="000A34A6"/>
    <w:rsid w:val="000B543F"/>
    <w:rsid w:val="000C5664"/>
    <w:rsid w:val="000C66BF"/>
    <w:rsid w:val="000D6807"/>
    <w:rsid w:val="00107AF8"/>
    <w:rsid w:val="00113403"/>
    <w:rsid w:val="00205435"/>
    <w:rsid w:val="002279E6"/>
    <w:rsid w:val="00252EEB"/>
    <w:rsid w:val="00263E25"/>
    <w:rsid w:val="00291846"/>
    <w:rsid w:val="002D6080"/>
    <w:rsid w:val="002F3237"/>
    <w:rsid w:val="003370F6"/>
    <w:rsid w:val="003471E8"/>
    <w:rsid w:val="00354DA8"/>
    <w:rsid w:val="00374A9B"/>
    <w:rsid w:val="00384839"/>
    <w:rsid w:val="00395699"/>
    <w:rsid w:val="00397334"/>
    <w:rsid w:val="003A56DE"/>
    <w:rsid w:val="003B56ED"/>
    <w:rsid w:val="004343A8"/>
    <w:rsid w:val="00446021"/>
    <w:rsid w:val="004564C3"/>
    <w:rsid w:val="004C3945"/>
    <w:rsid w:val="004D65BF"/>
    <w:rsid w:val="004E5461"/>
    <w:rsid w:val="004E6CD5"/>
    <w:rsid w:val="0050681B"/>
    <w:rsid w:val="00507422"/>
    <w:rsid w:val="00532643"/>
    <w:rsid w:val="005A6CB7"/>
    <w:rsid w:val="005D042B"/>
    <w:rsid w:val="005E4423"/>
    <w:rsid w:val="0061316F"/>
    <w:rsid w:val="00615790"/>
    <w:rsid w:val="00624435"/>
    <w:rsid w:val="00633B30"/>
    <w:rsid w:val="00647BD0"/>
    <w:rsid w:val="006571C3"/>
    <w:rsid w:val="00685FAF"/>
    <w:rsid w:val="0073697A"/>
    <w:rsid w:val="00764C27"/>
    <w:rsid w:val="0076550F"/>
    <w:rsid w:val="007744AC"/>
    <w:rsid w:val="007858C1"/>
    <w:rsid w:val="007E48D9"/>
    <w:rsid w:val="007F03E1"/>
    <w:rsid w:val="007F349E"/>
    <w:rsid w:val="008513A4"/>
    <w:rsid w:val="00860961"/>
    <w:rsid w:val="00865D36"/>
    <w:rsid w:val="00866B52"/>
    <w:rsid w:val="008C4B0A"/>
    <w:rsid w:val="008D0156"/>
    <w:rsid w:val="008F6AA8"/>
    <w:rsid w:val="00905F2D"/>
    <w:rsid w:val="00914061"/>
    <w:rsid w:val="00957FFB"/>
    <w:rsid w:val="009901A9"/>
    <w:rsid w:val="009B4910"/>
    <w:rsid w:val="009B4FB4"/>
    <w:rsid w:val="009F63A4"/>
    <w:rsid w:val="00A11581"/>
    <w:rsid w:val="00A17C25"/>
    <w:rsid w:val="00A404F4"/>
    <w:rsid w:val="00A70271"/>
    <w:rsid w:val="00AC605A"/>
    <w:rsid w:val="00AD5BF8"/>
    <w:rsid w:val="00AF464D"/>
    <w:rsid w:val="00AF70DE"/>
    <w:rsid w:val="00B00AC7"/>
    <w:rsid w:val="00B14FFA"/>
    <w:rsid w:val="00B15A2F"/>
    <w:rsid w:val="00B20203"/>
    <w:rsid w:val="00BA0720"/>
    <w:rsid w:val="00BD11B3"/>
    <w:rsid w:val="00BD3258"/>
    <w:rsid w:val="00C27788"/>
    <w:rsid w:val="00CA3623"/>
    <w:rsid w:val="00CC7559"/>
    <w:rsid w:val="00CE0A7E"/>
    <w:rsid w:val="00D13D0C"/>
    <w:rsid w:val="00D60CD9"/>
    <w:rsid w:val="00D774CA"/>
    <w:rsid w:val="00E37606"/>
    <w:rsid w:val="00E513A1"/>
    <w:rsid w:val="00E60E61"/>
    <w:rsid w:val="00E723AD"/>
    <w:rsid w:val="00E9441D"/>
    <w:rsid w:val="00ED113D"/>
    <w:rsid w:val="00EE7D50"/>
    <w:rsid w:val="00F1706B"/>
    <w:rsid w:val="00F81888"/>
    <w:rsid w:val="00FC2895"/>
    <w:rsid w:val="00FD04E6"/>
    <w:rsid w:val="00FD2574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B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Commerce Commission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Celia Christensen</cp:lastModifiedBy>
  <cp:revision>5</cp:revision>
  <cp:lastPrinted>2014-06-05T20:46:00Z</cp:lastPrinted>
  <dcterms:created xsi:type="dcterms:W3CDTF">2014-06-19T14:42:00Z</dcterms:created>
  <dcterms:modified xsi:type="dcterms:W3CDTF">2014-06-19T14:42:00Z</dcterms:modified>
</cp:coreProperties>
</file>