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0A148" w14:textId="759DED59" w:rsidR="002F72D7" w:rsidRDefault="00123D0F" w:rsidP="00662E61">
      <w:pPr>
        <w:spacing w:after="0" w:line="240" w:lineRule="auto"/>
        <w:jc w:val="center"/>
        <w:rPr>
          <w:rFonts w:ascii="Times New Roman" w:hAnsi="Times New Roman" w:cs="Times New Roman"/>
          <w:b/>
          <w:bCs/>
          <w:sz w:val="28"/>
          <w:szCs w:val="28"/>
        </w:rPr>
      </w:pPr>
      <w:r w:rsidRPr="00DE0877">
        <w:rPr>
          <w:rFonts w:ascii="Times New Roman" w:hAnsi="Times New Roman" w:cs="Times New Roman"/>
          <w:b/>
          <w:bCs/>
          <w:sz w:val="28"/>
          <w:szCs w:val="28"/>
        </w:rPr>
        <w:t>SAG P</w:t>
      </w:r>
      <w:r w:rsidR="002C7C66" w:rsidRPr="00DE0877">
        <w:rPr>
          <w:rFonts w:ascii="Times New Roman" w:hAnsi="Times New Roman" w:cs="Times New Roman"/>
          <w:b/>
          <w:bCs/>
          <w:sz w:val="28"/>
          <w:szCs w:val="28"/>
        </w:rPr>
        <w:t xml:space="preserve">ortfolio </w:t>
      </w:r>
      <w:r w:rsidR="00735BA4" w:rsidRPr="00DE0877">
        <w:rPr>
          <w:rFonts w:ascii="Times New Roman" w:hAnsi="Times New Roman" w:cs="Times New Roman"/>
          <w:b/>
          <w:bCs/>
          <w:sz w:val="28"/>
          <w:szCs w:val="28"/>
        </w:rPr>
        <w:t xml:space="preserve">Planning Process </w:t>
      </w:r>
      <w:r w:rsidR="00AE6A0C" w:rsidRPr="00DE0877">
        <w:rPr>
          <w:rFonts w:ascii="Times New Roman" w:hAnsi="Times New Roman" w:cs="Times New Roman"/>
          <w:b/>
          <w:bCs/>
          <w:sz w:val="28"/>
          <w:szCs w:val="28"/>
        </w:rPr>
        <w:t>Project Plan</w:t>
      </w:r>
    </w:p>
    <w:p w14:paraId="46A7663E" w14:textId="6EE458C5" w:rsidR="00722630" w:rsidRPr="00DE0877" w:rsidRDefault="00722630" w:rsidP="00662E6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2020 and Q1 2021</w:t>
      </w:r>
    </w:p>
    <w:p w14:paraId="38791A9C" w14:textId="6F824759" w:rsidR="001D15D3" w:rsidRDefault="0002124E" w:rsidP="00662E6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Final </w:t>
      </w:r>
      <w:r w:rsidR="00AE6A0C" w:rsidRPr="00DE0877">
        <w:rPr>
          <w:rFonts w:ascii="Times New Roman" w:hAnsi="Times New Roman" w:cs="Times New Roman"/>
          <w:b/>
          <w:bCs/>
          <w:sz w:val="28"/>
          <w:szCs w:val="28"/>
        </w:rPr>
        <w:t>Draft for Review (</w:t>
      </w:r>
      <w:r w:rsidR="00644923">
        <w:rPr>
          <w:rFonts w:ascii="Times New Roman" w:hAnsi="Times New Roman" w:cs="Times New Roman"/>
          <w:b/>
          <w:bCs/>
          <w:sz w:val="28"/>
          <w:szCs w:val="28"/>
        </w:rPr>
        <w:t>Jan. 1</w:t>
      </w:r>
      <w:r w:rsidR="002420F8">
        <w:rPr>
          <w:rFonts w:ascii="Times New Roman" w:hAnsi="Times New Roman" w:cs="Times New Roman"/>
          <w:b/>
          <w:bCs/>
          <w:sz w:val="28"/>
          <w:szCs w:val="28"/>
        </w:rPr>
        <w:t>6</w:t>
      </w:r>
      <w:r w:rsidR="00644923">
        <w:rPr>
          <w:rFonts w:ascii="Times New Roman" w:hAnsi="Times New Roman" w:cs="Times New Roman"/>
          <w:b/>
          <w:bCs/>
          <w:sz w:val="28"/>
          <w:szCs w:val="28"/>
        </w:rPr>
        <w:t>, 2020</w:t>
      </w:r>
      <w:r w:rsidR="00AE6A0C" w:rsidRPr="00DE0877">
        <w:rPr>
          <w:rFonts w:ascii="Times New Roman" w:hAnsi="Times New Roman" w:cs="Times New Roman"/>
          <w:b/>
          <w:bCs/>
          <w:sz w:val="28"/>
          <w:szCs w:val="28"/>
        </w:rPr>
        <w:t>)</w:t>
      </w:r>
    </w:p>
    <w:p w14:paraId="707C2B23" w14:textId="1B3ED090" w:rsidR="00735BA4" w:rsidRPr="003C76A4" w:rsidRDefault="00735BA4" w:rsidP="00662E61">
      <w:pPr>
        <w:pStyle w:val="Default"/>
        <w:rPr>
          <w:rFonts w:ascii="Times New Roman" w:hAnsi="Times New Roman" w:cs="Times New Roman"/>
          <w:sz w:val="22"/>
          <w:szCs w:val="22"/>
        </w:rPr>
      </w:pPr>
    </w:p>
    <w:p w14:paraId="66A57EDC" w14:textId="77777777" w:rsidR="00486774" w:rsidRPr="003C76A4" w:rsidRDefault="00486774" w:rsidP="000B0E5B">
      <w:pPr>
        <w:pStyle w:val="ListParagraph"/>
        <w:numPr>
          <w:ilvl w:val="0"/>
          <w:numId w:val="5"/>
        </w:numPr>
        <w:spacing w:after="0"/>
        <w:ind w:left="0"/>
        <w:rPr>
          <w:rFonts w:ascii="Times New Roman" w:hAnsi="Times New Roman" w:cs="Times New Roman"/>
          <w:b/>
          <w:sz w:val="24"/>
          <w:szCs w:val="24"/>
        </w:rPr>
      </w:pPr>
      <w:r w:rsidRPr="003C76A4">
        <w:rPr>
          <w:rFonts w:ascii="Times New Roman" w:hAnsi="Times New Roman" w:cs="Times New Roman"/>
          <w:b/>
          <w:sz w:val="24"/>
          <w:szCs w:val="24"/>
        </w:rPr>
        <w:t xml:space="preserve">Background </w:t>
      </w:r>
    </w:p>
    <w:p w14:paraId="7600B461" w14:textId="77777777" w:rsidR="00486774" w:rsidRPr="003C76A4" w:rsidRDefault="00486774" w:rsidP="00486774">
      <w:pPr>
        <w:spacing w:after="0" w:line="240" w:lineRule="auto"/>
        <w:rPr>
          <w:rFonts w:ascii="Times New Roman" w:hAnsi="Times New Roman" w:cs="Times New Roman"/>
          <w:sz w:val="24"/>
          <w:szCs w:val="24"/>
        </w:rPr>
      </w:pPr>
    </w:p>
    <w:p w14:paraId="1414F41D" w14:textId="5C63A0A1" w:rsidR="00486774" w:rsidRDefault="00486774" w:rsidP="00486774">
      <w:pPr>
        <w:spacing w:after="0" w:line="240" w:lineRule="auto"/>
        <w:rPr>
          <w:rFonts w:ascii="Times New Roman" w:hAnsi="Times New Roman" w:cs="Times New Roman"/>
          <w:sz w:val="24"/>
          <w:szCs w:val="24"/>
        </w:rPr>
      </w:pPr>
      <w:r w:rsidRPr="003C76A4">
        <w:rPr>
          <w:rFonts w:ascii="Times New Roman" w:hAnsi="Times New Roman" w:cs="Times New Roman"/>
          <w:sz w:val="24"/>
          <w:szCs w:val="24"/>
        </w:rPr>
        <w:t>This SAG Portfolio Planning Process Project Plan includes an</w:t>
      </w:r>
      <w:r>
        <w:rPr>
          <w:rFonts w:ascii="Times New Roman" w:hAnsi="Times New Roman" w:cs="Times New Roman"/>
          <w:sz w:val="24"/>
          <w:szCs w:val="24"/>
        </w:rPr>
        <w:t xml:space="preserve"> overview of </w:t>
      </w:r>
      <w:r w:rsidR="00A15D12">
        <w:rPr>
          <w:rFonts w:ascii="Times New Roman" w:hAnsi="Times New Roman" w:cs="Times New Roman"/>
          <w:sz w:val="24"/>
          <w:szCs w:val="24"/>
        </w:rPr>
        <w:t>Illinois Energy Efficiency Stakeholder Advisory Group (</w:t>
      </w:r>
      <w:r w:rsidR="007A415B">
        <w:rPr>
          <w:rFonts w:ascii="Times New Roman" w:hAnsi="Times New Roman" w:cs="Times New Roman"/>
          <w:sz w:val="24"/>
          <w:szCs w:val="24"/>
        </w:rPr>
        <w:t>“</w:t>
      </w:r>
      <w:r>
        <w:rPr>
          <w:rFonts w:ascii="Times New Roman" w:hAnsi="Times New Roman" w:cs="Times New Roman"/>
          <w:sz w:val="24"/>
          <w:szCs w:val="24"/>
        </w:rPr>
        <w:t>SAG</w:t>
      </w:r>
      <w:r w:rsidR="007A415B">
        <w:rPr>
          <w:rFonts w:ascii="Times New Roman" w:hAnsi="Times New Roman" w:cs="Times New Roman"/>
          <w:sz w:val="24"/>
          <w:szCs w:val="24"/>
        </w:rPr>
        <w:t>”</w:t>
      </w:r>
      <w:r w:rsidR="00A15D12">
        <w:rPr>
          <w:rFonts w:ascii="Times New Roman" w:hAnsi="Times New Roman" w:cs="Times New Roman"/>
          <w:sz w:val="24"/>
          <w:szCs w:val="24"/>
        </w:rPr>
        <w:t>)</w:t>
      </w:r>
      <w:r>
        <w:rPr>
          <w:rFonts w:ascii="Times New Roman" w:hAnsi="Times New Roman" w:cs="Times New Roman"/>
          <w:sz w:val="24"/>
          <w:szCs w:val="24"/>
        </w:rPr>
        <w:t xml:space="preserve"> activities from January 1, 2020 through </w:t>
      </w:r>
      <w:r w:rsidR="00EF2A13">
        <w:rPr>
          <w:rFonts w:ascii="Times New Roman" w:hAnsi="Times New Roman" w:cs="Times New Roman"/>
          <w:sz w:val="24"/>
          <w:szCs w:val="24"/>
        </w:rPr>
        <w:t>the first quarter of</w:t>
      </w:r>
      <w:r w:rsidR="0025001D">
        <w:rPr>
          <w:rFonts w:ascii="Times New Roman" w:hAnsi="Times New Roman" w:cs="Times New Roman"/>
          <w:sz w:val="24"/>
          <w:szCs w:val="24"/>
        </w:rPr>
        <w:t xml:space="preserve"> 2021</w:t>
      </w:r>
      <w:r>
        <w:rPr>
          <w:rFonts w:ascii="Times New Roman" w:hAnsi="Times New Roman" w:cs="Times New Roman"/>
          <w:sz w:val="24"/>
          <w:szCs w:val="24"/>
        </w:rPr>
        <w:t xml:space="preserve">. </w:t>
      </w:r>
      <w:r w:rsidR="00DB7034">
        <w:rPr>
          <w:rFonts w:ascii="Times New Roman" w:hAnsi="Times New Roman" w:cs="Times New Roman"/>
          <w:sz w:val="24"/>
          <w:szCs w:val="24"/>
        </w:rPr>
        <w:t xml:space="preserve">The </w:t>
      </w:r>
      <w:r>
        <w:rPr>
          <w:rFonts w:ascii="Times New Roman" w:hAnsi="Times New Roman" w:cs="Times New Roman"/>
          <w:sz w:val="24"/>
          <w:szCs w:val="24"/>
        </w:rPr>
        <w:t>SAG is independently facilitated by Celia Johnson, Celia Johnson Consulting, with facilitation meeting support provided by the Midwest Energy Efficiency Alliance (MEEA).</w:t>
      </w:r>
      <w:r>
        <w:rPr>
          <w:rStyle w:val="FootnoteReference"/>
          <w:rFonts w:ascii="Times New Roman" w:hAnsi="Times New Roman" w:cs="Times New Roman"/>
          <w:sz w:val="24"/>
          <w:szCs w:val="24"/>
        </w:rPr>
        <w:footnoteReference w:id="1"/>
      </w:r>
    </w:p>
    <w:p w14:paraId="095E2D94" w14:textId="77777777" w:rsidR="00EB712A" w:rsidRPr="004E3B2E" w:rsidRDefault="00EB712A" w:rsidP="00EB712A">
      <w:pPr>
        <w:spacing w:after="0" w:line="240" w:lineRule="auto"/>
        <w:rPr>
          <w:rFonts w:ascii="Times New Roman" w:hAnsi="Times New Roman" w:cs="Times New Roman"/>
          <w:sz w:val="24"/>
          <w:szCs w:val="24"/>
        </w:rPr>
      </w:pPr>
    </w:p>
    <w:p w14:paraId="1B3CF638" w14:textId="76004ABB" w:rsidR="00EB712A" w:rsidRPr="004E3B2E" w:rsidRDefault="00EB712A" w:rsidP="00884E8E">
      <w:pPr>
        <w:spacing w:after="0" w:line="240" w:lineRule="auto"/>
        <w:rPr>
          <w:rFonts w:ascii="Times New Roman" w:hAnsi="Times New Roman" w:cs="Times New Roman"/>
          <w:sz w:val="24"/>
          <w:szCs w:val="24"/>
        </w:rPr>
      </w:pPr>
      <w:r w:rsidRPr="004E3B2E">
        <w:rPr>
          <w:rFonts w:ascii="Times New Roman" w:hAnsi="Times New Roman" w:cs="Times New Roman"/>
          <w:sz w:val="24"/>
          <w:szCs w:val="24"/>
        </w:rPr>
        <w:t xml:space="preserve">Illinois utilities are required to file Energy Efficiency Plan (“EE Plans”) with the Illinois Commerce Commission (“Commission”) for approval on or before March 1, 2021. The utility EE Plans </w:t>
      </w:r>
      <w:r w:rsidR="00884E8E" w:rsidRPr="004E3B2E">
        <w:rPr>
          <w:rFonts w:ascii="Times New Roman" w:hAnsi="Times New Roman" w:cs="Times New Roman"/>
          <w:sz w:val="24"/>
          <w:szCs w:val="24"/>
        </w:rPr>
        <w:t xml:space="preserve">that will be filed </w:t>
      </w:r>
      <w:r w:rsidRPr="004E3B2E">
        <w:rPr>
          <w:rFonts w:ascii="Times New Roman" w:hAnsi="Times New Roman" w:cs="Times New Roman"/>
          <w:sz w:val="24"/>
          <w:szCs w:val="24"/>
        </w:rPr>
        <w:t>in early 2021</w:t>
      </w:r>
      <w:r w:rsidR="00884E8E" w:rsidRPr="004E3B2E">
        <w:rPr>
          <w:rFonts w:ascii="Times New Roman" w:hAnsi="Times New Roman" w:cs="Times New Roman"/>
          <w:sz w:val="24"/>
          <w:szCs w:val="24"/>
        </w:rPr>
        <w:t xml:space="preserve"> represent the </w:t>
      </w:r>
      <w:r w:rsidRPr="004E3B2E">
        <w:rPr>
          <w:rFonts w:ascii="Times New Roman" w:hAnsi="Times New Roman" w:cs="Times New Roman"/>
          <w:sz w:val="24"/>
          <w:szCs w:val="24"/>
        </w:rPr>
        <w:t>fifth</w:t>
      </w:r>
      <w:r w:rsidR="00884E8E" w:rsidRPr="004E3B2E">
        <w:rPr>
          <w:rFonts w:ascii="Times New Roman" w:hAnsi="Times New Roman" w:cs="Times New Roman"/>
          <w:sz w:val="24"/>
          <w:szCs w:val="24"/>
        </w:rPr>
        <w:t xml:space="preserve"> </w:t>
      </w:r>
      <w:r w:rsidRPr="004E3B2E">
        <w:rPr>
          <w:rFonts w:ascii="Times New Roman" w:hAnsi="Times New Roman" w:cs="Times New Roman"/>
          <w:sz w:val="24"/>
          <w:szCs w:val="24"/>
        </w:rPr>
        <w:t>4</w:t>
      </w:r>
      <w:r w:rsidR="00884E8E" w:rsidRPr="004E3B2E">
        <w:rPr>
          <w:rFonts w:ascii="Times New Roman" w:hAnsi="Times New Roman" w:cs="Times New Roman"/>
          <w:sz w:val="24"/>
          <w:szCs w:val="24"/>
        </w:rPr>
        <w:t xml:space="preserve">-year Plan filings for electric </w:t>
      </w:r>
      <w:r w:rsidRPr="004E3B2E">
        <w:rPr>
          <w:rFonts w:ascii="Times New Roman" w:hAnsi="Times New Roman" w:cs="Times New Roman"/>
          <w:sz w:val="24"/>
          <w:szCs w:val="24"/>
        </w:rPr>
        <w:t>utilities</w:t>
      </w:r>
      <w:r w:rsidR="00884E8E" w:rsidRPr="004E3B2E">
        <w:rPr>
          <w:rFonts w:ascii="Times New Roman" w:hAnsi="Times New Roman" w:cs="Times New Roman"/>
          <w:sz w:val="24"/>
          <w:szCs w:val="24"/>
        </w:rPr>
        <w:t xml:space="preserve"> (Ameren I</w:t>
      </w:r>
      <w:r w:rsidRPr="004E3B2E">
        <w:rPr>
          <w:rFonts w:ascii="Times New Roman" w:hAnsi="Times New Roman" w:cs="Times New Roman"/>
          <w:sz w:val="24"/>
          <w:szCs w:val="24"/>
        </w:rPr>
        <w:t>llinois and</w:t>
      </w:r>
      <w:r w:rsidR="00884E8E" w:rsidRPr="004E3B2E">
        <w:rPr>
          <w:rFonts w:ascii="Times New Roman" w:hAnsi="Times New Roman" w:cs="Times New Roman"/>
          <w:sz w:val="24"/>
          <w:szCs w:val="24"/>
        </w:rPr>
        <w:t xml:space="preserve"> ComEd) and the </w:t>
      </w:r>
      <w:r w:rsidRPr="004E3B2E">
        <w:rPr>
          <w:rFonts w:ascii="Times New Roman" w:hAnsi="Times New Roman" w:cs="Times New Roman"/>
          <w:sz w:val="24"/>
          <w:szCs w:val="24"/>
        </w:rPr>
        <w:t>fourth</w:t>
      </w:r>
      <w:r w:rsidR="00884E8E" w:rsidRPr="004E3B2E">
        <w:rPr>
          <w:rFonts w:ascii="Times New Roman" w:hAnsi="Times New Roman" w:cs="Times New Roman"/>
          <w:sz w:val="24"/>
          <w:szCs w:val="24"/>
        </w:rPr>
        <w:t xml:space="preserve"> </w:t>
      </w:r>
      <w:r w:rsidRPr="004E3B2E">
        <w:rPr>
          <w:rFonts w:ascii="Times New Roman" w:hAnsi="Times New Roman" w:cs="Times New Roman"/>
          <w:sz w:val="24"/>
          <w:szCs w:val="24"/>
        </w:rPr>
        <w:t>4</w:t>
      </w:r>
      <w:r w:rsidR="00884E8E" w:rsidRPr="004E3B2E">
        <w:rPr>
          <w:rFonts w:ascii="Times New Roman" w:hAnsi="Times New Roman" w:cs="Times New Roman"/>
          <w:sz w:val="24"/>
          <w:szCs w:val="24"/>
        </w:rPr>
        <w:t xml:space="preserve">-year Plan filings for gas </w:t>
      </w:r>
      <w:r w:rsidRPr="004E3B2E">
        <w:rPr>
          <w:rFonts w:ascii="Times New Roman" w:hAnsi="Times New Roman" w:cs="Times New Roman"/>
          <w:sz w:val="24"/>
          <w:szCs w:val="24"/>
        </w:rPr>
        <w:t>utilities</w:t>
      </w:r>
      <w:r w:rsidR="00884E8E" w:rsidRPr="004E3B2E">
        <w:rPr>
          <w:rFonts w:ascii="Times New Roman" w:hAnsi="Times New Roman" w:cs="Times New Roman"/>
          <w:sz w:val="24"/>
          <w:szCs w:val="24"/>
        </w:rPr>
        <w:t xml:space="preserve"> (Nicor Gas, Peoples Gas</w:t>
      </w:r>
      <w:r w:rsidRPr="004E3B2E">
        <w:rPr>
          <w:rFonts w:ascii="Times New Roman" w:hAnsi="Times New Roman" w:cs="Times New Roman"/>
          <w:sz w:val="24"/>
          <w:szCs w:val="24"/>
        </w:rPr>
        <w:t xml:space="preserve"> &amp; </w:t>
      </w:r>
      <w:r w:rsidR="00884E8E" w:rsidRPr="004E3B2E">
        <w:rPr>
          <w:rFonts w:ascii="Times New Roman" w:hAnsi="Times New Roman" w:cs="Times New Roman"/>
          <w:sz w:val="24"/>
          <w:szCs w:val="24"/>
        </w:rPr>
        <w:t xml:space="preserve">North Shore Gas). Since 2008, SAG has provided a venue </w:t>
      </w:r>
      <w:r w:rsidR="00670CFD">
        <w:rPr>
          <w:rFonts w:ascii="Times New Roman" w:hAnsi="Times New Roman" w:cs="Times New Roman"/>
          <w:sz w:val="24"/>
          <w:szCs w:val="24"/>
        </w:rPr>
        <w:t xml:space="preserve">to educate stakeholders on utility energy efficiency offerings, and </w:t>
      </w:r>
      <w:r w:rsidR="00884E8E" w:rsidRPr="004E3B2E">
        <w:rPr>
          <w:rFonts w:ascii="Times New Roman" w:hAnsi="Times New Roman" w:cs="Times New Roman"/>
          <w:sz w:val="24"/>
          <w:szCs w:val="24"/>
        </w:rPr>
        <w:t xml:space="preserve">for </w:t>
      </w:r>
      <w:r w:rsidRPr="004E3B2E">
        <w:rPr>
          <w:rFonts w:ascii="Times New Roman" w:hAnsi="Times New Roman" w:cs="Times New Roman"/>
          <w:sz w:val="24"/>
          <w:szCs w:val="24"/>
        </w:rPr>
        <w:t>Illinois utilities</w:t>
      </w:r>
      <w:r w:rsidR="00884E8E" w:rsidRPr="004E3B2E">
        <w:rPr>
          <w:rFonts w:ascii="Times New Roman" w:hAnsi="Times New Roman" w:cs="Times New Roman"/>
          <w:sz w:val="24"/>
          <w:szCs w:val="24"/>
        </w:rPr>
        <w:t xml:space="preserve"> and stakeholders to work together to discuss a variety of </w:t>
      </w:r>
      <w:r w:rsidR="0014797B">
        <w:rPr>
          <w:rFonts w:ascii="Times New Roman" w:hAnsi="Times New Roman" w:cs="Times New Roman"/>
          <w:sz w:val="24"/>
          <w:szCs w:val="24"/>
        </w:rPr>
        <w:t xml:space="preserve">policy and technical </w:t>
      </w:r>
      <w:r w:rsidR="00670CFD">
        <w:rPr>
          <w:rFonts w:ascii="Times New Roman" w:hAnsi="Times New Roman" w:cs="Times New Roman"/>
          <w:sz w:val="24"/>
          <w:szCs w:val="24"/>
        </w:rPr>
        <w:t>topics</w:t>
      </w:r>
      <w:r w:rsidR="00884E8E" w:rsidRPr="004E3B2E">
        <w:rPr>
          <w:rFonts w:ascii="Times New Roman" w:hAnsi="Times New Roman" w:cs="Times New Roman"/>
          <w:sz w:val="24"/>
          <w:szCs w:val="24"/>
        </w:rPr>
        <w:t xml:space="preserve"> and reach consensus on </w:t>
      </w:r>
      <w:r w:rsidR="0014797B">
        <w:rPr>
          <w:rFonts w:ascii="Times New Roman" w:hAnsi="Times New Roman" w:cs="Times New Roman"/>
          <w:sz w:val="24"/>
          <w:szCs w:val="24"/>
        </w:rPr>
        <w:t>issues requiring resolution</w:t>
      </w:r>
      <w:r w:rsidR="00884E8E" w:rsidRPr="004E3B2E">
        <w:rPr>
          <w:rFonts w:ascii="Times New Roman" w:hAnsi="Times New Roman" w:cs="Times New Roman"/>
          <w:sz w:val="24"/>
          <w:szCs w:val="24"/>
        </w:rPr>
        <w:t xml:space="preserve">. </w:t>
      </w:r>
      <w:r w:rsidRPr="004E3B2E">
        <w:rPr>
          <w:rFonts w:ascii="Times New Roman" w:hAnsi="Times New Roman" w:cs="Times New Roman"/>
          <w:sz w:val="24"/>
          <w:szCs w:val="24"/>
        </w:rPr>
        <w:t>Illinois utilities</w:t>
      </w:r>
      <w:r w:rsidR="00884E8E" w:rsidRPr="004E3B2E">
        <w:rPr>
          <w:rFonts w:ascii="Times New Roman" w:hAnsi="Times New Roman" w:cs="Times New Roman"/>
          <w:sz w:val="24"/>
          <w:szCs w:val="24"/>
        </w:rPr>
        <w:t xml:space="preserve"> and stakeholders have achieved </w:t>
      </w:r>
      <w:r w:rsidR="008A3646">
        <w:rPr>
          <w:rFonts w:ascii="Times New Roman" w:hAnsi="Times New Roman" w:cs="Times New Roman"/>
          <w:sz w:val="24"/>
          <w:szCs w:val="24"/>
        </w:rPr>
        <w:t>a number of</w:t>
      </w:r>
      <w:r w:rsidR="00884E8E" w:rsidRPr="004E3B2E">
        <w:rPr>
          <w:rFonts w:ascii="Times New Roman" w:hAnsi="Times New Roman" w:cs="Times New Roman"/>
          <w:sz w:val="24"/>
          <w:szCs w:val="24"/>
        </w:rPr>
        <w:t xml:space="preserve"> successes throughout th</w:t>
      </w:r>
      <w:r w:rsidR="00E46DF9">
        <w:rPr>
          <w:rFonts w:ascii="Times New Roman" w:hAnsi="Times New Roman" w:cs="Times New Roman"/>
          <w:sz w:val="24"/>
          <w:szCs w:val="24"/>
        </w:rPr>
        <w:t>e years</w:t>
      </w:r>
      <w:r w:rsidRPr="00DF3E7C">
        <w:rPr>
          <w:rFonts w:ascii="Times New Roman" w:hAnsi="Times New Roman" w:cs="Times New Roman"/>
          <w:sz w:val="24"/>
          <w:szCs w:val="24"/>
        </w:rPr>
        <w:t xml:space="preserve">, including </w:t>
      </w:r>
      <w:r w:rsidR="00E46DF9" w:rsidRPr="00DF3E7C">
        <w:rPr>
          <w:rFonts w:ascii="Times New Roman" w:hAnsi="Times New Roman" w:cs="Times New Roman"/>
          <w:sz w:val="24"/>
          <w:szCs w:val="24"/>
        </w:rPr>
        <w:t xml:space="preserve">reaching consensus on a variety of Commission directives, </w:t>
      </w:r>
      <w:r w:rsidRPr="00DF3E7C">
        <w:rPr>
          <w:rFonts w:ascii="Times New Roman" w:hAnsi="Times New Roman" w:cs="Times New Roman"/>
          <w:sz w:val="24"/>
          <w:szCs w:val="24"/>
        </w:rPr>
        <w:t>the develop</w:t>
      </w:r>
      <w:r w:rsidR="004E3B2E" w:rsidRPr="00DF3E7C">
        <w:rPr>
          <w:rFonts w:ascii="Times New Roman" w:hAnsi="Times New Roman" w:cs="Times New Roman"/>
          <w:sz w:val="24"/>
          <w:szCs w:val="24"/>
        </w:rPr>
        <w:t>ment</w:t>
      </w:r>
      <w:r w:rsidRPr="00DF3E7C">
        <w:rPr>
          <w:rFonts w:ascii="Times New Roman" w:hAnsi="Times New Roman" w:cs="Times New Roman"/>
          <w:sz w:val="24"/>
          <w:szCs w:val="24"/>
        </w:rPr>
        <w:t xml:space="preserve"> of an Illinois Energy Efficiency Policy Manual (Versions 1.0, 1.1 and 2.0)</w:t>
      </w:r>
      <w:r w:rsidR="004E3B2E" w:rsidRPr="00DF3E7C">
        <w:rPr>
          <w:rFonts w:ascii="Times New Roman" w:hAnsi="Times New Roman" w:cs="Times New Roman"/>
          <w:sz w:val="24"/>
          <w:szCs w:val="24"/>
        </w:rPr>
        <w:t xml:space="preserve">, </w:t>
      </w:r>
      <w:r w:rsidR="00722630" w:rsidRPr="00DF3E7C">
        <w:rPr>
          <w:rFonts w:ascii="Times New Roman" w:hAnsi="Times New Roman" w:cs="Times New Roman"/>
          <w:sz w:val="24"/>
          <w:szCs w:val="24"/>
        </w:rPr>
        <w:t xml:space="preserve">the development of a statewide Technical Reference Manual, </w:t>
      </w:r>
      <w:r w:rsidR="004E3B2E" w:rsidRPr="00DF3E7C">
        <w:rPr>
          <w:rFonts w:ascii="Times New Roman" w:hAnsi="Times New Roman" w:cs="Times New Roman"/>
          <w:sz w:val="24"/>
          <w:szCs w:val="24"/>
        </w:rPr>
        <w:t>among others achievements.</w:t>
      </w:r>
    </w:p>
    <w:p w14:paraId="04FF4555" w14:textId="77777777" w:rsidR="00EB712A" w:rsidRDefault="00EB712A" w:rsidP="00884E8E">
      <w:pPr>
        <w:spacing w:after="0" w:line="240" w:lineRule="auto"/>
        <w:rPr>
          <w:rFonts w:ascii="Times New Roman" w:hAnsi="Times New Roman" w:cs="Times New Roman"/>
          <w:color w:val="FF0000"/>
          <w:sz w:val="24"/>
          <w:szCs w:val="24"/>
        </w:rPr>
      </w:pPr>
    </w:p>
    <w:p w14:paraId="213E0076" w14:textId="68B6BD53" w:rsidR="00722630" w:rsidRPr="00DF3E7C" w:rsidRDefault="00884E8E" w:rsidP="00884E8E">
      <w:pPr>
        <w:spacing w:after="0" w:line="240" w:lineRule="auto"/>
        <w:rPr>
          <w:rFonts w:ascii="Times New Roman" w:hAnsi="Times New Roman" w:cs="Times New Roman"/>
          <w:sz w:val="24"/>
          <w:szCs w:val="24"/>
        </w:rPr>
      </w:pPr>
      <w:r w:rsidRPr="00DF3E7C">
        <w:rPr>
          <w:rFonts w:ascii="Times New Roman" w:hAnsi="Times New Roman" w:cs="Times New Roman"/>
          <w:sz w:val="24"/>
          <w:szCs w:val="24"/>
        </w:rPr>
        <w:t xml:space="preserve">Over the years, SAG participants have expressed interest in reducing litigation in </w:t>
      </w:r>
      <w:r w:rsidR="00EB712A" w:rsidRPr="00DF3E7C">
        <w:rPr>
          <w:rFonts w:ascii="Times New Roman" w:hAnsi="Times New Roman" w:cs="Times New Roman"/>
          <w:sz w:val="24"/>
          <w:szCs w:val="24"/>
        </w:rPr>
        <w:t xml:space="preserve">EE </w:t>
      </w:r>
      <w:r w:rsidRPr="00DF3E7C">
        <w:rPr>
          <w:rFonts w:ascii="Times New Roman" w:hAnsi="Times New Roman" w:cs="Times New Roman"/>
          <w:sz w:val="24"/>
          <w:szCs w:val="24"/>
        </w:rPr>
        <w:t xml:space="preserve">Plan dockets. The </w:t>
      </w:r>
      <w:r w:rsidR="00C56435" w:rsidRPr="00DF3E7C">
        <w:rPr>
          <w:rFonts w:ascii="Times New Roman" w:hAnsi="Times New Roman" w:cs="Times New Roman"/>
          <w:sz w:val="24"/>
          <w:szCs w:val="24"/>
        </w:rPr>
        <w:t xml:space="preserve">first </w:t>
      </w:r>
      <w:r w:rsidRPr="00DF3E7C">
        <w:rPr>
          <w:rFonts w:ascii="Times New Roman" w:hAnsi="Times New Roman" w:cs="Times New Roman"/>
          <w:sz w:val="24"/>
          <w:szCs w:val="24"/>
        </w:rPr>
        <w:t xml:space="preserve">SAG Portfolio Planning Process was </w:t>
      </w:r>
      <w:r w:rsidR="00484326" w:rsidRPr="00DF3E7C">
        <w:rPr>
          <w:rFonts w:ascii="Times New Roman" w:hAnsi="Times New Roman" w:cs="Times New Roman"/>
          <w:sz w:val="24"/>
          <w:szCs w:val="24"/>
        </w:rPr>
        <w:t>held in</w:t>
      </w:r>
      <w:r w:rsidR="00C56435" w:rsidRPr="00DF3E7C">
        <w:rPr>
          <w:rFonts w:ascii="Times New Roman" w:hAnsi="Times New Roman" w:cs="Times New Roman"/>
          <w:sz w:val="24"/>
          <w:szCs w:val="24"/>
        </w:rPr>
        <w:t xml:space="preserve"> 2015</w:t>
      </w:r>
      <w:r w:rsidR="00484326" w:rsidRPr="00DF3E7C">
        <w:rPr>
          <w:rFonts w:ascii="Times New Roman" w:hAnsi="Times New Roman" w:cs="Times New Roman"/>
          <w:sz w:val="24"/>
          <w:szCs w:val="24"/>
        </w:rPr>
        <w:t xml:space="preserve">-2016 </w:t>
      </w:r>
      <w:r w:rsidR="00C56435" w:rsidRPr="00DF3E7C">
        <w:rPr>
          <w:rFonts w:ascii="Times New Roman" w:hAnsi="Times New Roman" w:cs="Times New Roman"/>
          <w:sz w:val="24"/>
          <w:szCs w:val="24"/>
        </w:rPr>
        <w:t xml:space="preserve">to </w:t>
      </w:r>
      <w:r w:rsidRPr="00DF3E7C">
        <w:rPr>
          <w:rFonts w:ascii="Times New Roman" w:hAnsi="Times New Roman" w:cs="Times New Roman"/>
          <w:sz w:val="24"/>
          <w:szCs w:val="24"/>
        </w:rPr>
        <w:t>address this concern and provide a consensus-seeking process to discuss policies,</w:t>
      </w:r>
      <w:r w:rsidR="008B04ED" w:rsidRPr="00DF3E7C">
        <w:rPr>
          <w:rFonts w:ascii="Times New Roman" w:hAnsi="Times New Roman" w:cs="Times New Roman"/>
          <w:sz w:val="24"/>
          <w:szCs w:val="24"/>
        </w:rPr>
        <w:t xml:space="preserve"> utility programs</w:t>
      </w:r>
      <w:r w:rsidRPr="00DF3E7C">
        <w:rPr>
          <w:rFonts w:ascii="Times New Roman" w:hAnsi="Times New Roman" w:cs="Times New Roman"/>
          <w:sz w:val="24"/>
          <w:szCs w:val="24"/>
        </w:rPr>
        <w:t xml:space="preserve">, and draft </w:t>
      </w:r>
      <w:r w:rsidR="00D75B36" w:rsidRPr="00DF3E7C">
        <w:rPr>
          <w:rFonts w:ascii="Times New Roman" w:hAnsi="Times New Roman" w:cs="Times New Roman"/>
          <w:sz w:val="24"/>
          <w:szCs w:val="24"/>
        </w:rPr>
        <w:t xml:space="preserve">EE </w:t>
      </w:r>
      <w:r w:rsidRPr="00DF3E7C">
        <w:rPr>
          <w:rFonts w:ascii="Times New Roman" w:hAnsi="Times New Roman" w:cs="Times New Roman"/>
          <w:sz w:val="24"/>
          <w:szCs w:val="24"/>
        </w:rPr>
        <w:t xml:space="preserve">Plans in advance of </w:t>
      </w:r>
      <w:r w:rsidR="00C56435" w:rsidRPr="00DF3E7C">
        <w:rPr>
          <w:rFonts w:ascii="Times New Roman" w:hAnsi="Times New Roman" w:cs="Times New Roman"/>
          <w:sz w:val="24"/>
          <w:szCs w:val="24"/>
        </w:rPr>
        <w:t>filings with the Commission</w:t>
      </w:r>
      <w:r w:rsidRPr="00DF3E7C">
        <w:rPr>
          <w:rFonts w:ascii="Times New Roman" w:hAnsi="Times New Roman" w:cs="Times New Roman"/>
          <w:sz w:val="24"/>
          <w:szCs w:val="24"/>
        </w:rPr>
        <w:t xml:space="preserve">. </w:t>
      </w:r>
      <w:r w:rsidR="00D75B36" w:rsidRPr="00DF3E7C">
        <w:rPr>
          <w:rFonts w:ascii="Times New Roman" w:hAnsi="Times New Roman" w:cs="Times New Roman"/>
          <w:sz w:val="24"/>
          <w:szCs w:val="24"/>
        </w:rPr>
        <w:t xml:space="preserve">A follow-up consensus process was initiated in 2017, following the passage of the Future Energy Jobs Act. </w:t>
      </w:r>
      <w:r w:rsidR="00DF3E7C" w:rsidRPr="00DF3E7C">
        <w:rPr>
          <w:rFonts w:ascii="Times New Roman" w:hAnsi="Times New Roman" w:cs="Times New Roman"/>
          <w:sz w:val="24"/>
          <w:szCs w:val="24"/>
        </w:rPr>
        <w:t>The Policy Manual describes this process:</w:t>
      </w:r>
    </w:p>
    <w:p w14:paraId="03F1580B" w14:textId="5CCB4B8D" w:rsidR="00722630" w:rsidRPr="00DF3E7C" w:rsidRDefault="00722630" w:rsidP="00884E8E">
      <w:pPr>
        <w:spacing w:after="0" w:line="240" w:lineRule="auto"/>
        <w:rPr>
          <w:rFonts w:ascii="Times New Roman" w:hAnsi="Times New Roman" w:cs="Times New Roman"/>
          <w:sz w:val="24"/>
          <w:szCs w:val="24"/>
        </w:rPr>
      </w:pPr>
    </w:p>
    <w:p w14:paraId="7E1E4AD8" w14:textId="79B1D3A6" w:rsidR="00722630" w:rsidRPr="00DF3E7C" w:rsidRDefault="00722630" w:rsidP="00DF3E7C">
      <w:pPr>
        <w:spacing w:after="0" w:line="240" w:lineRule="auto"/>
        <w:ind w:left="720"/>
        <w:rPr>
          <w:rFonts w:ascii="Times New Roman" w:hAnsi="Times New Roman" w:cs="Times New Roman"/>
          <w:sz w:val="24"/>
          <w:szCs w:val="24"/>
        </w:rPr>
      </w:pPr>
      <w:r w:rsidRPr="00DF3E7C">
        <w:rPr>
          <w:rFonts w:ascii="Times New Roman" w:hAnsi="Times New Roman" w:cs="Times New Roman"/>
          <w:i/>
          <w:iCs/>
          <w:sz w:val="24"/>
          <w:szCs w:val="24"/>
        </w:rPr>
        <w:t>Program Administrators shall work in a cooperative and iterative manner with SAG participants to develop the next multi-year Plan. Such cooperation includes discussion of foundational issues to Plan development; including budgets, Portfolio objectives, Program ideas, and Program design. Program Administrators and SAG shall seek to develop and communicate such foundational assumptions in a manner that supports efficient and timely modeling of proposals for a comprehensive Plan. A primary purpose of these cooperative and iterative discussions is to reduce the number of non</w:t>
      </w:r>
      <w:r w:rsidR="00DF3E7C" w:rsidRPr="00DF3E7C">
        <w:rPr>
          <w:rFonts w:ascii="Times New Roman" w:hAnsi="Times New Roman" w:cs="Times New Roman"/>
          <w:i/>
          <w:iCs/>
          <w:sz w:val="24"/>
          <w:szCs w:val="24"/>
        </w:rPr>
        <w:t>-</w:t>
      </w:r>
      <w:r w:rsidRPr="00DF3E7C">
        <w:rPr>
          <w:rFonts w:ascii="Times New Roman" w:hAnsi="Times New Roman" w:cs="Times New Roman"/>
          <w:i/>
          <w:iCs/>
          <w:sz w:val="24"/>
          <w:szCs w:val="24"/>
        </w:rPr>
        <w:t>consensus issues and litigation associated with the applicable Plan dockets.</w:t>
      </w:r>
      <w:r w:rsidR="00DF3E7C" w:rsidRPr="00DF3E7C">
        <w:rPr>
          <w:rStyle w:val="FootnoteReference"/>
          <w:rFonts w:ascii="Times New Roman" w:hAnsi="Times New Roman" w:cs="Times New Roman"/>
          <w:i/>
          <w:iCs/>
          <w:sz w:val="24"/>
          <w:szCs w:val="24"/>
        </w:rPr>
        <w:footnoteReference w:id="2"/>
      </w:r>
    </w:p>
    <w:p w14:paraId="5CB8BDF3" w14:textId="77777777" w:rsidR="00722630" w:rsidRPr="00DF3E7C" w:rsidRDefault="00722630" w:rsidP="00884E8E">
      <w:pPr>
        <w:spacing w:after="0" w:line="240" w:lineRule="auto"/>
        <w:rPr>
          <w:rFonts w:ascii="Times New Roman" w:hAnsi="Times New Roman" w:cs="Times New Roman"/>
          <w:sz w:val="24"/>
          <w:szCs w:val="24"/>
        </w:rPr>
      </w:pPr>
    </w:p>
    <w:p w14:paraId="6578DCAD" w14:textId="6B0C5AAF" w:rsidR="00556A6B" w:rsidRPr="00864724" w:rsidRDefault="00D75B36" w:rsidP="00884E8E">
      <w:pPr>
        <w:spacing w:after="0" w:line="240" w:lineRule="auto"/>
        <w:rPr>
          <w:rFonts w:ascii="Times New Roman" w:hAnsi="Times New Roman" w:cs="Times New Roman"/>
          <w:sz w:val="24"/>
          <w:szCs w:val="24"/>
        </w:rPr>
      </w:pPr>
      <w:r w:rsidRPr="00DF3E7C">
        <w:rPr>
          <w:rFonts w:ascii="Times New Roman" w:hAnsi="Times New Roman" w:cs="Times New Roman"/>
          <w:sz w:val="24"/>
          <w:szCs w:val="24"/>
        </w:rPr>
        <w:t xml:space="preserve">The 2020 </w:t>
      </w:r>
      <w:r w:rsidR="00607F48" w:rsidRPr="00DF3E7C">
        <w:rPr>
          <w:rFonts w:ascii="Times New Roman" w:hAnsi="Times New Roman" w:cs="Times New Roman"/>
          <w:sz w:val="24"/>
          <w:szCs w:val="24"/>
        </w:rPr>
        <w:t xml:space="preserve">Portfolio Planning Process </w:t>
      </w:r>
      <w:r w:rsidR="00556A6B">
        <w:rPr>
          <w:rFonts w:ascii="Times New Roman" w:hAnsi="Times New Roman" w:cs="Times New Roman"/>
          <w:sz w:val="24"/>
          <w:szCs w:val="24"/>
        </w:rPr>
        <w:t xml:space="preserve">(hereafter referred to as “Planning Process”) </w:t>
      </w:r>
      <w:r w:rsidR="00607F48" w:rsidRPr="00DF3E7C">
        <w:rPr>
          <w:rFonts w:ascii="Times New Roman" w:hAnsi="Times New Roman" w:cs="Times New Roman"/>
          <w:sz w:val="24"/>
          <w:szCs w:val="24"/>
        </w:rPr>
        <w:t>will follow a similar</w:t>
      </w:r>
      <w:r w:rsidR="00DD4F7A" w:rsidRPr="00DF3E7C">
        <w:rPr>
          <w:rFonts w:ascii="Times New Roman" w:hAnsi="Times New Roman" w:cs="Times New Roman"/>
          <w:sz w:val="24"/>
          <w:szCs w:val="24"/>
        </w:rPr>
        <w:t xml:space="preserve"> framework</w:t>
      </w:r>
      <w:r w:rsidR="00607F48" w:rsidRPr="00DF3E7C">
        <w:rPr>
          <w:rFonts w:ascii="Times New Roman" w:hAnsi="Times New Roman" w:cs="Times New Roman"/>
          <w:sz w:val="24"/>
          <w:szCs w:val="24"/>
        </w:rPr>
        <w:t xml:space="preserve"> to the 2015-2016 process</w:t>
      </w:r>
      <w:r w:rsidR="005C66EA" w:rsidRPr="00DF3E7C">
        <w:rPr>
          <w:rFonts w:ascii="Times New Roman" w:hAnsi="Times New Roman" w:cs="Times New Roman"/>
          <w:sz w:val="24"/>
          <w:szCs w:val="24"/>
        </w:rPr>
        <w:t>, concluding with negotiations between utilities and non-financially interested stakeholders</w:t>
      </w:r>
      <w:r w:rsidR="00607F48" w:rsidRPr="00DF3E7C">
        <w:rPr>
          <w:rFonts w:ascii="Times New Roman" w:hAnsi="Times New Roman" w:cs="Times New Roman"/>
          <w:sz w:val="24"/>
          <w:szCs w:val="24"/>
        </w:rPr>
        <w:t>. Key elements of the process are described within this Project Plan.</w:t>
      </w:r>
    </w:p>
    <w:p w14:paraId="1326D277" w14:textId="4B9D9FB6" w:rsidR="00486774" w:rsidRPr="00864724" w:rsidRDefault="009C2660" w:rsidP="000B0E5B">
      <w:pPr>
        <w:pStyle w:val="ListParagraph"/>
        <w:numPr>
          <w:ilvl w:val="0"/>
          <w:numId w:val="5"/>
        </w:numPr>
        <w:spacing w:after="0"/>
        <w:ind w:left="0"/>
        <w:rPr>
          <w:rFonts w:ascii="Times New Roman" w:hAnsi="Times New Roman" w:cs="Times New Roman"/>
          <w:b/>
          <w:sz w:val="24"/>
          <w:szCs w:val="24"/>
        </w:rPr>
      </w:pPr>
      <w:r w:rsidRPr="00864724">
        <w:rPr>
          <w:rFonts w:ascii="Times New Roman" w:hAnsi="Times New Roman" w:cs="Times New Roman"/>
          <w:b/>
          <w:sz w:val="24"/>
          <w:szCs w:val="24"/>
        </w:rPr>
        <w:lastRenderedPageBreak/>
        <w:t>Objective</w:t>
      </w:r>
    </w:p>
    <w:p w14:paraId="5364D314" w14:textId="73F42B88" w:rsidR="00486774" w:rsidRPr="00864724" w:rsidRDefault="00486774" w:rsidP="00486774">
      <w:pPr>
        <w:spacing w:after="0"/>
        <w:rPr>
          <w:rFonts w:ascii="Times New Roman" w:hAnsi="Times New Roman" w:cs="Times New Roman"/>
          <w:sz w:val="24"/>
          <w:szCs w:val="24"/>
        </w:rPr>
      </w:pPr>
    </w:p>
    <w:p w14:paraId="24F8AF71" w14:textId="640F8C79" w:rsidR="00486774" w:rsidRPr="00864724" w:rsidRDefault="009C2660" w:rsidP="009C2660">
      <w:pPr>
        <w:spacing w:after="0" w:line="240" w:lineRule="auto"/>
        <w:rPr>
          <w:rFonts w:ascii="Times New Roman" w:eastAsia="Times New Roman" w:hAnsi="Times New Roman" w:cs="Times New Roman"/>
          <w:sz w:val="24"/>
          <w:szCs w:val="24"/>
        </w:rPr>
      </w:pPr>
      <w:r w:rsidRPr="00864724">
        <w:rPr>
          <w:rFonts w:ascii="Times New Roman" w:eastAsia="Times New Roman" w:hAnsi="Times New Roman" w:cs="Times New Roman"/>
          <w:sz w:val="24"/>
          <w:szCs w:val="24"/>
        </w:rPr>
        <w:t xml:space="preserve">The objective of the SAG Portfolio Planning Process is to reach consensus on Illinois utility </w:t>
      </w:r>
      <w:r w:rsidR="00D75B36">
        <w:rPr>
          <w:rFonts w:ascii="Times New Roman" w:eastAsia="Times New Roman" w:hAnsi="Times New Roman" w:cs="Times New Roman"/>
          <w:sz w:val="24"/>
          <w:szCs w:val="24"/>
        </w:rPr>
        <w:t>EE Plans</w:t>
      </w:r>
      <w:r w:rsidRPr="00864724">
        <w:rPr>
          <w:rFonts w:ascii="Times New Roman" w:eastAsia="Times New Roman" w:hAnsi="Times New Roman" w:cs="Times New Roman"/>
          <w:sz w:val="24"/>
          <w:szCs w:val="24"/>
        </w:rPr>
        <w:t xml:space="preserve"> for </w:t>
      </w:r>
      <w:r w:rsidR="00F243C0">
        <w:rPr>
          <w:rFonts w:ascii="Times New Roman" w:eastAsia="Times New Roman" w:hAnsi="Times New Roman" w:cs="Times New Roman"/>
          <w:sz w:val="24"/>
          <w:szCs w:val="24"/>
        </w:rPr>
        <w:t xml:space="preserve">2022-2025 for </w:t>
      </w:r>
      <w:r w:rsidRPr="00864724">
        <w:rPr>
          <w:rFonts w:ascii="Times New Roman" w:eastAsia="Times New Roman" w:hAnsi="Times New Roman" w:cs="Times New Roman"/>
          <w:sz w:val="24"/>
          <w:szCs w:val="24"/>
        </w:rPr>
        <w:t>Ameren Illinois, ComEd, Nicor Gas, Peoples Gas &amp; North Shore Gas</w:t>
      </w:r>
      <w:r w:rsidR="00734036">
        <w:rPr>
          <w:rFonts w:ascii="Times New Roman" w:eastAsia="Times New Roman" w:hAnsi="Times New Roman" w:cs="Times New Roman"/>
          <w:sz w:val="24"/>
          <w:szCs w:val="24"/>
        </w:rPr>
        <w:t>,</w:t>
      </w:r>
      <w:r w:rsidRPr="00864724">
        <w:rPr>
          <w:rFonts w:ascii="Times New Roman" w:eastAsia="Times New Roman" w:hAnsi="Times New Roman" w:cs="Times New Roman"/>
          <w:sz w:val="24"/>
          <w:szCs w:val="24"/>
        </w:rPr>
        <w:t xml:space="preserve"> prior to utilities filing Plans with the </w:t>
      </w:r>
      <w:r w:rsidR="00917C4D">
        <w:rPr>
          <w:rFonts w:ascii="Times New Roman" w:eastAsia="Times New Roman" w:hAnsi="Times New Roman" w:cs="Times New Roman"/>
          <w:sz w:val="24"/>
          <w:szCs w:val="24"/>
        </w:rPr>
        <w:t>Commission</w:t>
      </w:r>
      <w:r w:rsidRPr="00864724">
        <w:rPr>
          <w:rFonts w:ascii="Times New Roman" w:eastAsia="Times New Roman" w:hAnsi="Times New Roman" w:cs="Times New Roman"/>
          <w:sz w:val="24"/>
          <w:szCs w:val="24"/>
        </w:rPr>
        <w:t xml:space="preserve"> for approval</w:t>
      </w:r>
      <w:r w:rsidR="00917C4D">
        <w:rPr>
          <w:rFonts w:ascii="Times New Roman" w:eastAsia="Times New Roman" w:hAnsi="Times New Roman" w:cs="Times New Roman"/>
          <w:sz w:val="24"/>
          <w:szCs w:val="24"/>
        </w:rPr>
        <w:t xml:space="preserve"> </w:t>
      </w:r>
      <w:r w:rsidR="002B2EE6">
        <w:rPr>
          <w:rFonts w:ascii="Times New Roman" w:eastAsia="Times New Roman" w:hAnsi="Times New Roman" w:cs="Times New Roman"/>
          <w:sz w:val="24"/>
          <w:szCs w:val="24"/>
        </w:rPr>
        <w:t>on or before March 1, 2021.</w:t>
      </w:r>
    </w:p>
    <w:p w14:paraId="14B2C123" w14:textId="77777777" w:rsidR="00486774" w:rsidRPr="00864724" w:rsidRDefault="00486774" w:rsidP="00486774">
      <w:pPr>
        <w:tabs>
          <w:tab w:val="left" w:pos="5840"/>
        </w:tabs>
        <w:spacing w:after="0" w:line="240" w:lineRule="auto"/>
        <w:rPr>
          <w:rFonts w:ascii="Times New Roman" w:hAnsi="Times New Roman" w:cs="Times New Roman"/>
          <w:b/>
          <w:sz w:val="24"/>
          <w:szCs w:val="24"/>
        </w:rPr>
      </w:pPr>
    </w:p>
    <w:p w14:paraId="3BA0860E" w14:textId="7FB26DD5" w:rsidR="00E46DF9" w:rsidRDefault="00E46DF9" w:rsidP="000B0E5B">
      <w:pPr>
        <w:pStyle w:val="ListParagraph"/>
        <w:numPr>
          <w:ilvl w:val="0"/>
          <w:numId w:val="5"/>
        </w:numPr>
        <w:spacing w:after="0" w:line="240" w:lineRule="auto"/>
        <w:ind w:left="0"/>
        <w:rPr>
          <w:rFonts w:ascii="Times New Roman" w:hAnsi="Times New Roman" w:cs="Times New Roman"/>
          <w:b/>
          <w:sz w:val="24"/>
          <w:szCs w:val="24"/>
        </w:rPr>
      </w:pPr>
      <w:r>
        <w:rPr>
          <w:rFonts w:ascii="Times New Roman" w:hAnsi="Times New Roman" w:cs="Times New Roman"/>
          <w:b/>
          <w:sz w:val="24"/>
          <w:szCs w:val="24"/>
        </w:rPr>
        <w:t>Disclaimer</w:t>
      </w:r>
    </w:p>
    <w:p w14:paraId="7B2C90CB" w14:textId="63847B3F" w:rsidR="00E46DF9" w:rsidRDefault="00E46DF9" w:rsidP="00E46DF9">
      <w:pPr>
        <w:spacing w:after="0" w:line="240" w:lineRule="auto"/>
        <w:rPr>
          <w:rFonts w:ascii="Times New Roman" w:hAnsi="Times New Roman" w:cs="Times New Roman"/>
          <w:b/>
          <w:sz w:val="24"/>
          <w:szCs w:val="24"/>
        </w:rPr>
      </w:pPr>
    </w:p>
    <w:p w14:paraId="6C790DE1" w14:textId="7621A5A5" w:rsidR="00E46DF9" w:rsidRPr="00E46DF9" w:rsidRDefault="00E46DF9" w:rsidP="00E46DF9">
      <w:pPr>
        <w:spacing w:after="0" w:line="240" w:lineRule="auto"/>
        <w:rPr>
          <w:rFonts w:ascii="Times New Roman" w:hAnsi="Times New Roman" w:cs="Times New Roman"/>
          <w:bCs/>
          <w:sz w:val="24"/>
          <w:szCs w:val="24"/>
        </w:rPr>
      </w:pPr>
      <w:r w:rsidRPr="00E46DF9">
        <w:rPr>
          <w:rFonts w:ascii="Times New Roman" w:hAnsi="Times New Roman" w:cs="Times New Roman"/>
          <w:bCs/>
          <w:sz w:val="24"/>
          <w:szCs w:val="24"/>
        </w:rPr>
        <w:t>As described in Section 3.1 of Policy Manual Version 2.0, SAG discussions are intended to be in the nature of settlement discussions. As a matter of general agreement, written and/or oral positions or statements made during SAG meetings shall not be used by any party to contradict or impeach another party’s position, or prove a party’s position, in a Commission proceeding.</w:t>
      </w:r>
    </w:p>
    <w:p w14:paraId="24F23694" w14:textId="77777777" w:rsidR="00E46DF9" w:rsidRPr="00E46DF9" w:rsidRDefault="00E46DF9" w:rsidP="00E46DF9">
      <w:pPr>
        <w:spacing w:after="0" w:line="240" w:lineRule="auto"/>
        <w:rPr>
          <w:rFonts w:ascii="Times New Roman" w:hAnsi="Times New Roman" w:cs="Times New Roman"/>
          <w:b/>
          <w:sz w:val="24"/>
          <w:szCs w:val="24"/>
        </w:rPr>
      </w:pPr>
    </w:p>
    <w:p w14:paraId="2A821493" w14:textId="1B44F203" w:rsidR="00A631AC" w:rsidRDefault="00A631AC" w:rsidP="00A631AC">
      <w:pPr>
        <w:pStyle w:val="ListParagraph"/>
        <w:numPr>
          <w:ilvl w:val="0"/>
          <w:numId w:val="5"/>
        </w:numPr>
        <w:spacing w:after="0" w:line="240" w:lineRule="auto"/>
        <w:ind w:left="0"/>
        <w:rPr>
          <w:rFonts w:ascii="Times New Roman" w:hAnsi="Times New Roman" w:cs="Times New Roman"/>
          <w:b/>
          <w:sz w:val="24"/>
          <w:szCs w:val="24"/>
        </w:rPr>
      </w:pPr>
      <w:r>
        <w:rPr>
          <w:rFonts w:ascii="Times New Roman" w:hAnsi="Times New Roman" w:cs="Times New Roman"/>
          <w:b/>
          <w:sz w:val="24"/>
          <w:szCs w:val="24"/>
        </w:rPr>
        <w:t>SAG Website</w:t>
      </w:r>
    </w:p>
    <w:p w14:paraId="3F051F40" w14:textId="53FFA311" w:rsidR="00A631AC" w:rsidRDefault="00A631AC" w:rsidP="00A631AC">
      <w:pPr>
        <w:spacing w:after="0" w:line="240" w:lineRule="auto"/>
        <w:rPr>
          <w:rFonts w:ascii="Times New Roman" w:hAnsi="Times New Roman" w:cs="Times New Roman"/>
          <w:b/>
          <w:sz w:val="24"/>
          <w:szCs w:val="24"/>
        </w:rPr>
      </w:pPr>
    </w:p>
    <w:p w14:paraId="439613D1" w14:textId="77777777" w:rsidR="00826306" w:rsidRPr="00A631AC" w:rsidRDefault="00A631AC" w:rsidP="00826306">
      <w:pPr>
        <w:spacing w:after="0" w:line="240" w:lineRule="auto"/>
        <w:rPr>
          <w:rFonts w:ascii="Times New Roman" w:hAnsi="Times New Roman" w:cs="Times New Roman"/>
          <w:bCs/>
          <w:sz w:val="24"/>
          <w:szCs w:val="24"/>
        </w:rPr>
      </w:pPr>
      <w:r w:rsidRPr="00A631AC">
        <w:rPr>
          <w:rFonts w:ascii="Times New Roman" w:hAnsi="Times New Roman" w:cs="Times New Roman"/>
          <w:bCs/>
          <w:sz w:val="24"/>
          <w:szCs w:val="24"/>
        </w:rPr>
        <w:t xml:space="preserve">The SAG website will serve as a resource during the Planning Process, with </w:t>
      </w:r>
      <w:r w:rsidR="00826306">
        <w:rPr>
          <w:rFonts w:ascii="Times New Roman" w:hAnsi="Times New Roman" w:cs="Times New Roman"/>
          <w:bCs/>
          <w:sz w:val="24"/>
          <w:szCs w:val="24"/>
        </w:rPr>
        <w:t xml:space="preserve">large group SAG </w:t>
      </w:r>
      <w:r w:rsidRPr="00A631AC">
        <w:rPr>
          <w:rFonts w:ascii="Times New Roman" w:hAnsi="Times New Roman" w:cs="Times New Roman"/>
          <w:bCs/>
          <w:sz w:val="24"/>
          <w:szCs w:val="24"/>
        </w:rPr>
        <w:t xml:space="preserve">agendas, meeting presentations and notes posted on specific meeting pages. </w:t>
      </w:r>
      <w:r w:rsidR="00826306" w:rsidRPr="00A631AC">
        <w:rPr>
          <w:rFonts w:ascii="Times New Roman" w:hAnsi="Times New Roman" w:cs="Times New Roman"/>
          <w:bCs/>
          <w:sz w:val="24"/>
          <w:szCs w:val="24"/>
        </w:rPr>
        <w:t>Notes and follow-up from meetings with non-financially interested stakeholders will not be posted on the SAG website.</w:t>
      </w:r>
    </w:p>
    <w:p w14:paraId="3C310CF6" w14:textId="77777777" w:rsidR="00826306" w:rsidRDefault="00826306" w:rsidP="00A631AC">
      <w:pPr>
        <w:spacing w:after="0" w:line="240" w:lineRule="auto"/>
        <w:rPr>
          <w:rFonts w:ascii="Times New Roman" w:hAnsi="Times New Roman" w:cs="Times New Roman"/>
          <w:bCs/>
          <w:sz w:val="24"/>
          <w:szCs w:val="24"/>
        </w:rPr>
      </w:pPr>
    </w:p>
    <w:p w14:paraId="111F947A" w14:textId="5E0D382D" w:rsidR="00A631AC" w:rsidRPr="00A631AC" w:rsidRDefault="00A631AC" w:rsidP="00A631AC">
      <w:pPr>
        <w:spacing w:after="0" w:line="240" w:lineRule="auto"/>
        <w:rPr>
          <w:rFonts w:ascii="Times New Roman" w:hAnsi="Times New Roman" w:cs="Times New Roman"/>
          <w:bCs/>
          <w:sz w:val="24"/>
          <w:szCs w:val="24"/>
        </w:rPr>
      </w:pPr>
      <w:r w:rsidRPr="00A631AC">
        <w:rPr>
          <w:rFonts w:ascii="Times New Roman" w:hAnsi="Times New Roman" w:cs="Times New Roman"/>
          <w:bCs/>
          <w:sz w:val="24"/>
          <w:szCs w:val="24"/>
        </w:rPr>
        <w:t xml:space="preserve">There is a dedicated Portfolio Planning Process page which will provide information to interested SAG participants on meetings, templates and other resources: </w:t>
      </w:r>
      <w:hyperlink r:id="rId11" w:history="1">
        <w:r w:rsidRPr="00A631AC">
          <w:rPr>
            <w:rStyle w:val="Hyperlink"/>
            <w:rFonts w:ascii="Times New Roman" w:hAnsi="Times New Roman" w:cs="Times New Roman"/>
            <w:bCs/>
            <w:sz w:val="24"/>
            <w:szCs w:val="24"/>
          </w:rPr>
          <w:t>https://www.ilsag.info/meetings/portfolio-planning-process/</w:t>
        </w:r>
      </w:hyperlink>
    </w:p>
    <w:p w14:paraId="3D33A17B" w14:textId="77777777" w:rsidR="00A631AC" w:rsidRPr="00A631AC" w:rsidRDefault="00A631AC" w:rsidP="00A631AC">
      <w:pPr>
        <w:spacing w:after="0" w:line="240" w:lineRule="auto"/>
        <w:rPr>
          <w:rFonts w:ascii="Times New Roman" w:hAnsi="Times New Roman" w:cs="Times New Roman"/>
          <w:b/>
          <w:sz w:val="24"/>
          <w:szCs w:val="24"/>
        </w:rPr>
      </w:pPr>
    </w:p>
    <w:p w14:paraId="188E8F4D" w14:textId="4F27CAAB" w:rsidR="00864724" w:rsidRPr="00864724" w:rsidRDefault="00864724" w:rsidP="000B0E5B">
      <w:pPr>
        <w:pStyle w:val="ListParagraph"/>
        <w:numPr>
          <w:ilvl w:val="0"/>
          <w:numId w:val="5"/>
        </w:numPr>
        <w:spacing w:after="0" w:line="240" w:lineRule="auto"/>
        <w:ind w:left="0"/>
        <w:rPr>
          <w:rFonts w:ascii="Times New Roman" w:hAnsi="Times New Roman" w:cs="Times New Roman"/>
          <w:b/>
          <w:sz w:val="24"/>
          <w:szCs w:val="24"/>
        </w:rPr>
      </w:pPr>
      <w:r w:rsidRPr="00864724">
        <w:rPr>
          <w:rFonts w:ascii="Times New Roman" w:hAnsi="Times New Roman" w:cs="Times New Roman"/>
          <w:b/>
          <w:sz w:val="24"/>
          <w:szCs w:val="24"/>
        </w:rPr>
        <w:t>Participation</w:t>
      </w:r>
    </w:p>
    <w:p w14:paraId="2CEC8C68" w14:textId="77777777" w:rsidR="00864724" w:rsidRPr="00864724" w:rsidRDefault="00864724" w:rsidP="00864724">
      <w:pPr>
        <w:spacing w:after="0" w:line="240" w:lineRule="auto"/>
        <w:rPr>
          <w:rFonts w:ascii="Times New Roman" w:hAnsi="Times New Roman" w:cs="Times New Roman"/>
          <w:b/>
          <w:sz w:val="24"/>
          <w:szCs w:val="24"/>
        </w:rPr>
      </w:pPr>
    </w:p>
    <w:p w14:paraId="64FABC1D" w14:textId="6865A83B" w:rsidR="00864724" w:rsidRDefault="00864724" w:rsidP="00864724">
      <w:pPr>
        <w:spacing w:after="0" w:line="240" w:lineRule="auto"/>
        <w:rPr>
          <w:rFonts w:ascii="Times New Roman" w:hAnsi="Times New Roman" w:cs="Times New Roman"/>
          <w:sz w:val="24"/>
          <w:szCs w:val="24"/>
          <w:shd w:val="clear" w:color="auto" w:fill="FFFFFF"/>
        </w:rPr>
      </w:pPr>
      <w:r w:rsidRPr="00864724">
        <w:rPr>
          <w:rFonts w:ascii="Times New Roman" w:hAnsi="Times New Roman" w:cs="Times New Roman"/>
          <w:sz w:val="24"/>
          <w:szCs w:val="24"/>
          <w:shd w:val="clear" w:color="auto" w:fill="FFFFFF"/>
        </w:rPr>
        <w:t xml:space="preserve">Participation in </w:t>
      </w:r>
      <w:r w:rsidR="00C6165A">
        <w:rPr>
          <w:rFonts w:ascii="Times New Roman" w:hAnsi="Times New Roman" w:cs="Times New Roman"/>
          <w:sz w:val="24"/>
          <w:szCs w:val="24"/>
          <w:shd w:val="clear" w:color="auto" w:fill="FFFFFF"/>
        </w:rPr>
        <w:t xml:space="preserve">large group SAG meetings during the </w:t>
      </w:r>
      <w:r w:rsidRPr="00864724">
        <w:rPr>
          <w:rFonts w:ascii="Times New Roman" w:hAnsi="Times New Roman" w:cs="Times New Roman"/>
          <w:sz w:val="24"/>
          <w:szCs w:val="24"/>
          <w:shd w:val="clear" w:color="auto" w:fill="FFFFFF"/>
        </w:rPr>
        <w:t xml:space="preserve">SAG Portfolio Planning Process is open to all interested parties, unless a topic presents a financial conflict of interest. Topics that present conflicts of interest </w:t>
      </w:r>
      <w:r w:rsidR="00CB370F">
        <w:rPr>
          <w:rFonts w:ascii="Times New Roman" w:hAnsi="Times New Roman" w:cs="Times New Roman"/>
          <w:sz w:val="24"/>
          <w:szCs w:val="24"/>
          <w:shd w:val="clear" w:color="auto" w:fill="FFFFFF"/>
        </w:rPr>
        <w:t>may</w:t>
      </w:r>
      <w:r w:rsidR="00CB370F" w:rsidRPr="00864724">
        <w:rPr>
          <w:rFonts w:ascii="Times New Roman" w:hAnsi="Times New Roman" w:cs="Times New Roman"/>
          <w:sz w:val="24"/>
          <w:szCs w:val="24"/>
          <w:shd w:val="clear" w:color="auto" w:fill="FFFFFF"/>
        </w:rPr>
        <w:t xml:space="preserve"> </w:t>
      </w:r>
      <w:r w:rsidRPr="00864724">
        <w:rPr>
          <w:rFonts w:ascii="Times New Roman" w:hAnsi="Times New Roman" w:cs="Times New Roman"/>
          <w:sz w:val="24"/>
          <w:szCs w:val="24"/>
          <w:shd w:val="clear" w:color="auto" w:fill="FFFFFF"/>
        </w:rPr>
        <w:t>be identified in advance by the SAG Facilitator.</w:t>
      </w:r>
    </w:p>
    <w:p w14:paraId="7492C2A9" w14:textId="3D42C02F" w:rsidR="003C4774" w:rsidRDefault="003C4774" w:rsidP="00864724">
      <w:pPr>
        <w:spacing w:after="0" w:line="240" w:lineRule="auto"/>
        <w:rPr>
          <w:rFonts w:ascii="Times New Roman" w:hAnsi="Times New Roman" w:cs="Times New Roman"/>
          <w:sz w:val="24"/>
          <w:szCs w:val="24"/>
          <w:shd w:val="clear" w:color="auto" w:fill="FFFFFF"/>
        </w:rPr>
      </w:pPr>
    </w:p>
    <w:p w14:paraId="07FCE494" w14:textId="6CFECBBE" w:rsidR="003C4774" w:rsidRDefault="003C4774" w:rsidP="003C4774">
      <w:pPr>
        <w:spacing w:after="0" w:line="240" w:lineRule="auto"/>
        <w:rPr>
          <w:rFonts w:ascii="Times New Roman" w:hAnsi="Times New Roman" w:cs="Times New Roman"/>
          <w:sz w:val="24"/>
          <w:szCs w:val="24"/>
        </w:rPr>
      </w:pPr>
      <w:r>
        <w:rPr>
          <w:rFonts w:ascii="Times New Roman" w:hAnsi="Times New Roman" w:cs="Times New Roman"/>
          <w:sz w:val="24"/>
          <w:szCs w:val="24"/>
        </w:rPr>
        <w:t>SAG participants include Illinois utilities administering energy efficiency programs (Ameren Illinois, ComEd, Nicor Gas, and Peoples Gas – North Shore Gas)</w:t>
      </w:r>
      <w:r w:rsidR="00DE0877">
        <w:rPr>
          <w:rFonts w:ascii="Times New Roman" w:hAnsi="Times New Roman" w:cs="Times New Roman"/>
          <w:sz w:val="24"/>
          <w:szCs w:val="24"/>
        </w:rPr>
        <w:t xml:space="preserve">; stakeholders representing environmental </w:t>
      </w:r>
      <w:r w:rsidR="00DE0877" w:rsidRPr="00E6290B">
        <w:rPr>
          <w:rFonts w:ascii="Times New Roman" w:hAnsi="Times New Roman" w:cs="Times New Roman"/>
          <w:sz w:val="24"/>
          <w:szCs w:val="24"/>
        </w:rPr>
        <w:t xml:space="preserve">advocacy, consumer advocacy, and ratepayer advocacy; </w:t>
      </w:r>
      <w:r w:rsidR="00C67C50">
        <w:rPr>
          <w:rFonts w:ascii="Times New Roman" w:hAnsi="Times New Roman" w:cs="Times New Roman"/>
          <w:sz w:val="24"/>
          <w:szCs w:val="24"/>
        </w:rPr>
        <w:t xml:space="preserve">Illinois Commerce Commission Staff; </w:t>
      </w:r>
      <w:r w:rsidR="00DE0877" w:rsidRPr="00E6290B">
        <w:rPr>
          <w:rFonts w:ascii="Times New Roman" w:hAnsi="Times New Roman" w:cs="Times New Roman"/>
          <w:sz w:val="24"/>
          <w:szCs w:val="24"/>
        </w:rPr>
        <w:t>program implementation contractors</w:t>
      </w:r>
      <w:r w:rsidR="00C67C50">
        <w:rPr>
          <w:rFonts w:ascii="Times New Roman" w:hAnsi="Times New Roman" w:cs="Times New Roman"/>
          <w:sz w:val="24"/>
          <w:szCs w:val="24"/>
        </w:rPr>
        <w:t>;</w:t>
      </w:r>
      <w:r w:rsidR="00DE0877" w:rsidRPr="00E6290B">
        <w:rPr>
          <w:rFonts w:ascii="Times New Roman" w:hAnsi="Times New Roman" w:cs="Times New Roman"/>
          <w:sz w:val="24"/>
          <w:szCs w:val="24"/>
        </w:rPr>
        <w:t xml:space="preserve"> independent evaluators; the Illinois-TRM Administrator;</w:t>
      </w:r>
      <w:r w:rsidR="00CB370F">
        <w:rPr>
          <w:rFonts w:ascii="Times New Roman" w:hAnsi="Times New Roman" w:cs="Times New Roman"/>
          <w:sz w:val="24"/>
          <w:szCs w:val="24"/>
        </w:rPr>
        <w:t xml:space="preserve"> community based organizations</w:t>
      </w:r>
      <w:r w:rsidR="00DE0877" w:rsidRPr="00E6290B">
        <w:rPr>
          <w:rFonts w:ascii="Times New Roman" w:hAnsi="Times New Roman" w:cs="Times New Roman"/>
          <w:sz w:val="24"/>
          <w:szCs w:val="24"/>
        </w:rPr>
        <w:t xml:space="preserve"> </w:t>
      </w:r>
      <w:r w:rsidRPr="00E6290B">
        <w:rPr>
          <w:rFonts w:ascii="Times New Roman" w:hAnsi="Times New Roman" w:cs="Times New Roman"/>
          <w:sz w:val="24"/>
          <w:szCs w:val="24"/>
        </w:rPr>
        <w:t xml:space="preserve">and other </w:t>
      </w:r>
      <w:r w:rsidR="00924331" w:rsidRPr="00E6290B">
        <w:rPr>
          <w:rFonts w:ascii="Times New Roman" w:hAnsi="Times New Roman" w:cs="Times New Roman"/>
          <w:sz w:val="24"/>
          <w:szCs w:val="24"/>
        </w:rPr>
        <w:t xml:space="preserve">interested </w:t>
      </w:r>
      <w:r w:rsidRPr="00E6290B">
        <w:rPr>
          <w:rFonts w:ascii="Times New Roman" w:hAnsi="Times New Roman" w:cs="Times New Roman"/>
          <w:sz w:val="24"/>
          <w:szCs w:val="24"/>
        </w:rPr>
        <w:t xml:space="preserve">companies and organizations. </w:t>
      </w:r>
    </w:p>
    <w:p w14:paraId="0FA6D85C" w14:textId="77777777" w:rsidR="00864724" w:rsidRPr="00864724" w:rsidRDefault="00864724" w:rsidP="00864724">
      <w:pPr>
        <w:spacing w:after="0" w:line="240" w:lineRule="auto"/>
        <w:rPr>
          <w:rFonts w:ascii="Times New Roman" w:hAnsi="Times New Roman" w:cs="Times New Roman"/>
          <w:sz w:val="24"/>
          <w:szCs w:val="24"/>
          <w:shd w:val="clear" w:color="auto" w:fill="FFFFFF"/>
        </w:rPr>
      </w:pPr>
    </w:p>
    <w:p w14:paraId="020F9C94" w14:textId="01DE894D" w:rsidR="00864724" w:rsidRPr="00864724" w:rsidRDefault="00807D21" w:rsidP="00864724">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 xml:space="preserve">Portions of </w:t>
      </w:r>
      <w:r w:rsidR="00864724" w:rsidRPr="00864724">
        <w:rPr>
          <w:rFonts w:ascii="Times New Roman" w:hAnsi="Times New Roman" w:cs="Times New Roman"/>
          <w:sz w:val="24"/>
          <w:szCs w:val="24"/>
          <w:shd w:val="clear" w:color="auto" w:fill="FFFFFF"/>
        </w:rPr>
        <w:t xml:space="preserve">Planning Process meetings may need to be closed to financially-interested parties (such as </w:t>
      </w:r>
      <w:r w:rsidR="00106FE1">
        <w:rPr>
          <w:rFonts w:ascii="Times New Roman" w:hAnsi="Times New Roman" w:cs="Times New Roman"/>
          <w:sz w:val="24"/>
          <w:szCs w:val="24"/>
          <w:shd w:val="clear" w:color="auto" w:fill="FFFFFF"/>
        </w:rPr>
        <w:t xml:space="preserve">discussion of performance issues, </w:t>
      </w:r>
      <w:r w:rsidR="00864724" w:rsidRPr="00864724">
        <w:rPr>
          <w:rFonts w:ascii="Times New Roman" w:hAnsi="Times New Roman" w:cs="Times New Roman"/>
          <w:sz w:val="24"/>
          <w:szCs w:val="24"/>
          <w:shd w:val="clear" w:color="auto" w:fill="FFFFFF"/>
        </w:rPr>
        <w:t xml:space="preserve">Third Party </w:t>
      </w:r>
      <w:r w:rsidR="00106FE1">
        <w:rPr>
          <w:rFonts w:ascii="Times New Roman" w:hAnsi="Times New Roman" w:cs="Times New Roman"/>
          <w:sz w:val="24"/>
          <w:szCs w:val="24"/>
          <w:shd w:val="clear" w:color="auto" w:fill="FFFFFF"/>
        </w:rPr>
        <w:t xml:space="preserve">program </w:t>
      </w:r>
      <w:r w:rsidR="00864724" w:rsidRPr="00864724">
        <w:rPr>
          <w:rFonts w:ascii="Times New Roman" w:hAnsi="Times New Roman" w:cs="Times New Roman"/>
          <w:sz w:val="24"/>
          <w:szCs w:val="24"/>
          <w:shd w:val="clear" w:color="auto" w:fill="FFFFFF"/>
        </w:rPr>
        <w:t>planning in advance of a future RFP process, etc.).</w:t>
      </w:r>
      <w:r>
        <w:rPr>
          <w:rFonts w:ascii="Times New Roman" w:hAnsi="Times New Roman" w:cs="Times New Roman"/>
          <w:sz w:val="24"/>
          <w:szCs w:val="24"/>
          <w:shd w:val="clear" w:color="auto" w:fill="FFFFFF"/>
        </w:rPr>
        <w:t xml:space="preserve"> Negotiations </w:t>
      </w:r>
      <w:r w:rsidR="00E000C0">
        <w:rPr>
          <w:rFonts w:ascii="Times New Roman" w:hAnsi="Times New Roman" w:cs="Times New Roman"/>
          <w:sz w:val="24"/>
          <w:szCs w:val="24"/>
          <w:shd w:val="clear" w:color="auto" w:fill="FFFFFF"/>
        </w:rPr>
        <w:t xml:space="preserve">at the conclusion of the Planning Process </w:t>
      </w:r>
      <w:r>
        <w:rPr>
          <w:rFonts w:ascii="Times New Roman" w:hAnsi="Times New Roman" w:cs="Times New Roman"/>
          <w:sz w:val="24"/>
          <w:szCs w:val="24"/>
          <w:shd w:val="clear" w:color="auto" w:fill="FFFFFF"/>
        </w:rPr>
        <w:t>will be held with utilities and non-financially interested parties.</w:t>
      </w:r>
    </w:p>
    <w:p w14:paraId="507D20E7" w14:textId="77777777" w:rsidR="00864724" w:rsidRPr="00864724" w:rsidRDefault="00864724" w:rsidP="00864724">
      <w:pPr>
        <w:spacing w:after="0" w:line="240" w:lineRule="auto"/>
        <w:rPr>
          <w:rFonts w:ascii="Times New Roman" w:eastAsia="Times New Roman" w:hAnsi="Times New Roman" w:cs="Times New Roman"/>
          <w:sz w:val="24"/>
          <w:szCs w:val="24"/>
        </w:rPr>
      </w:pPr>
    </w:p>
    <w:p w14:paraId="057022FE" w14:textId="77777777" w:rsidR="00864724" w:rsidRPr="00864724" w:rsidRDefault="00864724" w:rsidP="00864724">
      <w:pPr>
        <w:spacing w:after="0" w:line="240" w:lineRule="auto"/>
        <w:rPr>
          <w:rFonts w:ascii="Times New Roman" w:eastAsia="Times New Roman" w:hAnsi="Times New Roman" w:cs="Times New Roman"/>
          <w:b/>
          <w:bCs/>
          <w:sz w:val="24"/>
          <w:szCs w:val="24"/>
          <w:u w:val="single"/>
        </w:rPr>
      </w:pPr>
      <w:r w:rsidRPr="00864724">
        <w:rPr>
          <w:rFonts w:ascii="Times New Roman" w:eastAsia="Times New Roman" w:hAnsi="Times New Roman" w:cs="Times New Roman"/>
          <w:b/>
          <w:bCs/>
          <w:sz w:val="24"/>
          <w:szCs w:val="24"/>
          <w:u w:val="single"/>
        </w:rPr>
        <w:t>Financial Conflict of Interest Policy</w:t>
      </w:r>
    </w:p>
    <w:p w14:paraId="259E6385" w14:textId="0A1141D5" w:rsidR="00864724" w:rsidRPr="00864724" w:rsidRDefault="00864724" w:rsidP="00864724">
      <w:pPr>
        <w:spacing w:after="0" w:line="240" w:lineRule="auto"/>
        <w:rPr>
          <w:rFonts w:ascii="Times New Roman" w:eastAsia="Times New Roman" w:hAnsi="Times New Roman" w:cs="Times New Roman"/>
          <w:sz w:val="24"/>
          <w:szCs w:val="24"/>
        </w:rPr>
      </w:pPr>
      <w:r w:rsidRPr="00864724">
        <w:rPr>
          <w:rFonts w:ascii="Times New Roman" w:eastAsia="Times New Roman" w:hAnsi="Times New Roman" w:cs="Times New Roman"/>
          <w:sz w:val="24"/>
          <w:szCs w:val="24"/>
        </w:rPr>
        <w:t xml:space="preserve">A financial conflict of interest </w:t>
      </w:r>
      <w:r w:rsidR="00CB370F">
        <w:rPr>
          <w:rFonts w:ascii="Times New Roman" w:eastAsia="Times New Roman" w:hAnsi="Times New Roman" w:cs="Times New Roman"/>
          <w:sz w:val="24"/>
          <w:szCs w:val="24"/>
        </w:rPr>
        <w:t>may be</w:t>
      </w:r>
      <w:r w:rsidR="00CB370F" w:rsidRPr="00864724">
        <w:rPr>
          <w:rFonts w:ascii="Times New Roman" w:eastAsia="Times New Roman" w:hAnsi="Times New Roman" w:cs="Times New Roman"/>
          <w:sz w:val="24"/>
          <w:szCs w:val="24"/>
        </w:rPr>
        <w:t xml:space="preserve"> </w:t>
      </w:r>
      <w:r w:rsidRPr="00864724">
        <w:rPr>
          <w:rFonts w:ascii="Times New Roman" w:eastAsia="Times New Roman" w:hAnsi="Times New Roman" w:cs="Times New Roman"/>
          <w:sz w:val="24"/>
          <w:szCs w:val="24"/>
        </w:rPr>
        <w:t xml:space="preserve">present when a SAG participant, in the judgment of the SAG Facilitator, </w:t>
      </w:r>
      <w:r w:rsidR="00CB370F">
        <w:rPr>
          <w:rFonts w:ascii="Times New Roman" w:eastAsia="Times New Roman" w:hAnsi="Times New Roman" w:cs="Times New Roman"/>
          <w:sz w:val="24"/>
          <w:szCs w:val="24"/>
        </w:rPr>
        <w:t>may have</w:t>
      </w:r>
      <w:r w:rsidR="00CB370F" w:rsidRPr="00864724">
        <w:rPr>
          <w:rFonts w:ascii="Times New Roman" w:eastAsia="Times New Roman" w:hAnsi="Times New Roman" w:cs="Times New Roman"/>
          <w:sz w:val="24"/>
          <w:szCs w:val="24"/>
        </w:rPr>
        <w:t xml:space="preserve"> </w:t>
      </w:r>
      <w:r w:rsidRPr="00864724">
        <w:rPr>
          <w:rFonts w:ascii="Times New Roman" w:eastAsia="Times New Roman" w:hAnsi="Times New Roman" w:cs="Times New Roman"/>
          <w:sz w:val="24"/>
          <w:szCs w:val="24"/>
        </w:rPr>
        <w:t xml:space="preserve">a financial stake in a SAG discussion topic and participation by the financially interested party could have adverse consequences, such as hindering complete and </w:t>
      </w:r>
      <w:r w:rsidRPr="00864724">
        <w:rPr>
          <w:rFonts w:ascii="Times New Roman" w:eastAsia="Times New Roman" w:hAnsi="Times New Roman" w:cs="Times New Roman"/>
          <w:sz w:val="24"/>
          <w:szCs w:val="24"/>
        </w:rPr>
        <w:lastRenderedPageBreak/>
        <w:t>frank discussions</w:t>
      </w:r>
      <w:r w:rsidR="00CB370F">
        <w:rPr>
          <w:rFonts w:ascii="Times New Roman" w:eastAsia="Times New Roman" w:hAnsi="Times New Roman" w:cs="Times New Roman"/>
          <w:sz w:val="24"/>
          <w:szCs w:val="24"/>
        </w:rPr>
        <w:t>, or the participant may gain undue advantage or benefit by participating</w:t>
      </w:r>
      <w:r w:rsidRPr="00864724">
        <w:rPr>
          <w:rFonts w:ascii="Times New Roman" w:eastAsia="Times New Roman" w:hAnsi="Times New Roman" w:cs="Times New Roman"/>
          <w:sz w:val="24"/>
          <w:szCs w:val="24"/>
        </w:rPr>
        <w:t xml:space="preserve">. SAG participants that </w:t>
      </w:r>
      <w:r w:rsidR="00CB370F">
        <w:rPr>
          <w:rFonts w:ascii="Times New Roman" w:eastAsia="Times New Roman" w:hAnsi="Times New Roman" w:cs="Times New Roman"/>
          <w:sz w:val="24"/>
          <w:szCs w:val="24"/>
        </w:rPr>
        <w:t xml:space="preserve">may </w:t>
      </w:r>
      <w:r w:rsidRPr="00864724">
        <w:rPr>
          <w:rFonts w:ascii="Times New Roman" w:eastAsia="Times New Roman" w:hAnsi="Times New Roman" w:cs="Times New Roman"/>
          <w:sz w:val="24"/>
          <w:szCs w:val="24"/>
        </w:rPr>
        <w:t>have a financial conflict of interest in specific meetings topics must recuse themselves from participating in those meetings</w:t>
      </w:r>
      <w:r w:rsidR="00CB370F">
        <w:rPr>
          <w:rFonts w:ascii="Times New Roman" w:eastAsia="Times New Roman" w:hAnsi="Times New Roman" w:cs="Times New Roman"/>
          <w:sz w:val="24"/>
          <w:szCs w:val="24"/>
        </w:rPr>
        <w:t xml:space="preserve"> or portions of those meetings for relevant topics</w:t>
      </w:r>
      <w:r w:rsidRPr="00864724">
        <w:rPr>
          <w:rFonts w:ascii="Times New Roman" w:eastAsia="Times New Roman" w:hAnsi="Times New Roman" w:cs="Times New Roman"/>
          <w:sz w:val="24"/>
          <w:szCs w:val="24"/>
        </w:rPr>
        <w:t xml:space="preserve">. Notwithstanding this restriction, the designated agent(s) of a participating utility shall not be considered to have a financial conflict of interest for purposes of participating in SAG discussions. Conflicts may change from time to time. </w:t>
      </w:r>
    </w:p>
    <w:p w14:paraId="2494E774" w14:textId="77777777" w:rsidR="00864724" w:rsidRPr="00864724" w:rsidRDefault="00864724" w:rsidP="00864724">
      <w:pPr>
        <w:spacing w:after="0" w:line="240" w:lineRule="auto"/>
        <w:rPr>
          <w:rFonts w:ascii="Times New Roman" w:eastAsia="Times New Roman" w:hAnsi="Times New Roman" w:cs="Times New Roman"/>
          <w:sz w:val="24"/>
          <w:szCs w:val="24"/>
        </w:rPr>
      </w:pPr>
    </w:p>
    <w:p w14:paraId="525B581C" w14:textId="77777777" w:rsidR="00864724" w:rsidRPr="00864724" w:rsidRDefault="00864724" w:rsidP="00864724">
      <w:pPr>
        <w:spacing w:after="0" w:line="240" w:lineRule="auto"/>
        <w:rPr>
          <w:rFonts w:ascii="Times New Roman" w:eastAsia="Times New Roman" w:hAnsi="Times New Roman" w:cs="Times New Roman"/>
          <w:sz w:val="24"/>
          <w:szCs w:val="24"/>
        </w:rPr>
      </w:pPr>
      <w:r w:rsidRPr="00864724">
        <w:rPr>
          <w:rFonts w:ascii="Times New Roman" w:eastAsia="Times New Roman" w:hAnsi="Times New Roman" w:cs="Times New Roman"/>
          <w:sz w:val="24"/>
          <w:szCs w:val="24"/>
        </w:rPr>
        <w:t>Topics that may present a financial conflict of interest include, but are not limited to, the following:</w:t>
      </w:r>
    </w:p>
    <w:p w14:paraId="3ECA582E" w14:textId="77777777" w:rsidR="00864724" w:rsidRPr="00864724" w:rsidRDefault="00864724" w:rsidP="000B0E5B">
      <w:pPr>
        <w:pStyle w:val="ListParagraph"/>
        <w:numPr>
          <w:ilvl w:val="0"/>
          <w:numId w:val="7"/>
        </w:numPr>
        <w:spacing w:after="0" w:line="240" w:lineRule="auto"/>
        <w:rPr>
          <w:rFonts w:ascii="Times New Roman" w:eastAsia="Times New Roman" w:hAnsi="Times New Roman" w:cs="Times New Roman"/>
          <w:sz w:val="24"/>
          <w:szCs w:val="24"/>
        </w:rPr>
      </w:pPr>
      <w:r w:rsidRPr="00864724">
        <w:rPr>
          <w:rFonts w:ascii="Times New Roman" w:eastAsia="Times New Roman" w:hAnsi="Times New Roman" w:cs="Times New Roman"/>
          <w:sz w:val="24"/>
          <w:szCs w:val="24"/>
        </w:rPr>
        <w:t>Discussion of proprietary and/or confidential information (e.g., current and prospective program implementers, contractors, and product representatives);</w:t>
      </w:r>
    </w:p>
    <w:p w14:paraId="4B38BBAC" w14:textId="77777777" w:rsidR="00864724" w:rsidRPr="00864724" w:rsidRDefault="00864724" w:rsidP="000B0E5B">
      <w:pPr>
        <w:pStyle w:val="ListParagraph"/>
        <w:numPr>
          <w:ilvl w:val="0"/>
          <w:numId w:val="7"/>
        </w:numPr>
        <w:spacing w:after="0" w:line="240" w:lineRule="auto"/>
        <w:rPr>
          <w:rFonts w:ascii="Times New Roman" w:eastAsia="Times New Roman" w:hAnsi="Times New Roman" w:cs="Times New Roman"/>
          <w:sz w:val="24"/>
          <w:szCs w:val="24"/>
        </w:rPr>
      </w:pPr>
      <w:r w:rsidRPr="00864724">
        <w:rPr>
          <w:rFonts w:ascii="Times New Roman" w:eastAsia="Times New Roman" w:hAnsi="Times New Roman" w:cs="Times New Roman"/>
          <w:sz w:val="24"/>
          <w:szCs w:val="24"/>
        </w:rPr>
        <w:t>Current and past program performance (e.g., current program implementers and contractors);</w:t>
      </w:r>
    </w:p>
    <w:p w14:paraId="79107EC2" w14:textId="77777777" w:rsidR="00864724" w:rsidRPr="00864724" w:rsidRDefault="00864724" w:rsidP="000B0E5B">
      <w:pPr>
        <w:pStyle w:val="ListParagraph"/>
        <w:numPr>
          <w:ilvl w:val="0"/>
          <w:numId w:val="7"/>
        </w:numPr>
        <w:spacing w:after="0" w:line="240" w:lineRule="auto"/>
        <w:rPr>
          <w:rFonts w:ascii="Times New Roman" w:eastAsia="Times New Roman" w:hAnsi="Times New Roman" w:cs="Times New Roman"/>
          <w:sz w:val="24"/>
          <w:szCs w:val="24"/>
        </w:rPr>
      </w:pPr>
      <w:r w:rsidRPr="00864724">
        <w:rPr>
          <w:rFonts w:ascii="Times New Roman" w:eastAsia="Times New Roman" w:hAnsi="Times New Roman" w:cs="Times New Roman"/>
          <w:sz w:val="24"/>
          <w:szCs w:val="24"/>
        </w:rPr>
        <w:t>Future bids (e.g., current and prospective program implementers, potential bidders, and contractors);</w:t>
      </w:r>
    </w:p>
    <w:p w14:paraId="42866A83" w14:textId="77777777" w:rsidR="00864724" w:rsidRPr="00864724" w:rsidRDefault="00864724" w:rsidP="000B0E5B">
      <w:pPr>
        <w:pStyle w:val="ListParagraph"/>
        <w:numPr>
          <w:ilvl w:val="0"/>
          <w:numId w:val="7"/>
        </w:numPr>
        <w:spacing w:after="0" w:line="240" w:lineRule="auto"/>
        <w:rPr>
          <w:rFonts w:ascii="Times New Roman" w:eastAsia="Times New Roman" w:hAnsi="Times New Roman" w:cs="Times New Roman"/>
          <w:sz w:val="24"/>
          <w:szCs w:val="24"/>
        </w:rPr>
      </w:pPr>
      <w:r w:rsidRPr="00864724">
        <w:rPr>
          <w:rFonts w:ascii="Times New Roman" w:eastAsia="Times New Roman" w:hAnsi="Times New Roman" w:cs="Times New Roman"/>
          <w:sz w:val="24"/>
          <w:szCs w:val="24"/>
        </w:rPr>
        <w:t>Evaluation performance and proposed changes (e.g., current and prospective independent evaluation contractors); and/or</w:t>
      </w:r>
    </w:p>
    <w:p w14:paraId="7ABD04E2" w14:textId="53174FDC" w:rsidR="00864724" w:rsidRPr="00864724" w:rsidRDefault="002A373D" w:rsidP="000B0E5B">
      <w:pPr>
        <w:pStyle w:val="ListParagraph"/>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n</w:t>
      </w:r>
      <w:r w:rsidR="00864724" w:rsidRPr="00864724">
        <w:rPr>
          <w:rFonts w:ascii="Times New Roman" w:eastAsia="Times New Roman" w:hAnsi="Times New Roman" w:cs="Times New Roman"/>
          <w:sz w:val="24"/>
          <w:szCs w:val="24"/>
        </w:rPr>
        <w:t xml:space="preserve">egotiations on portfolio planning for utility Energy Efficiency Plans. </w:t>
      </w:r>
    </w:p>
    <w:p w14:paraId="10D0EEF1" w14:textId="77777777" w:rsidR="00864724" w:rsidRPr="00864724" w:rsidRDefault="00864724" w:rsidP="00864724">
      <w:pPr>
        <w:spacing w:after="0" w:line="240" w:lineRule="auto"/>
        <w:rPr>
          <w:rFonts w:ascii="Times New Roman" w:eastAsia="Times New Roman" w:hAnsi="Times New Roman" w:cs="Times New Roman"/>
          <w:sz w:val="24"/>
          <w:szCs w:val="24"/>
        </w:rPr>
      </w:pPr>
    </w:p>
    <w:p w14:paraId="407140B2" w14:textId="40EA83D7" w:rsidR="00864724" w:rsidRPr="00864724" w:rsidRDefault="00864724" w:rsidP="00864724">
      <w:pPr>
        <w:spacing w:after="0" w:line="240" w:lineRule="auto"/>
        <w:rPr>
          <w:rFonts w:ascii="Times New Roman" w:eastAsia="Times New Roman" w:hAnsi="Times New Roman" w:cs="Times New Roman"/>
          <w:sz w:val="24"/>
          <w:szCs w:val="24"/>
        </w:rPr>
      </w:pPr>
      <w:r w:rsidRPr="00864724">
        <w:rPr>
          <w:rFonts w:ascii="Times New Roman" w:eastAsia="Times New Roman" w:hAnsi="Times New Roman" w:cs="Times New Roman"/>
          <w:sz w:val="24"/>
          <w:szCs w:val="24"/>
        </w:rPr>
        <w:t>Prior to the discussion of confidential topic(s), SAG participants may be asked by a utility or utilities to sign a non-disclosure</w:t>
      </w:r>
      <w:r w:rsidR="00CB370F">
        <w:rPr>
          <w:rFonts w:ascii="Times New Roman" w:eastAsia="Times New Roman" w:hAnsi="Times New Roman" w:cs="Times New Roman"/>
          <w:sz w:val="24"/>
          <w:szCs w:val="24"/>
        </w:rPr>
        <w:t>, or confidentiality</w:t>
      </w:r>
      <w:r w:rsidRPr="00864724">
        <w:rPr>
          <w:rFonts w:ascii="Times New Roman" w:eastAsia="Times New Roman" w:hAnsi="Times New Roman" w:cs="Times New Roman"/>
          <w:sz w:val="24"/>
          <w:szCs w:val="24"/>
        </w:rPr>
        <w:t xml:space="preserve"> agreement.</w:t>
      </w:r>
    </w:p>
    <w:p w14:paraId="3CC8E78D" w14:textId="77777777" w:rsidR="00864724" w:rsidRPr="00864724" w:rsidRDefault="00864724" w:rsidP="00864724">
      <w:pPr>
        <w:spacing w:after="0" w:line="240" w:lineRule="auto"/>
        <w:rPr>
          <w:rFonts w:ascii="Times New Roman" w:hAnsi="Times New Roman" w:cs="Times New Roman"/>
          <w:b/>
          <w:sz w:val="24"/>
          <w:szCs w:val="24"/>
        </w:rPr>
      </w:pPr>
    </w:p>
    <w:p w14:paraId="51DA424B" w14:textId="3AD500DA" w:rsidR="00486774" w:rsidRPr="00486774" w:rsidRDefault="00910952" w:rsidP="000B0E5B">
      <w:pPr>
        <w:pStyle w:val="ListParagraph"/>
        <w:numPr>
          <w:ilvl w:val="0"/>
          <w:numId w:val="5"/>
        </w:numPr>
        <w:spacing w:after="0" w:line="240" w:lineRule="auto"/>
        <w:ind w:left="0"/>
        <w:rPr>
          <w:rFonts w:ascii="Times New Roman" w:hAnsi="Times New Roman" w:cs="Times New Roman"/>
          <w:b/>
          <w:sz w:val="24"/>
          <w:szCs w:val="24"/>
        </w:rPr>
      </w:pPr>
      <w:r>
        <w:rPr>
          <w:rFonts w:ascii="Times New Roman" w:hAnsi="Times New Roman" w:cs="Times New Roman"/>
          <w:b/>
          <w:sz w:val="24"/>
          <w:szCs w:val="24"/>
        </w:rPr>
        <w:t>SAG Meetings</w:t>
      </w:r>
    </w:p>
    <w:p w14:paraId="3D2E0A44" w14:textId="379AFB53" w:rsidR="00486774" w:rsidRDefault="00486774" w:rsidP="00486774">
      <w:pPr>
        <w:spacing w:after="0" w:line="240" w:lineRule="auto"/>
        <w:rPr>
          <w:rFonts w:ascii="Times New Roman" w:hAnsi="Times New Roman" w:cs="Times New Roman"/>
          <w:b/>
          <w:sz w:val="24"/>
          <w:szCs w:val="24"/>
        </w:rPr>
      </w:pPr>
    </w:p>
    <w:p w14:paraId="4FA873AC" w14:textId="308E5D7A" w:rsidR="00F46123" w:rsidRPr="00F46123" w:rsidRDefault="00F46123" w:rsidP="00486774">
      <w:pPr>
        <w:spacing w:after="0" w:line="240" w:lineRule="auto"/>
        <w:rPr>
          <w:rFonts w:ascii="Times New Roman" w:hAnsi="Times New Roman" w:cs="Times New Roman"/>
          <w:bCs/>
          <w:sz w:val="24"/>
          <w:szCs w:val="24"/>
        </w:rPr>
      </w:pPr>
      <w:r w:rsidRPr="00F46123">
        <w:rPr>
          <w:rFonts w:ascii="Times New Roman" w:hAnsi="Times New Roman" w:cs="Times New Roman"/>
          <w:bCs/>
          <w:sz w:val="24"/>
          <w:szCs w:val="24"/>
        </w:rPr>
        <w:t xml:space="preserve">This section describes SAG meetings that will take place during the Planning Process, including recurring SAG activities (Section A); large group SAG activities (Section B); and </w:t>
      </w:r>
      <w:r w:rsidR="009D18E4">
        <w:rPr>
          <w:rFonts w:ascii="Times New Roman" w:hAnsi="Times New Roman" w:cs="Times New Roman"/>
          <w:bCs/>
          <w:sz w:val="24"/>
          <w:szCs w:val="24"/>
        </w:rPr>
        <w:t xml:space="preserve">SAG </w:t>
      </w:r>
      <w:r w:rsidRPr="00F46123">
        <w:rPr>
          <w:rFonts w:ascii="Times New Roman" w:hAnsi="Times New Roman" w:cs="Times New Roman"/>
          <w:bCs/>
          <w:sz w:val="24"/>
          <w:szCs w:val="24"/>
        </w:rPr>
        <w:t xml:space="preserve">Working Groups (Section </w:t>
      </w:r>
      <w:r w:rsidR="00FD6FD0">
        <w:rPr>
          <w:rFonts w:ascii="Times New Roman" w:hAnsi="Times New Roman" w:cs="Times New Roman"/>
          <w:bCs/>
          <w:sz w:val="24"/>
          <w:szCs w:val="24"/>
        </w:rPr>
        <w:t>C</w:t>
      </w:r>
      <w:r w:rsidRPr="00F46123">
        <w:rPr>
          <w:rFonts w:ascii="Times New Roman" w:hAnsi="Times New Roman" w:cs="Times New Roman"/>
          <w:bCs/>
          <w:sz w:val="24"/>
          <w:szCs w:val="24"/>
        </w:rPr>
        <w:t>).</w:t>
      </w:r>
    </w:p>
    <w:p w14:paraId="6869B410" w14:textId="77777777" w:rsidR="00F46123" w:rsidRDefault="00F46123" w:rsidP="00486774">
      <w:pPr>
        <w:spacing w:after="0" w:line="240" w:lineRule="auto"/>
        <w:rPr>
          <w:rFonts w:ascii="Times New Roman" w:hAnsi="Times New Roman" w:cs="Times New Roman"/>
          <w:b/>
          <w:sz w:val="24"/>
          <w:szCs w:val="24"/>
        </w:rPr>
      </w:pPr>
    </w:p>
    <w:p w14:paraId="42D6A5AD" w14:textId="77777777" w:rsidR="00910952" w:rsidRPr="00910952" w:rsidRDefault="00910952" w:rsidP="000B0E5B">
      <w:pPr>
        <w:pStyle w:val="ListParagraph"/>
        <w:numPr>
          <w:ilvl w:val="0"/>
          <w:numId w:val="6"/>
        </w:numPr>
        <w:spacing w:after="0" w:line="240" w:lineRule="auto"/>
        <w:rPr>
          <w:rFonts w:ascii="Times New Roman" w:eastAsia="Cambria" w:hAnsi="Times New Roman" w:cs="Times New Roman"/>
          <w:b/>
          <w:bCs/>
          <w:sz w:val="24"/>
          <w:szCs w:val="24"/>
        </w:rPr>
      </w:pPr>
      <w:r w:rsidRPr="00910952">
        <w:rPr>
          <w:rFonts w:ascii="Times New Roman" w:eastAsia="Cambria" w:hAnsi="Times New Roman" w:cs="Times New Roman"/>
          <w:b/>
          <w:bCs/>
          <w:sz w:val="24"/>
          <w:szCs w:val="24"/>
        </w:rPr>
        <w:t>Recurring SAG Activities</w:t>
      </w:r>
    </w:p>
    <w:p w14:paraId="4744693F" w14:textId="77777777" w:rsidR="00910952" w:rsidRDefault="00910952" w:rsidP="00486774">
      <w:pPr>
        <w:spacing w:after="0" w:line="240" w:lineRule="auto"/>
        <w:rPr>
          <w:rFonts w:ascii="Times New Roman" w:eastAsia="Cambria" w:hAnsi="Times New Roman" w:cs="Times New Roman"/>
          <w:sz w:val="24"/>
          <w:szCs w:val="24"/>
        </w:rPr>
      </w:pPr>
    </w:p>
    <w:p w14:paraId="2A4CB66F" w14:textId="7C4E3379" w:rsidR="00486774" w:rsidRDefault="00486774" w:rsidP="00486774">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There are a number of topics that require recurring discussion in the SAG, as referenced in the Policy Manual. The SAG Facilitator will organize the following SAG activities related to recurring topics in 2020:</w:t>
      </w:r>
    </w:p>
    <w:p w14:paraId="5BFF9118" w14:textId="77777777" w:rsidR="00486774" w:rsidRDefault="00486774" w:rsidP="00486774">
      <w:pPr>
        <w:spacing w:after="0" w:line="240" w:lineRule="auto"/>
        <w:rPr>
          <w:rFonts w:ascii="Times New Roman" w:eastAsia="Cambria" w:hAnsi="Times New Roman" w:cs="Times New Roman"/>
          <w:sz w:val="24"/>
          <w:szCs w:val="24"/>
        </w:rPr>
      </w:pPr>
    </w:p>
    <w:p w14:paraId="681FF679" w14:textId="5C311E9A" w:rsidR="00485D23" w:rsidRPr="00485D23" w:rsidRDefault="00486774" w:rsidP="000B0E5B">
      <w:pPr>
        <w:pStyle w:val="ListParagraph"/>
        <w:numPr>
          <w:ilvl w:val="1"/>
          <w:numId w:val="4"/>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Quarterly Reports</w:t>
      </w:r>
      <w:r>
        <w:rPr>
          <w:rFonts w:ascii="Times New Roman" w:eastAsia="Cambria" w:hAnsi="Times New Roman" w:cs="Times New Roman"/>
          <w:sz w:val="24"/>
          <w:szCs w:val="24"/>
        </w:rPr>
        <w:t>: Schedule quarterly utility-report-outs to SAG twice per year. Quarterly reports will be posted to the SAG website. For quarters where utilities are not presenting to SAG, utility reports will be circulated to SAG participants by email.</w:t>
      </w:r>
      <w:r w:rsidR="00485D23">
        <w:rPr>
          <w:rFonts w:ascii="Times New Roman" w:eastAsia="Cambria" w:hAnsi="Times New Roman" w:cs="Times New Roman"/>
          <w:sz w:val="24"/>
          <w:szCs w:val="24"/>
        </w:rPr>
        <w:t xml:space="preserve"> </w:t>
      </w:r>
    </w:p>
    <w:p w14:paraId="7E638D14" w14:textId="77777777" w:rsidR="00486774" w:rsidRDefault="00486774" w:rsidP="00486774">
      <w:pPr>
        <w:pStyle w:val="ListParagraph"/>
        <w:spacing w:after="0" w:line="240" w:lineRule="auto"/>
        <w:rPr>
          <w:rFonts w:ascii="Times New Roman" w:eastAsia="Cambria" w:hAnsi="Times New Roman" w:cs="Times New Roman"/>
          <w:sz w:val="24"/>
          <w:szCs w:val="24"/>
        </w:rPr>
      </w:pPr>
    </w:p>
    <w:p w14:paraId="4C2825E3" w14:textId="77777777" w:rsidR="00486774" w:rsidRDefault="00486774" w:rsidP="000B0E5B">
      <w:pPr>
        <w:pStyle w:val="ListParagraph"/>
        <w:numPr>
          <w:ilvl w:val="1"/>
          <w:numId w:val="4"/>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Annual Reports</w:t>
      </w:r>
      <w:r w:rsidRPr="006962B2">
        <w:rPr>
          <w:rFonts w:ascii="Times New Roman" w:eastAsia="Cambria" w:hAnsi="Times New Roman" w:cs="Times New Roman"/>
          <w:sz w:val="24"/>
          <w:szCs w:val="24"/>
        </w:rPr>
        <w:t xml:space="preserve">: </w:t>
      </w:r>
      <w:r>
        <w:rPr>
          <w:rFonts w:ascii="Times New Roman" w:eastAsia="Cambria" w:hAnsi="Times New Roman" w:cs="Times New Roman"/>
          <w:sz w:val="24"/>
          <w:szCs w:val="24"/>
        </w:rPr>
        <w:t>Schedule annual utility report-outs following the end of each program year (combined with a quarterly report-out). Annual reports will be posted to the SAG website.</w:t>
      </w:r>
    </w:p>
    <w:p w14:paraId="3B42456A" w14:textId="77777777" w:rsidR="00486774" w:rsidRDefault="00486774" w:rsidP="00486774">
      <w:pPr>
        <w:pStyle w:val="ListParagraph"/>
        <w:spacing w:after="0" w:line="240" w:lineRule="auto"/>
        <w:rPr>
          <w:rFonts w:ascii="Times New Roman" w:eastAsia="Cambria" w:hAnsi="Times New Roman" w:cs="Times New Roman"/>
          <w:sz w:val="24"/>
          <w:szCs w:val="24"/>
        </w:rPr>
      </w:pPr>
    </w:p>
    <w:p w14:paraId="786DC613" w14:textId="77777777" w:rsidR="00486774" w:rsidRDefault="00486774" w:rsidP="000B0E5B">
      <w:pPr>
        <w:pStyle w:val="ListParagraph"/>
        <w:numPr>
          <w:ilvl w:val="1"/>
          <w:numId w:val="4"/>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IL-TRM Update Process</w:t>
      </w:r>
      <w:r>
        <w:rPr>
          <w:rFonts w:ascii="Times New Roman" w:eastAsia="Cambria" w:hAnsi="Times New Roman" w:cs="Times New Roman"/>
          <w:sz w:val="24"/>
          <w:szCs w:val="24"/>
        </w:rPr>
        <w:t>: Send notice of IL-TRM meetings to the appropriate SAG participants; circulate IL-TRM materials, as requested by the IL-TRM Administrator; update the SAG website with IL-TRM materials; and participate in a discussion of IL-</w:t>
      </w:r>
      <w:r>
        <w:rPr>
          <w:rFonts w:ascii="Times New Roman" w:eastAsia="Cambria" w:hAnsi="Times New Roman" w:cs="Times New Roman"/>
          <w:sz w:val="24"/>
          <w:szCs w:val="24"/>
        </w:rPr>
        <w:lastRenderedPageBreak/>
        <w:t>TRM priorities prior to the launch of the annual IL-TRM process, organized by the IL-TRM Administrator.</w:t>
      </w:r>
      <w:r>
        <w:rPr>
          <w:rStyle w:val="FootnoteReference"/>
          <w:rFonts w:ascii="Times New Roman" w:eastAsia="Cambria" w:hAnsi="Times New Roman" w:cs="Times New Roman"/>
          <w:sz w:val="24"/>
          <w:szCs w:val="24"/>
        </w:rPr>
        <w:footnoteReference w:id="3"/>
      </w:r>
    </w:p>
    <w:p w14:paraId="2654CD8D" w14:textId="77777777" w:rsidR="00486774" w:rsidRDefault="00486774" w:rsidP="00486774">
      <w:pPr>
        <w:pStyle w:val="ListParagraph"/>
        <w:spacing w:after="0" w:line="240" w:lineRule="auto"/>
        <w:rPr>
          <w:rFonts w:ascii="Times New Roman" w:eastAsia="Cambria" w:hAnsi="Times New Roman" w:cs="Times New Roman"/>
          <w:sz w:val="24"/>
          <w:szCs w:val="24"/>
        </w:rPr>
      </w:pPr>
    </w:p>
    <w:p w14:paraId="1E5E5D70" w14:textId="5224223E" w:rsidR="00486774" w:rsidRDefault="00486774" w:rsidP="000B0E5B">
      <w:pPr>
        <w:pStyle w:val="ListParagraph"/>
        <w:numPr>
          <w:ilvl w:val="1"/>
          <w:numId w:val="4"/>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Evaluation Work Plans</w:t>
      </w:r>
      <w:r>
        <w:rPr>
          <w:rFonts w:ascii="Times New Roman" w:eastAsia="Cambria" w:hAnsi="Times New Roman" w:cs="Times New Roman"/>
          <w:sz w:val="24"/>
          <w:szCs w:val="24"/>
        </w:rPr>
        <w:t xml:space="preserve">: Schedule SAG meeting(s) for evaluators to present an overview of draft EM&amp;V work plans for the upcoming year. Draft EM&amp;V work plans will be posted to the SAG website for review and comment. Notice will be circulated to SAG directing that comments on draft EM&amp;V work plans shall be submitted to utilities, </w:t>
      </w:r>
      <w:r>
        <w:rPr>
          <w:rFonts w:ascii="Times New Roman" w:eastAsia="Times New Roman" w:hAnsi="Times New Roman" w:cs="Times New Roman"/>
          <w:sz w:val="24"/>
          <w:szCs w:val="24"/>
        </w:rPr>
        <w:t>ICC</w:t>
      </w:r>
      <w:r>
        <w:rPr>
          <w:rFonts w:ascii="Times New Roman" w:eastAsia="Cambria" w:hAnsi="Times New Roman" w:cs="Times New Roman"/>
          <w:sz w:val="24"/>
          <w:szCs w:val="24"/>
        </w:rPr>
        <w:t xml:space="preserve"> Staff, and evaluators within fifteen (15) business days, or such other timeline mutually agreed to by the Parties. Final EM&amp;V work plans will be posted on the SAG website.</w:t>
      </w:r>
    </w:p>
    <w:p w14:paraId="2533428B" w14:textId="77777777" w:rsidR="00486774" w:rsidRPr="00653719" w:rsidRDefault="00486774" w:rsidP="00486774">
      <w:pPr>
        <w:spacing w:after="0" w:line="240" w:lineRule="auto"/>
        <w:rPr>
          <w:rFonts w:ascii="Times New Roman" w:eastAsia="Cambria" w:hAnsi="Times New Roman" w:cs="Times New Roman"/>
          <w:sz w:val="24"/>
          <w:szCs w:val="24"/>
        </w:rPr>
      </w:pPr>
    </w:p>
    <w:p w14:paraId="3A8C9275" w14:textId="77777777" w:rsidR="00486774" w:rsidRDefault="00486774" w:rsidP="000B0E5B">
      <w:pPr>
        <w:pStyle w:val="ListParagraph"/>
        <w:numPr>
          <w:ilvl w:val="1"/>
          <w:numId w:val="4"/>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Evaluation Reports</w:t>
      </w:r>
      <w:r>
        <w:rPr>
          <w:rFonts w:ascii="Times New Roman" w:eastAsia="Cambria" w:hAnsi="Times New Roman" w:cs="Times New Roman"/>
          <w:sz w:val="24"/>
          <w:szCs w:val="24"/>
        </w:rPr>
        <w:t>: Draft and final evaluation reports will be posted on the SAG website, as they are made available by independent evaluators.</w:t>
      </w:r>
    </w:p>
    <w:p w14:paraId="3DDB62AD" w14:textId="77777777" w:rsidR="00486774" w:rsidRDefault="00486774" w:rsidP="00486774">
      <w:pPr>
        <w:pStyle w:val="ListParagraph"/>
        <w:spacing w:after="0" w:line="240" w:lineRule="auto"/>
        <w:rPr>
          <w:rFonts w:ascii="Times New Roman" w:eastAsia="Cambria" w:hAnsi="Times New Roman" w:cs="Times New Roman"/>
          <w:sz w:val="24"/>
          <w:szCs w:val="24"/>
        </w:rPr>
      </w:pPr>
    </w:p>
    <w:p w14:paraId="24656E53" w14:textId="39D83D13" w:rsidR="00486774" w:rsidRDefault="00486774" w:rsidP="000B0E5B">
      <w:pPr>
        <w:pStyle w:val="ListParagraph"/>
        <w:numPr>
          <w:ilvl w:val="1"/>
          <w:numId w:val="4"/>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Net-to-Gross Updates</w:t>
      </w:r>
      <w:r>
        <w:rPr>
          <w:rFonts w:ascii="Times New Roman" w:eastAsia="Cambria" w:hAnsi="Times New Roman" w:cs="Times New Roman"/>
          <w:sz w:val="24"/>
          <w:szCs w:val="24"/>
        </w:rPr>
        <w:t>: Organize and facilitate meeting(s) to discuss Net-to-Gross (NTG) values proposed by independent evaluators by September 1, 20</w:t>
      </w:r>
      <w:r w:rsidR="00B654A1">
        <w:rPr>
          <w:rFonts w:ascii="Times New Roman" w:eastAsia="Cambria" w:hAnsi="Times New Roman" w:cs="Times New Roman"/>
          <w:sz w:val="24"/>
          <w:szCs w:val="24"/>
        </w:rPr>
        <w:t>20</w:t>
      </w:r>
      <w:r>
        <w:rPr>
          <w:rFonts w:ascii="Times New Roman" w:eastAsia="Cambria" w:hAnsi="Times New Roman" w:cs="Times New Roman"/>
          <w:sz w:val="24"/>
          <w:szCs w:val="24"/>
        </w:rPr>
        <w:t xml:space="preserve"> with evaluators determining final values by October 1, 20</w:t>
      </w:r>
      <w:r w:rsidR="00B654A1">
        <w:rPr>
          <w:rFonts w:ascii="Times New Roman" w:eastAsia="Cambria" w:hAnsi="Times New Roman" w:cs="Times New Roman"/>
          <w:sz w:val="24"/>
          <w:szCs w:val="24"/>
        </w:rPr>
        <w:t>20</w:t>
      </w:r>
      <w:r>
        <w:rPr>
          <w:rFonts w:ascii="Times New Roman" w:eastAsia="Cambria" w:hAnsi="Times New Roman" w:cs="Times New Roman"/>
          <w:sz w:val="24"/>
          <w:szCs w:val="24"/>
        </w:rPr>
        <w:t>. Draft and final NTG documents will be posted to the SAG website.</w:t>
      </w:r>
    </w:p>
    <w:p w14:paraId="62463A12" w14:textId="77777777" w:rsidR="00486774" w:rsidRPr="00AA4FCD" w:rsidRDefault="00486774" w:rsidP="00486774">
      <w:pPr>
        <w:spacing w:after="0" w:line="240" w:lineRule="auto"/>
        <w:rPr>
          <w:rFonts w:ascii="Times New Roman" w:eastAsia="Cambria" w:hAnsi="Times New Roman" w:cs="Times New Roman"/>
          <w:sz w:val="24"/>
          <w:szCs w:val="24"/>
        </w:rPr>
      </w:pPr>
    </w:p>
    <w:p w14:paraId="3B2EAF2A" w14:textId="7A154217" w:rsidR="00486774" w:rsidRDefault="00486774" w:rsidP="000B0E5B">
      <w:pPr>
        <w:pStyle w:val="ListParagraph"/>
        <w:numPr>
          <w:ilvl w:val="1"/>
          <w:numId w:val="4"/>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Adjustable Savings Goals</w:t>
      </w:r>
      <w:r>
        <w:rPr>
          <w:rFonts w:ascii="Times New Roman" w:eastAsia="Cambria" w:hAnsi="Times New Roman" w:cs="Times New Roman"/>
          <w:sz w:val="24"/>
          <w:szCs w:val="24"/>
        </w:rPr>
        <w:t>: Organize and facilitate discussions regarding the first updated Adjustable Savings Goal Template for utility programs</w:t>
      </w:r>
      <w:r w:rsidR="00322E30">
        <w:rPr>
          <w:rFonts w:ascii="Times New Roman" w:eastAsia="Cambria" w:hAnsi="Times New Roman" w:cs="Times New Roman"/>
          <w:sz w:val="24"/>
          <w:szCs w:val="24"/>
        </w:rPr>
        <w:t xml:space="preserve">. One teleconference meeting is planned in early February 2020 for </w:t>
      </w:r>
      <w:r w:rsidR="00AC48F8">
        <w:rPr>
          <w:rFonts w:ascii="Times New Roman" w:eastAsia="Cambria" w:hAnsi="Times New Roman" w:cs="Times New Roman"/>
          <w:sz w:val="24"/>
          <w:szCs w:val="24"/>
        </w:rPr>
        <w:t xml:space="preserve">interested </w:t>
      </w:r>
      <w:r w:rsidR="00322E30">
        <w:rPr>
          <w:rFonts w:ascii="Times New Roman" w:eastAsia="Cambria" w:hAnsi="Times New Roman" w:cs="Times New Roman"/>
          <w:sz w:val="24"/>
          <w:szCs w:val="24"/>
        </w:rPr>
        <w:t xml:space="preserve">stakeholders to review draft gas utility savings goal adjustments. </w:t>
      </w:r>
      <w:r w:rsidR="002227BF">
        <w:rPr>
          <w:rFonts w:ascii="Times New Roman" w:eastAsia="Cambria" w:hAnsi="Times New Roman" w:cs="Times New Roman"/>
          <w:sz w:val="24"/>
          <w:szCs w:val="24"/>
        </w:rPr>
        <w:t xml:space="preserve">Final </w:t>
      </w:r>
      <w:r>
        <w:rPr>
          <w:rFonts w:ascii="Times New Roman" w:eastAsia="Cambria" w:hAnsi="Times New Roman" w:cs="Times New Roman"/>
          <w:sz w:val="24"/>
          <w:szCs w:val="24"/>
        </w:rPr>
        <w:t>Adjustable Savings Goal Templates will be posted on the SAG website on an annual basis.</w:t>
      </w:r>
    </w:p>
    <w:p w14:paraId="628B48EA" w14:textId="77777777" w:rsidR="00486774" w:rsidRDefault="00486774" w:rsidP="00486774">
      <w:pPr>
        <w:spacing w:after="0" w:line="240" w:lineRule="auto"/>
        <w:rPr>
          <w:rFonts w:ascii="Times New Roman" w:eastAsia="Cambria" w:hAnsi="Times New Roman" w:cs="Times New Roman"/>
          <w:sz w:val="24"/>
          <w:szCs w:val="24"/>
        </w:rPr>
      </w:pPr>
    </w:p>
    <w:p w14:paraId="79EF9C32" w14:textId="306B41B9" w:rsidR="00791D11" w:rsidRDefault="00791D11" w:rsidP="000B0E5B">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b/>
          <w:sz w:val="24"/>
          <w:szCs w:val="24"/>
        </w:rPr>
        <w:t>Large Group SAG Activities</w:t>
      </w:r>
    </w:p>
    <w:p w14:paraId="1DC51260" w14:textId="6D413C40" w:rsidR="00791D11" w:rsidRPr="00791D11" w:rsidRDefault="00791D11" w:rsidP="00791D11">
      <w:pPr>
        <w:spacing w:after="0" w:line="240" w:lineRule="auto"/>
        <w:rPr>
          <w:rFonts w:ascii="Times New Roman" w:hAnsi="Times New Roman" w:cs="Times New Roman"/>
          <w:bCs/>
          <w:color w:val="FF0000"/>
          <w:sz w:val="24"/>
          <w:szCs w:val="24"/>
        </w:rPr>
      </w:pPr>
    </w:p>
    <w:p w14:paraId="3173D6B9" w14:textId="36FB2CFC" w:rsidR="00791D11" w:rsidRPr="005C2CB9" w:rsidRDefault="005C2CB9" w:rsidP="00791D11">
      <w:pPr>
        <w:spacing w:after="0" w:line="240" w:lineRule="auto"/>
        <w:rPr>
          <w:rFonts w:ascii="Times New Roman" w:hAnsi="Times New Roman" w:cs="Times New Roman"/>
          <w:bCs/>
          <w:sz w:val="24"/>
          <w:szCs w:val="24"/>
        </w:rPr>
      </w:pPr>
      <w:r w:rsidRPr="005C2CB9">
        <w:rPr>
          <w:rFonts w:ascii="Times New Roman" w:hAnsi="Times New Roman" w:cs="Times New Roman"/>
          <w:bCs/>
          <w:sz w:val="24"/>
          <w:szCs w:val="24"/>
        </w:rPr>
        <w:t xml:space="preserve">The SAG Portfolio Planning Process will kick-off with a two-day meeting in April 2020. Meetings during the first quarter of 2020 will help inform the Planning Process. In-person SAG meetings will be held through October 2020. Meetings </w:t>
      </w:r>
      <w:r w:rsidR="0040435E">
        <w:rPr>
          <w:rFonts w:ascii="Times New Roman" w:hAnsi="Times New Roman" w:cs="Times New Roman"/>
          <w:bCs/>
          <w:sz w:val="24"/>
          <w:szCs w:val="24"/>
        </w:rPr>
        <w:t xml:space="preserve">are anticipated to </w:t>
      </w:r>
      <w:r w:rsidRPr="005C2CB9">
        <w:rPr>
          <w:rFonts w:ascii="Times New Roman" w:hAnsi="Times New Roman" w:cs="Times New Roman"/>
          <w:bCs/>
          <w:sz w:val="24"/>
          <w:szCs w:val="24"/>
        </w:rPr>
        <w:t xml:space="preserve">be closed to negotiating parties (utilities and non-financially interested stakeholders) </w:t>
      </w:r>
      <w:r w:rsidR="0040435E">
        <w:rPr>
          <w:rFonts w:ascii="Times New Roman" w:hAnsi="Times New Roman" w:cs="Times New Roman"/>
          <w:bCs/>
          <w:sz w:val="24"/>
          <w:szCs w:val="24"/>
        </w:rPr>
        <w:t>by mid-</w:t>
      </w:r>
      <w:r w:rsidRPr="005C2CB9">
        <w:rPr>
          <w:rFonts w:ascii="Times New Roman" w:hAnsi="Times New Roman" w:cs="Times New Roman"/>
          <w:bCs/>
          <w:sz w:val="24"/>
          <w:szCs w:val="24"/>
        </w:rPr>
        <w:t xml:space="preserve">October 2020. </w:t>
      </w:r>
    </w:p>
    <w:p w14:paraId="4980DB6D" w14:textId="6F6ED30A" w:rsidR="005C2CB9" w:rsidRPr="005C2CB9" w:rsidRDefault="005C2CB9" w:rsidP="00791D11">
      <w:pPr>
        <w:spacing w:after="0" w:line="240" w:lineRule="auto"/>
        <w:rPr>
          <w:rFonts w:ascii="Times New Roman" w:hAnsi="Times New Roman" w:cs="Times New Roman"/>
          <w:bCs/>
          <w:sz w:val="24"/>
          <w:szCs w:val="24"/>
        </w:rPr>
      </w:pPr>
    </w:p>
    <w:p w14:paraId="09A31CCC" w14:textId="15C33801" w:rsidR="005C2CB9" w:rsidRPr="005C2CB9" w:rsidRDefault="005C2CB9" w:rsidP="00791D11">
      <w:pPr>
        <w:spacing w:after="0" w:line="240" w:lineRule="auto"/>
        <w:rPr>
          <w:rFonts w:ascii="Times New Roman" w:hAnsi="Times New Roman" w:cs="Times New Roman"/>
          <w:bCs/>
          <w:sz w:val="24"/>
          <w:szCs w:val="24"/>
        </w:rPr>
      </w:pPr>
      <w:r w:rsidRPr="005C2CB9">
        <w:rPr>
          <w:rFonts w:ascii="Times New Roman" w:hAnsi="Times New Roman" w:cs="Times New Roman"/>
          <w:bCs/>
          <w:sz w:val="24"/>
          <w:szCs w:val="24"/>
        </w:rPr>
        <w:t xml:space="preserve">See Section </w:t>
      </w:r>
      <w:r w:rsidR="00B66DC4">
        <w:rPr>
          <w:rFonts w:ascii="Times New Roman" w:hAnsi="Times New Roman" w:cs="Times New Roman"/>
          <w:bCs/>
          <w:sz w:val="24"/>
          <w:szCs w:val="24"/>
        </w:rPr>
        <w:t>IX</w:t>
      </w:r>
      <w:r w:rsidRPr="005C2CB9">
        <w:rPr>
          <w:rFonts w:ascii="Times New Roman" w:hAnsi="Times New Roman" w:cs="Times New Roman"/>
          <w:bCs/>
          <w:sz w:val="24"/>
          <w:szCs w:val="24"/>
        </w:rPr>
        <w:t xml:space="preserve"> of this Project Plan for additional information on planned topics for large group SAG meetings.</w:t>
      </w:r>
      <w:r w:rsidR="009E566D">
        <w:rPr>
          <w:rFonts w:ascii="Times New Roman" w:hAnsi="Times New Roman" w:cs="Times New Roman"/>
          <w:bCs/>
          <w:sz w:val="24"/>
          <w:szCs w:val="24"/>
        </w:rPr>
        <w:t xml:space="preserve"> </w:t>
      </w:r>
    </w:p>
    <w:p w14:paraId="58AFA0AF" w14:textId="77777777" w:rsidR="00DE13C5" w:rsidRPr="0043651D" w:rsidRDefault="00DE13C5" w:rsidP="0043651D">
      <w:pPr>
        <w:spacing w:after="0" w:line="240" w:lineRule="auto"/>
        <w:rPr>
          <w:rFonts w:ascii="Times New Roman" w:hAnsi="Times New Roman" w:cs="Times New Roman"/>
          <w:sz w:val="24"/>
          <w:szCs w:val="24"/>
        </w:rPr>
      </w:pPr>
    </w:p>
    <w:p w14:paraId="10E31134" w14:textId="545A2085" w:rsidR="00666C5D" w:rsidRPr="005C2CB9" w:rsidRDefault="00666C5D" w:rsidP="000B0E5B">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b/>
          <w:sz w:val="24"/>
          <w:szCs w:val="24"/>
        </w:rPr>
        <w:t>SAG Working Groups</w:t>
      </w:r>
    </w:p>
    <w:p w14:paraId="1D90DFDD" w14:textId="77777777" w:rsidR="00486774" w:rsidRDefault="00486774" w:rsidP="00486774">
      <w:pPr>
        <w:spacing w:after="0" w:line="240" w:lineRule="auto"/>
        <w:rPr>
          <w:rFonts w:ascii="Times New Roman" w:hAnsi="Times New Roman" w:cs="Times New Roman"/>
          <w:b/>
          <w:sz w:val="24"/>
        </w:rPr>
      </w:pPr>
    </w:p>
    <w:p w14:paraId="59E8F581" w14:textId="6DD04E5C" w:rsidR="00486774" w:rsidRDefault="00486774" w:rsidP="00486774">
      <w:pPr>
        <w:spacing w:after="0" w:line="240" w:lineRule="auto"/>
        <w:rPr>
          <w:rFonts w:ascii="Times New Roman" w:hAnsi="Times New Roman" w:cs="Times New Roman"/>
          <w:sz w:val="24"/>
        </w:rPr>
      </w:pPr>
      <w:r w:rsidRPr="002205B2">
        <w:rPr>
          <w:rFonts w:ascii="Times New Roman" w:hAnsi="Times New Roman" w:cs="Times New Roman"/>
          <w:sz w:val="24"/>
        </w:rPr>
        <w:t xml:space="preserve">SAG Working Groups are small groups of interested SAG participants that are </w:t>
      </w:r>
      <w:r>
        <w:rPr>
          <w:rFonts w:ascii="Times New Roman" w:hAnsi="Times New Roman" w:cs="Times New Roman"/>
          <w:sz w:val="24"/>
        </w:rPr>
        <w:t>convened</w:t>
      </w:r>
      <w:r w:rsidR="002F72D7">
        <w:rPr>
          <w:rFonts w:ascii="Times New Roman" w:hAnsi="Times New Roman" w:cs="Times New Roman"/>
          <w:sz w:val="24"/>
        </w:rPr>
        <w:t xml:space="preserve"> </w:t>
      </w:r>
      <w:r w:rsidRPr="002205B2">
        <w:rPr>
          <w:rFonts w:ascii="Times New Roman" w:hAnsi="Times New Roman" w:cs="Times New Roman"/>
          <w:sz w:val="24"/>
        </w:rPr>
        <w:t xml:space="preserve">to discuss short-term issues that </w:t>
      </w:r>
      <w:r>
        <w:rPr>
          <w:rFonts w:ascii="Times New Roman" w:hAnsi="Times New Roman" w:cs="Times New Roman"/>
          <w:sz w:val="24"/>
        </w:rPr>
        <w:t>need</w:t>
      </w:r>
      <w:r w:rsidRPr="002205B2">
        <w:rPr>
          <w:rFonts w:ascii="Times New Roman" w:hAnsi="Times New Roman" w:cs="Times New Roman"/>
          <w:sz w:val="24"/>
        </w:rPr>
        <w:t xml:space="preserve"> resolution. </w:t>
      </w:r>
      <w:r w:rsidR="00D05B83">
        <w:rPr>
          <w:rFonts w:ascii="Times New Roman" w:hAnsi="Times New Roman" w:cs="Times New Roman"/>
          <w:sz w:val="24"/>
        </w:rPr>
        <w:t xml:space="preserve">Meetings are convened on an as-needed basis. </w:t>
      </w:r>
      <w:r w:rsidRPr="002205B2">
        <w:rPr>
          <w:rFonts w:ascii="Times New Roman" w:hAnsi="Times New Roman" w:cs="Times New Roman"/>
          <w:sz w:val="24"/>
        </w:rPr>
        <w:t>SAG Working Groups will report-back to the large group SAG following discussions</w:t>
      </w:r>
      <w:r>
        <w:rPr>
          <w:rFonts w:ascii="Times New Roman" w:hAnsi="Times New Roman" w:cs="Times New Roman"/>
          <w:sz w:val="24"/>
        </w:rPr>
        <w:t>, as needed</w:t>
      </w:r>
      <w:r w:rsidRPr="002205B2">
        <w:rPr>
          <w:rFonts w:ascii="Times New Roman" w:hAnsi="Times New Roman" w:cs="Times New Roman"/>
          <w:sz w:val="24"/>
        </w:rPr>
        <w:t>.</w:t>
      </w:r>
    </w:p>
    <w:p w14:paraId="591F35FF" w14:textId="77777777" w:rsidR="00486774" w:rsidRDefault="00486774" w:rsidP="00486774">
      <w:pPr>
        <w:spacing w:after="0" w:line="240" w:lineRule="auto"/>
        <w:rPr>
          <w:rFonts w:ascii="Times New Roman" w:hAnsi="Times New Roman" w:cs="Times New Roman"/>
          <w:sz w:val="24"/>
        </w:rPr>
      </w:pPr>
    </w:p>
    <w:p w14:paraId="1D675334" w14:textId="14C86A3B" w:rsidR="00486774" w:rsidRDefault="00486774" w:rsidP="00486774">
      <w:pPr>
        <w:spacing w:after="0" w:line="240" w:lineRule="auto"/>
        <w:rPr>
          <w:rFonts w:ascii="Times New Roman" w:hAnsi="Times New Roman" w:cs="Times New Roman"/>
          <w:sz w:val="24"/>
        </w:rPr>
      </w:pPr>
      <w:r>
        <w:rPr>
          <w:rFonts w:ascii="Times New Roman" w:hAnsi="Times New Roman" w:cs="Times New Roman"/>
          <w:sz w:val="24"/>
        </w:rPr>
        <w:t>The SAG Facilitator anticipates convening</w:t>
      </w:r>
      <w:r w:rsidRPr="002205B2">
        <w:rPr>
          <w:rFonts w:ascii="Times New Roman" w:hAnsi="Times New Roman" w:cs="Times New Roman"/>
          <w:sz w:val="24"/>
        </w:rPr>
        <w:t xml:space="preserve"> </w:t>
      </w:r>
      <w:r>
        <w:rPr>
          <w:rFonts w:ascii="Times New Roman" w:hAnsi="Times New Roman" w:cs="Times New Roman"/>
          <w:sz w:val="24"/>
        </w:rPr>
        <w:t>three (3)</w:t>
      </w:r>
      <w:r w:rsidRPr="002205B2">
        <w:rPr>
          <w:rFonts w:ascii="Times New Roman" w:hAnsi="Times New Roman" w:cs="Times New Roman"/>
          <w:sz w:val="24"/>
        </w:rPr>
        <w:t xml:space="preserve"> </w:t>
      </w:r>
      <w:r>
        <w:rPr>
          <w:rFonts w:ascii="Times New Roman" w:hAnsi="Times New Roman" w:cs="Times New Roman"/>
          <w:sz w:val="24"/>
        </w:rPr>
        <w:t>SAG Working Groups in 20</w:t>
      </w:r>
      <w:r w:rsidR="00243272">
        <w:rPr>
          <w:rFonts w:ascii="Times New Roman" w:hAnsi="Times New Roman" w:cs="Times New Roman"/>
          <w:sz w:val="24"/>
        </w:rPr>
        <w:t>20</w:t>
      </w:r>
      <w:r>
        <w:rPr>
          <w:rFonts w:ascii="Times New Roman" w:hAnsi="Times New Roman" w:cs="Times New Roman"/>
          <w:sz w:val="24"/>
        </w:rPr>
        <w:t xml:space="preserve">. A brief summary of each Working Group is below, including </w:t>
      </w:r>
      <w:r w:rsidR="005931EB">
        <w:rPr>
          <w:rFonts w:ascii="Times New Roman" w:hAnsi="Times New Roman" w:cs="Times New Roman"/>
          <w:sz w:val="24"/>
        </w:rPr>
        <w:t>planned topics for 2020.</w:t>
      </w:r>
      <w:r>
        <w:rPr>
          <w:rFonts w:ascii="Times New Roman" w:hAnsi="Times New Roman" w:cs="Times New Roman"/>
          <w:sz w:val="24"/>
        </w:rPr>
        <w:t xml:space="preserve"> </w:t>
      </w:r>
    </w:p>
    <w:p w14:paraId="1FEFA405" w14:textId="77777777" w:rsidR="00486774" w:rsidRPr="009C2B1A" w:rsidRDefault="00486774" w:rsidP="00486774">
      <w:pPr>
        <w:spacing w:after="0" w:line="240" w:lineRule="auto"/>
        <w:rPr>
          <w:rFonts w:ascii="Times New Roman" w:hAnsi="Times New Roman" w:cs="Times New Roman"/>
          <w:sz w:val="24"/>
        </w:rPr>
      </w:pPr>
    </w:p>
    <w:p w14:paraId="47741B26" w14:textId="77777777" w:rsidR="00486774" w:rsidRPr="009C2B1A" w:rsidRDefault="00486774" w:rsidP="00486774">
      <w:pPr>
        <w:tabs>
          <w:tab w:val="left" w:pos="5840"/>
        </w:tabs>
        <w:spacing w:after="0" w:line="240" w:lineRule="auto"/>
        <w:rPr>
          <w:rFonts w:ascii="Times New Roman" w:hAnsi="Times New Roman" w:cs="Times New Roman"/>
          <w:b/>
          <w:sz w:val="24"/>
          <w:szCs w:val="24"/>
          <w:u w:val="single"/>
        </w:rPr>
      </w:pPr>
      <w:bookmarkStart w:id="0" w:name="_Hlk521577074"/>
      <w:r w:rsidRPr="009C2B1A">
        <w:rPr>
          <w:rFonts w:ascii="Times New Roman" w:hAnsi="Times New Roman" w:cs="Times New Roman"/>
          <w:b/>
          <w:sz w:val="24"/>
          <w:szCs w:val="24"/>
          <w:u w:val="single"/>
        </w:rPr>
        <w:lastRenderedPageBreak/>
        <w:t>Non-Energy Impacts Working Group</w:t>
      </w:r>
    </w:p>
    <w:p w14:paraId="4C4257A5" w14:textId="7926C566" w:rsidR="00486774" w:rsidRPr="007D2D64" w:rsidRDefault="007D2D64" w:rsidP="00486774">
      <w:pPr>
        <w:tabs>
          <w:tab w:val="left" w:pos="5840"/>
        </w:tabs>
        <w:spacing w:after="0" w:line="240" w:lineRule="auto"/>
        <w:rPr>
          <w:rFonts w:ascii="Times New Roman" w:hAnsi="Times New Roman" w:cs="Times New Roman"/>
          <w:sz w:val="24"/>
          <w:szCs w:val="24"/>
        </w:rPr>
      </w:pPr>
      <w:r w:rsidRPr="007D2D64">
        <w:rPr>
          <w:rFonts w:ascii="Times New Roman" w:hAnsi="Times New Roman" w:cs="Times New Roman"/>
          <w:sz w:val="24"/>
          <w:szCs w:val="24"/>
        </w:rPr>
        <w:t xml:space="preserve">Website: </w:t>
      </w:r>
      <w:hyperlink r:id="rId12" w:history="1">
        <w:r w:rsidRPr="007D2D64">
          <w:rPr>
            <w:rStyle w:val="Hyperlink"/>
            <w:rFonts w:ascii="Times New Roman" w:hAnsi="Times New Roman" w:cs="Times New Roman"/>
            <w:sz w:val="24"/>
            <w:szCs w:val="24"/>
            <w:u w:val="none"/>
          </w:rPr>
          <w:t>https://www.ilsag.info/nei-working-group/</w:t>
        </w:r>
      </w:hyperlink>
    </w:p>
    <w:p w14:paraId="2D2335DB" w14:textId="77777777" w:rsidR="007D2D64" w:rsidRPr="009C2B1A" w:rsidRDefault="007D2D64" w:rsidP="00486774">
      <w:pPr>
        <w:tabs>
          <w:tab w:val="left" w:pos="5840"/>
        </w:tabs>
        <w:spacing w:after="0" w:line="240" w:lineRule="auto"/>
        <w:rPr>
          <w:rFonts w:ascii="Times New Roman" w:hAnsi="Times New Roman" w:cs="Times New Roman"/>
          <w:sz w:val="24"/>
          <w:szCs w:val="24"/>
          <w:u w:val="single"/>
        </w:rPr>
      </w:pPr>
    </w:p>
    <w:p w14:paraId="282942CA" w14:textId="77777777" w:rsidR="00486774" w:rsidRPr="009C2B1A" w:rsidRDefault="00486774" w:rsidP="00486774">
      <w:pPr>
        <w:spacing w:after="0" w:line="240" w:lineRule="auto"/>
        <w:rPr>
          <w:rFonts w:ascii="Times New Roman" w:hAnsi="Times New Roman" w:cs="Times New Roman"/>
          <w:b/>
          <w:bCs/>
          <w:i/>
          <w:iCs/>
          <w:sz w:val="24"/>
          <w:szCs w:val="24"/>
        </w:rPr>
      </w:pPr>
      <w:r w:rsidRPr="009C2B1A">
        <w:rPr>
          <w:rFonts w:ascii="Times New Roman" w:hAnsi="Times New Roman" w:cs="Times New Roman"/>
          <w:b/>
          <w:bCs/>
          <w:i/>
          <w:iCs/>
          <w:sz w:val="24"/>
          <w:szCs w:val="24"/>
        </w:rPr>
        <w:t xml:space="preserve">Purpose: </w:t>
      </w:r>
    </w:p>
    <w:p w14:paraId="51F3FDCC" w14:textId="77777777" w:rsidR="00486774" w:rsidRDefault="00486774" w:rsidP="00486774">
      <w:pPr>
        <w:spacing w:after="0" w:line="240" w:lineRule="auto"/>
        <w:rPr>
          <w:rFonts w:ascii="Times New Roman" w:hAnsi="Times New Roman" w:cs="Times New Roman"/>
          <w:sz w:val="24"/>
          <w:szCs w:val="24"/>
        </w:rPr>
      </w:pPr>
      <w:r w:rsidRPr="009C2B1A">
        <w:rPr>
          <w:rFonts w:ascii="Times New Roman" w:hAnsi="Times New Roman" w:cs="Times New Roman"/>
          <w:sz w:val="24"/>
          <w:szCs w:val="24"/>
        </w:rPr>
        <w:t xml:space="preserve">The purpose of the Non-Energy Impacts Working Group (“NEI Working Group”) is to discuss draft research results </w:t>
      </w:r>
      <w:r>
        <w:rPr>
          <w:rFonts w:ascii="Times New Roman" w:hAnsi="Times New Roman" w:cs="Times New Roman"/>
          <w:sz w:val="24"/>
          <w:szCs w:val="24"/>
        </w:rPr>
        <w:t xml:space="preserve">from Illinois NEI studies as well as </w:t>
      </w:r>
      <w:r w:rsidRPr="00E72A08">
        <w:rPr>
          <w:rFonts w:ascii="Times New Roman" w:hAnsi="Times New Roman" w:cs="Times New Roman"/>
          <w:sz w:val="24"/>
          <w:szCs w:val="24"/>
        </w:rPr>
        <w:t>defensible methodologies to use across the state related to calculating non-energy impacts.</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The NEI Working Group may make recommendations to the Policy Manual Subcommittee or IL-TRM Technical Advisory Committee regarding how NEI results may be included in utilities’ reporting, cost-effectiveness analyses, and/or the IL-TRM.</w:t>
      </w:r>
    </w:p>
    <w:p w14:paraId="185C60B7" w14:textId="77777777" w:rsidR="00486774" w:rsidRPr="00136EB3" w:rsidRDefault="00486774" w:rsidP="00486774">
      <w:pPr>
        <w:spacing w:after="0" w:line="240" w:lineRule="auto"/>
        <w:rPr>
          <w:rFonts w:ascii="Times New Roman" w:hAnsi="Times New Roman" w:cs="Times New Roman"/>
          <w:iCs/>
          <w:sz w:val="24"/>
          <w:szCs w:val="24"/>
        </w:rPr>
      </w:pPr>
    </w:p>
    <w:p w14:paraId="2AF70BA6" w14:textId="77777777" w:rsidR="00486774" w:rsidRPr="002F72D7" w:rsidRDefault="00486774" w:rsidP="00486774">
      <w:pPr>
        <w:spacing w:after="0" w:line="240" w:lineRule="auto"/>
        <w:rPr>
          <w:rFonts w:ascii="Times New Roman" w:hAnsi="Times New Roman" w:cs="Times New Roman"/>
          <w:b/>
          <w:bCs/>
          <w:sz w:val="24"/>
          <w:szCs w:val="24"/>
        </w:rPr>
      </w:pPr>
      <w:r w:rsidRPr="002F72D7">
        <w:rPr>
          <w:rFonts w:ascii="Times New Roman" w:hAnsi="Times New Roman" w:cs="Times New Roman"/>
          <w:b/>
          <w:bCs/>
          <w:i/>
          <w:iCs/>
          <w:sz w:val="24"/>
          <w:szCs w:val="24"/>
        </w:rPr>
        <w:t>Background:</w:t>
      </w:r>
      <w:r w:rsidRPr="002F72D7">
        <w:rPr>
          <w:rFonts w:ascii="Times New Roman" w:hAnsi="Times New Roman" w:cs="Times New Roman"/>
          <w:b/>
          <w:bCs/>
          <w:sz w:val="24"/>
          <w:szCs w:val="24"/>
        </w:rPr>
        <w:t xml:space="preserve"> </w:t>
      </w:r>
    </w:p>
    <w:p w14:paraId="62869780" w14:textId="77777777" w:rsidR="00486774" w:rsidRPr="003F41E6" w:rsidRDefault="00486774" w:rsidP="00486774">
      <w:pPr>
        <w:spacing w:after="0" w:line="240" w:lineRule="auto"/>
        <w:rPr>
          <w:rFonts w:ascii="Times New Roman" w:hAnsi="Times New Roman" w:cs="Times New Roman"/>
          <w:sz w:val="24"/>
          <w:szCs w:val="24"/>
        </w:rPr>
      </w:pPr>
      <w:r w:rsidRPr="003F41E6">
        <w:rPr>
          <w:rFonts w:ascii="Times New Roman" w:hAnsi="Times New Roman" w:cs="Times New Roman"/>
          <w:sz w:val="24"/>
          <w:szCs w:val="24"/>
        </w:rPr>
        <w:t>Non-</w:t>
      </w:r>
      <w:r>
        <w:rPr>
          <w:rFonts w:ascii="Times New Roman" w:hAnsi="Times New Roman" w:cs="Times New Roman"/>
          <w:sz w:val="24"/>
          <w:szCs w:val="24"/>
        </w:rPr>
        <w:t>E</w:t>
      </w:r>
      <w:r w:rsidRPr="003F41E6">
        <w:rPr>
          <w:rFonts w:ascii="Times New Roman" w:hAnsi="Times New Roman" w:cs="Times New Roman"/>
          <w:sz w:val="24"/>
          <w:szCs w:val="24"/>
        </w:rPr>
        <w:t xml:space="preserve">nergy </w:t>
      </w:r>
      <w:r>
        <w:rPr>
          <w:rFonts w:ascii="Times New Roman" w:hAnsi="Times New Roman" w:cs="Times New Roman"/>
          <w:sz w:val="24"/>
          <w:szCs w:val="24"/>
        </w:rPr>
        <w:t>I</w:t>
      </w:r>
      <w:r w:rsidRPr="003F41E6">
        <w:rPr>
          <w:rFonts w:ascii="Times New Roman" w:hAnsi="Times New Roman" w:cs="Times New Roman"/>
          <w:sz w:val="24"/>
          <w:szCs w:val="24"/>
        </w:rPr>
        <w:t>mpacts</w:t>
      </w:r>
      <w:r>
        <w:rPr>
          <w:rFonts w:ascii="Times New Roman" w:hAnsi="Times New Roman" w:cs="Times New Roman"/>
          <w:sz w:val="24"/>
          <w:szCs w:val="24"/>
        </w:rPr>
        <w:t xml:space="preserve"> (NEIs, also referred to as Non-Energy Benefits or NEBs)</w:t>
      </w:r>
      <w:r w:rsidRPr="003F41E6">
        <w:rPr>
          <w:rFonts w:ascii="Times New Roman" w:hAnsi="Times New Roman" w:cs="Times New Roman"/>
          <w:sz w:val="24"/>
          <w:szCs w:val="24"/>
        </w:rPr>
        <w:t xml:space="preserve"> include effects from energy efficiency programs or measures, beyond energy savings. Impacts can be either positive or negative. Positive impact examples include increased comfort in participating customer homes and water / wastewater bill savings. An example of a negative impact is increased maintenance requirements to keep equipment operating efficiently. </w:t>
      </w:r>
    </w:p>
    <w:p w14:paraId="606EEC2E" w14:textId="77777777" w:rsidR="00486774" w:rsidRPr="003F41E6" w:rsidRDefault="00486774" w:rsidP="00486774">
      <w:pPr>
        <w:spacing w:after="0" w:line="240" w:lineRule="auto"/>
        <w:rPr>
          <w:rFonts w:ascii="Times New Roman" w:hAnsi="Times New Roman" w:cs="Times New Roman"/>
          <w:sz w:val="24"/>
          <w:szCs w:val="24"/>
        </w:rPr>
      </w:pPr>
    </w:p>
    <w:p w14:paraId="2297B7E6" w14:textId="2CA532DA" w:rsidR="002F72D7" w:rsidRDefault="00486774" w:rsidP="00486774">
      <w:pPr>
        <w:spacing w:after="0" w:line="240" w:lineRule="auto"/>
        <w:rPr>
          <w:rFonts w:ascii="Times New Roman" w:hAnsi="Times New Roman" w:cs="Times New Roman"/>
          <w:sz w:val="24"/>
          <w:szCs w:val="24"/>
        </w:rPr>
      </w:pPr>
      <w:r w:rsidRPr="003F41E6">
        <w:rPr>
          <w:rFonts w:ascii="Times New Roman" w:hAnsi="Times New Roman" w:cs="Times New Roman"/>
          <w:sz w:val="24"/>
          <w:szCs w:val="24"/>
        </w:rPr>
        <w:t xml:space="preserve">Navigant, </w:t>
      </w:r>
      <w:proofErr w:type="spellStart"/>
      <w:r w:rsidRPr="003F41E6">
        <w:rPr>
          <w:rFonts w:ascii="Times New Roman" w:hAnsi="Times New Roman" w:cs="Times New Roman"/>
          <w:sz w:val="24"/>
          <w:szCs w:val="24"/>
        </w:rPr>
        <w:t>ComEd</w:t>
      </w:r>
      <w:r>
        <w:rPr>
          <w:rFonts w:ascii="Times New Roman" w:hAnsi="Times New Roman" w:cs="Times New Roman"/>
          <w:sz w:val="24"/>
          <w:szCs w:val="24"/>
        </w:rPr>
        <w:t>’s</w:t>
      </w:r>
      <w:proofErr w:type="spellEnd"/>
      <w:r w:rsidRPr="003F41E6">
        <w:rPr>
          <w:rFonts w:ascii="Times New Roman" w:hAnsi="Times New Roman" w:cs="Times New Roman"/>
          <w:sz w:val="24"/>
          <w:szCs w:val="24"/>
        </w:rPr>
        <w:t xml:space="preserve"> evaluator, and Opinion Dynamics, Ameren Illinois’ evaluator, </w:t>
      </w:r>
      <w:r w:rsidR="002F72D7">
        <w:rPr>
          <w:rFonts w:ascii="Times New Roman" w:hAnsi="Times New Roman" w:cs="Times New Roman"/>
          <w:sz w:val="24"/>
          <w:szCs w:val="24"/>
        </w:rPr>
        <w:t xml:space="preserve">are in the process of completing 1) an economic impact study on 2018 energy efficiency portfolios and 2) a non-energy impact study of income qualified programs for the 2018 program year. </w:t>
      </w:r>
    </w:p>
    <w:p w14:paraId="3216B832" w14:textId="589CA31F" w:rsidR="002F72D7" w:rsidRDefault="002F72D7" w:rsidP="00486774">
      <w:pPr>
        <w:spacing w:after="0" w:line="240" w:lineRule="auto"/>
        <w:rPr>
          <w:rFonts w:ascii="Times New Roman" w:hAnsi="Times New Roman" w:cs="Times New Roman"/>
          <w:sz w:val="24"/>
          <w:szCs w:val="24"/>
        </w:rPr>
      </w:pPr>
    </w:p>
    <w:p w14:paraId="0C2AB282" w14:textId="0A34F4E8" w:rsidR="002F72D7" w:rsidRPr="002F72D7" w:rsidRDefault="002F72D7" w:rsidP="00486774">
      <w:pPr>
        <w:spacing w:after="0" w:line="240" w:lineRule="auto"/>
        <w:rPr>
          <w:rFonts w:ascii="Times New Roman" w:hAnsi="Times New Roman" w:cs="Times New Roman"/>
          <w:b/>
          <w:bCs/>
          <w:i/>
          <w:iCs/>
          <w:sz w:val="24"/>
          <w:szCs w:val="24"/>
        </w:rPr>
      </w:pPr>
      <w:r w:rsidRPr="002F72D7">
        <w:rPr>
          <w:rFonts w:ascii="Times New Roman" w:hAnsi="Times New Roman" w:cs="Times New Roman"/>
          <w:b/>
          <w:bCs/>
          <w:i/>
          <w:iCs/>
          <w:sz w:val="24"/>
          <w:szCs w:val="24"/>
        </w:rPr>
        <w:t>2018-2019 Activities:</w:t>
      </w:r>
    </w:p>
    <w:p w14:paraId="565786D1" w14:textId="3C44A9F3" w:rsidR="002F72D7" w:rsidRDefault="00486774" w:rsidP="000B0E5B">
      <w:pPr>
        <w:pStyle w:val="ListParagraph"/>
        <w:numPr>
          <w:ilvl w:val="0"/>
          <w:numId w:val="21"/>
        </w:numPr>
        <w:spacing w:after="0" w:line="240" w:lineRule="auto"/>
        <w:rPr>
          <w:rFonts w:ascii="Times New Roman" w:hAnsi="Times New Roman" w:cs="Times New Roman"/>
          <w:sz w:val="24"/>
          <w:szCs w:val="24"/>
        </w:rPr>
      </w:pPr>
      <w:r w:rsidRPr="002F72D7">
        <w:rPr>
          <w:rFonts w:ascii="Times New Roman" w:hAnsi="Times New Roman" w:cs="Times New Roman"/>
          <w:sz w:val="24"/>
          <w:szCs w:val="24"/>
        </w:rPr>
        <w:t>A kick-off meeting was held in August 2018 for evaluators to present draft NEI research plans</w:t>
      </w:r>
      <w:r w:rsidR="002F72D7">
        <w:rPr>
          <w:rFonts w:ascii="Times New Roman" w:hAnsi="Times New Roman" w:cs="Times New Roman"/>
          <w:sz w:val="24"/>
          <w:szCs w:val="24"/>
        </w:rPr>
        <w:t xml:space="preserve"> to the Working Group including an opportunity for stakeholder feedback.</w:t>
      </w:r>
    </w:p>
    <w:p w14:paraId="3138A692" w14:textId="02659E55" w:rsidR="002F72D7" w:rsidRDefault="002F72D7" w:rsidP="000B0E5B">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Four meetings were held in 2019, to further discuss </w:t>
      </w:r>
      <w:r w:rsidR="00D05B83">
        <w:rPr>
          <w:rFonts w:ascii="Times New Roman" w:hAnsi="Times New Roman" w:cs="Times New Roman"/>
          <w:sz w:val="24"/>
          <w:szCs w:val="24"/>
        </w:rPr>
        <w:t xml:space="preserve">NEI study </w:t>
      </w:r>
      <w:r>
        <w:rPr>
          <w:rFonts w:ascii="Times New Roman" w:hAnsi="Times New Roman" w:cs="Times New Roman"/>
          <w:sz w:val="24"/>
          <w:szCs w:val="24"/>
        </w:rPr>
        <w:t>methodologies</w:t>
      </w:r>
      <w:r w:rsidR="00D05B83">
        <w:rPr>
          <w:rFonts w:ascii="Times New Roman" w:hAnsi="Times New Roman" w:cs="Times New Roman"/>
          <w:sz w:val="24"/>
          <w:szCs w:val="24"/>
        </w:rPr>
        <w:t>, economic impact study methodologies,</w:t>
      </w:r>
      <w:r>
        <w:rPr>
          <w:rFonts w:ascii="Times New Roman" w:hAnsi="Times New Roman" w:cs="Times New Roman"/>
          <w:sz w:val="24"/>
          <w:szCs w:val="24"/>
        </w:rPr>
        <w:t xml:space="preserve"> and preliminary results for the economic impact study.</w:t>
      </w:r>
    </w:p>
    <w:p w14:paraId="19627A0F" w14:textId="77777777" w:rsidR="002F72D7" w:rsidRPr="002F72D7" w:rsidRDefault="002F72D7" w:rsidP="00486774">
      <w:pPr>
        <w:spacing w:after="0" w:line="240" w:lineRule="auto"/>
        <w:rPr>
          <w:rFonts w:ascii="Times New Roman" w:hAnsi="Times New Roman" w:cs="Times New Roman"/>
          <w:i/>
          <w:iCs/>
          <w:sz w:val="24"/>
          <w:szCs w:val="24"/>
        </w:rPr>
      </w:pPr>
    </w:p>
    <w:p w14:paraId="101A1649" w14:textId="0F77D9E1" w:rsidR="00486774" w:rsidRDefault="002F72D7" w:rsidP="00486774">
      <w:pPr>
        <w:spacing w:after="0" w:line="240" w:lineRule="auto"/>
        <w:rPr>
          <w:rFonts w:ascii="Times New Roman" w:hAnsi="Times New Roman" w:cs="Times New Roman"/>
          <w:b/>
          <w:bCs/>
          <w:i/>
          <w:iCs/>
          <w:sz w:val="24"/>
          <w:szCs w:val="24"/>
        </w:rPr>
      </w:pPr>
      <w:r w:rsidRPr="002F72D7">
        <w:rPr>
          <w:rFonts w:ascii="Times New Roman" w:hAnsi="Times New Roman" w:cs="Times New Roman"/>
          <w:b/>
          <w:bCs/>
          <w:i/>
          <w:iCs/>
          <w:sz w:val="24"/>
          <w:szCs w:val="24"/>
        </w:rPr>
        <w:t>2020 Activities:</w:t>
      </w:r>
    </w:p>
    <w:p w14:paraId="03EE4CA9" w14:textId="2E57678E" w:rsidR="00D05B83" w:rsidRDefault="00D05B83" w:rsidP="00D05B83">
      <w:pPr>
        <w:spacing w:after="0" w:line="240" w:lineRule="auto"/>
        <w:rPr>
          <w:rFonts w:ascii="Times New Roman" w:hAnsi="Times New Roman" w:cs="Times New Roman"/>
          <w:sz w:val="24"/>
          <w:szCs w:val="24"/>
        </w:rPr>
      </w:pPr>
      <w:r>
        <w:rPr>
          <w:rFonts w:ascii="Times New Roman" w:hAnsi="Times New Roman" w:cs="Times New Roman"/>
          <w:sz w:val="24"/>
          <w:szCs w:val="24"/>
        </w:rPr>
        <w:t>The following topics are anticipated in 2020:</w:t>
      </w:r>
    </w:p>
    <w:p w14:paraId="6A2C8441" w14:textId="344DD69F" w:rsidR="00D05B83" w:rsidRDefault="006D50A1" w:rsidP="000B0E5B">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A f</w:t>
      </w:r>
      <w:r w:rsidR="00D05B83">
        <w:rPr>
          <w:rFonts w:ascii="Times New Roman" w:hAnsi="Times New Roman" w:cs="Times New Roman"/>
          <w:sz w:val="24"/>
          <w:szCs w:val="24"/>
        </w:rPr>
        <w:t xml:space="preserve">ollow-up discussion on </w:t>
      </w:r>
      <w:r w:rsidR="005337FA">
        <w:rPr>
          <w:rFonts w:ascii="Times New Roman" w:hAnsi="Times New Roman" w:cs="Times New Roman"/>
          <w:sz w:val="24"/>
          <w:szCs w:val="24"/>
        </w:rPr>
        <w:t xml:space="preserve">2018 </w:t>
      </w:r>
      <w:r w:rsidR="00D05B83">
        <w:rPr>
          <w:rFonts w:ascii="Times New Roman" w:hAnsi="Times New Roman" w:cs="Times New Roman"/>
          <w:sz w:val="24"/>
          <w:szCs w:val="24"/>
        </w:rPr>
        <w:t>economic impact study methodologies</w:t>
      </w:r>
      <w:r>
        <w:rPr>
          <w:rFonts w:ascii="Times New Roman" w:hAnsi="Times New Roman" w:cs="Times New Roman"/>
          <w:sz w:val="24"/>
          <w:szCs w:val="24"/>
        </w:rPr>
        <w:t xml:space="preserve"> (action item from Nov. 2019 Working Group meeting)</w:t>
      </w:r>
      <w:r w:rsidR="00D05B83">
        <w:rPr>
          <w:rFonts w:ascii="Times New Roman" w:hAnsi="Times New Roman" w:cs="Times New Roman"/>
          <w:sz w:val="24"/>
          <w:szCs w:val="24"/>
        </w:rPr>
        <w:t>.</w:t>
      </w:r>
    </w:p>
    <w:p w14:paraId="2C90536E" w14:textId="4A316564" w:rsidR="006D50A1" w:rsidRPr="006D50A1" w:rsidRDefault="006D50A1" w:rsidP="000B0E5B">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Review preliminary results from </w:t>
      </w:r>
      <w:r w:rsidR="000A1825">
        <w:rPr>
          <w:rFonts w:ascii="Times New Roman" w:hAnsi="Times New Roman" w:cs="Times New Roman"/>
          <w:sz w:val="24"/>
          <w:szCs w:val="24"/>
        </w:rPr>
        <w:t xml:space="preserve">income qualified </w:t>
      </w:r>
      <w:r>
        <w:rPr>
          <w:rFonts w:ascii="Times New Roman" w:hAnsi="Times New Roman" w:cs="Times New Roman"/>
          <w:sz w:val="24"/>
          <w:szCs w:val="24"/>
        </w:rPr>
        <w:t>NEI studies</w:t>
      </w:r>
      <w:r w:rsidR="008408A6">
        <w:rPr>
          <w:rFonts w:ascii="Times New Roman" w:hAnsi="Times New Roman" w:cs="Times New Roman"/>
          <w:sz w:val="24"/>
          <w:szCs w:val="24"/>
        </w:rPr>
        <w:t>; discuss if and how results may be included in utilities’ reporting, cost-effectiveness analyses, and/or the IL-TRM.</w:t>
      </w:r>
    </w:p>
    <w:p w14:paraId="382D37B4" w14:textId="29A6EF8F" w:rsidR="007D2D64" w:rsidRPr="00F76671" w:rsidRDefault="006D50A1" w:rsidP="000B0E5B">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Review 2019 results from economic impact studies</w:t>
      </w:r>
      <w:r w:rsidR="000B601C">
        <w:rPr>
          <w:rFonts w:ascii="Times New Roman" w:hAnsi="Times New Roman" w:cs="Times New Roman"/>
          <w:sz w:val="24"/>
          <w:szCs w:val="24"/>
        </w:rPr>
        <w:t>; determine how and when economic impact study results will be reported in future years.</w:t>
      </w:r>
      <w:bookmarkEnd w:id="0"/>
    </w:p>
    <w:p w14:paraId="721964AD" w14:textId="77777777" w:rsidR="00DE13C5" w:rsidRDefault="00DE13C5" w:rsidP="00486774">
      <w:pPr>
        <w:tabs>
          <w:tab w:val="left" w:pos="5840"/>
        </w:tabs>
        <w:spacing w:after="0" w:line="240" w:lineRule="auto"/>
        <w:rPr>
          <w:rFonts w:ascii="Times New Roman" w:hAnsi="Times New Roman" w:cs="Times New Roman"/>
          <w:b/>
          <w:sz w:val="24"/>
          <w:szCs w:val="24"/>
          <w:u w:val="single"/>
        </w:rPr>
      </w:pPr>
    </w:p>
    <w:p w14:paraId="716B38C9" w14:textId="64B44073" w:rsidR="00486774" w:rsidRPr="007D2D64" w:rsidRDefault="00486774" w:rsidP="00486774">
      <w:pPr>
        <w:tabs>
          <w:tab w:val="left" w:pos="5840"/>
        </w:tabs>
        <w:spacing w:after="0" w:line="240" w:lineRule="auto"/>
        <w:rPr>
          <w:rFonts w:ascii="Times New Roman" w:hAnsi="Times New Roman" w:cs="Times New Roman"/>
          <w:b/>
          <w:sz w:val="24"/>
          <w:szCs w:val="24"/>
          <w:u w:val="single"/>
        </w:rPr>
      </w:pPr>
      <w:r w:rsidRPr="007D2D64">
        <w:rPr>
          <w:rFonts w:ascii="Times New Roman" w:hAnsi="Times New Roman" w:cs="Times New Roman"/>
          <w:b/>
          <w:sz w:val="24"/>
          <w:szCs w:val="24"/>
          <w:u w:val="single"/>
        </w:rPr>
        <w:t>Market Transformation Savings Working Group</w:t>
      </w:r>
    </w:p>
    <w:p w14:paraId="396E63BE" w14:textId="59EA9811" w:rsidR="00486774" w:rsidRDefault="007D2D64" w:rsidP="00486774">
      <w:pPr>
        <w:tabs>
          <w:tab w:val="left" w:pos="584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Website: </w:t>
      </w:r>
      <w:hyperlink r:id="rId13" w:history="1">
        <w:r w:rsidRPr="00021879">
          <w:rPr>
            <w:rStyle w:val="Hyperlink"/>
            <w:rFonts w:ascii="Times New Roman" w:hAnsi="Times New Roman" w:cs="Times New Roman"/>
            <w:bCs/>
            <w:sz w:val="24"/>
            <w:szCs w:val="24"/>
          </w:rPr>
          <w:t>https://www.ilsag.info/mt_savings_working_group/</w:t>
        </w:r>
      </w:hyperlink>
    </w:p>
    <w:p w14:paraId="672E6849" w14:textId="77777777" w:rsidR="007D2D64" w:rsidRDefault="007D2D64" w:rsidP="00486774">
      <w:pPr>
        <w:tabs>
          <w:tab w:val="left" w:pos="5840"/>
        </w:tabs>
        <w:spacing w:after="0" w:line="240" w:lineRule="auto"/>
        <w:rPr>
          <w:rFonts w:ascii="Times New Roman" w:hAnsi="Times New Roman" w:cs="Times New Roman"/>
          <w:b/>
          <w:sz w:val="24"/>
          <w:szCs w:val="24"/>
        </w:rPr>
      </w:pPr>
    </w:p>
    <w:p w14:paraId="5AF53914" w14:textId="19A96816" w:rsidR="00486774" w:rsidRPr="007D2D64" w:rsidRDefault="00486774" w:rsidP="00486774">
      <w:pPr>
        <w:tabs>
          <w:tab w:val="left" w:pos="5840"/>
        </w:tabs>
        <w:spacing w:after="0" w:line="240" w:lineRule="auto"/>
        <w:rPr>
          <w:rFonts w:ascii="Times New Roman" w:hAnsi="Times New Roman" w:cs="Times New Roman"/>
          <w:b/>
          <w:bCs/>
          <w:i/>
          <w:sz w:val="24"/>
          <w:szCs w:val="24"/>
        </w:rPr>
      </w:pPr>
      <w:r w:rsidRPr="007D2D64">
        <w:rPr>
          <w:rFonts w:ascii="Times New Roman" w:hAnsi="Times New Roman" w:cs="Times New Roman"/>
          <w:b/>
          <w:bCs/>
          <w:i/>
          <w:sz w:val="24"/>
          <w:szCs w:val="24"/>
        </w:rPr>
        <w:t>Purpose:</w:t>
      </w:r>
    </w:p>
    <w:p w14:paraId="40542DF9" w14:textId="0215826B" w:rsidR="007D2D64" w:rsidRDefault="007D2D64" w:rsidP="007D2D64">
      <w:pPr>
        <w:tabs>
          <w:tab w:val="left" w:pos="5840"/>
        </w:tabs>
        <w:spacing w:after="0" w:line="240" w:lineRule="auto"/>
        <w:rPr>
          <w:rFonts w:ascii="Times New Roman" w:hAnsi="Times New Roman" w:cs="Times New Roman"/>
          <w:iCs/>
          <w:sz w:val="24"/>
          <w:szCs w:val="24"/>
        </w:rPr>
      </w:pPr>
      <w:r w:rsidRPr="007D2D64">
        <w:rPr>
          <w:rFonts w:ascii="Times New Roman" w:hAnsi="Times New Roman" w:cs="Times New Roman"/>
          <w:iCs/>
          <w:sz w:val="24"/>
          <w:szCs w:val="24"/>
        </w:rPr>
        <w:t>The purpose of the SAG Market Transformation Savings Working Group (MT Savings Working Group) is:</w:t>
      </w:r>
    </w:p>
    <w:p w14:paraId="15125B20" w14:textId="77777777" w:rsidR="00206140" w:rsidRDefault="00772A63" w:rsidP="000B0E5B">
      <w:pPr>
        <w:pStyle w:val="ListParagraph"/>
        <w:numPr>
          <w:ilvl w:val="0"/>
          <w:numId w:val="23"/>
        </w:numPr>
        <w:tabs>
          <w:tab w:val="left" w:pos="5840"/>
        </w:tabs>
        <w:spacing w:after="0" w:line="240" w:lineRule="auto"/>
        <w:rPr>
          <w:rFonts w:ascii="Times New Roman" w:hAnsi="Times New Roman" w:cs="Times New Roman"/>
          <w:iCs/>
          <w:sz w:val="24"/>
          <w:szCs w:val="24"/>
        </w:rPr>
      </w:pPr>
      <w:r w:rsidRPr="00206140">
        <w:rPr>
          <w:rFonts w:ascii="Times New Roman" w:hAnsi="Times New Roman" w:cs="Times New Roman"/>
          <w:iCs/>
          <w:sz w:val="24"/>
          <w:szCs w:val="24"/>
        </w:rPr>
        <w:t>To provide a forum to discuss policy issues related to MT savings evaluation and estimation.</w:t>
      </w:r>
    </w:p>
    <w:p w14:paraId="34A73749" w14:textId="77777777" w:rsidR="00206140" w:rsidRDefault="00772A63" w:rsidP="000B0E5B">
      <w:pPr>
        <w:pStyle w:val="ListParagraph"/>
        <w:numPr>
          <w:ilvl w:val="0"/>
          <w:numId w:val="23"/>
        </w:numPr>
        <w:tabs>
          <w:tab w:val="left" w:pos="5840"/>
        </w:tabs>
        <w:spacing w:after="0" w:line="240" w:lineRule="auto"/>
        <w:rPr>
          <w:rFonts w:ascii="Times New Roman" w:hAnsi="Times New Roman" w:cs="Times New Roman"/>
          <w:iCs/>
          <w:sz w:val="24"/>
          <w:szCs w:val="24"/>
        </w:rPr>
      </w:pPr>
      <w:r w:rsidRPr="00206140">
        <w:rPr>
          <w:rFonts w:ascii="Times New Roman" w:hAnsi="Times New Roman" w:cs="Times New Roman"/>
          <w:iCs/>
          <w:sz w:val="24"/>
          <w:szCs w:val="24"/>
        </w:rPr>
        <w:lastRenderedPageBreak/>
        <w:t>To provide an opportunity to review specific MT initiatives and the data/approach proposed to be used to develop savings, including but not limited to:</w:t>
      </w:r>
    </w:p>
    <w:p w14:paraId="09F292F8" w14:textId="77777777" w:rsidR="00206140" w:rsidRDefault="00772A63" w:rsidP="000B0E5B">
      <w:pPr>
        <w:pStyle w:val="ListParagraph"/>
        <w:numPr>
          <w:ilvl w:val="1"/>
          <w:numId w:val="23"/>
        </w:numPr>
        <w:tabs>
          <w:tab w:val="left" w:pos="5840"/>
        </w:tabs>
        <w:spacing w:after="0" w:line="240" w:lineRule="auto"/>
        <w:rPr>
          <w:rFonts w:ascii="Times New Roman" w:hAnsi="Times New Roman" w:cs="Times New Roman"/>
          <w:iCs/>
          <w:sz w:val="24"/>
          <w:szCs w:val="24"/>
        </w:rPr>
      </w:pPr>
      <w:r w:rsidRPr="00206140">
        <w:rPr>
          <w:rFonts w:ascii="Times New Roman" w:hAnsi="Times New Roman" w:cs="Times New Roman"/>
          <w:iCs/>
          <w:sz w:val="24"/>
          <w:szCs w:val="24"/>
        </w:rPr>
        <w:t>Logic Models;</w:t>
      </w:r>
    </w:p>
    <w:p w14:paraId="7E373C48" w14:textId="77777777" w:rsidR="00206140" w:rsidRDefault="00772A63" w:rsidP="000B0E5B">
      <w:pPr>
        <w:pStyle w:val="ListParagraph"/>
        <w:numPr>
          <w:ilvl w:val="1"/>
          <w:numId w:val="23"/>
        </w:numPr>
        <w:tabs>
          <w:tab w:val="left" w:pos="5840"/>
        </w:tabs>
        <w:spacing w:after="0" w:line="240" w:lineRule="auto"/>
        <w:rPr>
          <w:rFonts w:ascii="Times New Roman" w:hAnsi="Times New Roman" w:cs="Times New Roman"/>
          <w:iCs/>
          <w:sz w:val="24"/>
          <w:szCs w:val="24"/>
        </w:rPr>
      </w:pPr>
      <w:r w:rsidRPr="00206140">
        <w:rPr>
          <w:rFonts w:ascii="Times New Roman" w:hAnsi="Times New Roman" w:cs="Times New Roman"/>
          <w:iCs/>
          <w:sz w:val="24"/>
          <w:szCs w:val="24"/>
        </w:rPr>
        <w:t>Savings/unit;</w:t>
      </w:r>
    </w:p>
    <w:p w14:paraId="72EA9A68" w14:textId="77777777" w:rsidR="00206140" w:rsidRDefault="00772A63" w:rsidP="000B0E5B">
      <w:pPr>
        <w:pStyle w:val="ListParagraph"/>
        <w:numPr>
          <w:ilvl w:val="1"/>
          <w:numId w:val="23"/>
        </w:numPr>
        <w:tabs>
          <w:tab w:val="left" w:pos="5840"/>
        </w:tabs>
        <w:spacing w:after="0" w:line="240" w:lineRule="auto"/>
        <w:rPr>
          <w:rFonts w:ascii="Times New Roman" w:hAnsi="Times New Roman" w:cs="Times New Roman"/>
          <w:iCs/>
          <w:sz w:val="24"/>
          <w:szCs w:val="24"/>
        </w:rPr>
      </w:pPr>
      <w:r w:rsidRPr="00206140">
        <w:rPr>
          <w:rFonts w:ascii="Times New Roman" w:hAnsi="Times New Roman" w:cs="Times New Roman"/>
          <w:iCs/>
          <w:sz w:val="24"/>
          <w:szCs w:val="24"/>
        </w:rPr>
        <w:t>Total market unit data collection;</w:t>
      </w:r>
    </w:p>
    <w:p w14:paraId="6380D021" w14:textId="77777777" w:rsidR="00206140" w:rsidRDefault="00772A63" w:rsidP="000B0E5B">
      <w:pPr>
        <w:pStyle w:val="ListParagraph"/>
        <w:numPr>
          <w:ilvl w:val="1"/>
          <w:numId w:val="23"/>
        </w:numPr>
        <w:tabs>
          <w:tab w:val="left" w:pos="5840"/>
        </w:tabs>
        <w:spacing w:after="0" w:line="240" w:lineRule="auto"/>
        <w:rPr>
          <w:rFonts w:ascii="Times New Roman" w:hAnsi="Times New Roman" w:cs="Times New Roman"/>
          <w:iCs/>
          <w:sz w:val="24"/>
          <w:szCs w:val="24"/>
        </w:rPr>
      </w:pPr>
      <w:r w:rsidRPr="00206140">
        <w:rPr>
          <w:rFonts w:ascii="Times New Roman" w:hAnsi="Times New Roman" w:cs="Times New Roman"/>
          <w:iCs/>
          <w:sz w:val="24"/>
          <w:szCs w:val="24"/>
        </w:rPr>
        <w:t>Natural market baseline data and projections;</w:t>
      </w:r>
    </w:p>
    <w:p w14:paraId="1B4E65F8" w14:textId="77777777" w:rsidR="00206140" w:rsidRDefault="00772A63" w:rsidP="000B0E5B">
      <w:pPr>
        <w:pStyle w:val="ListParagraph"/>
        <w:numPr>
          <w:ilvl w:val="1"/>
          <w:numId w:val="23"/>
        </w:numPr>
        <w:tabs>
          <w:tab w:val="left" w:pos="5840"/>
        </w:tabs>
        <w:spacing w:after="0" w:line="240" w:lineRule="auto"/>
        <w:rPr>
          <w:rFonts w:ascii="Times New Roman" w:hAnsi="Times New Roman" w:cs="Times New Roman"/>
          <w:iCs/>
          <w:sz w:val="24"/>
          <w:szCs w:val="24"/>
        </w:rPr>
      </w:pPr>
      <w:r w:rsidRPr="00206140">
        <w:rPr>
          <w:rFonts w:ascii="Times New Roman" w:hAnsi="Times New Roman" w:cs="Times New Roman"/>
          <w:iCs/>
          <w:sz w:val="24"/>
          <w:szCs w:val="24"/>
        </w:rPr>
        <w:t>Service territory accounting; and</w:t>
      </w:r>
    </w:p>
    <w:p w14:paraId="78CC1C64" w14:textId="77777777" w:rsidR="00206140" w:rsidRDefault="00772A63" w:rsidP="000B0E5B">
      <w:pPr>
        <w:pStyle w:val="ListParagraph"/>
        <w:numPr>
          <w:ilvl w:val="1"/>
          <w:numId w:val="23"/>
        </w:numPr>
        <w:tabs>
          <w:tab w:val="left" w:pos="5840"/>
        </w:tabs>
        <w:spacing w:after="0" w:line="240" w:lineRule="auto"/>
        <w:rPr>
          <w:rFonts w:ascii="Times New Roman" w:hAnsi="Times New Roman" w:cs="Times New Roman"/>
          <w:iCs/>
          <w:sz w:val="24"/>
          <w:szCs w:val="24"/>
        </w:rPr>
      </w:pPr>
      <w:r w:rsidRPr="00206140">
        <w:rPr>
          <w:rFonts w:ascii="Times New Roman" w:hAnsi="Times New Roman" w:cs="Times New Roman"/>
          <w:iCs/>
          <w:sz w:val="24"/>
          <w:szCs w:val="24"/>
        </w:rPr>
        <w:t>The duration of any MT savings credit.</w:t>
      </w:r>
    </w:p>
    <w:p w14:paraId="2D6FB69F" w14:textId="6CE065B8" w:rsidR="00772A63" w:rsidRPr="00206140" w:rsidRDefault="00772A63" w:rsidP="000B0E5B">
      <w:pPr>
        <w:pStyle w:val="ListParagraph"/>
        <w:numPr>
          <w:ilvl w:val="0"/>
          <w:numId w:val="23"/>
        </w:numPr>
        <w:tabs>
          <w:tab w:val="left" w:pos="5840"/>
        </w:tabs>
        <w:spacing w:after="0" w:line="240" w:lineRule="auto"/>
        <w:rPr>
          <w:rFonts w:ascii="Times New Roman" w:hAnsi="Times New Roman" w:cs="Times New Roman"/>
          <w:iCs/>
          <w:sz w:val="24"/>
          <w:szCs w:val="24"/>
        </w:rPr>
      </w:pPr>
      <w:r w:rsidRPr="00206140">
        <w:rPr>
          <w:rFonts w:ascii="Times New Roman" w:hAnsi="Times New Roman" w:cs="Times New Roman"/>
          <w:iCs/>
          <w:sz w:val="24"/>
          <w:szCs w:val="24"/>
        </w:rPr>
        <w:t>To reach consensus on savings protocols for MT initiatives that may be included in the IL-TRM</w:t>
      </w:r>
      <w:r w:rsidR="00FC4FB4">
        <w:rPr>
          <w:rFonts w:ascii="Times New Roman" w:hAnsi="Times New Roman" w:cs="Times New Roman"/>
          <w:iCs/>
          <w:sz w:val="24"/>
          <w:szCs w:val="24"/>
        </w:rPr>
        <w:t>.</w:t>
      </w:r>
    </w:p>
    <w:p w14:paraId="473A0CE2" w14:textId="7029B73E" w:rsidR="00486774" w:rsidRPr="00A55983" w:rsidRDefault="007D2D64" w:rsidP="00486774">
      <w:pPr>
        <w:tabs>
          <w:tab w:val="left" w:pos="5840"/>
        </w:tabs>
        <w:spacing w:after="0" w:line="240" w:lineRule="auto"/>
        <w:rPr>
          <w:rFonts w:ascii="Times New Roman" w:hAnsi="Times New Roman" w:cs="Times New Roman"/>
          <w:iCs/>
          <w:sz w:val="24"/>
          <w:szCs w:val="24"/>
        </w:rPr>
      </w:pPr>
      <w:r w:rsidRPr="007D2D64">
        <w:rPr>
          <w:rFonts w:ascii="Times New Roman" w:hAnsi="Times New Roman" w:cs="Times New Roman"/>
          <w:iCs/>
          <w:sz w:val="24"/>
          <w:szCs w:val="24"/>
        </w:rPr>
        <w:t>​</w:t>
      </w:r>
    </w:p>
    <w:p w14:paraId="190D2780" w14:textId="77777777" w:rsidR="00486774" w:rsidRPr="007D2D64" w:rsidRDefault="00486774" w:rsidP="00486774">
      <w:pPr>
        <w:tabs>
          <w:tab w:val="left" w:pos="5840"/>
        </w:tabs>
        <w:spacing w:after="0" w:line="240" w:lineRule="auto"/>
        <w:rPr>
          <w:rFonts w:ascii="Times New Roman" w:hAnsi="Times New Roman" w:cs="Times New Roman"/>
          <w:b/>
          <w:bCs/>
          <w:i/>
          <w:sz w:val="24"/>
          <w:szCs w:val="24"/>
        </w:rPr>
      </w:pPr>
      <w:r w:rsidRPr="007D2D64">
        <w:rPr>
          <w:rFonts w:ascii="Times New Roman" w:hAnsi="Times New Roman" w:cs="Times New Roman"/>
          <w:b/>
          <w:bCs/>
          <w:i/>
          <w:sz w:val="24"/>
          <w:szCs w:val="24"/>
        </w:rPr>
        <w:t>Background:</w:t>
      </w:r>
    </w:p>
    <w:p w14:paraId="27A320C3" w14:textId="26506EB0" w:rsidR="00486774" w:rsidRDefault="00486774" w:rsidP="00B4105E">
      <w:pPr>
        <w:tabs>
          <w:tab w:val="left" w:pos="5840"/>
        </w:tabs>
        <w:spacing w:after="0" w:line="240" w:lineRule="auto"/>
        <w:rPr>
          <w:rFonts w:ascii="Times New Roman" w:hAnsi="Times New Roman" w:cs="Times New Roman"/>
          <w:sz w:val="24"/>
          <w:szCs w:val="24"/>
        </w:rPr>
      </w:pPr>
      <w:r w:rsidRPr="00A84E16">
        <w:rPr>
          <w:rFonts w:ascii="Times New Roman" w:hAnsi="Times New Roman" w:cs="Times New Roman"/>
          <w:sz w:val="24"/>
          <w:szCs w:val="24"/>
        </w:rPr>
        <w:t xml:space="preserve">Market transformation programs were administered by the Illinois Department of Commerce and Economic Opportunity from 2008 – 2017. </w:t>
      </w:r>
      <w:r w:rsidR="00D2205A">
        <w:rPr>
          <w:rFonts w:ascii="Times New Roman" w:hAnsi="Times New Roman" w:cs="Times New Roman"/>
          <w:sz w:val="24"/>
          <w:szCs w:val="24"/>
        </w:rPr>
        <w:t>Per the Future Energy Jobs Act</w:t>
      </w:r>
      <w:r w:rsidRPr="00A84E16">
        <w:rPr>
          <w:rFonts w:ascii="Times New Roman" w:hAnsi="Times New Roman" w:cs="Times New Roman"/>
          <w:sz w:val="24"/>
          <w:szCs w:val="24"/>
        </w:rPr>
        <w:t>, the administration of these programs shifted to the utilities on June 1, 2017. Illinois utilities</w:t>
      </w:r>
      <w:r>
        <w:rPr>
          <w:rFonts w:ascii="Times New Roman" w:hAnsi="Times New Roman" w:cs="Times New Roman"/>
          <w:sz w:val="24"/>
          <w:szCs w:val="24"/>
        </w:rPr>
        <w:t xml:space="preserve"> formed</w:t>
      </w:r>
      <w:r w:rsidRPr="00A84E16">
        <w:rPr>
          <w:rFonts w:ascii="Times New Roman" w:hAnsi="Times New Roman" w:cs="Times New Roman"/>
          <w:sz w:val="24"/>
          <w:szCs w:val="24"/>
        </w:rPr>
        <w:t xml:space="preserve"> a</w:t>
      </w:r>
      <w:r w:rsidR="00B4105E">
        <w:rPr>
          <w:rFonts w:ascii="Times New Roman" w:hAnsi="Times New Roman" w:cs="Times New Roman"/>
          <w:sz w:val="24"/>
          <w:szCs w:val="24"/>
        </w:rPr>
        <w:t xml:space="preserve"> utility</w:t>
      </w:r>
      <w:r w:rsidRPr="00A84E16">
        <w:rPr>
          <w:rFonts w:ascii="Times New Roman" w:hAnsi="Times New Roman" w:cs="Times New Roman"/>
          <w:sz w:val="24"/>
          <w:szCs w:val="24"/>
        </w:rPr>
        <w:t xml:space="preserve"> collaborative </w:t>
      </w:r>
      <w:r w:rsidR="003578D7">
        <w:rPr>
          <w:rFonts w:ascii="Times New Roman" w:hAnsi="Times New Roman" w:cs="Times New Roman"/>
          <w:sz w:val="24"/>
          <w:szCs w:val="24"/>
        </w:rPr>
        <w:t xml:space="preserve">(Midwest Market Transformation Collaborative) </w:t>
      </w:r>
      <w:r w:rsidRPr="00A84E16">
        <w:rPr>
          <w:rFonts w:ascii="Times New Roman" w:hAnsi="Times New Roman" w:cs="Times New Roman"/>
          <w:sz w:val="24"/>
          <w:szCs w:val="24"/>
        </w:rPr>
        <w:t>to further discuss market transformation</w:t>
      </w:r>
      <w:r>
        <w:rPr>
          <w:rFonts w:ascii="Times New Roman" w:hAnsi="Times New Roman" w:cs="Times New Roman"/>
          <w:sz w:val="24"/>
          <w:szCs w:val="24"/>
        </w:rPr>
        <w:t xml:space="preserve"> and invite utilities throughout the Midwest to participate. </w:t>
      </w:r>
      <w:r w:rsidR="00B4105E">
        <w:rPr>
          <w:rFonts w:ascii="Times New Roman" w:hAnsi="Times New Roman" w:cs="Times New Roman"/>
          <w:sz w:val="24"/>
          <w:szCs w:val="24"/>
        </w:rPr>
        <w:t xml:space="preserve">The SAG Working Group will address </w:t>
      </w:r>
      <w:r w:rsidR="00D3345E">
        <w:rPr>
          <w:rFonts w:ascii="Times New Roman" w:hAnsi="Times New Roman" w:cs="Times New Roman"/>
          <w:sz w:val="24"/>
          <w:szCs w:val="24"/>
        </w:rPr>
        <w:t xml:space="preserve">Illinois-specific </w:t>
      </w:r>
      <w:r w:rsidR="00B4105E">
        <w:rPr>
          <w:rFonts w:ascii="Times New Roman" w:hAnsi="Times New Roman" w:cs="Times New Roman"/>
          <w:sz w:val="24"/>
          <w:szCs w:val="24"/>
        </w:rPr>
        <w:t xml:space="preserve">market transformation topics as described in the purpose section above. </w:t>
      </w:r>
    </w:p>
    <w:p w14:paraId="382C9DB3" w14:textId="77EC8E21" w:rsidR="00486774" w:rsidRDefault="00486774" w:rsidP="00486774">
      <w:pPr>
        <w:tabs>
          <w:tab w:val="left" w:pos="5840"/>
        </w:tabs>
        <w:spacing w:after="0" w:line="240" w:lineRule="auto"/>
        <w:rPr>
          <w:rFonts w:ascii="Times New Roman" w:hAnsi="Times New Roman" w:cs="Times New Roman"/>
          <w:sz w:val="24"/>
          <w:szCs w:val="24"/>
        </w:rPr>
      </w:pPr>
    </w:p>
    <w:p w14:paraId="7BA2B022" w14:textId="1B37EBB9" w:rsidR="00887B44" w:rsidRPr="002F72D7" w:rsidRDefault="00887B44" w:rsidP="00887B44">
      <w:pPr>
        <w:spacing w:after="0" w:line="240" w:lineRule="auto"/>
        <w:rPr>
          <w:rFonts w:ascii="Times New Roman" w:hAnsi="Times New Roman" w:cs="Times New Roman"/>
          <w:b/>
          <w:bCs/>
          <w:i/>
          <w:iCs/>
          <w:sz w:val="24"/>
          <w:szCs w:val="24"/>
        </w:rPr>
      </w:pPr>
      <w:r w:rsidRPr="002F72D7">
        <w:rPr>
          <w:rFonts w:ascii="Times New Roman" w:hAnsi="Times New Roman" w:cs="Times New Roman"/>
          <w:b/>
          <w:bCs/>
          <w:i/>
          <w:iCs/>
          <w:sz w:val="24"/>
          <w:szCs w:val="24"/>
        </w:rPr>
        <w:t>2019 Activities:</w:t>
      </w:r>
    </w:p>
    <w:p w14:paraId="2B4BFEBD" w14:textId="5646917C" w:rsidR="00887B44" w:rsidRDefault="00095985" w:rsidP="000B0E5B">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MT Savings Working Group launched in March 2019. Six meetings were held in 2019. </w:t>
      </w:r>
      <w:r w:rsidR="00933D99">
        <w:rPr>
          <w:rFonts w:ascii="Times New Roman" w:hAnsi="Times New Roman" w:cs="Times New Roman"/>
          <w:sz w:val="24"/>
          <w:szCs w:val="24"/>
        </w:rPr>
        <w:t>Meetings from March to August</w:t>
      </w:r>
      <w:r>
        <w:rPr>
          <w:rFonts w:ascii="Times New Roman" w:hAnsi="Times New Roman" w:cs="Times New Roman"/>
          <w:sz w:val="24"/>
          <w:szCs w:val="24"/>
        </w:rPr>
        <w:t xml:space="preserve"> focused on reaching agreement on the </w:t>
      </w:r>
      <w:r w:rsidRPr="00095985">
        <w:rPr>
          <w:rFonts w:ascii="Times New Roman" w:hAnsi="Times New Roman" w:cs="Times New Roman"/>
          <w:i/>
          <w:iCs/>
          <w:sz w:val="24"/>
          <w:szCs w:val="24"/>
        </w:rPr>
        <w:t>Framework for Estimating Market Transformation Savings Whitepaper</w:t>
      </w:r>
      <w:r>
        <w:rPr>
          <w:rFonts w:ascii="Times New Roman" w:hAnsi="Times New Roman" w:cs="Times New Roman"/>
          <w:sz w:val="24"/>
          <w:szCs w:val="24"/>
        </w:rPr>
        <w:t xml:space="preserve">, which was included as an attachment in IL-TRM Version 8.0. </w:t>
      </w:r>
    </w:p>
    <w:p w14:paraId="7B6DF2EA" w14:textId="26A15FAE" w:rsidR="00095985" w:rsidRDefault="00095985" w:rsidP="000B0E5B">
      <w:pPr>
        <w:pStyle w:val="ListParagraph"/>
        <w:numPr>
          <w:ilvl w:val="1"/>
          <w:numId w:val="21"/>
        </w:numPr>
        <w:spacing w:after="0" w:line="240" w:lineRule="auto"/>
        <w:rPr>
          <w:rFonts w:ascii="Times New Roman" w:hAnsi="Times New Roman" w:cs="Times New Roman"/>
          <w:sz w:val="24"/>
          <w:szCs w:val="24"/>
        </w:rPr>
      </w:pPr>
      <w:r w:rsidRPr="00095985">
        <w:rPr>
          <w:rFonts w:ascii="Times New Roman" w:hAnsi="Times New Roman" w:cs="Times New Roman"/>
          <w:sz w:val="24"/>
          <w:szCs w:val="24"/>
        </w:rPr>
        <w:t>Final Framework:</w:t>
      </w:r>
      <w:r>
        <w:rPr>
          <w:rFonts w:ascii="Times New Roman" w:hAnsi="Times New Roman" w:cs="Times New Roman"/>
          <w:sz w:val="24"/>
          <w:szCs w:val="24"/>
        </w:rPr>
        <w:t xml:space="preserve"> </w:t>
      </w:r>
      <w:hyperlink r:id="rId14" w:history="1">
        <w:r w:rsidRPr="00095985">
          <w:rPr>
            <w:rStyle w:val="Hyperlink"/>
            <w:rFonts w:ascii="Times New Roman" w:hAnsi="Times New Roman" w:cs="Times New Roman"/>
            <w:sz w:val="24"/>
            <w:szCs w:val="24"/>
          </w:rPr>
          <w:t>Attachment C to IL-TRM Version 8.0: Framework for Counting Market Transformation Savings in Illinois (August 23, 2019)</w:t>
        </w:r>
      </w:hyperlink>
    </w:p>
    <w:p w14:paraId="1D787234" w14:textId="5FDD6C3B" w:rsidR="00887B44" w:rsidRDefault="00933D99" w:rsidP="000B0E5B">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The November 2019 meeting focused on discussing code study results, teeing up open market transformation policy issues, and an update from utilities on the Midwest Market Transformation Collaborative.</w:t>
      </w:r>
    </w:p>
    <w:p w14:paraId="30C1EAB1" w14:textId="77777777" w:rsidR="00887B44" w:rsidRPr="002F72D7" w:rsidRDefault="00887B44" w:rsidP="00887B44">
      <w:pPr>
        <w:spacing w:after="0" w:line="240" w:lineRule="auto"/>
        <w:rPr>
          <w:rFonts w:ascii="Times New Roman" w:hAnsi="Times New Roman" w:cs="Times New Roman"/>
          <w:i/>
          <w:iCs/>
          <w:sz w:val="24"/>
          <w:szCs w:val="24"/>
        </w:rPr>
      </w:pPr>
    </w:p>
    <w:p w14:paraId="1A554BD0" w14:textId="77777777" w:rsidR="00887B44" w:rsidRDefault="00887B44" w:rsidP="00887B44">
      <w:pPr>
        <w:spacing w:after="0" w:line="240" w:lineRule="auto"/>
        <w:rPr>
          <w:rFonts w:ascii="Times New Roman" w:hAnsi="Times New Roman" w:cs="Times New Roman"/>
          <w:b/>
          <w:bCs/>
          <w:i/>
          <w:iCs/>
          <w:sz w:val="24"/>
          <w:szCs w:val="24"/>
        </w:rPr>
      </w:pPr>
      <w:r w:rsidRPr="002F72D7">
        <w:rPr>
          <w:rFonts w:ascii="Times New Roman" w:hAnsi="Times New Roman" w:cs="Times New Roman"/>
          <w:b/>
          <w:bCs/>
          <w:i/>
          <w:iCs/>
          <w:sz w:val="24"/>
          <w:szCs w:val="24"/>
        </w:rPr>
        <w:t>2020 Activities:</w:t>
      </w:r>
    </w:p>
    <w:p w14:paraId="79CB3620" w14:textId="6B0EEF70" w:rsidR="00887B44" w:rsidRPr="00C93C8F" w:rsidRDefault="00887B44" w:rsidP="00C93C8F">
      <w:pPr>
        <w:spacing w:after="0" w:line="240" w:lineRule="auto"/>
        <w:rPr>
          <w:rFonts w:ascii="Times New Roman" w:hAnsi="Times New Roman" w:cs="Times New Roman"/>
          <w:sz w:val="24"/>
          <w:szCs w:val="24"/>
        </w:rPr>
      </w:pPr>
      <w:r w:rsidRPr="00C93C8F">
        <w:rPr>
          <w:rFonts w:ascii="Times New Roman" w:hAnsi="Times New Roman" w:cs="Times New Roman"/>
          <w:sz w:val="24"/>
          <w:szCs w:val="24"/>
        </w:rPr>
        <w:t xml:space="preserve">Quarterly meetings </w:t>
      </w:r>
      <w:r w:rsidR="00C93C8F" w:rsidRPr="00C93C8F">
        <w:rPr>
          <w:rFonts w:ascii="Times New Roman" w:hAnsi="Times New Roman" w:cs="Times New Roman"/>
          <w:sz w:val="24"/>
          <w:szCs w:val="24"/>
        </w:rPr>
        <w:t xml:space="preserve">are anticipated in 2020 </w:t>
      </w:r>
      <w:r w:rsidRPr="00C93C8F">
        <w:rPr>
          <w:rFonts w:ascii="Times New Roman" w:hAnsi="Times New Roman" w:cs="Times New Roman"/>
          <w:sz w:val="24"/>
          <w:szCs w:val="24"/>
        </w:rPr>
        <w:t xml:space="preserve">to </w:t>
      </w:r>
      <w:r w:rsidR="00A40B53" w:rsidRPr="00C93C8F">
        <w:rPr>
          <w:rFonts w:ascii="Times New Roman" w:hAnsi="Times New Roman" w:cs="Times New Roman"/>
          <w:sz w:val="24"/>
          <w:szCs w:val="24"/>
        </w:rPr>
        <w:t>discuss</w:t>
      </w:r>
      <w:r w:rsidR="00F87910" w:rsidRPr="00C93C8F">
        <w:rPr>
          <w:rFonts w:ascii="Times New Roman" w:hAnsi="Times New Roman" w:cs="Times New Roman"/>
          <w:sz w:val="24"/>
          <w:szCs w:val="24"/>
        </w:rPr>
        <w:t xml:space="preserve"> resolution of policy issues related to market transformation; </w:t>
      </w:r>
      <w:r w:rsidR="00A40B53" w:rsidRPr="00C93C8F">
        <w:rPr>
          <w:rFonts w:ascii="Times New Roman" w:hAnsi="Times New Roman" w:cs="Times New Roman"/>
          <w:sz w:val="24"/>
          <w:szCs w:val="24"/>
        </w:rPr>
        <w:t>Illinois-specific</w:t>
      </w:r>
      <w:r w:rsidRPr="00C93C8F">
        <w:rPr>
          <w:rFonts w:ascii="Times New Roman" w:hAnsi="Times New Roman" w:cs="Times New Roman"/>
          <w:sz w:val="24"/>
          <w:szCs w:val="24"/>
        </w:rPr>
        <w:t xml:space="preserve"> market transformation business plans</w:t>
      </w:r>
      <w:r w:rsidR="00A40B53" w:rsidRPr="00C93C8F">
        <w:rPr>
          <w:rFonts w:ascii="Times New Roman" w:hAnsi="Times New Roman" w:cs="Times New Roman"/>
          <w:sz w:val="24"/>
          <w:szCs w:val="24"/>
        </w:rPr>
        <w:t xml:space="preserve"> developed by the Midwest Market Transformation Collaborative; and other </w:t>
      </w:r>
      <w:r w:rsidR="004B62F0" w:rsidRPr="00C93C8F">
        <w:rPr>
          <w:rFonts w:ascii="Times New Roman" w:hAnsi="Times New Roman" w:cs="Times New Roman"/>
          <w:sz w:val="24"/>
          <w:szCs w:val="24"/>
        </w:rPr>
        <w:t xml:space="preserve">market transformation </w:t>
      </w:r>
      <w:r w:rsidR="00A40B53" w:rsidRPr="00C93C8F">
        <w:rPr>
          <w:rFonts w:ascii="Times New Roman" w:hAnsi="Times New Roman" w:cs="Times New Roman"/>
          <w:sz w:val="24"/>
          <w:szCs w:val="24"/>
        </w:rPr>
        <w:t>topics, as needed.</w:t>
      </w:r>
    </w:p>
    <w:p w14:paraId="6878F95B" w14:textId="77777777" w:rsidR="00983E26" w:rsidRPr="00E31AF9" w:rsidRDefault="00983E26" w:rsidP="00AE6A0C">
      <w:pPr>
        <w:pStyle w:val="Default"/>
        <w:rPr>
          <w:rFonts w:ascii="Times New Roman" w:hAnsi="Times New Roman" w:cs="Times New Roman"/>
          <w:color w:val="auto"/>
        </w:rPr>
      </w:pPr>
    </w:p>
    <w:p w14:paraId="05E5E6C9" w14:textId="71340421" w:rsidR="00486774" w:rsidRPr="00E31AF9" w:rsidRDefault="009C2660" w:rsidP="00AE6A0C">
      <w:pPr>
        <w:pStyle w:val="Default"/>
        <w:rPr>
          <w:rFonts w:ascii="Times New Roman" w:hAnsi="Times New Roman" w:cs="Times New Roman"/>
          <w:b/>
          <w:bCs/>
          <w:color w:val="auto"/>
          <w:u w:val="single"/>
        </w:rPr>
      </w:pPr>
      <w:r w:rsidRPr="00E31AF9">
        <w:rPr>
          <w:rFonts w:ascii="Times New Roman" w:hAnsi="Times New Roman" w:cs="Times New Roman"/>
          <w:b/>
          <w:bCs/>
          <w:color w:val="auto"/>
          <w:u w:val="single"/>
        </w:rPr>
        <w:t>Midstream-Upstream Working Group</w:t>
      </w:r>
    </w:p>
    <w:p w14:paraId="4CF353F4" w14:textId="0AFE5493" w:rsidR="00AE6A0C" w:rsidRPr="00E31AF9" w:rsidRDefault="00DA7BD9" w:rsidP="00AE6A0C">
      <w:pPr>
        <w:pStyle w:val="Default"/>
        <w:rPr>
          <w:rFonts w:ascii="Times New Roman" w:hAnsi="Times New Roman" w:cs="Times New Roman"/>
          <w:color w:val="auto"/>
        </w:rPr>
      </w:pPr>
      <w:r w:rsidRPr="00E31AF9">
        <w:rPr>
          <w:rFonts w:ascii="Times New Roman" w:hAnsi="Times New Roman" w:cs="Times New Roman"/>
          <w:color w:val="auto"/>
        </w:rPr>
        <w:t>Website: Coming soon</w:t>
      </w:r>
    </w:p>
    <w:p w14:paraId="64510A39" w14:textId="77777777" w:rsidR="00DA7BD9" w:rsidRPr="00E31AF9" w:rsidRDefault="00DA7BD9" w:rsidP="00AE6A0C">
      <w:pPr>
        <w:pStyle w:val="Default"/>
        <w:rPr>
          <w:rFonts w:ascii="Times New Roman" w:hAnsi="Times New Roman" w:cs="Times New Roman"/>
          <w:color w:val="auto"/>
        </w:rPr>
      </w:pPr>
    </w:p>
    <w:p w14:paraId="5D3FC394" w14:textId="05902323" w:rsidR="00654E9A" w:rsidRPr="00E31AF9" w:rsidRDefault="00654E9A" w:rsidP="00654E9A">
      <w:pPr>
        <w:tabs>
          <w:tab w:val="left" w:pos="5840"/>
        </w:tabs>
        <w:spacing w:after="0" w:line="240" w:lineRule="auto"/>
        <w:rPr>
          <w:rFonts w:ascii="Times New Roman" w:hAnsi="Times New Roman" w:cs="Times New Roman"/>
          <w:b/>
          <w:bCs/>
          <w:i/>
          <w:sz w:val="24"/>
          <w:szCs w:val="24"/>
        </w:rPr>
      </w:pPr>
      <w:r w:rsidRPr="00E31AF9">
        <w:rPr>
          <w:rFonts w:ascii="Times New Roman" w:hAnsi="Times New Roman" w:cs="Times New Roman"/>
          <w:b/>
          <w:bCs/>
          <w:i/>
          <w:sz w:val="24"/>
          <w:szCs w:val="24"/>
        </w:rPr>
        <w:t>Purpose:</w:t>
      </w:r>
    </w:p>
    <w:p w14:paraId="05A09710" w14:textId="2E69AE76" w:rsidR="00A55983" w:rsidRPr="00A55983" w:rsidRDefault="00A55983" w:rsidP="00654E9A">
      <w:pPr>
        <w:tabs>
          <w:tab w:val="left" w:pos="5840"/>
        </w:tabs>
        <w:spacing w:after="0" w:line="240" w:lineRule="auto"/>
        <w:rPr>
          <w:rFonts w:ascii="Times New Roman" w:hAnsi="Times New Roman" w:cs="Times New Roman"/>
          <w:iCs/>
          <w:sz w:val="24"/>
          <w:szCs w:val="24"/>
        </w:rPr>
      </w:pPr>
      <w:r w:rsidRPr="00A55983">
        <w:rPr>
          <w:rFonts w:ascii="Times New Roman" w:hAnsi="Times New Roman" w:cs="Times New Roman"/>
          <w:iCs/>
          <w:sz w:val="24"/>
          <w:szCs w:val="24"/>
        </w:rPr>
        <w:t xml:space="preserve">The purpose of the SAG Midstream-Upstream Working Group is to provide a forum to discuss midstream and upstream energy efficiency </w:t>
      </w:r>
      <w:r w:rsidR="00060D3C">
        <w:rPr>
          <w:rFonts w:ascii="Times New Roman" w:hAnsi="Times New Roman" w:cs="Times New Roman"/>
          <w:iCs/>
          <w:sz w:val="24"/>
          <w:szCs w:val="24"/>
        </w:rPr>
        <w:t>opportunities</w:t>
      </w:r>
      <w:r w:rsidRPr="00A55983">
        <w:rPr>
          <w:rFonts w:ascii="Times New Roman" w:hAnsi="Times New Roman" w:cs="Times New Roman"/>
          <w:iCs/>
          <w:sz w:val="24"/>
          <w:szCs w:val="24"/>
        </w:rPr>
        <w:t xml:space="preserve"> </w:t>
      </w:r>
      <w:r w:rsidR="00327870">
        <w:rPr>
          <w:rFonts w:ascii="Times New Roman" w:hAnsi="Times New Roman" w:cs="Times New Roman"/>
          <w:iCs/>
          <w:sz w:val="24"/>
          <w:szCs w:val="24"/>
        </w:rPr>
        <w:t xml:space="preserve">in preparation for </w:t>
      </w:r>
      <w:r w:rsidR="002A6CE8">
        <w:rPr>
          <w:rFonts w:ascii="Times New Roman" w:hAnsi="Times New Roman" w:cs="Times New Roman"/>
          <w:iCs/>
          <w:sz w:val="24"/>
          <w:szCs w:val="24"/>
        </w:rPr>
        <w:t xml:space="preserve">utilities developing </w:t>
      </w:r>
      <w:r w:rsidR="00327870">
        <w:rPr>
          <w:rFonts w:ascii="Times New Roman" w:hAnsi="Times New Roman" w:cs="Times New Roman"/>
          <w:iCs/>
          <w:sz w:val="24"/>
          <w:szCs w:val="24"/>
        </w:rPr>
        <w:t>the</w:t>
      </w:r>
      <w:r w:rsidR="002A6CE8">
        <w:rPr>
          <w:rFonts w:ascii="Times New Roman" w:hAnsi="Times New Roman" w:cs="Times New Roman"/>
          <w:iCs/>
          <w:sz w:val="24"/>
          <w:szCs w:val="24"/>
        </w:rPr>
        <w:t>ir</w:t>
      </w:r>
      <w:r w:rsidR="00327870">
        <w:rPr>
          <w:rFonts w:ascii="Times New Roman" w:hAnsi="Times New Roman" w:cs="Times New Roman"/>
          <w:iCs/>
          <w:sz w:val="24"/>
          <w:szCs w:val="24"/>
        </w:rPr>
        <w:t xml:space="preserve"> 2022-2025 EE Plans</w:t>
      </w:r>
      <w:r w:rsidR="00A54CE9">
        <w:rPr>
          <w:rFonts w:ascii="Times New Roman" w:hAnsi="Times New Roman" w:cs="Times New Roman"/>
          <w:iCs/>
          <w:sz w:val="24"/>
          <w:szCs w:val="24"/>
        </w:rPr>
        <w:t xml:space="preserve">. The goal of this Working Group is </w:t>
      </w:r>
      <w:r w:rsidR="002A6CE8">
        <w:rPr>
          <w:rFonts w:ascii="Times New Roman" w:hAnsi="Times New Roman" w:cs="Times New Roman"/>
          <w:iCs/>
          <w:sz w:val="24"/>
          <w:szCs w:val="24"/>
        </w:rPr>
        <w:t xml:space="preserve">1) </w:t>
      </w:r>
      <w:r w:rsidR="00A54CE9">
        <w:rPr>
          <w:rFonts w:ascii="Times New Roman" w:hAnsi="Times New Roman" w:cs="Times New Roman"/>
          <w:iCs/>
          <w:sz w:val="24"/>
          <w:szCs w:val="24"/>
        </w:rPr>
        <w:t xml:space="preserve">to learn from </w:t>
      </w:r>
      <w:r w:rsidR="00347E52">
        <w:rPr>
          <w:rFonts w:ascii="Times New Roman" w:hAnsi="Times New Roman" w:cs="Times New Roman"/>
          <w:iCs/>
          <w:sz w:val="24"/>
          <w:szCs w:val="24"/>
        </w:rPr>
        <w:t xml:space="preserve">successful initiatives in </w:t>
      </w:r>
      <w:r w:rsidR="00A54CE9">
        <w:rPr>
          <w:rFonts w:ascii="Times New Roman" w:hAnsi="Times New Roman" w:cs="Times New Roman"/>
          <w:iCs/>
          <w:sz w:val="24"/>
          <w:szCs w:val="24"/>
        </w:rPr>
        <w:t>other jurisdictions and</w:t>
      </w:r>
      <w:r w:rsidRPr="00A55983">
        <w:rPr>
          <w:rFonts w:ascii="Times New Roman" w:hAnsi="Times New Roman" w:cs="Times New Roman"/>
          <w:iCs/>
          <w:sz w:val="24"/>
          <w:szCs w:val="24"/>
        </w:rPr>
        <w:t xml:space="preserve"> </w:t>
      </w:r>
      <w:r w:rsidR="002A6CE8">
        <w:rPr>
          <w:rFonts w:ascii="Times New Roman" w:hAnsi="Times New Roman" w:cs="Times New Roman"/>
          <w:iCs/>
          <w:sz w:val="24"/>
          <w:szCs w:val="24"/>
        </w:rPr>
        <w:t xml:space="preserve">2) </w:t>
      </w:r>
      <w:r w:rsidR="00347E52">
        <w:rPr>
          <w:rFonts w:ascii="Times New Roman" w:hAnsi="Times New Roman" w:cs="Times New Roman"/>
          <w:iCs/>
          <w:sz w:val="24"/>
          <w:szCs w:val="24"/>
        </w:rPr>
        <w:t xml:space="preserve">to </w:t>
      </w:r>
      <w:r w:rsidRPr="00A55983">
        <w:rPr>
          <w:rFonts w:ascii="Times New Roman" w:hAnsi="Times New Roman" w:cs="Times New Roman"/>
          <w:iCs/>
          <w:sz w:val="24"/>
          <w:szCs w:val="24"/>
        </w:rPr>
        <w:t xml:space="preserve">identify measure(s) that </w:t>
      </w:r>
      <w:r w:rsidR="00E02385">
        <w:rPr>
          <w:rFonts w:ascii="Times New Roman" w:hAnsi="Times New Roman" w:cs="Times New Roman"/>
          <w:iCs/>
          <w:sz w:val="24"/>
          <w:szCs w:val="24"/>
        </w:rPr>
        <w:t>may</w:t>
      </w:r>
      <w:r w:rsidRPr="00A55983">
        <w:rPr>
          <w:rFonts w:ascii="Times New Roman" w:hAnsi="Times New Roman" w:cs="Times New Roman"/>
          <w:iCs/>
          <w:sz w:val="24"/>
          <w:szCs w:val="24"/>
        </w:rPr>
        <w:t xml:space="preserve"> </w:t>
      </w:r>
      <w:r w:rsidR="00E02385">
        <w:rPr>
          <w:rFonts w:ascii="Times New Roman" w:hAnsi="Times New Roman" w:cs="Times New Roman"/>
          <w:iCs/>
          <w:sz w:val="24"/>
          <w:szCs w:val="24"/>
        </w:rPr>
        <w:t xml:space="preserve">provide an opportunity for </w:t>
      </w:r>
      <w:r w:rsidRPr="00A55983">
        <w:rPr>
          <w:rFonts w:ascii="Times New Roman" w:hAnsi="Times New Roman" w:cs="Times New Roman"/>
          <w:iCs/>
          <w:sz w:val="24"/>
          <w:szCs w:val="24"/>
        </w:rPr>
        <w:t>utilities to claim higher electric and gas saving</w:t>
      </w:r>
      <w:r w:rsidR="002F37C4">
        <w:rPr>
          <w:rFonts w:ascii="Times New Roman" w:hAnsi="Times New Roman" w:cs="Times New Roman"/>
          <w:iCs/>
          <w:sz w:val="24"/>
          <w:szCs w:val="24"/>
        </w:rPr>
        <w:t>s</w:t>
      </w:r>
      <w:r w:rsidRPr="00A55983">
        <w:rPr>
          <w:rFonts w:ascii="Times New Roman" w:hAnsi="Times New Roman" w:cs="Times New Roman"/>
          <w:iCs/>
          <w:sz w:val="24"/>
          <w:szCs w:val="24"/>
        </w:rPr>
        <w:t xml:space="preserve"> at lower cost. </w:t>
      </w:r>
    </w:p>
    <w:p w14:paraId="6B17D512" w14:textId="77777777" w:rsidR="00654E9A" w:rsidRPr="00654E9A" w:rsidRDefault="00654E9A" w:rsidP="00654E9A">
      <w:pPr>
        <w:tabs>
          <w:tab w:val="left" w:pos="5840"/>
        </w:tabs>
        <w:spacing w:after="0" w:line="240" w:lineRule="auto"/>
        <w:rPr>
          <w:rFonts w:ascii="Times New Roman" w:hAnsi="Times New Roman" w:cs="Times New Roman"/>
          <w:b/>
          <w:bCs/>
          <w:i/>
          <w:sz w:val="24"/>
          <w:szCs w:val="24"/>
        </w:rPr>
      </w:pPr>
    </w:p>
    <w:p w14:paraId="6DEEF81D" w14:textId="4EC22D15" w:rsidR="00654E9A" w:rsidRPr="00274EDA" w:rsidRDefault="00654E9A" w:rsidP="00AE6A0C">
      <w:pPr>
        <w:pStyle w:val="Default"/>
        <w:rPr>
          <w:rFonts w:ascii="Times New Roman" w:hAnsi="Times New Roman" w:cs="Times New Roman"/>
          <w:b/>
          <w:bCs/>
          <w:i/>
          <w:iCs/>
          <w:color w:val="auto"/>
        </w:rPr>
      </w:pPr>
      <w:r w:rsidRPr="00274EDA">
        <w:rPr>
          <w:rFonts w:ascii="Times New Roman" w:hAnsi="Times New Roman" w:cs="Times New Roman"/>
          <w:b/>
          <w:bCs/>
          <w:i/>
          <w:iCs/>
          <w:color w:val="auto"/>
        </w:rPr>
        <w:lastRenderedPageBreak/>
        <w:t>Background:</w:t>
      </w:r>
    </w:p>
    <w:p w14:paraId="0F88CFE1" w14:textId="65D6843A" w:rsidR="00DA7BD9" w:rsidRPr="00274EDA" w:rsidRDefault="002F37C4" w:rsidP="00AE6A0C">
      <w:pPr>
        <w:pStyle w:val="Default"/>
        <w:rPr>
          <w:rFonts w:ascii="Times New Roman" w:hAnsi="Times New Roman" w:cs="Times New Roman"/>
          <w:color w:val="auto"/>
        </w:rPr>
      </w:pPr>
      <w:r w:rsidRPr="00274EDA">
        <w:rPr>
          <w:rFonts w:ascii="Times New Roman" w:hAnsi="Times New Roman" w:cs="Times New Roman"/>
          <w:color w:val="auto"/>
        </w:rPr>
        <w:t xml:space="preserve">In </w:t>
      </w:r>
      <w:r w:rsidR="002A6CE8" w:rsidRPr="00274EDA">
        <w:rPr>
          <w:rFonts w:ascii="Times New Roman" w:hAnsi="Times New Roman" w:cs="Times New Roman"/>
          <w:color w:val="auto"/>
        </w:rPr>
        <w:t xml:space="preserve">recent EE Plan portfolios </w:t>
      </w:r>
      <w:r w:rsidR="00290C52" w:rsidRPr="00274EDA">
        <w:rPr>
          <w:rFonts w:ascii="Times New Roman" w:hAnsi="Times New Roman" w:cs="Times New Roman"/>
          <w:color w:val="auto"/>
        </w:rPr>
        <w:t>Illinois utilities have offered energy efficiency programs to both midstream networks (</w:t>
      </w:r>
      <w:r w:rsidR="00854869" w:rsidRPr="00274EDA">
        <w:rPr>
          <w:rFonts w:ascii="Times New Roman" w:hAnsi="Times New Roman" w:cs="Times New Roman"/>
          <w:color w:val="auto"/>
        </w:rPr>
        <w:t xml:space="preserve">incentives going to </w:t>
      </w:r>
      <w:r w:rsidR="00290C52" w:rsidRPr="00274EDA">
        <w:rPr>
          <w:rFonts w:ascii="Times New Roman" w:hAnsi="Times New Roman" w:cs="Times New Roman"/>
          <w:color w:val="auto"/>
        </w:rPr>
        <w:t>equipment distributors and/or contractors) and upstream networks (</w:t>
      </w:r>
      <w:r w:rsidR="00854869" w:rsidRPr="00274EDA">
        <w:rPr>
          <w:rFonts w:ascii="Times New Roman" w:hAnsi="Times New Roman" w:cs="Times New Roman"/>
          <w:color w:val="auto"/>
        </w:rPr>
        <w:t xml:space="preserve">incentives going to </w:t>
      </w:r>
      <w:r w:rsidR="00480A85" w:rsidRPr="00274EDA">
        <w:rPr>
          <w:rFonts w:ascii="Times New Roman" w:hAnsi="Times New Roman" w:cs="Times New Roman"/>
          <w:color w:val="auto"/>
        </w:rPr>
        <w:t>manufacturers or retailers)</w:t>
      </w:r>
      <w:r w:rsidR="002A6CE8" w:rsidRPr="00274EDA">
        <w:rPr>
          <w:rFonts w:ascii="Times New Roman" w:hAnsi="Times New Roman" w:cs="Times New Roman"/>
          <w:color w:val="auto"/>
        </w:rPr>
        <w:t>. There is interest from</w:t>
      </w:r>
      <w:r w:rsidRPr="00274EDA">
        <w:rPr>
          <w:rFonts w:ascii="Times New Roman" w:hAnsi="Times New Roman" w:cs="Times New Roman"/>
          <w:color w:val="auto"/>
        </w:rPr>
        <w:t xml:space="preserve"> both</w:t>
      </w:r>
      <w:r w:rsidR="002A6CE8" w:rsidRPr="00274EDA">
        <w:rPr>
          <w:rFonts w:ascii="Times New Roman" w:hAnsi="Times New Roman" w:cs="Times New Roman"/>
          <w:color w:val="auto"/>
        </w:rPr>
        <w:t xml:space="preserve"> stakeholders and utilities </w:t>
      </w:r>
      <w:r w:rsidR="00874E1E">
        <w:rPr>
          <w:rFonts w:ascii="Times New Roman" w:hAnsi="Times New Roman" w:cs="Times New Roman"/>
          <w:color w:val="auto"/>
        </w:rPr>
        <w:t>i</w:t>
      </w:r>
      <w:r w:rsidRPr="00274EDA">
        <w:rPr>
          <w:rFonts w:ascii="Times New Roman" w:hAnsi="Times New Roman" w:cs="Times New Roman"/>
          <w:color w:val="auto"/>
        </w:rPr>
        <w:t>n</w:t>
      </w:r>
      <w:r w:rsidR="002A6CE8" w:rsidRPr="00274EDA">
        <w:rPr>
          <w:rFonts w:ascii="Times New Roman" w:hAnsi="Times New Roman" w:cs="Times New Roman"/>
          <w:color w:val="auto"/>
        </w:rPr>
        <w:t xml:space="preserve"> explor</w:t>
      </w:r>
      <w:r w:rsidRPr="00274EDA">
        <w:rPr>
          <w:rFonts w:ascii="Times New Roman" w:hAnsi="Times New Roman" w:cs="Times New Roman"/>
          <w:color w:val="auto"/>
        </w:rPr>
        <w:t>ing</w:t>
      </w:r>
      <w:r w:rsidR="002A6CE8" w:rsidRPr="00274EDA">
        <w:rPr>
          <w:rFonts w:ascii="Times New Roman" w:hAnsi="Times New Roman" w:cs="Times New Roman"/>
          <w:color w:val="auto"/>
        </w:rPr>
        <w:t xml:space="preserve"> </w:t>
      </w:r>
      <w:r w:rsidR="008E6FE7" w:rsidRPr="00274EDA">
        <w:rPr>
          <w:rFonts w:ascii="Times New Roman" w:hAnsi="Times New Roman" w:cs="Times New Roman"/>
          <w:color w:val="auto"/>
        </w:rPr>
        <w:t>additional opportunities</w:t>
      </w:r>
      <w:r w:rsidR="002A6CE8" w:rsidRPr="00274EDA">
        <w:rPr>
          <w:rFonts w:ascii="Times New Roman" w:hAnsi="Times New Roman" w:cs="Times New Roman"/>
          <w:color w:val="auto"/>
        </w:rPr>
        <w:t xml:space="preserve"> </w:t>
      </w:r>
      <w:r w:rsidR="00B52704">
        <w:rPr>
          <w:rFonts w:ascii="Times New Roman" w:hAnsi="Times New Roman" w:cs="Times New Roman"/>
          <w:color w:val="auto"/>
        </w:rPr>
        <w:t>to move programs from a traditional downstream approach (incentives going directly to consumers or businesses) to</w:t>
      </w:r>
      <w:r w:rsidR="002A6CE8" w:rsidRPr="00274EDA">
        <w:rPr>
          <w:rFonts w:ascii="Times New Roman" w:hAnsi="Times New Roman" w:cs="Times New Roman"/>
          <w:color w:val="auto"/>
        </w:rPr>
        <w:t xml:space="preserve"> </w:t>
      </w:r>
      <w:r w:rsidR="00EB1C8D">
        <w:rPr>
          <w:rFonts w:ascii="Times New Roman" w:hAnsi="Times New Roman" w:cs="Times New Roman"/>
          <w:color w:val="auto"/>
        </w:rPr>
        <w:t>a</w:t>
      </w:r>
      <w:r w:rsidR="002A6CE8" w:rsidRPr="00274EDA">
        <w:rPr>
          <w:rFonts w:ascii="Times New Roman" w:hAnsi="Times New Roman" w:cs="Times New Roman"/>
          <w:color w:val="auto"/>
        </w:rPr>
        <w:t xml:space="preserve"> midstream or upstream program </w:t>
      </w:r>
      <w:r w:rsidR="00EB1C8D">
        <w:rPr>
          <w:rFonts w:ascii="Times New Roman" w:hAnsi="Times New Roman" w:cs="Times New Roman"/>
          <w:color w:val="auto"/>
        </w:rPr>
        <w:t>approach</w:t>
      </w:r>
      <w:r w:rsidR="00B52704">
        <w:rPr>
          <w:rFonts w:ascii="Times New Roman" w:hAnsi="Times New Roman" w:cs="Times New Roman"/>
          <w:color w:val="auto"/>
        </w:rPr>
        <w:t>.</w:t>
      </w:r>
    </w:p>
    <w:p w14:paraId="02A9FA50" w14:textId="376C0361" w:rsidR="00DA7BD9" w:rsidRPr="00C25409" w:rsidRDefault="00DA7BD9" w:rsidP="00AE6A0C">
      <w:pPr>
        <w:pStyle w:val="Default"/>
        <w:rPr>
          <w:rFonts w:ascii="Times New Roman" w:hAnsi="Times New Roman" w:cs="Times New Roman"/>
          <w:color w:val="auto"/>
        </w:rPr>
      </w:pPr>
    </w:p>
    <w:p w14:paraId="45CA6852" w14:textId="61B67FF2" w:rsidR="00DA7BD9" w:rsidRPr="00274EDA" w:rsidRDefault="00DA7BD9" w:rsidP="00AE6A0C">
      <w:pPr>
        <w:pStyle w:val="Default"/>
        <w:rPr>
          <w:rFonts w:ascii="Times New Roman" w:hAnsi="Times New Roman" w:cs="Times New Roman"/>
          <w:b/>
          <w:bCs/>
          <w:i/>
          <w:iCs/>
          <w:color w:val="auto"/>
        </w:rPr>
      </w:pPr>
      <w:r w:rsidRPr="00274EDA">
        <w:rPr>
          <w:rFonts w:ascii="Times New Roman" w:hAnsi="Times New Roman" w:cs="Times New Roman"/>
          <w:b/>
          <w:bCs/>
          <w:i/>
          <w:iCs/>
          <w:color w:val="auto"/>
        </w:rPr>
        <w:t>2020 Activities:</w:t>
      </w:r>
    </w:p>
    <w:p w14:paraId="1F87140B" w14:textId="77777777" w:rsidR="004D217E" w:rsidRDefault="004D217E" w:rsidP="000B0E5B">
      <w:pPr>
        <w:pStyle w:val="ListParagraph"/>
        <w:numPr>
          <w:ilvl w:val="1"/>
          <w:numId w:val="24"/>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Discuss midstream/upstream planning for the next EE Plan portfolio (2022-2025), including:</w:t>
      </w:r>
    </w:p>
    <w:p w14:paraId="03EABB01" w14:textId="77777777" w:rsidR="004D217E" w:rsidRDefault="001C6247" w:rsidP="000B0E5B">
      <w:pPr>
        <w:pStyle w:val="ListParagraph"/>
        <w:numPr>
          <w:ilvl w:val="2"/>
          <w:numId w:val="25"/>
        </w:numPr>
        <w:spacing w:after="0" w:line="240" w:lineRule="auto"/>
        <w:ind w:left="1044"/>
        <w:rPr>
          <w:rFonts w:ascii="Times New Roman" w:hAnsi="Times New Roman" w:cs="Times New Roman"/>
          <w:sz w:val="24"/>
          <w:szCs w:val="24"/>
        </w:rPr>
      </w:pPr>
      <w:r w:rsidRPr="004D217E">
        <w:rPr>
          <w:rFonts w:ascii="Times New Roman" w:hAnsi="Times New Roman" w:cs="Times New Roman"/>
          <w:sz w:val="24"/>
          <w:szCs w:val="24"/>
        </w:rPr>
        <w:t>Research</w:t>
      </w:r>
      <w:r w:rsidR="004D217E" w:rsidRPr="004D217E">
        <w:rPr>
          <w:rFonts w:ascii="Times New Roman" w:hAnsi="Times New Roman" w:cs="Times New Roman"/>
          <w:sz w:val="24"/>
          <w:szCs w:val="24"/>
        </w:rPr>
        <w:t>ing</w:t>
      </w:r>
      <w:r w:rsidRPr="004D217E">
        <w:rPr>
          <w:rFonts w:ascii="Times New Roman" w:hAnsi="Times New Roman" w:cs="Times New Roman"/>
          <w:sz w:val="24"/>
          <w:szCs w:val="24"/>
        </w:rPr>
        <w:t xml:space="preserve"> and identify</w:t>
      </w:r>
      <w:r w:rsidR="004D217E" w:rsidRPr="004D217E">
        <w:rPr>
          <w:rFonts w:ascii="Times New Roman" w:hAnsi="Times New Roman" w:cs="Times New Roman"/>
          <w:sz w:val="24"/>
          <w:szCs w:val="24"/>
        </w:rPr>
        <w:t>ing</w:t>
      </w:r>
      <w:r w:rsidRPr="004D217E">
        <w:rPr>
          <w:rFonts w:ascii="Times New Roman" w:hAnsi="Times New Roman" w:cs="Times New Roman"/>
          <w:sz w:val="24"/>
          <w:szCs w:val="24"/>
        </w:rPr>
        <w:t xml:space="preserve"> midstream and/or upstream measure(s) that will allow utilities to claim higher electric savings at lower cost, in considering cumulative persisting savings goals required for Illinois electric utilities;</w:t>
      </w:r>
    </w:p>
    <w:p w14:paraId="24BE5A6A" w14:textId="1F40548C" w:rsidR="001C6247" w:rsidRPr="004D217E" w:rsidRDefault="001C6247" w:rsidP="000B0E5B">
      <w:pPr>
        <w:pStyle w:val="ListParagraph"/>
        <w:numPr>
          <w:ilvl w:val="2"/>
          <w:numId w:val="25"/>
        </w:numPr>
        <w:spacing w:after="0" w:line="240" w:lineRule="auto"/>
        <w:ind w:left="1044"/>
        <w:rPr>
          <w:rFonts w:ascii="Times New Roman" w:hAnsi="Times New Roman" w:cs="Times New Roman"/>
          <w:sz w:val="24"/>
          <w:szCs w:val="24"/>
        </w:rPr>
      </w:pPr>
      <w:r w:rsidRPr="004D217E">
        <w:rPr>
          <w:rFonts w:ascii="Times New Roman" w:hAnsi="Times New Roman" w:cs="Times New Roman"/>
          <w:sz w:val="24"/>
          <w:szCs w:val="24"/>
        </w:rPr>
        <w:t>Research</w:t>
      </w:r>
      <w:r w:rsidR="004D217E">
        <w:rPr>
          <w:rFonts w:ascii="Times New Roman" w:hAnsi="Times New Roman" w:cs="Times New Roman"/>
          <w:sz w:val="24"/>
          <w:szCs w:val="24"/>
        </w:rPr>
        <w:t>ing</w:t>
      </w:r>
      <w:r w:rsidRPr="004D217E">
        <w:rPr>
          <w:rFonts w:ascii="Times New Roman" w:hAnsi="Times New Roman" w:cs="Times New Roman"/>
          <w:sz w:val="24"/>
          <w:szCs w:val="24"/>
        </w:rPr>
        <w:t xml:space="preserve"> and identify</w:t>
      </w:r>
      <w:r w:rsidR="004D217E">
        <w:rPr>
          <w:rFonts w:ascii="Times New Roman" w:hAnsi="Times New Roman" w:cs="Times New Roman"/>
          <w:sz w:val="24"/>
          <w:szCs w:val="24"/>
        </w:rPr>
        <w:t>ing</w:t>
      </w:r>
      <w:r w:rsidRPr="004D217E">
        <w:rPr>
          <w:rFonts w:ascii="Times New Roman" w:hAnsi="Times New Roman" w:cs="Times New Roman"/>
          <w:sz w:val="24"/>
          <w:szCs w:val="24"/>
        </w:rPr>
        <w:t xml:space="preserve"> midstream and/or upstream measure(s) that will allow utilities to claim higher gas savings at lower cost;</w:t>
      </w:r>
      <w:r w:rsidR="00532B17">
        <w:rPr>
          <w:rFonts w:ascii="Times New Roman" w:hAnsi="Times New Roman" w:cs="Times New Roman"/>
          <w:sz w:val="24"/>
          <w:szCs w:val="24"/>
        </w:rPr>
        <w:t xml:space="preserve"> and</w:t>
      </w:r>
    </w:p>
    <w:p w14:paraId="3C768AC0" w14:textId="3DC3AFCE" w:rsidR="001C6247" w:rsidRPr="00553293" w:rsidRDefault="001C6247" w:rsidP="000B0E5B">
      <w:pPr>
        <w:pStyle w:val="ListParagraph"/>
        <w:numPr>
          <w:ilvl w:val="1"/>
          <w:numId w:val="24"/>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Invite other jurisdictions to present midstream and/or upstream program successes</w:t>
      </w:r>
      <w:r w:rsidR="00532B17">
        <w:rPr>
          <w:rFonts w:ascii="Times New Roman" w:hAnsi="Times New Roman" w:cs="Times New Roman"/>
          <w:sz w:val="24"/>
          <w:szCs w:val="24"/>
        </w:rPr>
        <w:t xml:space="preserve"> to the Working Group.</w:t>
      </w:r>
    </w:p>
    <w:p w14:paraId="30C6585C" w14:textId="08A6AC22" w:rsidR="00C76DD2" w:rsidRPr="00FB2AA7" w:rsidRDefault="00C76DD2" w:rsidP="00662E61">
      <w:pPr>
        <w:pStyle w:val="Default"/>
        <w:rPr>
          <w:rFonts w:ascii="Times New Roman" w:hAnsi="Times New Roman" w:cs="Times New Roman"/>
        </w:rPr>
      </w:pPr>
    </w:p>
    <w:p w14:paraId="47D2CA00" w14:textId="77777777" w:rsidR="00FB2AA7" w:rsidRPr="00FB2AA7" w:rsidRDefault="00FB2AA7" w:rsidP="000B0E5B">
      <w:pPr>
        <w:pStyle w:val="ListParagraph"/>
        <w:numPr>
          <w:ilvl w:val="0"/>
          <w:numId w:val="5"/>
        </w:numPr>
        <w:spacing w:after="0" w:line="240" w:lineRule="auto"/>
        <w:ind w:left="0"/>
        <w:rPr>
          <w:rFonts w:ascii="Times New Roman" w:hAnsi="Times New Roman" w:cs="Times New Roman"/>
          <w:b/>
          <w:sz w:val="24"/>
          <w:szCs w:val="24"/>
        </w:rPr>
      </w:pPr>
      <w:r w:rsidRPr="00FB2AA7">
        <w:rPr>
          <w:rFonts w:ascii="Times New Roman" w:hAnsi="Times New Roman" w:cs="Times New Roman"/>
          <w:b/>
          <w:sz w:val="24"/>
          <w:szCs w:val="24"/>
        </w:rPr>
        <w:t>Negotiations</w:t>
      </w:r>
    </w:p>
    <w:p w14:paraId="7C9C46BD" w14:textId="77777777" w:rsidR="00FB2AA7" w:rsidRPr="00FB2AA7" w:rsidRDefault="00FB2AA7" w:rsidP="00FB2AA7">
      <w:pPr>
        <w:spacing w:after="0" w:line="240" w:lineRule="auto"/>
        <w:rPr>
          <w:rFonts w:ascii="Times New Roman" w:eastAsia="Times New Roman" w:hAnsi="Times New Roman" w:cs="Times New Roman"/>
          <w:sz w:val="24"/>
          <w:szCs w:val="24"/>
        </w:rPr>
      </w:pPr>
    </w:p>
    <w:p w14:paraId="1252B600" w14:textId="405F8FB3" w:rsidR="00FB2AA7" w:rsidRPr="00FB2AA7" w:rsidRDefault="00FB2AA7" w:rsidP="00FB2AA7">
      <w:pPr>
        <w:spacing w:after="0" w:line="240" w:lineRule="auto"/>
        <w:rPr>
          <w:rFonts w:ascii="Times New Roman" w:eastAsia="Times New Roman" w:hAnsi="Times New Roman" w:cs="Times New Roman"/>
          <w:sz w:val="24"/>
          <w:szCs w:val="24"/>
        </w:rPr>
      </w:pPr>
      <w:r w:rsidRPr="00FB2AA7">
        <w:rPr>
          <w:rFonts w:ascii="Times New Roman" w:eastAsia="Times New Roman" w:hAnsi="Times New Roman" w:cs="Times New Roman"/>
          <w:sz w:val="24"/>
          <w:szCs w:val="24"/>
        </w:rPr>
        <w:t>Planning Process negotiations will be held with utilities and non-financially interested stakeholders. Utilities may require the execution of no</w:t>
      </w:r>
      <w:r>
        <w:rPr>
          <w:rFonts w:ascii="Times New Roman" w:eastAsia="Times New Roman" w:hAnsi="Times New Roman" w:cs="Times New Roman"/>
          <w:sz w:val="24"/>
          <w:szCs w:val="24"/>
        </w:rPr>
        <w:t>n</w:t>
      </w:r>
      <w:r w:rsidRPr="00FB2AA7">
        <w:rPr>
          <w:rFonts w:ascii="Times New Roman" w:eastAsia="Times New Roman" w:hAnsi="Times New Roman" w:cs="Times New Roman"/>
          <w:sz w:val="24"/>
          <w:szCs w:val="24"/>
        </w:rPr>
        <w:t xml:space="preserve">-disclosure </w:t>
      </w:r>
      <w:r w:rsidR="00CB370F">
        <w:rPr>
          <w:rFonts w:ascii="Times New Roman" w:eastAsia="Times New Roman" w:hAnsi="Times New Roman" w:cs="Times New Roman"/>
          <w:sz w:val="24"/>
          <w:szCs w:val="24"/>
        </w:rPr>
        <w:t xml:space="preserve">or confidentiality </w:t>
      </w:r>
      <w:r w:rsidRPr="00FB2AA7">
        <w:rPr>
          <w:rFonts w:ascii="Times New Roman" w:eastAsia="Times New Roman" w:hAnsi="Times New Roman" w:cs="Times New Roman"/>
          <w:sz w:val="24"/>
          <w:szCs w:val="24"/>
        </w:rPr>
        <w:t xml:space="preserve">agreements with negotiating parties. Negotiations are anticipated to conclude with the execution of stipulated agreements, </w:t>
      </w:r>
      <w:r w:rsidR="00355805">
        <w:rPr>
          <w:rFonts w:ascii="Times New Roman" w:eastAsia="Times New Roman" w:hAnsi="Times New Roman" w:cs="Times New Roman"/>
          <w:sz w:val="24"/>
          <w:szCs w:val="24"/>
        </w:rPr>
        <w:t>that may</w:t>
      </w:r>
      <w:r w:rsidR="00355805" w:rsidRPr="00FB2AA7">
        <w:rPr>
          <w:rFonts w:ascii="Times New Roman" w:eastAsia="Times New Roman" w:hAnsi="Times New Roman" w:cs="Times New Roman"/>
          <w:sz w:val="24"/>
          <w:szCs w:val="24"/>
        </w:rPr>
        <w:t xml:space="preserve"> </w:t>
      </w:r>
      <w:r w:rsidRPr="00FB2AA7">
        <w:rPr>
          <w:rFonts w:ascii="Times New Roman" w:eastAsia="Times New Roman" w:hAnsi="Times New Roman" w:cs="Times New Roman"/>
          <w:sz w:val="24"/>
          <w:szCs w:val="24"/>
        </w:rPr>
        <w:t>be filed in individual utility Energy Efficiency Plan dockets</w:t>
      </w:r>
    </w:p>
    <w:p w14:paraId="0A1CE2DD" w14:textId="77777777" w:rsidR="00FB2AA7" w:rsidRPr="00FB2AA7" w:rsidRDefault="00FB2AA7" w:rsidP="00FB2AA7">
      <w:pPr>
        <w:spacing w:after="0" w:line="240" w:lineRule="auto"/>
        <w:rPr>
          <w:rFonts w:ascii="Times New Roman" w:eastAsia="Times New Roman" w:hAnsi="Times New Roman" w:cs="Times New Roman"/>
          <w:sz w:val="24"/>
          <w:szCs w:val="24"/>
        </w:rPr>
      </w:pPr>
    </w:p>
    <w:p w14:paraId="1137E8FE" w14:textId="77777777" w:rsidR="00FB2AA7" w:rsidRPr="00FB2AA7" w:rsidRDefault="00FB2AA7" w:rsidP="00FB2AA7">
      <w:pPr>
        <w:spacing w:after="0" w:line="240" w:lineRule="auto"/>
        <w:rPr>
          <w:rFonts w:ascii="Times New Roman" w:eastAsia="Times New Roman" w:hAnsi="Times New Roman" w:cs="Times New Roman"/>
          <w:sz w:val="24"/>
          <w:szCs w:val="24"/>
        </w:rPr>
      </w:pPr>
      <w:r w:rsidRPr="00FB2AA7">
        <w:rPr>
          <w:rFonts w:ascii="Times New Roman" w:eastAsia="Times New Roman" w:hAnsi="Times New Roman" w:cs="Times New Roman"/>
          <w:sz w:val="24"/>
          <w:szCs w:val="24"/>
        </w:rPr>
        <w:t>The SAG Facilitator will organize negotiation meetings, with facilitated mediation as needed. The SAG Facilitator will be responsible for tracking issues and organizing all stipulated agreement documents.</w:t>
      </w:r>
    </w:p>
    <w:p w14:paraId="0DFD41D2" w14:textId="77777777" w:rsidR="00FB2AA7" w:rsidRPr="00FB2AA7" w:rsidRDefault="00FB2AA7" w:rsidP="00FB2AA7">
      <w:pPr>
        <w:pStyle w:val="ListParagraph"/>
        <w:spacing w:after="0" w:line="240" w:lineRule="auto"/>
        <w:ind w:left="0"/>
        <w:rPr>
          <w:rFonts w:ascii="Times New Roman" w:hAnsi="Times New Roman" w:cs="Times New Roman"/>
          <w:b/>
          <w:sz w:val="24"/>
          <w:szCs w:val="24"/>
        </w:rPr>
      </w:pPr>
    </w:p>
    <w:p w14:paraId="78EEAFC9" w14:textId="21F9FA1F" w:rsidR="004316E9" w:rsidRPr="00FB2AA7" w:rsidRDefault="004316E9" w:rsidP="000B0E5B">
      <w:pPr>
        <w:pStyle w:val="ListParagraph"/>
        <w:numPr>
          <w:ilvl w:val="0"/>
          <w:numId w:val="5"/>
        </w:numPr>
        <w:spacing w:after="0" w:line="240" w:lineRule="auto"/>
        <w:ind w:left="0"/>
        <w:rPr>
          <w:rFonts w:ascii="Times New Roman" w:hAnsi="Times New Roman" w:cs="Times New Roman"/>
          <w:b/>
          <w:sz w:val="24"/>
          <w:szCs w:val="24"/>
        </w:rPr>
      </w:pPr>
      <w:r w:rsidRPr="00FB2AA7">
        <w:rPr>
          <w:rFonts w:ascii="Times New Roman" w:hAnsi="Times New Roman" w:cs="Times New Roman"/>
          <w:b/>
          <w:sz w:val="24"/>
          <w:szCs w:val="24"/>
        </w:rPr>
        <w:t>Coordination with Income Qualified EE Advisory Committees</w:t>
      </w:r>
    </w:p>
    <w:p w14:paraId="77DAACD3" w14:textId="77777777" w:rsidR="004316E9" w:rsidRPr="004316E9" w:rsidRDefault="004316E9" w:rsidP="004316E9">
      <w:pPr>
        <w:spacing w:after="0" w:line="240" w:lineRule="auto"/>
        <w:rPr>
          <w:rFonts w:ascii="Times New Roman" w:eastAsia="Times New Roman" w:hAnsi="Times New Roman" w:cs="Times New Roman"/>
          <w:sz w:val="24"/>
          <w:szCs w:val="24"/>
        </w:rPr>
      </w:pPr>
    </w:p>
    <w:p w14:paraId="539F5778" w14:textId="0FA2243E" w:rsidR="004316E9" w:rsidRPr="004316E9" w:rsidRDefault="004316E9" w:rsidP="004316E9">
      <w:pPr>
        <w:spacing w:after="0" w:line="240" w:lineRule="auto"/>
        <w:rPr>
          <w:rFonts w:ascii="Times New Roman" w:eastAsia="Times New Roman" w:hAnsi="Times New Roman" w:cs="Times New Roman"/>
          <w:sz w:val="24"/>
          <w:szCs w:val="24"/>
        </w:rPr>
      </w:pPr>
      <w:r w:rsidRPr="004316E9">
        <w:rPr>
          <w:rFonts w:ascii="Times New Roman" w:eastAsia="Times New Roman" w:hAnsi="Times New Roman" w:cs="Times New Roman"/>
          <w:sz w:val="24"/>
          <w:szCs w:val="24"/>
        </w:rPr>
        <w:t>There are two advisory committees focused on income qualified / income eligible energy efficiency programs in Illinois, separate from SAG – one in Ameren Illinois’ service territory (Income Qualified South Advisory Committee) and one in northern Illinois, for ComEd, Nicor Gas, Peoples Gas &amp; North Shore Gas (Income Qualified North Advisory Committee).</w:t>
      </w:r>
      <w:r w:rsidRPr="004316E9">
        <w:rPr>
          <w:rStyle w:val="FootnoteReference"/>
          <w:rFonts w:ascii="Times New Roman" w:eastAsia="Times New Roman" w:hAnsi="Times New Roman" w:cs="Times New Roman"/>
          <w:sz w:val="24"/>
          <w:szCs w:val="24"/>
        </w:rPr>
        <w:footnoteReference w:id="5"/>
      </w:r>
      <w:r w:rsidRPr="004316E9">
        <w:rPr>
          <w:rFonts w:ascii="Times New Roman" w:eastAsia="Times New Roman" w:hAnsi="Times New Roman" w:cs="Times New Roman"/>
          <w:sz w:val="24"/>
          <w:szCs w:val="24"/>
        </w:rPr>
        <w:t xml:space="preserve"> The mission of both Committees is to convene and receive input from Community-Based Organizations (CBOs), implementation contractors, utilities administering income qualified energy efficiency programs in Illinois and other interested stakeholders on pressing energy needs facing income qualified customers and to develop energy efficiency programs that help address these needs.</w:t>
      </w:r>
    </w:p>
    <w:p w14:paraId="3DD4DD88" w14:textId="77777777" w:rsidR="004316E9" w:rsidRPr="004316E9" w:rsidRDefault="004316E9" w:rsidP="004316E9">
      <w:pPr>
        <w:spacing w:after="0" w:line="240" w:lineRule="auto"/>
        <w:rPr>
          <w:rFonts w:ascii="Times New Roman" w:eastAsia="Times New Roman" w:hAnsi="Times New Roman" w:cs="Times New Roman"/>
          <w:color w:val="FF0000"/>
          <w:sz w:val="24"/>
          <w:szCs w:val="24"/>
        </w:rPr>
      </w:pPr>
    </w:p>
    <w:p w14:paraId="1B250FC5" w14:textId="7C38E1CA" w:rsidR="004316E9" w:rsidRPr="004316E9" w:rsidRDefault="004316E9" w:rsidP="004316E9">
      <w:pPr>
        <w:spacing w:after="0" w:line="240" w:lineRule="auto"/>
        <w:rPr>
          <w:rFonts w:ascii="Times New Roman" w:eastAsia="Times New Roman" w:hAnsi="Times New Roman" w:cs="Times New Roman"/>
          <w:sz w:val="24"/>
          <w:szCs w:val="24"/>
        </w:rPr>
      </w:pPr>
      <w:r w:rsidRPr="004316E9">
        <w:rPr>
          <w:rFonts w:ascii="Times New Roman" w:eastAsia="Times New Roman" w:hAnsi="Times New Roman" w:cs="Times New Roman"/>
          <w:sz w:val="24"/>
          <w:szCs w:val="24"/>
        </w:rPr>
        <w:t>The SAG Facilitator will work with the IQ Advisory Committee Facilitation Team</w:t>
      </w:r>
      <w:r>
        <w:rPr>
          <w:rStyle w:val="FootnoteReference"/>
          <w:rFonts w:ascii="Times New Roman" w:eastAsia="Times New Roman" w:hAnsi="Times New Roman" w:cs="Times New Roman"/>
          <w:sz w:val="24"/>
          <w:szCs w:val="24"/>
        </w:rPr>
        <w:footnoteReference w:id="6"/>
      </w:r>
      <w:r w:rsidRPr="004316E9">
        <w:rPr>
          <w:rFonts w:ascii="Times New Roman" w:eastAsia="Times New Roman" w:hAnsi="Times New Roman" w:cs="Times New Roman"/>
          <w:sz w:val="24"/>
          <w:szCs w:val="24"/>
        </w:rPr>
        <w:t xml:space="preserve"> to ensure there is coordination with community-based organizations and participants </w:t>
      </w:r>
      <w:r>
        <w:rPr>
          <w:rFonts w:ascii="Times New Roman" w:eastAsia="Times New Roman" w:hAnsi="Times New Roman" w:cs="Times New Roman"/>
          <w:sz w:val="24"/>
          <w:szCs w:val="24"/>
        </w:rPr>
        <w:t xml:space="preserve">on the SAG Portfolio </w:t>
      </w:r>
      <w:r>
        <w:rPr>
          <w:rFonts w:ascii="Times New Roman" w:eastAsia="Times New Roman" w:hAnsi="Times New Roman" w:cs="Times New Roman"/>
          <w:sz w:val="24"/>
          <w:szCs w:val="24"/>
        </w:rPr>
        <w:lastRenderedPageBreak/>
        <w:t>Planning Process. The purpose of this coordination is to ensure that community-based organizations and other stakeholders that do not</w:t>
      </w:r>
      <w:r w:rsidRPr="004316E9">
        <w:rPr>
          <w:rFonts w:ascii="Times New Roman" w:eastAsia="Times New Roman" w:hAnsi="Times New Roman" w:cs="Times New Roman"/>
          <w:sz w:val="24"/>
          <w:szCs w:val="24"/>
        </w:rPr>
        <w:t xml:space="preserve"> traditionally engage within the SAG process</w:t>
      </w:r>
      <w:r>
        <w:rPr>
          <w:rFonts w:ascii="Times New Roman" w:eastAsia="Times New Roman" w:hAnsi="Times New Roman" w:cs="Times New Roman"/>
          <w:sz w:val="24"/>
          <w:szCs w:val="24"/>
        </w:rPr>
        <w:t xml:space="preserve"> have an opportunity</w:t>
      </w:r>
      <w:r w:rsidRPr="004316E9">
        <w:rPr>
          <w:rFonts w:ascii="Times New Roman" w:eastAsia="Times New Roman" w:hAnsi="Times New Roman" w:cs="Times New Roman"/>
          <w:sz w:val="24"/>
          <w:szCs w:val="24"/>
        </w:rPr>
        <w:t xml:space="preserve"> to provide feedback on</w:t>
      </w:r>
      <w:r w:rsidR="00355805">
        <w:rPr>
          <w:rFonts w:ascii="Times New Roman" w:eastAsia="Times New Roman" w:hAnsi="Times New Roman" w:cs="Times New Roman"/>
          <w:sz w:val="24"/>
          <w:szCs w:val="24"/>
        </w:rPr>
        <w:t xml:space="preserve"> all programs including</w:t>
      </w:r>
      <w:r w:rsidRPr="004316E9">
        <w:rPr>
          <w:rFonts w:ascii="Times New Roman" w:eastAsia="Times New Roman" w:hAnsi="Times New Roman" w:cs="Times New Roman"/>
          <w:sz w:val="24"/>
          <w:szCs w:val="24"/>
        </w:rPr>
        <w:t xml:space="preserve"> income qualified </w:t>
      </w:r>
      <w:r>
        <w:rPr>
          <w:rFonts w:ascii="Times New Roman" w:eastAsia="Times New Roman" w:hAnsi="Times New Roman" w:cs="Times New Roman"/>
          <w:sz w:val="24"/>
          <w:szCs w:val="24"/>
        </w:rPr>
        <w:t xml:space="preserve">/ income eligible </w:t>
      </w:r>
      <w:r w:rsidRPr="004316E9">
        <w:rPr>
          <w:rFonts w:ascii="Times New Roman" w:eastAsia="Times New Roman" w:hAnsi="Times New Roman" w:cs="Times New Roman"/>
          <w:sz w:val="24"/>
          <w:szCs w:val="24"/>
        </w:rPr>
        <w:t xml:space="preserve">programs and ideas for </w:t>
      </w:r>
      <w:r>
        <w:rPr>
          <w:rFonts w:ascii="Times New Roman" w:eastAsia="Times New Roman" w:hAnsi="Times New Roman" w:cs="Times New Roman"/>
          <w:sz w:val="24"/>
          <w:szCs w:val="24"/>
        </w:rPr>
        <w:t>the utilities to consider in developing the 2022-2025 EE Plans</w:t>
      </w:r>
      <w:r w:rsidRPr="004316E9">
        <w:rPr>
          <w:rFonts w:ascii="Times New Roman" w:eastAsia="Times New Roman" w:hAnsi="Times New Roman" w:cs="Times New Roman"/>
          <w:sz w:val="24"/>
          <w:szCs w:val="24"/>
        </w:rPr>
        <w:t xml:space="preserve">. </w:t>
      </w:r>
    </w:p>
    <w:p w14:paraId="77DAA871" w14:textId="77777777" w:rsidR="004316E9" w:rsidRPr="00C67D64" w:rsidRDefault="004316E9" w:rsidP="004316E9">
      <w:pPr>
        <w:spacing w:after="0" w:line="240" w:lineRule="auto"/>
        <w:rPr>
          <w:rFonts w:ascii="Times New Roman" w:eastAsia="Times New Roman" w:hAnsi="Times New Roman" w:cs="Times New Roman"/>
          <w:sz w:val="24"/>
          <w:szCs w:val="24"/>
        </w:rPr>
      </w:pPr>
    </w:p>
    <w:p w14:paraId="1A7CF9E1" w14:textId="518DB8FE" w:rsidR="004316E9" w:rsidRPr="00C67D64" w:rsidRDefault="004316E9" w:rsidP="004316E9">
      <w:pPr>
        <w:spacing w:after="0" w:line="240" w:lineRule="auto"/>
        <w:rPr>
          <w:rFonts w:ascii="Times New Roman" w:eastAsia="Times New Roman" w:hAnsi="Times New Roman" w:cs="Times New Roman"/>
          <w:sz w:val="24"/>
          <w:szCs w:val="24"/>
        </w:rPr>
      </w:pPr>
      <w:r w:rsidRPr="00C67D64">
        <w:rPr>
          <w:rFonts w:ascii="Times New Roman" w:eastAsia="Times New Roman" w:hAnsi="Times New Roman" w:cs="Times New Roman"/>
          <w:sz w:val="24"/>
          <w:szCs w:val="24"/>
        </w:rPr>
        <w:t xml:space="preserve">The SAG Facilitator suggests the following Planning Process elements be scheduled with </w:t>
      </w:r>
      <w:r w:rsidR="004822AD" w:rsidRPr="00C67D64">
        <w:rPr>
          <w:rFonts w:ascii="Times New Roman" w:eastAsia="Times New Roman" w:hAnsi="Times New Roman" w:cs="Times New Roman"/>
          <w:sz w:val="24"/>
          <w:szCs w:val="24"/>
        </w:rPr>
        <w:t xml:space="preserve">both of </w:t>
      </w:r>
      <w:r w:rsidRPr="00C67D64">
        <w:rPr>
          <w:rFonts w:ascii="Times New Roman" w:eastAsia="Times New Roman" w:hAnsi="Times New Roman" w:cs="Times New Roman"/>
          <w:sz w:val="24"/>
          <w:szCs w:val="24"/>
        </w:rPr>
        <w:t>the Income Qualified EE Advisory Committees (IQ North and IQ South):</w:t>
      </w:r>
    </w:p>
    <w:p w14:paraId="478AE5E9" w14:textId="77777777" w:rsidR="004316E9" w:rsidRPr="00C67D64" w:rsidRDefault="004316E9" w:rsidP="004316E9">
      <w:pPr>
        <w:spacing w:after="0" w:line="240" w:lineRule="auto"/>
        <w:rPr>
          <w:rFonts w:ascii="Times New Roman" w:eastAsia="Times New Roman" w:hAnsi="Times New Roman" w:cs="Times New Roman"/>
          <w:sz w:val="24"/>
          <w:szCs w:val="24"/>
        </w:rPr>
      </w:pPr>
    </w:p>
    <w:p w14:paraId="2257A2C0" w14:textId="03675F92" w:rsidR="004316E9" w:rsidRPr="00C67D64" w:rsidRDefault="004316E9" w:rsidP="000B0E5B">
      <w:pPr>
        <w:pStyle w:val="ListParagraph"/>
        <w:numPr>
          <w:ilvl w:val="0"/>
          <w:numId w:val="8"/>
        </w:numPr>
        <w:spacing w:after="0" w:line="240" w:lineRule="auto"/>
        <w:rPr>
          <w:rFonts w:ascii="Times New Roman" w:eastAsia="Times New Roman" w:hAnsi="Times New Roman" w:cs="Times New Roman"/>
          <w:sz w:val="24"/>
          <w:szCs w:val="24"/>
        </w:rPr>
      </w:pPr>
      <w:r w:rsidRPr="00C67D64">
        <w:rPr>
          <w:rFonts w:ascii="Times New Roman" w:eastAsia="Times New Roman" w:hAnsi="Times New Roman" w:cs="Times New Roman"/>
          <w:b/>
          <w:bCs/>
          <w:sz w:val="24"/>
          <w:szCs w:val="24"/>
        </w:rPr>
        <w:t>Q1 2020:</w:t>
      </w:r>
      <w:r w:rsidRPr="00C67D64">
        <w:rPr>
          <w:rFonts w:ascii="Times New Roman" w:eastAsia="Times New Roman" w:hAnsi="Times New Roman" w:cs="Times New Roman"/>
          <w:sz w:val="24"/>
          <w:szCs w:val="24"/>
        </w:rPr>
        <w:t xml:space="preserve"> IQ Facilitation Team outreach to Committee participants</w:t>
      </w:r>
      <w:r w:rsidR="0067340A">
        <w:rPr>
          <w:rFonts w:ascii="Times New Roman" w:eastAsia="Times New Roman" w:hAnsi="Times New Roman" w:cs="Times New Roman"/>
          <w:sz w:val="24"/>
          <w:szCs w:val="24"/>
        </w:rPr>
        <w:t xml:space="preserve"> including outreach to local and diverse program allies, and implementation contractors.</w:t>
      </w:r>
    </w:p>
    <w:p w14:paraId="2B0B6CA5" w14:textId="202A05D7" w:rsidR="004316E9" w:rsidRPr="00C67D64" w:rsidRDefault="005F6153" w:rsidP="000B0E5B">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March</w:t>
      </w:r>
      <w:r w:rsidR="004316E9" w:rsidRPr="00C67D64">
        <w:rPr>
          <w:rFonts w:ascii="Times New Roman" w:eastAsia="Times New Roman" w:hAnsi="Times New Roman" w:cs="Times New Roman"/>
          <w:b/>
          <w:bCs/>
          <w:sz w:val="24"/>
          <w:szCs w:val="24"/>
        </w:rPr>
        <w:t xml:space="preserve"> 2020:</w:t>
      </w:r>
      <w:r w:rsidR="004316E9" w:rsidRPr="00C67D64">
        <w:rPr>
          <w:rFonts w:ascii="Times New Roman" w:eastAsia="Times New Roman" w:hAnsi="Times New Roman" w:cs="Times New Roman"/>
          <w:sz w:val="24"/>
          <w:szCs w:val="24"/>
        </w:rPr>
        <w:t xml:space="preserve"> Utilities present </w:t>
      </w:r>
      <w:r w:rsidR="004822AD" w:rsidRPr="00C67D64">
        <w:rPr>
          <w:rFonts w:ascii="Times New Roman" w:eastAsia="Times New Roman" w:hAnsi="Times New Roman" w:cs="Times New Roman"/>
          <w:sz w:val="24"/>
          <w:szCs w:val="24"/>
        </w:rPr>
        <w:t>current IQ programs</w:t>
      </w:r>
      <w:r w:rsidR="004316E9" w:rsidRPr="00C67D64">
        <w:rPr>
          <w:rFonts w:ascii="Times New Roman" w:eastAsia="Times New Roman" w:hAnsi="Times New Roman" w:cs="Times New Roman"/>
          <w:sz w:val="24"/>
          <w:szCs w:val="24"/>
        </w:rPr>
        <w:t xml:space="preserve"> to IQ North and IQ South Advisory Committees for feedback.</w:t>
      </w:r>
    </w:p>
    <w:p w14:paraId="7053C8CF" w14:textId="21CC7ABE" w:rsidR="004316E9" w:rsidRPr="00C67D64" w:rsidRDefault="002F3512" w:rsidP="000B0E5B">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April</w:t>
      </w:r>
      <w:r w:rsidR="004316E9" w:rsidRPr="00C67D64">
        <w:rPr>
          <w:rFonts w:ascii="Times New Roman" w:eastAsia="Times New Roman" w:hAnsi="Times New Roman" w:cs="Times New Roman"/>
          <w:b/>
          <w:bCs/>
          <w:sz w:val="24"/>
          <w:szCs w:val="24"/>
        </w:rPr>
        <w:t xml:space="preserve"> 2020:</w:t>
      </w:r>
      <w:r w:rsidR="004316E9" w:rsidRPr="00C67D64">
        <w:rPr>
          <w:rFonts w:ascii="Times New Roman" w:eastAsia="Times New Roman" w:hAnsi="Times New Roman" w:cs="Times New Roman"/>
          <w:sz w:val="24"/>
          <w:szCs w:val="24"/>
        </w:rPr>
        <w:t xml:space="preserve"> IQ Facilitation Team to solicit feedback on current IQ programs and new ideas from Committee participants.</w:t>
      </w:r>
    </w:p>
    <w:p w14:paraId="594BA95B" w14:textId="746871FB" w:rsidR="004316E9" w:rsidRPr="00C67D64" w:rsidRDefault="004316E9" w:rsidP="000B0E5B">
      <w:pPr>
        <w:pStyle w:val="ListParagraph"/>
        <w:numPr>
          <w:ilvl w:val="1"/>
          <w:numId w:val="10"/>
        </w:numPr>
        <w:spacing w:after="0" w:line="240" w:lineRule="auto"/>
        <w:rPr>
          <w:rFonts w:ascii="Times New Roman" w:eastAsia="Times New Roman" w:hAnsi="Times New Roman" w:cs="Times New Roman"/>
          <w:sz w:val="24"/>
          <w:szCs w:val="24"/>
        </w:rPr>
      </w:pPr>
      <w:r w:rsidRPr="00C67D64">
        <w:rPr>
          <w:rFonts w:ascii="Times New Roman" w:eastAsia="Times New Roman" w:hAnsi="Times New Roman" w:cs="Times New Roman"/>
          <w:sz w:val="24"/>
          <w:szCs w:val="24"/>
        </w:rPr>
        <w:t xml:space="preserve">A summary of </w:t>
      </w:r>
      <w:r w:rsidR="004822AD" w:rsidRPr="00C67D64">
        <w:rPr>
          <w:rFonts w:ascii="Times New Roman" w:eastAsia="Times New Roman" w:hAnsi="Times New Roman" w:cs="Times New Roman"/>
          <w:sz w:val="24"/>
          <w:szCs w:val="24"/>
        </w:rPr>
        <w:t xml:space="preserve">IQ </w:t>
      </w:r>
      <w:r w:rsidRPr="00C67D64">
        <w:rPr>
          <w:rFonts w:ascii="Times New Roman" w:eastAsia="Times New Roman" w:hAnsi="Times New Roman" w:cs="Times New Roman"/>
          <w:sz w:val="24"/>
          <w:szCs w:val="24"/>
        </w:rPr>
        <w:t xml:space="preserve">feedback and ideas from IQ Committees will be presented to SAG in </w:t>
      </w:r>
      <w:r w:rsidR="00544E2B">
        <w:rPr>
          <w:rFonts w:ascii="Times New Roman" w:eastAsia="Times New Roman" w:hAnsi="Times New Roman" w:cs="Times New Roman"/>
          <w:sz w:val="24"/>
          <w:szCs w:val="24"/>
        </w:rPr>
        <w:t>May</w:t>
      </w:r>
      <w:r w:rsidRPr="00C67D64">
        <w:rPr>
          <w:rFonts w:ascii="Times New Roman" w:eastAsia="Times New Roman" w:hAnsi="Times New Roman" w:cs="Times New Roman"/>
          <w:sz w:val="24"/>
          <w:szCs w:val="24"/>
        </w:rPr>
        <w:t>.</w:t>
      </w:r>
    </w:p>
    <w:p w14:paraId="46ACE126" w14:textId="65E99255" w:rsidR="004316E9" w:rsidRPr="00C67D64" w:rsidRDefault="00544E2B" w:rsidP="000B0E5B">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June</w:t>
      </w:r>
      <w:r w:rsidRPr="00C67D64">
        <w:rPr>
          <w:rFonts w:ascii="Times New Roman" w:eastAsia="Times New Roman" w:hAnsi="Times New Roman" w:cs="Times New Roman"/>
          <w:b/>
          <w:bCs/>
          <w:sz w:val="24"/>
          <w:szCs w:val="24"/>
        </w:rPr>
        <w:t xml:space="preserve"> </w:t>
      </w:r>
      <w:r w:rsidR="004822AD" w:rsidRPr="00C67D64">
        <w:rPr>
          <w:rFonts w:ascii="Times New Roman" w:eastAsia="Times New Roman" w:hAnsi="Times New Roman" w:cs="Times New Roman"/>
          <w:b/>
          <w:bCs/>
          <w:sz w:val="24"/>
          <w:szCs w:val="24"/>
        </w:rPr>
        <w:t>2020:</w:t>
      </w:r>
      <w:r w:rsidR="004822AD" w:rsidRPr="00C67D64">
        <w:rPr>
          <w:rFonts w:ascii="Times New Roman" w:eastAsia="Times New Roman" w:hAnsi="Times New Roman" w:cs="Times New Roman"/>
          <w:sz w:val="24"/>
          <w:szCs w:val="24"/>
        </w:rPr>
        <w:t xml:space="preserve"> Utilities respond to IQ feedback and ideas.</w:t>
      </w:r>
    </w:p>
    <w:p w14:paraId="71464784" w14:textId="77777777" w:rsidR="004316E9" w:rsidRPr="00C67D64" w:rsidRDefault="004316E9" w:rsidP="000B0E5B">
      <w:pPr>
        <w:pStyle w:val="ListParagraph"/>
        <w:numPr>
          <w:ilvl w:val="0"/>
          <w:numId w:val="8"/>
        </w:numPr>
        <w:spacing w:after="0" w:line="240" w:lineRule="auto"/>
        <w:rPr>
          <w:rFonts w:ascii="Times New Roman" w:eastAsia="Times New Roman" w:hAnsi="Times New Roman" w:cs="Times New Roman"/>
          <w:sz w:val="24"/>
          <w:szCs w:val="24"/>
        </w:rPr>
      </w:pPr>
      <w:r w:rsidRPr="00C67D64">
        <w:rPr>
          <w:rFonts w:ascii="Times New Roman" w:eastAsia="Times New Roman" w:hAnsi="Times New Roman" w:cs="Times New Roman"/>
          <w:b/>
          <w:bCs/>
          <w:sz w:val="24"/>
          <w:szCs w:val="24"/>
        </w:rPr>
        <w:t>September 2020:</w:t>
      </w:r>
      <w:r w:rsidRPr="00C67D64">
        <w:rPr>
          <w:rFonts w:ascii="Times New Roman" w:eastAsia="Times New Roman" w:hAnsi="Times New Roman" w:cs="Times New Roman"/>
          <w:sz w:val="24"/>
          <w:szCs w:val="24"/>
        </w:rPr>
        <w:t xml:space="preserve"> Utilities present IQ programs for feedback.</w:t>
      </w:r>
    </w:p>
    <w:p w14:paraId="7123793B" w14:textId="6AC14416" w:rsidR="004316E9" w:rsidRPr="00C67D64" w:rsidRDefault="004316E9" w:rsidP="000B0E5B">
      <w:pPr>
        <w:pStyle w:val="ListParagraph"/>
        <w:numPr>
          <w:ilvl w:val="1"/>
          <w:numId w:val="9"/>
        </w:numPr>
        <w:spacing w:after="0" w:line="240" w:lineRule="auto"/>
        <w:rPr>
          <w:rFonts w:ascii="Times New Roman" w:eastAsia="Times New Roman" w:hAnsi="Times New Roman" w:cs="Times New Roman"/>
          <w:sz w:val="24"/>
          <w:szCs w:val="24"/>
        </w:rPr>
      </w:pPr>
      <w:r w:rsidRPr="00C67D64">
        <w:rPr>
          <w:rFonts w:ascii="Times New Roman" w:eastAsia="Times New Roman" w:hAnsi="Times New Roman" w:cs="Times New Roman"/>
          <w:sz w:val="24"/>
          <w:szCs w:val="24"/>
        </w:rPr>
        <w:t>A summary of feedback from IQ Committees will be presented to SAG in October.</w:t>
      </w:r>
    </w:p>
    <w:p w14:paraId="135DF4CF" w14:textId="77777777" w:rsidR="004316E9" w:rsidRPr="00C67D64" w:rsidRDefault="004316E9" w:rsidP="004316E9">
      <w:pPr>
        <w:pStyle w:val="ListParagraph"/>
        <w:spacing w:after="0" w:line="240" w:lineRule="auto"/>
        <w:ind w:left="1440"/>
        <w:rPr>
          <w:rFonts w:ascii="Times New Roman" w:eastAsia="Times New Roman" w:hAnsi="Times New Roman" w:cs="Times New Roman"/>
          <w:sz w:val="24"/>
          <w:szCs w:val="24"/>
        </w:rPr>
      </w:pPr>
    </w:p>
    <w:p w14:paraId="0D70F75B" w14:textId="58CDFB03" w:rsidR="007A415B" w:rsidRPr="00C67D64" w:rsidRDefault="00493165" w:rsidP="000B0E5B">
      <w:pPr>
        <w:pStyle w:val="ListParagraph"/>
        <w:numPr>
          <w:ilvl w:val="0"/>
          <w:numId w:val="5"/>
        </w:numPr>
        <w:spacing w:after="0" w:line="240" w:lineRule="auto"/>
        <w:ind w:left="0"/>
        <w:rPr>
          <w:rFonts w:ascii="Times New Roman" w:hAnsi="Times New Roman" w:cs="Times New Roman"/>
          <w:b/>
          <w:sz w:val="24"/>
          <w:szCs w:val="24"/>
        </w:rPr>
      </w:pPr>
      <w:r w:rsidRPr="00C67D64">
        <w:rPr>
          <w:rFonts w:ascii="Times New Roman" w:hAnsi="Times New Roman" w:cs="Times New Roman"/>
          <w:b/>
          <w:sz w:val="24"/>
          <w:szCs w:val="24"/>
        </w:rPr>
        <w:t xml:space="preserve">SAG </w:t>
      </w:r>
      <w:r w:rsidR="007A415B" w:rsidRPr="00C67D64">
        <w:rPr>
          <w:rFonts w:ascii="Times New Roman" w:hAnsi="Times New Roman" w:cs="Times New Roman"/>
          <w:b/>
          <w:sz w:val="24"/>
          <w:szCs w:val="24"/>
        </w:rPr>
        <w:t>Planning Process Topics</w:t>
      </w:r>
      <w:r w:rsidR="0011264B" w:rsidRPr="00C67D64">
        <w:rPr>
          <w:rFonts w:ascii="Times New Roman" w:hAnsi="Times New Roman" w:cs="Times New Roman"/>
          <w:b/>
          <w:sz w:val="24"/>
          <w:szCs w:val="24"/>
        </w:rPr>
        <w:t xml:space="preserve"> and Schedule</w:t>
      </w:r>
    </w:p>
    <w:p w14:paraId="676ECBB0" w14:textId="792CB057" w:rsidR="007A415B" w:rsidRPr="00FC29D8" w:rsidRDefault="007A415B" w:rsidP="007A415B">
      <w:pPr>
        <w:spacing w:after="0" w:line="240" w:lineRule="auto"/>
        <w:rPr>
          <w:rFonts w:ascii="Times New Roman" w:hAnsi="Times New Roman" w:cs="Times New Roman"/>
          <w:b/>
          <w:sz w:val="24"/>
          <w:szCs w:val="24"/>
        </w:rPr>
      </w:pPr>
    </w:p>
    <w:p w14:paraId="2A19049A" w14:textId="62B51757" w:rsidR="0011264B" w:rsidRDefault="0011264B" w:rsidP="007A415B">
      <w:pPr>
        <w:spacing w:after="0" w:line="240" w:lineRule="auto"/>
        <w:rPr>
          <w:rFonts w:ascii="Times New Roman" w:hAnsi="Times New Roman" w:cs="Times New Roman"/>
          <w:bCs/>
          <w:sz w:val="24"/>
          <w:szCs w:val="24"/>
        </w:rPr>
      </w:pPr>
      <w:r w:rsidRPr="00FC29D8">
        <w:rPr>
          <w:rFonts w:ascii="Times New Roman" w:hAnsi="Times New Roman" w:cs="Times New Roman"/>
          <w:bCs/>
          <w:sz w:val="24"/>
          <w:szCs w:val="24"/>
        </w:rPr>
        <w:t xml:space="preserve">This section describes the SAG schedule </w:t>
      </w:r>
      <w:r w:rsidR="0043651D">
        <w:rPr>
          <w:rFonts w:ascii="Times New Roman" w:hAnsi="Times New Roman" w:cs="Times New Roman"/>
          <w:bCs/>
          <w:sz w:val="24"/>
          <w:szCs w:val="24"/>
        </w:rPr>
        <w:t xml:space="preserve">and topics </w:t>
      </w:r>
      <w:r w:rsidRPr="00FC29D8">
        <w:rPr>
          <w:rFonts w:ascii="Times New Roman" w:hAnsi="Times New Roman" w:cs="Times New Roman"/>
          <w:bCs/>
          <w:sz w:val="24"/>
          <w:szCs w:val="24"/>
        </w:rPr>
        <w:t xml:space="preserve">for 2020 and </w:t>
      </w:r>
      <w:r w:rsidR="0043651D">
        <w:rPr>
          <w:rFonts w:ascii="Times New Roman" w:hAnsi="Times New Roman" w:cs="Times New Roman"/>
          <w:bCs/>
          <w:sz w:val="24"/>
          <w:szCs w:val="24"/>
        </w:rPr>
        <w:t>the tentative schedule and topics for 2021.</w:t>
      </w:r>
    </w:p>
    <w:p w14:paraId="48600E12" w14:textId="77777777" w:rsidR="0043651D" w:rsidRPr="00B66DC4" w:rsidRDefault="0043651D" w:rsidP="007A415B">
      <w:pPr>
        <w:spacing w:after="0" w:line="240" w:lineRule="auto"/>
        <w:rPr>
          <w:rFonts w:ascii="Times New Roman" w:hAnsi="Times New Roman" w:cs="Times New Roman"/>
          <w:bCs/>
          <w:sz w:val="24"/>
          <w:szCs w:val="24"/>
        </w:rPr>
      </w:pPr>
    </w:p>
    <w:p w14:paraId="78631B0D" w14:textId="0BF0890F" w:rsidR="0011264B" w:rsidRPr="00FC29D8" w:rsidRDefault="0011264B" w:rsidP="007A415B">
      <w:pPr>
        <w:spacing w:after="0" w:line="240" w:lineRule="auto"/>
        <w:rPr>
          <w:rFonts w:ascii="Times New Roman" w:hAnsi="Times New Roman" w:cs="Times New Roman"/>
          <w:b/>
          <w:sz w:val="24"/>
          <w:szCs w:val="24"/>
          <w:u w:val="single"/>
        </w:rPr>
      </w:pPr>
      <w:r w:rsidRPr="00FC29D8">
        <w:rPr>
          <w:rFonts w:ascii="Times New Roman" w:hAnsi="Times New Roman" w:cs="Times New Roman"/>
          <w:b/>
          <w:sz w:val="24"/>
          <w:szCs w:val="24"/>
          <w:u w:val="single"/>
        </w:rPr>
        <w:t>2020 Schedule</w:t>
      </w:r>
    </w:p>
    <w:p w14:paraId="0497DEAF" w14:textId="77777777" w:rsidR="00DC101F" w:rsidRDefault="00DC101F" w:rsidP="007A415B">
      <w:pPr>
        <w:spacing w:after="0" w:line="240" w:lineRule="auto"/>
        <w:rPr>
          <w:rFonts w:ascii="Times New Roman" w:hAnsi="Times New Roman" w:cs="Times New Roman"/>
          <w:b/>
          <w:sz w:val="24"/>
          <w:szCs w:val="24"/>
        </w:rPr>
      </w:pPr>
    </w:p>
    <w:p w14:paraId="7A1637C6" w14:textId="061DB2EC" w:rsidR="0011264B" w:rsidRPr="00FC29D8" w:rsidRDefault="00896B93" w:rsidP="007A415B">
      <w:pPr>
        <w:spacing w:after="0" w:line="240" w:lineRule="auto"/>
        <w:rPr>
          <w:rFonts w:ascii="Times New Roman" w:hAnsi="Times New Roman" w:cs="Times New Roman"/>
          <w:b/>
          <w:sz w:val="24"/>
          <w:szCs w:val="24"/>
        </w:rPr>
      </w:pPr>
      <w:r>
        <w:rPr>
          <w:rFonts w:ascii="Times New Roman" w:hAnsi="Times New Roman" w:cs="Times New Roman"/>
          <w:b/>
          <w:sz w:val="24"/>
          <w:szCs w:val="24"/>
        </w:rPr>
        <w:t>J</w:t>
      </w:r>
      <w:r w:rsidR="0011264B" w:rsidRPr="00FC29D8">
        <w:rPr>
          <w:rFonts w:ascii="Times New Roman" w:hAnsi="Times New Roman" w:cs="Times New Roman"/>
          <w:b/>
          <w:sz w:val="24"/>
          <w:szCs w:val="24"/>
        </w:rPr>
        <w:t>anuary</w:t>
      </w:r>
      <w:r w:rsidR="00345902">
        <w:rPr>
          <w:rFonts w:ascii="Times New Roman" w:hAnsi="Times New Roman" w:cs="Times New Roman"/>
          <w:b/>
          <w:sz w:val="24"/>
          <w:szCs w:val="24"/>
        </w:rPr>
        <w:t xml:space="preserve"> 2020</w:t>
      </w:r>
    </w:p>
    <w:p w14:paraId="7B8C8599" w14:textId="2375F331" w:rsidR="004B76F4" w:rsidRPr="008C4C4E" w:rsidRDefault="00D007B2" w:rsidP="000B0E5B">
      <w:pPr>
        <w:pStyle w:val="ListParagraph"/>
        <w:numPr>
          <w:ilvl w:val="0"/>
          <w:numId w:val="2"/>
        </w:numPr>
        <w:spacing w:after="0" w:line="240" w:lineRule="auto"/>
        <w:rPr>
          <w:rFonts w:ascii="Times New Roman" w:hAnsi="Times New Roman" w:cs="Times New Roman"/>
          <w:sz w:val="24"/>
          <w:szCs w:val="24"/>
        </w:rPr>
      </w:pPr>
      <w:r w:rsidRPr="00FC29D8">
        <w:rPr>
          <w:rFonts w:ascii="Times New Roman" w:hAnsi="Times New Roman" w:cs="Times New Roman"/>
          <w:b/>
          <w:bCs/>
          <w:sz w:val="24"/>
          <w:szCs w:val="24"/>
        </w:rPr>
        <w:t>Fri</w:t>
      </w:r>
      <w:r w:rsidR="00861A63" w:rsidRPr="00FC29D8">
        <w:rPr>
          <w:rFonts w:ascii="Times New Roman" w:hAnsi="Times New Roman" w:cs="Times New Roman"/>
          <w:b/>
          <w:bCs/>
          <w:sz w:val="24"/>
          <w:szCs w:val="24"/>
        </w:rPr>
        <w:t>. Jan. 1</w:t>
      </w:r>
      <w:r w:rsidRPr="00FC29D8">
        <w:rPr>
          <w:rFonts w:ascii="Times New Roman" w:hAnsi="Times New Roman" w:cs="Times New Roman"/>
          <w:b/>
          <w:bCs/>
          <w:sz w:val="24"/>
          <w:szCs w:val="24"/>
        </w:rPr>
        <w:t>7</w:t>
      </w:r>
      <w:r w:rsidR="00861A63" w:rsidRPr="00FC29D8">
        <w:rPr>
          <w:rFonts w:ascii="Times New Roman" w:hAnsi="Times New Roman" w:cs="Times New Roman"/>
          <w:b/>
          <w:bCs/>
          <w:sz w:val="24"/>
          <w:szCs w:val="24"/>
        </w:rPr>
        <w:t xml:space="preserve"> </w:t>
      </w:r>
      <w:r w:rsidR="00562B18" w:rsidRPr="00FC29D8">
        <w:rPr>
          <w:rFonts w:ascii="Times New Roman" w:hAnsi="Times New Roman" w:cs="Times New Roman"/>
          <w:b/>
          <w:bCs/>
          <w:sz w:val="24"/>
          <w:szCs w:val="24"/>
        </w:rPr>
        <w:t>(</w:t>
      </w:r>
      <w:r w:rsidR="0011264B" w:rsidRPr="00FC29D8">
        <w:rPr>
          <w:rFonts w:ascii="Times New Roman" w:hAnsi="Times New Roman" w:cs="Times New Roman"/>
          <w:b/>
          <w:bCs/>
          <w:sz w:val="24"/>
          <w:szCs w:val="24"/>
        </w:rPr>
        <w:t>teleconference</w:t>
      </w:r>
      <w:r w:rsidR="00562B18" w:rsidRPr="00FC29D8">
        <w:rPr>
          <w:rFonts w:ascii="Times New Roman" w:hAnsi="Times New Roman" w:cs="Times New Roman"/>
          <w:b/>
          <w:bCs/>
          <w:sz w:val="24"/>
          <w:szCs w:val="24"/>
        </w:rPr>
        <w:t>)</w:t>
      </w:r>
      <w:r w:rsidR="0011264B" w:rsidRPr="00FC29D8">
        <w:rPr>
          <w:rFonts w:ascii="Times New Roman" w:hAnsi="Times New Roman" w:cs="Times New Roman"/>
          <w:sz w:val="24"/>
          <w:szCs w:val="24"/>
        </w:rPr>
        <w:t xml:space="preserve"> – SAG Facilitator presents overview of 2020 </w:t>
      </w:r>
      <w:r w:rsidR="006E22C1">
        <w:rPr>
          <w:rFonts w:ascii="Times New Roman" w:hAnsi="Times New Roman" w:cs="Times New Roman"/>
          <w:sz w:val="24"/>
          <w:szCs w:val="24"/>
        </w:rPr>
        <w:t xml:space="preserve">SAG </w:t>
      </w:r>
      <w:r w:rsidR="0011264B" w:rsidRPr="00FC29D8">
        <w:rPr>
          <w:rFonts w:ascii="Times New Roman" w:hAnsi="Times New Roman" w:cs="Times New Roman"/>
          <w:sz w:val="24"/>
          <w:szCs w:val="24"/>
        </w:rPr>
        <w:t>schedule and milestones</w:t>
      </w:r>
      <w:r w:rsidR="006E22C1">
        <w:rPr>
          <w:rFonts w:ascii="Times New Roman" w:hAnsi="Times New Roman" w:cs="Times New Roman"/>
          <w:sz w:val="24"/>
          <w:szCs w:val="24"/>
        </w:rPr>
        <w:t xml:space="preserve"> for Planning </w:t>
      </w:r>
      <w:r w:rsidR="006E22C1" w:rsidRPr="008C4C4E">
        <w:rPr>
          <w:rFonts w:ascii="Times New Roman" w:hAnsi="Times New Roman" w:cs="Times New Roman"/>
          <w:sz w:val="24"/>
          <w:szCs w:val="24"/>
        </w:rPr>
        <w:t>Process</w:t>
      </w:r>
    </w:p>
    <w:p w14:paraId="36CBE151" w14:textId="1DB606E0" w:rsidR="0011264B" w:rsidRPr="00FC29D8" w:rsidRDefault="00861A63" w:rsidP="000B0E5B">
      <w:pPr>
        <w:pStyle w:val="ListParagraph"/>
        <w:numPr>
          <w:ilvl w:val="0"/>
          <w:numId w:val="2"/>
        </w:numPr>
        <w:spacing w:after="0" w:line="240" w:lineRule="auto"/>
        <w:rPr>
          <w:rFonts w:ascii="Times New Roman" w:hAnsi="Times New Roman" w:cs="Times New Roman"/>
          <w:sz w:val="24"/>
          <w:szCs w:val="24"/>
        </w:rPr>
      </w:pPr>
      <w:r w:rsidRPr="00FC29D8">
        <w:rPr>
          <w:rFonts w:ascii="Times New Roman" w:hAnsi="Times New Roman" w:cs="Times New Roman"/>
          <w:b/>
          <w:bCs/>
          <w:sz w:val="24"/>
          <w:szCs w:val="24"/>
        </w:rPr>
        <w:t xml:space="preserve">Tues. Jan. 28 </w:t>
      </w:r>
      <w:r w:rsidR="00562B18" w:rsidRPr="00FC29D8">
        <w:rPr>
          <w:rFonts w:ascii="Times New Roman" w:hAnsi="Times New Roman" w:cs="Times New Roman"/>
          <w:b/>
          <w:bCs/>
          <w:sz w:val="24"/>
          <w:szCs w:val="24"/>
        </w:rPr>
        <w:t>(Springfield, IL)</w:t>
      </w:r>
      <w:r w:rsidR="00562B18" w:rsidRPr="00FC29D8">
        <w:rPr>
          <w:rFonts w:ascii="Times New Roman" w:hAnsi="Times New Roman" w:cs="Times New Roman"/>
          <w:sz w:val="24"/>
          <w:szCs w:val="24"/>
        </w:rPr>
        <w:t xml:space="preserve"> – </w:t>
      </w:r>
      <w:r w:rsidR="0011264B" w:rsidRPr="00FC29D8">
        <w:rPr>
          <w:rFonts w:ascii="Times New Roman" w:hAnsi="Times New Roman" w:cs="Times New Roman"/>
          <w:sz w:val="24"/>
          <w:szCs w:val="24"/>
        </w:rPr>
        <w:t xml:space="preserve">Weatherization Meeting </w:t>
      </w:r>
      <w:r w:rsidR="00562B18" w:rsidRPr="00FC29D8">
        <w:rPr>
          <w:rFonts w:ascii="Times New Roman" w:hAnsi="Times New Roman" w:cs="Times New Roman"/>
          <w:sz w:val="24"/>
          <w:szCs w:val="24"/>
        </w:rPr>
        <w:t>focused on IHWAP</w:t>
      </w:r>
    </w:p>
    <w:p w14:paraId="1737F4E4" w14:textId="0B6932FB" w:rsidR="0011264B" w:rsidRPr="00FC29D8" w:rsidRDefault="0011264B" w:rsidP="0011264B">
      <w:pPr>
        <w:spacing w:after="0" w:line="240" w:lineRule="auto"/>
        <w:rPr>
          <w:rFonts w:ascii="Times New Roman" w:hAnsi="Times New Roman" w:cs="Times New Roman"/>
          <w:sz w:val="24"/>
          <w:szCs w:val="24"/>
        </w:rPr>
      </w:pPr>
    </w:p>
    <w:p w14:paraId="5DD584EC" w14:textId="79F699C4" w:rsidR="0011264B" w:rsidRPr="00FC29D8" w:rsidRDefault="0011264B" w:rsidP="0011264B">
      <w:pPr>
        <w:spacing w:after="0" w:line="240" w:lineRule="auto"/>
        <w:rPr>
          <w:rFonts w:ascii="Times New Roman" w:hAnsi="Times New Roman" w:cs="Times New Roman"/>
          <w:b/>
          <w:bCs/>
          <w:sz w:val="24"/>
          <w:szCs w:val="24"/>
        </w:rPr>
      </w:pPr>
      <w:r w:rsidRPr="00FC29D8">
        <w:rPr>
          <w:rFonts w:ascii="Times New Roman" w:hAnsi="Times New Roman" w:cs="Times New Roman"/>
          <w:b/>
          <w:bCs/>
          <w:sz w:val="24"/>
          <w:szCs w:val="24"/>
        </w:rPr>
        <w:t>February</w:t>
      </w:r>
      <w:r w:rsidR="00433EA8">
        <w:rPr>
          <w:rFonts w:ascii="Times New Roman" w:hAnsi="Times New Roman" w:cs="Times New Roman"/>
          <w:b/>
          <w:bCs/>
          <w:sz w:val="24"/>
          <w:szCs w:val="24"/>
        </w:rPr>
        <w:t xml:space="preserve"> 2020</w:t>
      </w:r>
    </w:p>
    <w:p w14:paraId="4C1C6A74" w14:textId="11C170A9" w:rsidR="0011264B" w:rsidRPr="00FC29D8" w:rsidRDefault="00861A63" w:rsidP="000B0E5B">
      <w:pPr>
        <w:pStyle w:val="ListParagraph"/>
        <w:numPr>
          <w:ilvl w:val="0"/>
          <w:numId w:val="12"/>
        </w:numPr>
        <w:spacing w:after="0" w:line="240" w:lineRule="auto"/>
        <w:rPr>
          <w:rFonts w:ascii="Times New Roman" w:hAnsi="Times New Roman" w:cs="Times New Roman"/>
          <w:sz w:val="24"/>
          <w:szCs w:val="24"/>
        </w:rPr>
      </w:pPr>
      <w:r w:rsidRPr="00FC29D8">
        <w:rPr>
          <w:rFonts w:ascii="Times New Roman" w:hAnsi="Times New Roman" w:cs="Times New Roman"/>
          <w:b/>
          <w:bCs/>
          <w:sz w:val="24"/>
          <w:szCs w:val="24"/>
        </w:rPr>
        <w:t xml:space="preserve">Tues. Feb. 4 </w:t>
      </w:r>
      <w:r w:rsidR="00EA7576" w:rsidRPr="00FC29D8">
        <w:rPr>
          <w:rFonts w:ascii="Times New Roman" w:hAnsi="Times New Roman" w:cs="Times New Roman"/>
          <w:b/>
          <w:bCs/>
          <w:sz w:val="24"/>
          <w:szCs w:val="24"/>
        </w:rPr>
        <w:t>(</w:t>
      </w:r>
      <w:r w:rsidR="007156AF" w:rsidRPr="00FC29D8">
        <w:rPr>
          <w:rFonts w:ascii="Times New Roman" w:hAnsi="Times New Roman" w:cs="Times New Roman"/>
          <w:b/>
          <w:bCs/>
          <w:sz w:val="24"/>
          <w:szCs w:val="24"/>
        </w:rPr>
        <w:t>teleconference</w:t>
      </w:r>
      <w:r w:rsidR="00EA7576" w:rsidRPr="00FC29D8">
        <w:rPr>
          <w:rFonts w:ascii="Times New Roman" w:hAnsi="Times New Roman" w:cs="Times New Roman"/>
          <w:b/>
          <w:bCs/>
          <w:sz w:val="24"/>
          <w:szCs w:val="24"/>
        </w:rPr>
        <w:t>)</w:t>
      </w:r>
      <w:r w:rsidR="007156AF" w:rsidRPr="00FC29D8">
        <w:rPr>
          <w:rFonts w:ascii="Times New Roman" w:hAnsi="Times New Roman" w:cs="Times New Roman"/>
          <w:sz w:val="24"/>
          <w:szCs w:val="24"/>
        </w:rPr>
        <w:t xml:space="preserve"> – </w:t>
      </w:r>
      <w:r w:rsidR="00C92ED4">
        <w:rPr>
          <w:rFonts w:ascii="Times New Roman" w:hAnsi="Times New Roman" w:cs="Times New Roman"/>
          <w:sz w:val="24"/>
          <w:szCs w:val="24"/>
        </w:rPr>
        <w:t>G</w:t>
      </w:r>
      <w:r w:rsidR="007156AF" w:rsidRPr="00FC29D8">
        <w:rPr>
          <w:rFonts w:ascii="Times New Roman" w:hAnsi="Times New Roman" w:cs="Times New Roman"/>
          <w:sz w:val="24"/>
          <w:szCs w:val="24"/>
        </w:rPr>
        <w:t>as utilities present draft adjustable savings goals for 2020</w:t>
      </w:r>
    </w:p>
    <w:p w14:paraId="122492D2" w14:textId="77C0DE1A" w:rsidR="007156AF" w:rsidRDefault="00540CD1" w:rsidP="000B0E5B">
      <w:pPr>
        <w:pStyle w:val="ListParagraph"/>
        <w:numPr>
          <w:ilvl w:val="0"/>
          <w:numId w:val="12"/>
        </w:numPr>
        <w:spacing w:after="0" w:line="240" w:lineRule="auto"/>
        <w:rPr>
          <w:rFonts w:ascii="Times New Roman" w:hAnsi="Times New Roman" w:cs="Times New Roman"/>
          <w:sz w:val="24"/>
          <w:szCs w:val="24"/>
        </w:rPr>
      </w:pPr>
      <w:r w:rsidRPr="00FC29D8">
        <w:rPr>
          <w:rFonts w:ascii="Times New Roman" w:hAnsi="Times New Roman" w:cs="Times New Roman"/>
          <w:b/>
          <w:bCs/>
          <w:sz w:val="24"/>
          <w:szCs w:val="24"/>
        </w:rPr>
        <w:t>Thurs., Feb. 6</w:t>
      </w:r>
      <w:r w:rsidR="00861A63" w:rsidRPr="00FC29D8">
        <w:rPr>
          <w:rFonts w:ascii="Times New Roman" w:hAnsi="Times New Roman" w:cs="Times New Roman"/>
          <w:b/>
          <w:bCs/>
          <w:sz w:val="24"/>
          <w:szCs w:val="24"/>
        </w:rPr>
        <w:t xml:space="preserve"> </w:t>
      </w:r>
      <w:r w:rsidR="00EA7576" w:rsidRPr="00FC29D8">
        <w:rPr>
          <w:rFonts w:ascii="Times New Roman" w:hAnsi="Times New Roman" w:cs="Times New Roman"/>
          <w:b/>
          <w:bCs/>
          <w:sz w:val="24"/>
          <w:szCs w:val="24"/>
        </w:rPr>
        <w:t>(</w:t>
      </w:r>
      <w:r w:rsidR="007156AF" w:rsidRPr="00FC29D8">
        <w:rPr>
          <w:rFonts w:ascii="Times New Roman" w:hAnsi="Times New Roman" w:cs="Times New Roman"/>
          <w:b/>
          <w:bCs/>
          <w:sz w:val="24"/>
          <w:szCs w:val="24"/>
        </w:rPr>
        <w:t>teleconference</w:t>
      </w:r>
      <w:r w:rsidR="00EA7576" w:rsidRPr="00FC29D8">
        <w:rPr>
          <w:rFonts w:ascii="Times New Roman" w:hAnsi="Times New Roman" w:cs="Times New Roman"/>
          <w:b/>
          <w:bCs/>
          <w:sz w:val="24"/>
          <w:szCs w:val="24"/>
        </w:rPr>
        <w:t>)</w:t>
      </w:r>
      <w:r w:rsidR="007156AF" w:rsidRPr="00FC29D8">
        <w:rPr>
          <w:rFonts w:ascii="Times New Roman" w:hAnsi="Times New Roman" w:cs="Times New Roman"/>
          <w:sz w:val="24"/>
          <w:szCs w:val="24"/>
        </w:rPr>
        <w:t xml:space="preserve"> – ComEd baseline study results</w:t>
      </w:r>
    </w:p>
    <w:p w14:paraId="3D1575FE" w14:textId="4C20DD71" w:rsidR="009D69BF" w:rsidRPr="009D69BF" w:rsidRDefault="009D69BF" w:rsidP="009D69BF">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b/>
          <w:bCs/>
          <w:sz w:val="24"/>
          <w:szCs w:val="24"/>
        </w:rPr>
        <w:t>Mon</w:t>
      </w:r>
      <w:r w:rsidRPr="00EF3ACC">
        <w:rPr>
          <w:rFonts w:ascii="Times New Roman" w:hAnsi="Times New Roman" w:cs="Times New Roman"/>
          <w:b/>
          <w:bCs/>
          <w:sz w:val="24"/>
          <w:szCs w:val="24"/>
        </w:rPr>
        <w:t>., Feb. 10 (teleconference)</w:t>
      </w:r>
      <w:r>
        <w:rPr>
          <w:rFonts w:ascii="Times New Roman" w:hAnsi="Times New Roman" w:cs="Times New Roman"/>
          <w:sz w:val="24"/>
          <w:szCs w:val="24"/>
        </w:rPr>
        <w:t xml:space="preserve"> - </w:t>
      </w:r>
      <w:r w:rsidRPr="00E72725">
        <w:rPr>
          <w:rFonts w:ascii="Times New Roman" w:hAnsi="Times New Roman" w:cs="Times New Roman"/>
          <w:sz w:val="24"/>
          <w:szCs w:val="24"/>
        </w:rPr>
        <w:t>Follow-up on Cumulative Persisting Annual Savings policy questions and cannabis considerations for EE</w:t>
      </w:r>
    </w:p>
    <w:p w14:paraId="13B07C9E" w14:textId="4400DCA4" w:rsidR="00A56765" w:rsidRDefault="004C6610" w:rsidP="000B0E5B">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b/>
          <w:bCs/>
          <w:sz w:val="24"/>
          <w:szCs w:val="24"/>
        </w:rPr>
        <w:t>Thurs. Feb. 13 (teleconference</w:t>
      </w:r>
      <w:r w:rsidR="00A56765" w:rsidRPr="00AB5B0D">
        <w:rPr>
          <w:rFonts w:ascii="Times New Roman" w:hAnsi="Times New Roman" w:cs="Times New Roman"/>
          <w:b/>
          <w:bCs/>
          <w:sz w:val="24"/>
          <w:szCs w:val="24"/>
        </w:rPr>
        <w:t>)</w:t>
      </w:r>
      <w:r w:rsidR="00A56765" w:rsidRPr="00FC29D8">
        <w:rPr>
          <w:rFonts w:ascii="Times New Roman" w:hAnsi="Times New Roman" w:cs="Times New Roman"/>
          <w:sz w:val="24"/>
          <w:szCs w:val="24"/>
        </w:rPr>
        <w:t xml:space="preserve"> – Market Transformation Savings Working Group</w:t>
      </w:r>
      <w:r w:rsidR="00B60ADC">
        <w:rPr>
          <w:rFonts w:ascii="Times New Roman" w:hAnsi="Times New Roman" w:cs="Times New Roman"/>
          <w:sz w:val="24"/>
          <w:szCs w:val="24"/>
        </w:rPr>
        <w:t xml:space="preserve"> Q1 </w:t>
      </w:r>
      <w:r w:rsidR="00C716E7">
        <w:rPr>
          <w:rFonts w:ascii="Times New Roman" w:hAnsi="Times New Roman" w:cs="Times New Roman"/>
          <w:sz w:val="24"/>
          <w:szCs w:val="24"/>
        </w:rPr>
        <w:t>M</w:t>
      </w:r>
      <w:r w:rsidR="00B60ADC">
        <w:rPr>
          <w:rFonts w:ascii="Times New Roman" w:hAnsi="Times New Roman" w:cs="Times New Roman"/>
          <w:sz w:val="24"/>
          <w:szCs w:val="24"/>
        </w:rPr>
        <w:t>eeting</w:t>
      </w:r>
    </w:p>
    <w:p w14:paraId="466ACBED" w14:textId="17961084" w:rsidR="007156AF" w:rsidRPr="00FC29D8" w:rsidRDefault="007156AF" w:rsidP="007156AF">
      <w:pPr>
        <w:spacing w:after="0" w:line="240" w:lineRule="auto"/>
        <w:rPr>
          <w:rFonts w:ascii="Times New Roman" w:hAnsi="Times New Roman" w:cs="Times New Roman"/>
          <w:sz w:val="24"/>
          <w:szCs w:val="24"/>
        </w:rPr>
      </w:pPr>
    </w:p>
    <w:p w14:paraId="73046367" w14:textId="5CFC7B53" w:rsidR="007156AF" w:rsidRPr="00FC29D8" w:rsidRDefault="007156AF" w:rsidP="007156AF">
      <w:pPr>
        <w:spacing w:after="0" w:line="240" w:lineRule="auto"/>
        <w:rPr>
          <w:rFonts w:ascii="Times New Roman" w:hAnsi="Times New Roman" w:cs="Times New Roman"/>
          <w:b/>
          <w:bCs/>
          <w:sz w:val="24"/>
          <w:szCs w:val="24"/>
        </w:rPr>
      </w:pPr>
      <w:r w:rsidRPr="00FC29D8">
        <w:rPr>
          <w:rFonts w:ascii="Times New Roman" w:hAnsi="Times New Roman" w:cs="Times New Roman"/>
          <w:b/>
          <w:bCs/>
          <w:sz w:val="24"/>
          <w:szCs w:val="24"/>
        </w:rPr>
        <w:t>March</w:t>
      </w:r>
      <w:r w:rsidR="00433EA8">
        <w:rPr>
          <w:rFonts w:ascii="Times New Roman" w:hAnsi="Times New Roman" w:cs="Times New Roman"/>
          <w:b/>
          <w:bCs/>
          <w:sz w:val="24"/>
          <w:szCs w:val="24"/>
        </w:rPr>
        <w:t xml:space="preserve"> 2020</w:t>
      </w:r>
    </w:p>
    <w:p w14:paraId="47501250" w14:textId="77777777" w:rsidR="00924FE9" w:rsidRPr="00B04942" w:rsidRDefault="00924FE9" w:rsidP="00924FE9">
      <w:pPr>
        <w:pStyle w:val="ListParagraph"/>
        <w:numPr>
          <w:ilvl w:val="0"/>
          <w:numId w:val="35"/>
        </w:numPr>
        <w:spacing w:after="0" w:line="240" w:lineRule="auto"/>
        <w:rPr>
          <w:rFonts w:ascii="Times New Roman" w:hAnsi="Times New Roman" w:cs="Times New Roman"/>
          <w:sz w:val="24"/>
          <w:szCs w:val="24"/>
        </w:rPr>
      </w:pPr>
      <w:r w:rsidRPr="00B04942">
        <w:rPr>
          <w:rFonts w:ascii="Times New Roman" w:hAnsi="Times New Roman" w:cs="Times New Roman"/>
          <w:b/>
          <w:bCs/>
          <w:sz w:val="24"/>
          <w:szCs w:val="24"/>
        </w:rPr>
        <w:t>Tues. March 3 (teleconference)</w:t>
      </w:r>
      <w:r>
        <w:rPr>
          <w:rFonts w:ascii="Times New Roman" w:hAnsi="Times New Roman" w:cs="Times New Roman"/>
          <w:sz w:val="24"/>
          <w:szCs w:val="24"/>
        </w:rPr>
        <w:t xml:space="preserve"> – Midstream-Upstream Working Group</w:t>
      </w:r>
    </w:p>
    <w:p w14:paraId="4D68C4BB" w14:textId="779C5929" w:rsidR="00924FE9" w:rsidRPr="00924FE9" w:rsidRDefault="00924FE9" w:rsidP="00924FE9">
      <w:pPr>
        <w:pStyle w:val="ListParagraph"/>
        <w:numPr>
          <w:ilvl w:val="0"/>
          <w:numId w:val="35"/>
        </w:numPr>
        <w:spacing w:after="0" w:line="240" w:lineRule="auto"/>
        <w:rPr>
          <w:rFonts w:ascii="Times New Roman" w:hAnsi="Times New Roman" w:cs="Times New Roman"/>
          <w:sz w:val="24"/>
          <w:szCs w:val="24"/>
        </w:rPr>
      </w:pPr>
      <w:r w:rsidRPr="00FC29D8">
        <w:rPr>
          <w:rFonts w:ascii="Times New Roman" w:hAnsi="Times New Roman" w:cs="Times New Roman"/>
          <w:b/>
          <w:bCs/>
          <w:sz w:val="24"/>
          <w:szCs w:val="24"/>
        </w:rPr>
        <w:t>T</w:t>
      </w:r>
      <w:r>
        <w:rPr>
          <w:rFonts w:ascii="Times New Roman" w:hAnsi="Times New Roman" w:cs="Times New Roman"/>
          <w:b/>
          <w:bCs/>
          <w:sz w:val="24"/>
          <w:szCs w:val="24"/>
        </w:rPr>
        <w:t>hurs</w:t>
      </w:r>
      <w:r w:rsidRPr="00FC29D8">
        <w:rPr>
          <w:rFonts w:ascii="Times New Roman" w:hAnsi="Times New Roman" w:cs="Times New Roman"/>
          <w:b/>
          <w:bCs/>
          <w:sz w:val="24"/>
          <w:szCs w:val="24"/>
        </w:rPr>
        <w:t xml:space="preserve">. March </w:t>
      </w:r>
      <w:r>
        <w:rPr>
          <w:rFonts w:ascii="Times New Roman" w:hAnsi="Times New Roman" w:cs="Times New Roman"/>
          <w:b/>
          <w:bCs/>
          <w:sz w:val="24"/>
          <w:szCs w:val="24"/>
        </w:rPr>
        <w:t>5</w:t>
      </w:r>
      <w:r w:rsidRPr="00FC29D8">
        <w:rPr>
          <w:rFonts w:ascii="Times New Roman" w:hAnsi="Times New Roman" w:cs="Times New Roman"/>
          <w:b/>
          <w:bCs/>
          <w:sz w:val="24"/>
          <w:szCs w:val="24"/>
        </w:rPr>
        <w:t xml:space="preserve"> (teleconference)</w:t>
      </w:r>
      <w:r w:rsidRPr="00FC29D8">
        <w:rPr>
          <w:rFonts w:ascii="Times New Roman" w:hAnsi="Times New Roman" w:cs="Times New Roman"/>
          <w:sz w:val="24"/>
          <w:szCs w:val="24"/>
        </w:rPr>
        <w:t xml:space="preserve"> – </w:t>
      </w:r>
      <w:r>
        <w:rPr>
          <w:rFonts w:ascii="Times New Roman" w:hAnsi="Times New Roman" w:cs="Times New Roman"/>
          <w:sz w:val="24"/>
          <w:szCs w:val="24"/>
        </w:rPr>
        <w:t>Non-Energy Impacts Working Group</w:t>
      </w:r>
    </w:p>
    <w:p w14:paraId="0DA754BF" w14:textId="354C5BC1" w:rsidR="00C0016C" w:rsidRPr="00756900" w:rsidRDefault="00756900" w:rsidP="00756900">
      <w:pPr>
        <w:pStyle w:val="ListParagraph"/>
        <w:numPr>
          <w:ilvl w:val="0"/>
          <w:numId w:val="35"/>
        </w:numPr>
        <w:spacing w:after="0" w:line="240" w:lineRule="auto"/>
        <w:rPr>
          <w:rFonts w:ascii="Times New Roman" w:hAnsi="Times New Roman" w:cs="Times New Roman"/>
          <w:sz w:val="24"/>
          <w:szCs w:val="24"/>
        </w:rPr>
      </w:pPr>
      <w:r w:rsidRPr="00756900">
        <w:rPr>
          <w:rFonts w:ascii="Times New Roman" w:hAnsi="Times New Roman" w:cs="Times New Roman"/>
          <w:b/>
          <w:bCs/>
          <w:sz w:val="24"/>
          <w:szCs w:val="24"/>
        </w:rPr>
        <w:t>Tues</w:t>
      </w:r>
      <w:r w:rsidR="00C0016C" w:rsidRPr="00756900">
        <w:rPr>
          <w:rFonts w:ascii="Times New Roman" w:hAnsi="Times New Roman" w:cs="Times New Roman"/>
          <w:b/>
          <w:bCs/>
          <w:sz w:val="24"/>
          <w:szCs w:val="24"/>
        </w:rPr>
        <w:t>.</w:t>
      </w:r>
      <w:r w:rsidR="00C0016C" w:rsidRPr="00756900">
        <w:rPr>
          <w:rFonts w:ascii="Times New Roman" w:hAnsi="Times New Roman" w:cs="Times New Roman"/>
          <w:sz w:val="24"/>
          <w:szCs w:val="24"/>
        </w:rPr>
        <w:t xml:space="preserve"> </w:t>
      </w:r>
      <w:r w:rsidR="00C0016C" w:rsidRPr="00756900">
        <w:rPr>
          <w:rFonts w:ascii="Times New Roman" w:hAnsi="Times New Roman" w:cs="Times New Roman"/>
          <w:b/>
          <w:bCs/>
          <w:sz w:val="24"/>
          <w:szCs w:val="24"/>
        </w:rPr>
        <w:t xml:space="preserve">March </w:t>
      </w:r>
      <w:r w:rsidR="00330632" w:rsidRPr="00756900">
        <w:rPr>
          <w:rFonts w:ascii="Times New Roman" w:hAnsi="Times New Roman" w:cs="Times New Roman"/>
          <w:b/>
          <w:bCs/>
          <w:sz w:val="24"/>
          <w:szCs w:val="24"/>
        </w:rPr>
        <w:t>10</w:t>
      </w:r>
      <w:r w:rsidR="00C0016C" w:rsidRPr="00756900">
        <w:rPr>
          <w:rFonts w:ascii="Times New Roman" w:hAnsi="Times New Roman" w:cs="Times New Roman"/>
          <w:b/>
          <w:bCs/>
          <w:sz w:val="24"/>
          <w:szCs w:val="24"/>
        </w:rPr>
        <w:t>-Wed. March 1</w:t>
      </w:r>
      <w:r w:rsidR="00330632" w:rsidRPr="00756900">
        <w:rPr>
          <w:rFonts w:ascii="Times New Roman" w:hAnsi="Times New Roman" w:cs="Times New Roman"/>
          <w:b/>
          <w:bCs/>
          <w:sz w:val="24"/>
          <w:szCs w:val="24"/>
        </w:rPr>
        <w:t>1</w:t>
      </w:r>
      <w:r w:rsidR="00C0016C" w:rsidRPr="00756900">
        <w:rPr>
          <w:rFonts w:ascii="Times New Roman" w:hAnsi="Times New Roman" w:cs="Times New Roman"/>
          <w:b/>
          <w:bCs/>
          <w:sz w:val="24"/>
          <w:szCs w:val="24"/>
        </w:rPr>
        <w:t xml:space="preserve"> (Chicago)</w:t>
      </w:r>
    </w:p>
    <w:p w14:paraId="63FF8171" w14:textId="77777777" w:rsidR="00C6558F" w:rsidRPr="00C26E23" w:rsidRDefault="00C6558F" w:rsidP="00C0016C">
      <w:pPr>
        <w:pStyle w:val="ListParagraph"/>
        <w:numPr>
          <w:ilvl w:val="1"/>
          <w:numId w:val="14"/>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lastRenderedPageBreak/>
        <w:t>Planning Process Kick-off</w:t>
      </w:r>
    </w:p>
    <w:p w14:paraId="65903006" w14:textId="18FAAE5A" w:rsidR="00C0016C" w:rsidRPr="00FC29D8" w:rsidRDefault="00C0016C" w:rsidP="00C0016C">
      <w:pPr>
        <w:pStyle w:val="ListParagraph"/>
        <w:numPr>
          <w:ilvl w:val="1"/>
          <w:numId w:val="14"/>
        </w:numPr>
        <w:spacing w:after="0" w:line="240" w:lineRule="auto"/>
        <w:rPr>
          <w:rFonts w:ascii="Times New Roman" w:hAnsi="Times New Roman" w:cs="Times New Roman"/>
          <w:sz w:val="24"/>
          <w:szCs w:val="24"/>
        </w:rPr>
      </w:pPr>
      <w:r w:rsidRPr="00FC29D8">
        <w:rPr>
          <w:rFonts w:ascii="Times New Roman" w:eastAsia="Times New Roman" w:hAnsi="Times New Roman" w:cs="Times New Roman"/>
          <w:sz w:val="24"/>
          <w:szCs w:val="24"/>
        </w:rPr>
        <w:t>Utility Presentations on EE Portfolio</w:t>
      </w:r>
      <w:r w:rsidR="00294EEF">
        <w:rPr>
          <w:rFonts w:ascii="Times New Roman" w:eastAsia="Times New Roman" w:hAnsi="Times New Roman" w:cs="Times New Roman"/>
          <w:sz w:val="24"/>
          <w:szCs w:val="24"/>
        </w:rPr>
        <w:t>s</w:t>
      </w:r>
    </w:p>
    <w:p w14:paraId="678F35C9" w14:textId="753946F8" w:rsidR="00C0016C" w:rsidRPr="00977B67" w:rsidRDefault="00C0016C" w:rsidP="00C0016C">
      <w:pPr>
        <w:pStyle w:val="ListParagraph"/>
        <w:numPr>
          <w:ilvl w:val="2"/>
          <w:numId w:val="2"/>
        </w:numPr>
        <w:spacing w:after="0" w:line="240" w:lineRule="auto"/>
        <w:rPr>
          <w:rFonts w:ascii="Times New Roman" w:hAnsi="Times New Roman" w:cs="Times New Roman"/>
          <w:sz w:val="24"/>
          <w:szCs w:val="24"/>
        </w:rPr>
      </w:pPr>
      <w:r w:rsidRPr="00FC29D8">
        <w:rPr>
          <w:rFonts w:ascii="Times New Roman" w:eastAsia="Times New Roman" w:hAnsi="Times New Roman" w:cs="Times New Roman"/>
          <w:sz w:val="24"/>
          <w:szCs w:val="24"/>
        </w:rPr>
        <w:t>Utilities present results of 2019 EE Portfolios</w:t>
      </w:r>
    </w:p>
    <w:p w14:paraId="3164959A" w14:textId="7CC2481E" w:rsidR="00977B67" w:rsidRPr="00977B67" w:rsidRDefault="00977B67" w:rsidP="00C0016C">
      <w:pPr>
        <w:pStyle w:val="ListParagraph"/>
        <w:numPr>
          <w:ilvl w:val="2"/>
          <w:numId w:val="2"/>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Utilities report-out on emerging tech / research &amp; development</w:t>
      </w:r>
    </w:p>
    <w:p w14:paraId="7C0F5787" w14:textId="77777777" w:rsidR="00C0016C" w:rsidRPr="00FC29D8" w:rsidRDefault="00C0016C" w:rsidP="00C0016C">
      <w:pPr>
        <w:pStyle w:val="ListParagraph"/>
        <w:numPr>
          <w:ilvl w:val="2"/>
          <w:numId w:val="2"/>
        </w:numPr>
        <w:spacing w:after="0" w:line="240" w:lineRule="auto"/>
        <w:rPr>
          <w:rFonts w:ascii="Times New Roman" w:hAnsi="Times New Roman" w:cs="Times New Roman"/>
          <w:sz w:val="24"/>
          <w:szCs w:val="24"/>
        </w:rPr>
      </w:pPr>
      <w:r w:rsidRPr="00FC29D8">
        <w:rPr>
          <w:rFonts w:ascii="Times New Roman" w:eastAsia="Times New Roman" w:hAnsi="Times New Roman" w:cs="Times New Roman"/>
          <w:sz w:val="24"/>
          <w:szCs w:val="24"/>
        </w:rPr>
        <w:t>Utilities tee up initial EE changes for 2022</w:t>
      </w:r>
      <w:r>
        <w:rPr>
          <w:rFonts w:ascii="Times New Roman" w:eastAsia="Times New Roman" w:hAnsi="Times New Roman" w:cs="Times New Roman"/>
          <w:sz w:val="24"/>
          <w:szCs w:val="24"/>
        </w:rPr>
        <w:t>-2025</w:t>
      </w:r>
      <w:r w:rsidRPr="00FC29D8">
        <w:rPr>
          <w:rFonts w:ascii="Times New Roman" w:eastAsia="Times New Roman" w:hAnsi="Times New Roman" w:cs="Times New Roman"/>
          <w:sz w:val="24"/>
          <w:szCs w:val="24"/>
        </w:rPr>
        <w:t xml:space="preserve"> EE Plans, for stakeholder feedback</w:t>
      </w:r>
    </w:p>
    <w:p w14:paraId="739DCB61" w14:textId="01FEB1F8" w:rsidR="00C0016C" w:rsidRDefault="00C0016C" w:rsidP="005504F3">
      <w:pPr>
        <w:pStyle w:val="ListParagraph"/>
        <w:numPr>
          <w:ilvl w:val="3"/>
          <w:numId w:val="2"/>
        </w:numPr>
        <w:spacing w:after="0" w:line="240" w:lineRule="auto"/>
        <w:rPr>
          <w:rFonts w:ascii="Times New Roman" w:eastAsia="Times New Roman" w:hAnsi="Times New Roman" w:cs="Times New Roman"/>
          <w:sz w:val="24"/>
          <w:szCs w:val="24"/>
        </w:rPr>
      </w:pPr>
      <w:r w:rsidRPr="00FC29D8">
        <w:rPr>
          <w:rFonts w:ascii="Times New Roman" w:eastAsia="Times New Roman" w:hAnsi="Times New Roman" w:cs="Times New Roman"/>
          <w:sz w:val="24"/>
          <w:szCs w:val="24"/>
        </w:rPr>
        <w:t>Adjustable savings goal NTG collars – will gas utilities pursue NTG collars for 2022 EE Plans?</w:t>
      </w:r>
    </w:p>
    <w:p w14:paraId="22FE27CD" w14:textId="11230AB6" w:rsidR="005504F3" w:rsidRDefault="005504F3" w:rsidP="005504F3">
      <w:pPr>
        <w:pStyle w:val="ListParagraph"/>
        <w:numPr>
          <w:ilvl w:val="3"/>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Will utilities offer demand response programs for 2022 EE Plans?</w:t>
      </w:r>
    </w:p>
    <w:p w14:paraId="173F42E1" w14:textId="1EE5C332" w:rsidR="00294EEF" w:rsidRDefault="00294EEF" w:rsidP="006727BF">
      <w:pPr>
        <w:pStyle w:val="ListParagraph"/>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Topics</w:t>
      </w:r>
    </w:p>
    <w:p w14:paraId="4FB1DD98" w14:textId="49DB6ECC" w:rsidR="00C0016C" w:rsidRDefault="00C0016C" w:rsidP="00330632">
      <w:pPr>
        <w:pStyle w:val="ListParagraph"/>
        <w:numPr>
          <w:ilvl w:val="2"/>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Ameren IL Market Development Initiative report-out</w:t>
      </w:r>
    </w:p>
    <w:p w14:paraId="02367609" w14:textId="19C24E16" w:rsidR="00357F0F" w:rsidRDefault="00357F0F" w:rsidP="00330632">
      <w:pPr>
        <w:pStyle w:val="ListParagraph"/>
        <w:numPr>
          <w:ilvl w:val="2"/>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Follow-up on Cumulative Persisting Annual Savings policy questions</w:t>
      </w:r>
    </w:p>
    <w:p w14:paraId="1A16656D" w14:textId="78125339" w:rsidR="00320496" w:rsidRPr="00924FE9" w:rsidRDefault="009954DD" w:rsidP="00924FE9">
      <w:pPr>
        <w:pStyle w:val="ListParagraph"/>
        <w:numPr>
          <w:ilvl w:val="2"/>
          <w:numId w:val="2"/>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ComEd presentation: Income Eligible Call for Ideas results</w:t>
      </w:r>
    </w:p>
    <w:p w14:paraId="4EEE8018" w14:textId="77777777" w:rsidR="00866F64" w:rsidRDefault="00866F64" w:rsidP="007156AF">
      <w:pPr>
        <w:spacing w:after="0" w:line="240" w:lineRule="auto"/>
        <w:rPr>
          <w:rFonts w:ascii="Times New Roman" w:hAnsi="Times New Roman" w:cs="Times New Roman"/>
          <w:b/>
          <w:bCs/>
          <w:sz w:val="24"/>
          <w:szCs w:val="24"/>
        </w:rPr>
      </w:pPr>
    </w:p>
    <w:p w14:paraId="4AFFD546" w14:textId="2144293B" w:rsidR="007156AF" w:rsidRPr="00FC29D8" w:rsidRDefault="007156AF" w:rsidP="007156AF">
      <w:pPr>
        <w:spacing w:after="0" w:line="240" w:lineRule="auto"/>
        <w:rPr>
          <w:rFonts w:ascii="Times New Roman" w:hAnsi="Times New Roman" w:cs="Times New Roman"/>
          <w:b/>
          <w:bCs/>
          <w:sz w:val="24"/>
          <w:szCs w:val="24"/>
        </w:rPr>
      </w:pPr>
      <w:r w:rsidRPr="00FC29D8">
        <w:rPr>
          <w:rFonts w:ascii="Times New Roman" w:hAnsi="Times New Roman" w:cs="Times New Roman"/>
          <w:b/>
          <w:bCs/>
          <w:sz w:val="24"/>
          <w:szCs w:val="24"/>
        </w:rPr>
        <w:t>April</w:t>
      </w:r>
      <w:r w:rsidR="00433EA8">
        <w:rPr>
          <w:rFonts w:ascii="Times New Roman" w:hAnsi="Times New Roman" w:cs="Times New Roman"/>
          <w:b/>
          <w:bCs/>
          <w:sz w:val="24"/>
          <w:szCs w:val="24"/>
        </w:rPr>
        <w:t xml:space="preserve"> 2020</w:t>
      </w:r>
    </w:p>
    <w:p w14:paraId="67960E9C" w14:textId="77777777" w:rsidR="008A1CB4" w:rsidRDefault="008A1CB4" w:rsidP="008A1CB4">
      <w:pPr>
        <w:pStyle w:val="ListParagraph"/>
        <w:numPr>
          <w:ilvl w:val="0"/>
          <w:numId w:val="36"/>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Key Deliverables</w:t>
      </w:r>
    </w:p>
    <w:p w14:paraId="112C39BA" w14:textId="02BB6B0A" w:rsidR="002B44AA" w:rsidRDefault="002B44AA" w:rsidP="008A1CB4">
      <w:pPr>
        <w:pStyle w:val="ListParagraph"/>
        <w:numPr>
          <w:ilvl w:val="1"/>
          <w:numId w:val="36"/>
        </w:numPr>
        <w:spacing w:after="0" w:line="240" w:lineRule="auto"/>
        <w:rPr>
          <w:rFonts w:ascii="Times New Roman" w:hAnsi="Times New Roman" w:cs="Times New Roman"/>
          <w:b/>
          <w:bCs/>
          <w:sz w:val="24"/>
          <w:szCs w:val="24"/>
        </w:rPr>
      </w:pPr>
      <w:r w:rsidRPr="008A1CB4">
        <w:rPr>
          <w:rFonts w:ascii="Times New Roman" w:hAnsi="Times New Roman" w:cs="Times New Roman"/>
          <w:b/>
          <w:bCs/>
          <w:sz w:val="24"/>
          <w:szCs w:val="24"/>
        </w:rPr>
        <w:t xml:space="preserve">April 1: </w:t>
      </w:r>
      <w:r w:rsidRPr="008A1CB4">
        <w:rPr>
          <w:rFonts w:ascii="Times New Roman" w:hAnsi="Times New Roman" w:cs="Times New Roman"/>
          <w:sz w:val="24"/>
          <w:szCs w:val="24"/>
        </w:rPr>
        <w:t>New Ideas Due</w:t>
      </w:r>
    </w:p>
    <w:p w14:paraId="6B06157A" w14:textId="3E5695AA" w:rsidR="008A1CB4" w:rsidRPr="008A1CB4" w:rsidRDefault="008A1CB4" w:rsidP="008A1CB4">
      <w:pPr>
        <w:pStyle w:val="ListParagraph"/>
        <w:numPr>
          <w:ilvl w:val="1"/>
          <w:numId w:val="36"/>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April 1: </w:t>
      </w:r>
      <w:r w:rsidRPr="008A1CB4">
        <w:rPr>
          <w:rFonts w:ascii="Times New Roman" w:hAnsi="Times New Roman" w:cs="Times New Roman"/>
          <w:sz w:val="24"/>
          <w:szCs w:val="24"/>
        </w:rPr>
        <w:t>Stakeholder Feedback on Current Portfolios Due</w:t>
      </w:r>
    </w:p>
    <w:p w14:paraId="47E6499D" w14:textId="2D9F19E7" w:rsidR="00320496" w:rsidRPr="00FC29D8" w:rsidRDefault="00320496" w:rsidP="00BB2717">
      <w:pPr>
        <w:pStyle w:val="ListParagraph"/>
        <w:numPr>
          <w:ilvl w:val="0"/>
          <w:numId w:val="36"/>
        </w:numPr>
        <w:spacing w:after="0" w:line="240" w:lineRule="auto"/>
        <w:rPr>
          <w:rFonts w:ascii="Times New Roman" w:hAnsi="Times New Roman" w:cs="Times New Roman"/>
          <w:b/>
          <w:bCs/>
          <w:sz w:val="24"/>
          <w:szCs w:val="24"/>
        </w:rPr>
      </w:pPr>
      <w:r w:rsidRPr="00FC29D8">
        <w:rPr>
          <w:rFonts w:ascii="Times New Roman" w:eastAsia="Times New Roman" w:hAnsi="Times New Roman" w:cs="Times New Roman"/>
          <w:b/>
          <w:bCs/>
          <w:sz w:val="24"/>
          <w:szCs w:val="24"/>
        </w:rPr>
        <w:t>Tues. April 14</w:t>
      </w:r>
      <w:r w:rsidR="002A4B05" w:rsidRPr="00FC29D8">
        <w:rPr>
          <w:rFonts w:ascii="Times New Roman" w:eastAsia="Times New Roman" w:hAnsi="Times New Roman" w:cs="Times New Roman"/>
          <w:b/>
          <w:bCs/>
          <w:sz w:val="24"/>
          <w:szCs w:val="24"/>
        </w:rPr>
        <w:t xml:space="preserve"> – </w:t>
      </w:r>
      <w:r w:rsidRPr="00FC29D8">
        <w:rPr>
          <w:rFonts w:ascii="Times New Roman" w:eastAsia="Times New Roman" w:hAnsi="Times New Roman" w:cs="Times New Roman"/>
          <w:b/>
          <w:bCs/>
          <w:sz w:val="24"/>
          <w:szCs w:val="24"/>
        </w:rPr>
        <w:t>Wed. April 15 Meeting</w:t>
      </w:r>
      <w:r w:rsidR="002A4B05" w:rsidRPr="00FC29D8">
        <w:rPr>
          <w:rFonts w:ascii="Times New Roman" w:eastAsia="Times New Roman" w:hAnsi="Times New Roman" w:cs="Times New Roman"/>
          <w:b/>
          <w:bCs/>
          <w:sz w:val="24"/>
          <w:szCs w:val="24"/>
        </w:rPr>
        <w:t>s</w:t>
      </w:r>
      <w:r w:rsidRPr="00FC29D8">
        <w:rPr>
          <w:rFonts w:ascii="Times New Roman" w:eastAsia="Times New Roman" w:hAnsi="Times New Roman" w:cs="Times New Roman"/>
          <w:b/>
          <w:bCs/>
          <w:sz w:val="24"/>
          <w:szCs w:val="24"/>
        </w:rPr>
        <w:t xml:space="preserve"> (</w:t>
      </w:r>
      <w:r w:rsidR="00C87BF9">
        <w:rPr>
          <w:rFonts w:ascii="Times New Roman" w:eastAsia="Times New Roman" w:hAnsi="Times New Roman" w:cs="Times New Roman"/>
          <w:b/>
          <w:bCs/>
          <w:sz w:val="24"/>
          <w:szCs w:val="24"/>
        </w:rPr>
        <w:t>Springfield</w:t>
      </w:r>
      <w:r w:rsidRPr="00FC29D8">
        <w:rPr>
          <w:rFonts w:ascii="Times New Roman" w:eastAsia="Times New Roman" w:hAnsi="Times New Roman" w:cs="Times New Roman"/>
          <w:b/>
          <w:bCs/>
          <w:sz w:val="24"/>
          <w:szCs w:val="24"/>
        </w:rPr>
        <w:t>)</w:t>
      </w:r>
    </w:p>
    <w:p w14:paraId="6AE9C39B" w14:textId="77777777" w:rsidR="00C87BF9" w:rsidRPr="00FC29D8" w:rsidRDefault="00C87BF9" w:rsidP="00BB2717">
      <w:pPr>
        <w:pStyle w:val="ListParagraph"/>
        <w:numPr>
          <w:ilvl w:val="1"/>
          <w:numId w:val="36"/>
        </w:numPr>
        <w:spacing w:after="0" w:line="240" w:lineRule="auto"/>
        <w:rPr>
          <w:rFonts w:ascii="Times New Roman" w:hAnsi="Times New Roman" w:cs="Times New Roman"/>
          <w:sz w:val="24"/>
          <w:szCs w:val="24"/>
        </w:rPr>
      </w:pPr>
      <w:r w:rsidRPr="00FC29D8">
        <w:rPr>
          <w:rFonts w:ascii="Times New Roman" w:hAnsi="Times New Roman" w:cs="Times New Roman"/>
          <w:sz w:val="24"/>
          <w:szCs w:val="24"/>
        </w:rPr>
        <w:t xml:space="preserve">Discuss TRC non-measure level inputs </w:t>
      </w:r>
      <w:r w:rsidRPr="00FC29D8">
        <w:rPr>
          <w:rFonts w:ascii="Times New Roman" w:eastAsia="Times New Roman" w:hAnsi="Times New Roman" w:cs="Times New Roman"/>
          <w:sz w:val="24"/>
          <w:szCs w:val="24"/>
        </w:rPr>
        <w:t>(e.g. carbon adder, benefits adder, etc.)</w:t>
      </w:r>
    </w:p>
    <w:p w14:paraId="25020C45" w14:textId="535DA5EC" w:rsidR="00C87BF9" w:rsidRDefault="00C87BF9" w:rsidP="00BB2717">
      <w:pPr>
        <w:pStyle w:val="ListParagraph"/>
        <w:numPr>
          <w:ilvl w:val="1"/>
          <w:numId w:val="36"/>
        </w:numPr>
        <w:spacing w:after="0" w:line="240" w:lineRule="auto"/>
        <w:rPr>
          <w:rFonts w:ascii="Times New Roman" w:hAnsi="Times New Roman" w:cs="Times New Roman"/>
          <w:sz w:val="24"/>
          <w:szCs w:val="24"/>
        </w:rPr>
      </w:pPr>
      <w:r w:rsidRPr="00FC29D8">
        <w:rPr>
          <w:rFonts w:ascii="Times New Roman" w:hAnsi="Times New Roman" w:cs="Times New Roman"/>
          <w:sz w:val="24"/>
          <w:szCs w:val="24"/>
        </w:rPr>
        <w:t>CPAS follow-up on policy questions</w:t>
      </w:r>
    </w:p>
    <w:p w14:paraId="4AB32C8B" w14:textId="5A15DA0B" w:rsidR="008701A9" w:rsidRDefault="008701A9" w:rsidP="00BB2717">
      <w:pPr>
        <w:pStyle w:val="ListParagraph"/>
        <w:numPr>
          <w:ilvl w:val="1"/>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Stakeholder feedback on current EE Plan Portfolios</w:t>
      </w:r>
    </w:p>
    <w:p w14:paraId="135AAE9E" w14:textId="41D3C672" w:rsidR="002B44AA" w:rsidRPr="00FC29D8" w:rsidRDefault="002B44AA" w:rsidP="00BB2717">
      <w:pPr>
        <w:pStyle w:val="ListParagraph"/>
        <w:numPr>
          <w:ilvl w:val="2"/>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For example: statewide program</w:t>
      </w:r>
      <w:r w:rsidR="003665F0">
        <w:rPr>
          <w:rFonts w:ascii="Times New Roman" w:hAnsi="Times New Roman" w:cs="Times New Roman"/>
          <w:sz w:val="24"/>
          <w:szCs w:val="24"/>
        </w:rPr>
        <w:t>s</w:t>
      </w:r>
    </w:p>
    <w:p w14:paraId="2BF7F53A" w14:textId="15ABB2DD" w:rsidR="00933B45" w:rsidRDefault="00933B45" w:rsidP="00BB2717">
      <w:pPr>
        <w:pStyle w:val="ListParagraph"/>
        <w:numPr>
          <w:ilvl w:val="1"/>
          <w:numId w:val="36"/>
        </w:numPr>
        <w:spacing w:after="0" w:line="240" w:lineRule="auto"/>
        <w:rPr>
          <w:rFonts w:ascii="Times New Roman" w:hAnsi="Times New Roman" w:cs="Times New Roman"/>
          <w:sz w:val="24"/>
          <w:szCs w:val="24"/>
        </w:rPr>
      </w:pPr>
      <w:r w:rsidRPr="00FC29D8">
        <w:rPr>
          <w:rFonts w:ascii="Times New Roman" w:hAnsi="Times New Roman" w:cs="Times New Roman"/>
          <w:sz w:val="24"/>
          <w:szCs w:val="24"/>
        </w:rPr>
        <w:t>On-Bill Financing update – presentation from Slipstream on successful approaches in other jurisdictions</w:t>
      </w:r>
    </w:p>
    <w:p w14:paraId="5BD43C19" w14:textId="77777777" w:rsidR="005A60B8" w:rsidRPr="00FC29D8" w:rsidRDefault="005A60B8" w:rsidP="005A60B8">
      <w:pPr>
        <w:pStyle w:val="ListParagraph"/>
        <w:numPr>
          <w:ilvl w:val="1"/>
          <w:numId w:val="36"/>
        </w:numPr>
        <w:spacing w:after="0" w:line="240" w:lineRule="auto"/>
        <w:rPr>
          <w:rFonts w:ascii="Times New Roman" w:eastAsia="Times New Roman" w:hAnsi="Times New Roman" w:cs="Times New Roman"/>
          <w:sz w:val="24"/>
          <w:szCs w:val="24"/>
        </w:rPr>
      </w:pPr>
      <w:r w:rsidRPr="00FC29D8">
        <w:rPr>
          <w:rFonts w:ascii="Times New Roman" w:eastAsia="Times New Roman" w:hAnsi="Times New Roman" w:cs="Times New Roman"/>
          <w:sz w:val="24"/>
          <w:szCs w:val="24"/>
        </w:rPr>
        <w:t>Diversity and other EE portfolio metrics</w:t>
      </w:r>
    </w:p>
    <w:p w14:paraId="76F97A42" w14:textId="20064116" w:rsidR="005A60B8" w:rsidRPr="005A60B8" w:rsidRDefault="005A60B8" w:rsidP="005A60B8">
      <w:pPr>
        <w:pStyle w:val="ListParagraph"/>
        <w:numPr>
          <w:ilvl w:val="1"/>
          <w:numId w:val="3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Evaluation </w:t>
      </w:r>
      <w:r w:rsidR="00C26E23">
        <w:rPr>
          <w:rFonts w:ascii="Times New Roman" w:eastAsia="Times New Roman" w:hAnsi="Times New Roman" w:cs="Times New Roman"/>
          <w:sz w:val="24"/>
          <w:szCs w:val="24"/>
        </w:rPr>
        <w:t>Issues</w:t>
      </w:r>
    </w:p>
    <w:p w14:paraId="7C3A9D5C" w14:textId="6FA85FF1" w:rsidR="00684813" w:rsidRPr="00FC29D8" w:rsidRDefault="00684813" w:rsidP="00BB2717">
      <w:pPr>
        <w:pStyle w:val="ListParagraph"/>
        <w:numPr>
          <w:ilvl w:val="0"/>
          <w:numId w:val="36"/>
        </w:numPr>
        <w:spacing w:after="0" w:line="240" w:lineRule="auto"/>
        <w:rPr>
          <w:rFonts w:ascii="Times New Roman" w:hAnsi="Times New Roman" w:cs="Times New Roman"/>
          <w:sz w:val="24"/>
          <w:szCs w:val="24"/>
        </w:rPr>
      </w:pPr>
      <w:r w:rsidRPr="00FC29D8">
        <w:rPr>
          <w:rFonts w:ascii="Times New Roman" w:hAnsi="Times New Roman" w:cs="Times New Roman"/>
          <w:b/>
          <w:bCs/>
          <w:sz w:val="24"/>
          <w:szCs w:val="24"/>
        </w:rPr>
        <w:t>Tues., April 21 (teleconference)</w:t>
      </w:r>
      <w:r w:rsidRPr="00FC29D8">
        <w:rPr>
          <w:rFonts w:ascii="Times New Roman" w:hAnsi="Times New Roman" w:cs="Times New Roman"/>
          <w:sz w:val="24"/>
          <w:szCs w:val="24"/>
        </w:rPr>
        <w:t xml:space="preserve"> – </w:t>
      </w:r>
      <w:r w:rsidR="00433EA8">
        <w:rPr>
          <w:rFonts w:ascii="Times New Roman" w:hAnsi="Times New Roman" w:cs="Times New Roman"/>
          <w:sz w:val="24"/>
          <w:szCs w:val="24"/>
        </w:rPr>
        <w:t>ComEd Potential Study results</w:t>
      </w:r>
    </w:p>
    <w:p w14:paraId="7B2E49CE" w14:textId="74B3228F" w:rsidR="00933B45" w:rsidRPr="00FC29D8" w:rsidRDefault="00933B45" w:rsidP="00BB2717">
      <w:pPr>
        <w:pStyle w:val="ListParagraph"/>
        <w:numPr>
          <w:ilvl w:val="0"/>
          <w:numId w:val="36"/>
        </w:numPr>
        <w:spacing w:after="0" w:line="240" w:lineRule="auto"/>
        <w:rPr>
          <w:rFonts w:ascii="Times New Roman" w:hAnsi="Times New Roman" w:cs="Times New Roman"/>
          <w:sz w:val="24"/>
          <w:szCs w:val="24"/>
        </w:rPr>
      </w:pPr>
      <w:r w:rsidRPr="00FC29D8">
        <w:rPr>
          <w:rFonts w:ascii="Times New Roman" w:hAnsi="Times New Roman" w:cs="Times New Roman"/>
          <w:b/>
          <w:bCs/>
          <w:sz w:val="24"/>
          <w:szCs w:val="24"/>
        </w:rPr>
        <w:t>Tues. April 28 (teleconference)</w:t>
      </w:r>
      <w:r w:rsidRPr="00FC29D8">
        <w:rPr>
          <w:rFonts w:ascii="Times New Roman" w:hAnsi="Times New Roman" w:cs="Times New Roman"/>
          <w:sz w:val="24"/>
          <w:szCs w:val="24"/>
        </w:rPr>
        <w:t xml:space="preserve"> – </w:t>
      </w:r>
      <w:r w:rsidR="00433EA8">
        <w:rPr>
          <w:rFonts w:ascii="Times New Roman" w:hAnsi="Times New Roman" w:cs="Times New Roman"/>
          <w:sz w:val="24"/>
          <w:szCs w:val="24"/>
        </w:rPr>
        <w:t>Midstream</w:t>
      </w:r>
      <w:r w:rsidRPr="00FC29D8">
        <w:rPr>
          <w:rFonts w:ascii="Times New Roman" w:hAnsi="Times New Roman" w:cs="Times New Roman"/>
          <w:sz w:val="24"/>
          <w:szCs w:val="24"/>
        </w:rPr>
        <w:t xml:space="preserve"> Working Group</w:t>
      </w:r>
    </w:p>
    <w:p w14:paraId="0560DD6B" w14:textId="105E5911" w:rsidR="007156AF" w:rsidRPr="00FC29D8" w:rsidRDefault="007156AF" w:rsidP="007156AF">
      <w:pPr>
        <w:spacing w:after="0" w:line="240" w:lineRule="auto"/>
        <w:rPr>
          <w:rFonts w:ascii="Times New Roman" w:hAnsi="Times New Roman" w:cs="Times New Roman"/>
          <w:sz w:val="24"/>
          <w:szCs w:val="24"/>
        </w:rPr>
      </w:pPr>
    </w:p>
    <w:p w14:paraId="0E8B92DB" w14:textId="5321D48F" w:rsidR="007156AF" w:rsidRPr="00FC29D8" w:rsidRDefault="00320496" w:rsidP="007156AF">
      <w:pPr>
        <w:spacing w:after="0" w:line="240" w:lineRule="auto"/>
        <w:rPr>
          <w:rFonts w:ascii="Times New Roman" w:hAnsi="Times New Roman" w:cs="Times New Roman"/>
          <w:b/>
          <w:bCs/>
          <w:sz w:val="24"/>
          <w:szCs w:val="24"/>
        </w:rPr>
      </w:pPr>
      <w:r w:rsidRPr="00FC29D8">
        <w:rPr>
          <w:rFonts w:ascii="Times New Roman" w:hAnsi="Times New Roman" w:cs="Times New Roman"/>
          <w:b/>
          <w:bCs/>
          <w:sz w:val="24"/>
          <w:szCs w:val="24"/>
        </w:rPr>
        <w:t xml:space="preserve">May </w:t>
      </w:r>
      <w:r w:rsidR="00933E6A">
        <w:rPr>
          <w:rFonts w:ascii="Times New Roman" w:hAnsi="Times New Roman" w:cs="Times New Roman"/>
          <w:b/>
          <w:bCs/>
          <w:sz w:val="24"/>
          <w:szCs w:val="24"/>
        </w:rPr>
        <w:t>2020</w:t>
      </w:r>
    </w:p>
    <w:p w14:paraId="550D768A" w14:textId="2836DA8B" w:rsidR="003D5D20" w:rsidRDefault="003D5D20" w:rsidP="000B0E5B">
      <w:pPr>
        <w:pStyle w:val="ListParagraph"/>
        <w:numPr>
          <w:ilvl w:val="0"/>
          <w:numId w:val="15"/>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Tues., May 5 (teleconference) </w:t>
      </w:r>
      <w:r w:rsidRPr="003D5D20">
        <w:rPr>
          <w:rFonts w:ascii="Times New Roman" w:hAnsi="Times New Roman" w:cs="Times New Roman"/>
          <w:sz w:val="24"/>
          <w:szCs w:val="24"/>
        </w:rPr>
        <w:t>– Non-Energy Impacts Working Group</w:t>
      </w:r>
    </w:p>
    <w:p w14:paraId="224B9A1C" w14:textId="55F28CB9" w:rsidR="00320496" w:rsidRPr="00FC29D8" w:rsidRDefault="001113AA" w:rsidP="000B0E5B">
      <w:pPr>
        <w:pStyle w:val="ListParagraph"/>
        <w:numPr>
          <w:ilvl w:val="0"/>
          <w:numId w:val="15"/>
        </w:numPr>
        <w:spacing w:after="0" w:line="240" w:lineRule="auto"/>
        <w:rPr>
          <w:rFonts w:ascii="Times New Roman" w:hAnsi="Times New Roman" w:cs="Times New Roman"/>
          <w:b/>
          <w:bCs/>
          <w:sz w:val="24"/>
          <w:szCs w:val="24"/>
        </w:rPr>
      </w:pPr>
      <w:r w:rsidRPr="00FC29D8">
        <w:rPr>
          <w:rFonts w:ascii="Times New Roman" w:hAnsi="Times New Roman" w:cs="Times New Roman"/>
          <w:b/>
          <w:bCs/>
          <w:sz w:val="24"/>
          <w:szCs w:val="24"/>
        </w:rPr>
        <w:t>Tues. May 12-Wed. May 13</w:t>
      </w:r>
      <w:r w:rsidR="002A4B05" w:rsidRPr="00FC29D8">
        <w:rPr>
          <w:rFonts w:ascii="Times New Roman" w:hAnsi="Times New Roman" w:cs="Times New Roman"/>
          <w:b/>
          <w:bCs/>
          <w:sz w:val="24"/>
          <w:szCs w:val="24"/>
        </w:rPr>
        <w:t xml:space="preserve"> (</w:t>
      </w:r>
      <w:r w:rsidR="00C87BF9">
        <w:rPr>
          <w:rFonts w:ascii="Times New Roman" w:hAnsi="Times New Roman" w:cs="Times New Roman"/>
          <w:b/>
          <w:bCs/>
          <w:sz w:val="24"/>
          <w:szCs w:val="24"/>
        </w:rPr>
        <w:t>Chicago</w:t>
      </w:r>
      <w:r w:rsidR="002A4B05" w:rsidRPr="00FC29D8">
        <w:rPr>
          <w:rFonts w:ascii="Times New Roman" w:hAnsi="Times New Roman" w:cs="Times New Roman"/>
          <w:b/>
          <w:bCs/>
          <w:sz w:val="24"/>
          <w:szCs w:val="24"/>
        </w:rPr>
        <w:t>)</w:t>
      </w:r>
    </w:p>
    <w:p w14:paraId="1CC1BAC3" w14:textId="60007BAC" w:rsidR="005467BA" w:rsidRPr="005467BA" w:rsidRDefault="00EA743D" w:rsidP="005467BA">
      <w:pPr>
        <w:pStyle w:val="ListParagraph"/>
        <w:numPr>
          <w:ilvl w:val="1"/>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Stakeholder </w:t>
      </w:r>
      <w:r w:rsidR="00C87BF9">
        <w:rPr>
          <w:rFonts w:ascii="Times New Roman" w:hAnsi="Times New Roman" w:cs="Times New Roman"/>
          <w:sz w:val="24"/>
          <w:szCs w:val="24"/>
        </w:rPr>
        <w:t>presentations to SAG</w:t>
      </w:r>
      <w:r w:rsidR="005467BA">
        <w:rPr>
          <w:rFonts w:ascii="Times New Roman" w:hAnsi="Times New Roman" w:cs="Times New Roman"/>
          <w:sz w:val="24"/>
          <w:szCs w:val="24"/>
        </w:rPr>
        <w:t xml:space="preserve"> – </w:t>
      </w:r>
      <w:r w:rsidR="005467BA" w:rsidRPr="005467BA">
        <w:rPr>
          <w:rFonts w:ascii="Times New Roman" w:eastAsia="Times New Roman" w:hAnsi="Times New Roman" w:cs="Times New Roman"/>
          <w:sz w:val="24"/>
          <w:szCs w:val="24"/>
        </w:rPr>
        <w:t>ideas to be considered for 2022-2025 EE Plans</w:t>
      </w:r>
      <w:r w:rsidR="00F41ABD">
        <w:rPr>
          <w:rFonts w:ascii="Times New Roman" w:eastAsia="Times New Roman" w:hAnsi="Times New Roman" w:cs="Times New Roman"/>
          <w:sz w:val="24"/>
          <w:szCs w:val="24"/>
        </w:rPr>
        <w:t>, including</w:t>
      </w:r>
      <w:r w:rsidR="005467BA" w:rsidRPr="005467BA">
        <w:rPr>
          <w:rFonts w:ascii="Times New Roman" w:eastAsia="Times New Roman" w:hAnsi="Times New Roman" w:cs="Times New Roman"/>
          <w:sz w:val="24"/>
          <w:szCs w:val="24"/>
        </w:rPr>
        <w:t>:</w:t>
      </w:r>
    </w:p>
    <w:p w14:paraId="4F2681D6" w14:textId="49F9898A" w:rsidR="005467BA" w:rsidRPr="00FC29D8" w:rsidRDefault="005467BA" w:rsidP="005467BA">
      <w:pPr>
        <w:pStyle w:val="ListParagraph"/>
        <w:numPr>
          <w:ilvl w:val="2"/>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Measures</w:t>
      </w:r>
      <w:r w:rsidRPr="00FC29D8">
        <w:rPr>
          <w:rFonts w:ascii="Times New Roman" w:eastAsia="Times New Roman" w:hAnsi="Times New Roman" w:cs="Times New Roman"/>
          <w:sz w:val="24"/>
          <w:szCs w:val="24"/>
        </w:rPr>
        <w:t>, program approaches and/or programs that have been successfully implemented in other jurisdictions</w:t>
      </w:r>
      <w:r w:rsidR="00F41ABD">
        <w:rPr>
          <w:rFonts w:ascii="Times New Roman" w:eastAsia="Times New Roman" w:hAnsi="Times New Roman" w:cs="Times New Roman"/>
          <w:sz w:val="24"/>
          <w:szCs w:val="24"/>
        </w:rPr>
        <w:t>; and</w:t>
      </w:r>
    </w:p>
    <w:p w14:paraId="61232255" w14:textId="77777777" w:rsidR="005E5E6D" w:rsidRDefault="005467BA" w:rsidP="005E5E6D">
      <w:pPr>
        <w:pStyle w:val="ListParagraph"/>
        <w:numPr>
          <w:ilvl w:val="2"/>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Innovative ideas</w:t>
      </w:r>
      <w:r w:rsidRPr="00FC29D8">
        <w:rPr>
          <w:rFonts w:ascii="Times New Roman" w:eastAsia="Times New Roman" w:hAnsi="Times New Roman" w:cs="Times New Roman"/>
          <w:sz w:val="24"/>
          <w:szCs w:val="24"/>
        </w:rPr>
        <w:t xml:space="preserve"> that could be </w:t>
      </w:r>
      <w:r>
        <w:rPr>
          <w:rFonts w:ascii="Times New Roman" w:eastAsia="Times New Roman" w:hAnsi="Times New Roman" w:cs="Times New Roman"/>
          <w:sz w:val="24"/>
          <w:szCs w:val="24"/>
        </w:rPr>
        <w:t>researched</w:t>
      </w:r>
      <w:r w:rsidRPr="00FC29D8">
        <w:rPr>
          <w:rFonts w:ascii="Times New Roman" w:eastAsia="Times New Roman" w:hAnsi="Times New Roman" w:cs="Times New Roman"/>
          <w:sz w:val="24"/>
          <w:szCs w:val="24"/>
        </w:rPr>
        <w:t xml:space="preserve"> during the 2022-2025 EE Plans.</w:t>
      </w:r>
    </w:p>
    <w:p w14:paraId="155FF188" w14:textId="2558F7B2" w:rsidR="005467BA" w:rsidRPr="005E5E6D" w:rsidRDefault="005467BA" w:rsidP="005E5E6D">
      <w:pPr>
        <w:pStyle w:val="ListParagraph"/>
        <w:numPr>
          <w:ilvl w:val="1"/>
          <w:numId w:val="15"/>
        </w:numPr>
        <w:spacing w:after="0" w:line="240" w:lineRule="auto"/>
        <w:rPr>
          <w:rFonts w:ascii="Times New Roman" w:eastAsia="Times New Roman" w:hAnsi="Times New Roman" w:cs="Times New Roman"/>
          <w:sz w:val="24"/>
          <w:szCs w:val="24"/>
        </w:rPr>
      </w:pPr>
      <w:r w:rsidRPr="005E5E6D">
        <w:rPr>
          <w:rFonts w:ascii="Times New Roman" w:eastAsia="Times New Roman" w:hAnsi="Times New Roman" w:cs="Times New Roman"/>
          <w:sz w:val="24"/>
          <w:szCs w:val="24"/>
        </w:rPr>
        <w:t>Report-out on feedback from Income Qualified Advisory Committee (on IQ/IE programs)</w:t>
      </w:r>
    </w:p>
    <w:p w14:paraId="7038D172" w14:textId="5830D7A2" w:rsidR="001113AA" w:rsidRPr="00FC29D8" w:rsidRDefault="001113AA" w:rsidP="000B0E5B">
      <w:pPr>
        <w:pStyle w:val="ListParagraph"/>
        <w:numPr>
          <w:ilvl w:val="1"/>
          <w:numId w:val="15"/>
        </w:numPr>
        <w:spacing w:after="0" w:line="240" w:lineRule="auto"/>
        <w:rPr>
          <w:rFonts w:ascii="Times New Roman" w:hAnsi="Times New Roman" w:cs="Times New Roman"/>
          <w:sz w:val="24"/>
          <w:szCs w:val="24"/>
        </w:rPr>
      </w:pPr>
      <w:r w:rsidRPr="00FC29D8">
        <w:rPr>
          <w:rFonts w:ascii="Times New Roman" w:hAnsi="Times New Roman" w:cs="Times New Roman"/>
          <w:sz w:val="24"/>
          <w:szCs w:val="24"/>
        </w:rPr>
        <w:t>Workforce Development</w:t>
      </w:r>
    </w:p>
    <w:p w14:paraId="278F5B45" w14:textId="0E500475" w:rsidR="00E24F42" w:rsidRDefault="00E24F42" w:rsidP="000B0E5B">
      <w:pPr>
        <w:pStyle w:val="ListParagraph"/>
        <w:numPr>
          <w:ilvl w:val="2"/>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Ameren IL Workforce Development Summit Report-out (SEDAC presentation)</w:t>
      </w:r>
      <w:r w:rsidR="004F5629">
        <w:rPr>
          <w:rFonts w:ascii="Times New Roman" w:eastAsia="Times New Roman" w:hAnsi="Times New Roman" w:cs="Times New Roman"/>
          <w:sz w:val="24"/>
          <w:szCs w:val="24"/>
        </w:rPr>
        <w:t>- tentative. If Summit report-out not available, meeting will focus on</w:t>
      </w:r>
      <w:r w:rsidR="00E6149B">
        <w:rPr>
          <w:rFonts w:ascii="Times New Roman" w:eastAsia="Times New Roman" w:hAnsi="Times New Roman" w:cs="Times New Roman"/>
          <w:sz w:val="24"/>
          <w:szCs w:val="24"/>
        </w:rPr>
        <w:t xml:space="preserve"> initial research results.</w:t>
      </w:r>
    </w:p>
    <w:p w14:paraId="2EC7B813" w14:textId="19B42A22" w:rsidR="00E6149B" w:rsidRDefault="00E6149B" w:rsidP="000B0E5B">
      <w:pPr>
        <w:pStyle w:val="ListParagraph"/>
        <w:numPr>
          <w:ilvl w:val="2"/>
          <w:numId w:val="15"/>
        </w:numPr>
        <w:spacing w:after="0" w:line="240" w:lineRule="auto"/>
        <w:rPr>
          <w:rFonts w:ascii="Times New Roman" w:eastAsia="Times New Roman" w:hAnsi="Times New Roman" w:cs="Times New Roman"/>
          <w:sz w:val="24"/>
          <w:szCs w:val="24"/>
        </w:rPr>
      </w:pPr>
      <w:bookmarkStart w:id="1" w:name="_Hlk30053808"/>
      <w:r>
        <w:rPr>
          <w:rFonts w:ascii="Times New Roman" w:eastAsia="Times New Roman" w:hAnsi="Times New Roman" w:cs="Times New Roman"/>
          <w:sz w:val="24"/>
          <w:szCs w:val="24"/>
        </w:rPr>
        <w:t>IQ Advisory Committee Workforce Development report-out</w:t>
      </w:r>
    </w:p>
    <w:bookmarkEnd w:id="1"/>
    <w:p w14:paraId="723473B4" w14:textId="35C4C5B4" w:rsidR="00320496" w:rsidRPr="003D5D20" w:rsidRDefault="009B11E1" w:rsidP="007156AF">
      <w:pPr>
        <w:pStyle w:val="ListParagraph"/>
        <w:numPr>
          <w:ilvl w:val="0"/>
          <w:numId w:val="15"/>
        </w:numPr>
        <w:spacing w:after="0" w:line="240" w:lineRule="auto"/>
        <w:rPr>
          <w:rFonts w:ascii="Times New Roman" w:hAnsi="Times New Roman" w:cs="Times New Roman"/>
          <w:sz w:val="24"/>
          <w:szCs w:val="24"/>
        </w:rPr>
      </w:pPr>
      <w:r w:rsidRPr="009B11E1">
        <w:rPr>
          <w:rFonts w:ascii="Times New Roman" w:hAnsi="Times New Roman" w:cs="Times New Roman"/>
          <w:b/>
          <w:bCs/>
          <w:sz w:val="24"/>
          <w:szCs w:val="24"/>
        </w:rPr>
        <w:lastRenderedPageBreak/>
        <w:t>Tues., May 19 (teleconference)</w:t>
      </w:r>
      <w:r>
        <w:rPr>
          <w:rFonts w:ascii="Times New Roman" w:hAnsi="Times New Roman" w:cs="Times New Roman"/>
          <w:sz w:val="24"/>
          <w:szCs w:val="24"/>
        </w:rPr>
        <w:t xml:space="preserve"> – Market Transformation Savings Working Group Q2 Meeting</w:t>
      </w:r>
    </w:p>
    <w:p w14:paraId="103726A9" w14:textId="77777777" w:rsidR="00AE10F6" w:rsidRDefault="00AE10F6" w:rsidP="007156AF">
      <w:pPr>
        <w:spacing w:after="0" w:line="240" w:lineRule="auto"/>
        <w:rPr>
          <w:rFonts w:ascii="Times New Roman" w:hAnsi="Times New Roman" w:cs="Times New Roman"/>
          <w:b/>
          <w:bCs/>
          <w:sz w:val="24"/>
          <w:szCs w:val="24"/>
        </w:rPr>
      </w:pPr>
    </w:p>
    <w:p w14:paraId="59818DB9" w14:textId="6ADBE042" w:rsidR="00895D28" w:rsidRPr="00FC29D8" w:rsidRDefault="00895D28" w:rsidP="007156AF">
      <w:pPr>
        <w:spacing w:after="0" w:line="240" w:lineRule="auto"/>
        <w:rPr>
          <w:rFonts w:ascii="Times New Roman" w:hAnsi="Times New Roman" w:cs="Times New Roman"/>
          <w:b/>
          <w:bCs/>
          <w:sz w:val="24"/>
          <w:szCs w:val="24"/>
        </w:rPr>
      </w:pPr>
      <w:r w:rsidRPr="00FC29D8">
        <w:rPr>
          <w:rFonts w:ascii="Times New Roman" w:hAnsi="Times New Roman" w:cs="Times New Roman"/>
          <w:b/>
          <w:bCs/>
          <w:sz w:val="24"/>
          <w:szCs w:val="24"/>
        </w:rPr>
        <w:t xml:space="preserve">June </w:t>
      </w:r>
      <w:r w:rsidR="00933E6A">
        <w:rPr>
          <w:rFonts w:ascii="Times New Roman" w:hAnsi="Times New Roman" w:cs="Times New Roman"/>
          <w:b/>
          <w:bCs/>
          <w:sz w:val="24"/>
          <w:szCs w:val="24"/>
        </w:rPr>
        <w:t>2020</w:t>
      </w:r>
    </w:p>
    <w:p w14:paraId="0ED3EE70" w14:textId="52A9CC3A" w:rsidR="000E2370" w:rsidRPr="00FC29D8" w:rsidRDefault="000E2370" w:rsidP="000B0E5B">
      <w:pPr>
        <w:pStyle w:val="ListParagraph"/>
        <w:numPr>
          <w:ilvl w:val="0"/>
          <w:numId w:val="16"/>
        </w:numPr>
        <w:spacing w:after="0" w:line="240" w:lineRule="auto"/>
        <w:rPr>
          <w:rFonts w:ascii="Times New Roman" w:eastAsia="Times New Roman" w:hAnsi="Times New Roman" w:cs="Times New Roman"/>
          <w:b/>
          <w:bCs/>
          <w:sz w:val="24"/>
          <w:szCs w:val="24"/>
        </w:rPr>
      </w:pPr>
      <w:r w:rsidRPr="00FC29D8">
        <w:rPr>
          <w:rFonts w:ascii="Times New Roman" w:eastAsia="Times New Roman" w:hAnsi="Times New Roman" w:cs="Times New Roman"/>
          <w:b/>
          <w:bCs/>
          <w:sz w:val="24"/>
          <w:szCs w:val="24"/>
        </w:rPr>
        <w:t xml:space="preserve">Tues. June 2 (teleconference) </w:t>
      </w:r>
      <w:r w:rsidRPr="00FC29D8">
        <w:rPr>
          <w:rFonts w:ascii="Times New Roman" w:eastAsia="Times New Roman" w:hAnsi="Times New Roman" w:cs="Times New Roman"/>
          <w:sz w:val="24"/>
          <w:szCs w:val="24"/>
        </w:rPr>
        <w:t xml:space="preserve">– </w:t>
      </w:r>
      <w:r w:rsidR="000F5D7A">
        <w:rPr>
          <w:rFonts w:ascii="Times New Roman" w:eastAsia="Times New Roman" w:hAnsi="Times New Roman" w:cs="Times New Roman"/>
          <w:sz w:val="24"/>
          <w:szCs w:val="24"/>
        </w:rPr>
        <w:t>Midstream Working Group</w:t>
      </w:r>
      <w:r w:rsidRPr="00FC29D8">
        <w:rPr>
          <w:rFonts w:ascii="Times New Roman" w:eastAsia="Times New Roman" w:hAnsi="Times New Roman" w:cs="Times New Roman"/>
          <w:b/>
          <w:bCs/>
          <w:sz w:val="24"/>
          <w:szCs w:val="24"/>
        </w:rPr>
        <w:t xml:space="preserve"> </w:t>
      </w:r>
    </w:p>
    <w:p w14:paraId="1F85D8CE" w14:textId="454BFA73" w:rsidR="00895D28" w:rsidRPr="00FC29D8" w:rsidRDefault="00895D28" w:rsidP="000B0E5B">
      <w:pPr>
        <w:pStyle w:val="ListParagraph"/>
        <w:numPr>
          <w:ilvl w:val="0"/>
          <w:numId w:val="16"/>
        </w:numPr>
        <w:spacing w:after="0" w:line="240" w:lineRule="auto"/>
        <w:rPr>
          <w:rFonts w:ascii="Times New Roman" w:eastAsia="Times New Roman" w:hAnsi="Times New Roman" w:cs="Times New Roman"/>
          <w:b/>
          <w:bCs/>
          <w:sz w:val="24"/>
          <w:szCs w:val="24"/>
        </w:rPr>
      </w:pPr>
      <w:r w:rsidRPr="00FC29D8">
        <w:rPr>
          <w:rFonts w:ascii="Times New Roman" w:eastAsia="Times New Roman" w:hAnsi="Times New Roman" w:cs="Times New Roman"/>
          <w:b/>
          <w:bCs/>
          <w:sz w:val="24"/>
          <w:szCs w:val="24"/>
        </w:rPr>
        <w:t>Tues. June 16 – Wed. June 17</w:t>
      </w:r>
      <w:r w:rsidR="002A4B05" w:rsidRPr="00FC29D8">
        <w:rPr>
          <w:rFonts w:ascii="Times New Roman" w:eastAsia="Times New Roman" w:hAnsi="Times New Roman" w:cs="Times New Roman"/>
          <w:b/>
          <w:bCs/>
          <w:sz w:val="24"/>
          <w:szCs w:val="24"/>
        </w:rPr>
        <w:t xml:space="preserve"> Meeting (Chicago)</w:t>
      </w:r>
    </w:p>
    <w:p w14:paraId="58C6F018" w14:textId="3FB74F3F" w:rsidR="008701A9" w:rsidRDefault="008701A9" w:rsidP="000B0E5B">
      <w:pPr>
        <w:pStyle w:val="ListParagraph"/>
        <w:numPr>
          <w:ilvl w:val="1"/>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Utilities respond to </w:t>
      </w:r>
      <w:r w:rsidR="008C4AE9">
        <w:rPr>
          <w:rFonts w:ascii="Times New Roman" w:eastAsia="Times New Roman" w:hAnsi="Times New Roman" w:cs="Times New Roman"/>
          <w:sz w:val="24"/>
          <w:szCs w:val="24"/>
        </w:rPr>
        <w:t>stakeholder</w:t>
      </w:r>
      <w:r>
        <w:rPr>
          <w:rFonts w:ascii="Times New Roman" w:eastAsia="Times New Roman" w:hAnsi="Times New Roman" w:cs="Times New Roman"/>
          <w:sz w:val="24"/>
          <w:szCs w:val="24"/>
        </w:rPr>
        <w:t xml:space="preserve"> ideas</w:t>
      </w:r>
      <w:r w:rsidR="00D22AB5">
        <w:rPr>
          <w:rFonts w:ascii="Times New Roman" w:eastAsia="Times New Roman" w:hAnsi="Times New Roman" w:cs="Times New Roman"/>
          <w:sz w:val="24"/>
          <w:szCs w:val="24"/>
        </w:rPr>
        <w:t xml:space="preserve"> presented in May</w:t>
      </w:r>
    </w:p>
    <w:p w14:paraId="76680BBC" w14:textId="62E42FAF" w:rsidR="00D22AB5" w:rsidRDefault="00D22AB5" w:rsidP="000B0E5B">
      <w:pPr>
        <w:pStyle w:val="ListParagraph"/>
        <w:numPr>
          <w:ilvl w:val="1"/>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Evaluation </w:t>
      </w:r>
      <w:r w:rsidR="00F41ABD">
        <w:rPr>
          <w:rFonts w:ascii="Times New Roman" w:eastAsia="Times New Roman" w:hAnsi="Times New Roman" w:cs="Times New Roman"/>
          <w:sz w:val="24"/>
          <w:szCs w:val="24"/>
        </w:rPr>
        <w:t>Issues</w:t>
      </w:r>
    </w:p>
    <w:p w14:paraId="67063C37" w14:textId="5A4A5198" w:rsidR="00F11290" w:rsidRDefault="00F11290" w:rsidP="000B0E5B">
      <w:pPr>
        <w:pStyle w:val="ListParagraph"/>
        <w:numPr>
          <w:ilvl w:val="1"/>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 topics TBD</w:t>
      </w:r>
    </w:p>
    <w:p w14:paraId="41661868" w14:textId="5E1E0987" w:rsidR="00EB712A" w:rsidRPr="00FC29D8" w:rsidRDefault="00756E3A" w:rsidP="000B0E5B">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b/>
          <w:bCs/>
          <w:sz w:val="24"/>
          <w:szCs w:val="24"/>
        </w:rPr>
        <w:t>June Date TBD</w:t>
      </w:r>
      <w:r w:rsidR="00895D28" w:rsidRPr="00FC29D8">
        <w:rPr>
          <w:rFonts w:ascii="Times New Roman" w:hAnsi="Times New Roman" w:cs="Times New Roman"/>
          <w:b/>
          <w:bCs/>
          <w:sz w:val="24"/>
          <w:szCs w:val="24"/>
        </w:rPr>
        <w:t xml:space="preserve"> (teleconference)</w:t>
      </w:r>
      <w:r w:rsidR="00895D28" w:rsidRPr="00FC29D8">
        <w:rPr>
          <w:rFonts w:ascii="Times New Roman" w:hAnsi="Times New Roman" w:cs="Times New Roman"/>
          <w:sz w:val="24"/>
          <w:szCs w:val="24"/>
        </w:rPr>
        <w:t xml:space="preserve"> – Ameren Illinois Potential Study Results</w:t>
      </w:r>
    </w:p>
    <w:p w14:paraId="605B1C69" w14:textId="77777777" w:rsidR="00E00AA9" w:rsidRPr="00FC29D8" w:rsidRDefault="00E00AA9" w:rsidP="00895D28">
      <w:pPr>
        <w:spacing w:after="0" w:line="240" w:lineRule="auto"/>
        <w:rPr>
          <w:rFonts w:ascii="Times New Roman" w:eastAsia="Times New Roman" w:hAnsi="Times New Roman" w:cs="Times New Roman"/>
          <w:b/>
          <w:bCs/>
          <w:sz w:val="24"/>
          <w:szCs w:val="24"/>
        </w:rPr>
      </w:pPr>
    </w:p>
    <w:p w14:paraId="66CD711B" w14:textId="295025EB" w:rsidR="00AD5A9A" w:rsidRPr="00FC29D8" w:rsidRDefault="00AD5A9A" w:rsidP="00895D28">
      <w:pPr>
        <w:spacing w:after="0" w:line="240" w:lineRule="auto"/>
        <w:rPr>
          <w:rFonts w:ascii="Times New Roman" w:eastAsia="Times New Roman" w:hAnsi="Times New Roman" w:cs="Times New Roman"/>
          <w:b/>
          <w:bCs/>
          <w:sz w:val="24"/>
          <w:szCs w:val="24"/>
        </w:rPr>
      </w:pPr>
      <w:r w:rsidRPr="00FC29D8">
        <w:rPr>
          <w:rFonts w:ascii="Times New Roman" w:eastAsia="Times New Roman" w:hAnsi="Times New Roman" w:cs="Times New Roman"/>
          <w:b/>
          <w:bCs/>
          <w:sz w:val="24"/>
          <w:szCs w:val="24"/>
        </w:rPr>
        <w:t>July</w:t>
      </w:r>
      <w:r w:rsidR="00933E6A">
        <w:rPr>
          <w:rFonts w:ascii="Times New Roman" w:eastAsia="Times New Roman" w:hAnsi="Times New Roman" w:cs="Times New Roman"/>
          <w:b/>
          <w:bCs/>
          <w:sz w:val="24"/>
          <w:szCs w:val="24"/>
        </w:rPr>
        <w:t xml:space="preserve"> 2020</w:t>
      </w:r>
    </w:p>
    <w:p w14:paraId="6BC98FFA" w14:textId="5AB6B9CB" w:rsidR="00052638" w:rsidRPr="00052638" w:rsidRDefault="00052638" w:rsidP="000B0E5B">
      <w:pPr>
        <w:pStyle w:val="ListParagraph"/>
        <w:numPr>
          <w:ilvl w:val="0"/>
          <w:numId w:val="17"/>
        </w:numPr>
        <w:spacing w:after="0" w:line="240" w:lineRule="auto"/>
        <w:rPr>
          <w:rFonts w:ascii="Times New Roman" w:eastAsia="Times New Roman" w:hAnsi="Times New Roman" w:cs="Times New Roman"/>
          <w:sz w:val="24"/>
          <w:szCs w:val="24"/>
        </w:rPr>
      </w:pPr>
      <w:r w:rsidRPr="00052638">
        <w:rPr>
          <w:rFonts w:ascii="Times New Roman" w:eastAsia="Times New Roman" w:hAnsi="Times New Roman" w:cs="Times New Roman"/>
          <w:b/>
          <w:bCs/>
          <w:sz w:val="24"/>
          <w:szCs w:val="24"/>
        </w:rPr>
        <w:t>T</w:t>
      </w:r>
      <w:r w:rsidR="00702C42">
        <w:rPr>
          <w:rFonts w:ascii="Times New Roman" w:eastAsia="Times New Roman" w:hAnsi="Times New Roman" w:cs="Times New Roman"/>
          <w:b/>
          <w:bCs/>
          <w:sz w:val="24"/>
          <w:szCs w:val="24"/>
        </w:rPr>
        <w:t>hurs</w:t>
      </w:r>
      <w:r w:rsidRPr="00052638">
        <w:rPr>
          <w:rFonts w:ascii="Times New Roman" w:eastAsia="Times New Roman" w:hAnsi="Times New Roman" w:cs="Times New Roman"/>
          <w:b/>
          <w:bCs/>
          <w:sz w:val="24"/>
          <w:szCs w:val="24"/>
        </w:rPr>
        <w:t xml:space="preserve">. July </w:t>
      </w:r>
      <w:r w:rsidR="00702C42">
        <w:rPr>
          <w:rFonts w:ascii="Times New Roman" w:eastAsia="Times New Roman" w:hAnsi="Times New Roman" w:cs="Times New Roman"/>
          <w:b/>
          <w:bCs/>
          <w:sz w:val="24"/>
          <w:szCs w:val="24"/>
        </w:rPr>
        <w:t>9</w:t>
      </w:r>
      <w:r w:rsidRPr="00052638">
        <w:rPr>
          <w:rFonts w:ascii="Times New Roman" w:eastAsia="Times New Roman" w:hAnsi="Times New Roman" w:cs="Times New Roman"/>
          <w:b/>
          <w:bCs/>
          <w:sz w:val="24"/>
          <w:szCs w:val="24"/>
        </w:rPr>
        <w:t xml:space="preserve"> (teleconference)</w:t>
      </w:r>
      <w:r>
        <w:rPr>
          <w:rFonts w:ascii="Times New Roman" w:eastAsia="Times New Roman" w:hAnsi="Times New Roman" w:cs="Times New Roman"/>
          <w:sz w:val="24"/>
          <w:szCs w:val="24"/>
        </w:rPr>
        <w:t xml:space="preserve"> – Midstream Working Group</w:t>
      </w:r>
    </w:p>
    <w:p w14:paraId="71BC4FBF" w14:textId="4A5958E1" w:rsidR="00F7319B" w:rsidRPr="004D1438" w:rsidRDefault="00AD5A9A" w:rsidP="004D1438">
      <w:pPr>
        <w:pStyle w:val="ListParagraph"/>
        <w:numPr>
          <w:ilvl w:val="0"/>
          <w:numId w:val="17"/>
        </w:numPr>
        <w:spacing w:after="0" w:line="240" w:lineRule="auto"/>
        <w:rPr>
          <w:rFonts w:ascii="Times New Roman" w:eastAsia="Times New Roman" w:hAnsi="Times New Roman" w:cs="Times New Roman"/>
          <w:b/>
          <w:bCs/>
          <w:sz w:val="24"/>
          <w:szCs w:val="24"/>
        </w:rPr>
      </w:pPr>
      <w:r w:rsidRPr="00FC29D8">
        <w:rPr>
          <w:rFonts w:ascii="Times New Roman" w:eastAsia="Times New Roman" w:hAnsi="Times New Roman" w:cs="Times New Roman"/>
          <w:b/>
          <w:bCs/>
          <w:sz w:val="24"/>
          <w:szCs w:val="24"/>
        </w:rPr>
        <w:t>Tues. July 21</w:t>
      </w:r>
      <w:r w:rsidR="00C4347B">
        <w:rPr>
          <w:rFonts w:ascii="Times New Roman" w:eastAsia="Times New Roman" w:hAnsi="Times New Roman" w:cs="Times New Roman"/>
          <w:b/>
          <w:bCs/>
          <w:sz w:val="24"/>
          <w:szCs w:val="24"/>
        </w:rPr>
        <w:t xml:space="preserve"> </w:t>
      </w:r>
      <w:r w:rsidRPr="00FC29D8">
        <w:rPr>
          <w:rFonts w:ascii="Times New Roman" w:eastAsia="Times New Roman" w:hAnsi="Times New Roman" w:cs="Times New Roman"/>
          <w:b/>
          <w:bCs/>
          <w:sz w:val="24"/>
          <w:szCs w:val="24"/>
        </w:rPr>
        <w:t>– Wed. July 22</w:t>
      </w:r>
      <w:r w:rsidR="00B70EDB">
        <w:rPr>
          <w:rFonts w:ascii="Times New Roman" w:eastAsia="Times New Roman" w:hAnsi="Times New Roman" w:cs="Times New Roman"/>
          <w:b/>
          <w:bCs/>
          <w:sz w:val="24"/>
          <w:szCs w:val="24"/>
        </w:rPr>
        <w:t xml:space="preserve"> (AM)</w:t>
      </w:r>
      <w:r w:rsidR="007505AE" w:rsidRPr="00FC29D8">
        <w:rPr>
          <w:rFonts w:ascii="Times New Roman" w:eastAsia="Times New Roman" w:hAnsi="Times New Roman" w:cs="Times New Roman"/>
          <w:b/>
          <w:bCs/>
          <w:sz w:val="24"/>
          <w:szCs w:val="24"/>
        </w:rPr>
        <w:t xml:space="preserve"> Meetings (Chicago)</w:t>
      </w:r>
    </w:p>
    <w:p w14:paraId="383A9C96" w14:textId="77777777" w:rsidR="00F7319B" w:rsidRDefault="00F7319B" w:rsidP="00052638">
      <w:pPr>
        <w:pStyle w:val="ListParagraph"/>
        <w:numPr>
          <w:ilvl w:val="1"/>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Evaluation Issues</w:t>
      </w:r>
    </w:p>
    <w:p w14:paraId="4A24CD73" w14:textId="607419B0" w:rsidR="00052638" w:rsidRPr="00052638" w:rsidRDefault="00F7319B" w:rsidP="00052638">
      <w:pPr>
        <w:pStyle w:val="ListParagraph"/>
        <w:numPr>
          <w:ilvl w:val="1"/>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 t</w:t>
      </w:r>
      <w:r w:rsidR="00330632">
        <w:rPr>
          <w:rFonts w:ascii="Times New Roman" w:eastAsia="Times New Roman" w:hAnsi="Times New Roman" w:cs="Times New Roman"/>
          <w:sz w:val="24"/>
          <w:szCs w:val="24"/>
        </w:rPr>
        <w:t>opics TBD</w:t>
      </w:r>
    </w:p>
    <w:p w14:paraId="2A3155F2" w14:textId="071A2604" w:rsidR="00B70EDB" w:rsidRPr="00B70EDB" w:rsidRDefault="004D63E8" w:rsidP="00B70EDB">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Tues.</w:t>
      </w:r>
      <w:r w:rsidR="00B70EDB">
        <w:rPr>
          <w:rFonts w:ascii="Times New Roman" w:eastAsia="Times New Roman" w:hAnsi="Times New Roman" w:cs="Times New Roman"/>
          <w:b/>
          <w:bCs/>
          <w:sz w:val="24"/>
          <w:szCs w:val="24"/>
        </w:rPr>
        <w:t xml:space="preserve"> July 2</w:t>
      </w:r>
      <w:r>
        <w:rPr>
          <w:rFonts w:ascii="Times New Roman" w:eastAsia="Times New Roman" w:hAnsi="Times New Roman" w:cs="Times New Roman"/>
          <w:b/>
          <w:bCs/>
          <w:sz w:val="24"/>
          <w:szCs w:val="24"/>
        </w:rPr>
        <w:t>1</w:t>
      </w:r>
      <w:r w:rsidR="00B70EDB">
        <w:rPr>
          <w:rFonts w:ascii="Times New Roman" w:eastAsia="Times New Roman" w:hAnsi="Times New Roman" w:cs="Times New Roman"/>
          <w:b/>
          <w:bCs/>
          <w:sz w:val="24"/>
          <w:szCs w:val="24"/>
        </w:rPr>
        <w:t xml:space="preserve"> </w:t>
      </w:r>
      <w:r w:rsidR="00B70EDB" w:rsidRPr="00FC29D8">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A</w:t>
      </w:r>
      <w:r w:rsidR="00B70EDB">
        <w:rPr>
          <w:rFonts w:ascii="Times New Roman" w:eastAsia="Times New Roman" w:hAnsi="Times New Roman" w:cs="Times New Roman"/>
          <w:b/>
          <w:bCs/>
          <w:sz w:val="24"/>
          <w:szCs w:val="24"/>
        </w:rPr>
        <w:t>M</w:t>
      </w:r>
      <w:r w:rsidR="00B70EDB" w:rsidRPr="00FC29D8">
        <w:rPr>
          <w:rFonts w:ascii="Times New Roman" w:eastAsia="Times New Roman" w:hAnsi="Times New Roman" w:cs="Times New Roman"/>
          <w:b/>
          <w:bCs/>
          <w:sz w:val="24"/>
          <w:szCs w:val="24"/>
        </w:rPr>
        <w:t>)</w:t>
      </w:r>
      <w:r w:rsidR="00B70EDB" w:rsidRPr="00FC29D8">
        <w:rPr>
          <w:rFonts w:ascii="Times New Roman" w:eastAsia="Times New Roman" w:hAnsi="Times New Roman" w:cs="Times New Roman"/>
          <w:sz w:val="24"/>
          <w:szCs w:val="24"/>
        </w:rPr>
        <w:t xml:space="preserve"> </w:t>
      </w:r>
      <w:r w:rsidR="00B70EDB">
        <w:rPr>
          <w:rFonts w:ascii="Times New Roman" w:eastAsia="Times New Roman" w:hAnsi="Times New Roman" w:cs="Times New Roman"/>
          <w:sz w:val="24"/>
          <w:szCs w:val="24"/>
        </w:rPr>
        <w:t>– Market Transformation Savings Working</w:t>
      </w:r>
      <w:r w:rsidR="00B70EDB" w:rsidRPr="00FC29D8">
        <w:rPr>
          <w:rFonts w:ascii="Times New Roman" w:eastAsia="Times New Roman" w:hAnsi="Times New Roman" w:cs="Times New Roman"/>
          <w:sz w:val="24"/>
          <w:szCs w:val="24"/>
        </w:rPr>
        <w:t xml:space="preserve"> Group</w:t>
      </w:r>
      <w:r w:rsidR="00B70EDB">
        <w:rPr>
          <w:rFonts w:ascii="Times New Roman" w:eastAsia="Times New Roman" w:hAnsi="Times New Roman" w:cs="Times New Roman"/>
          <w:sz w:val="24"/>
          <w:szCs w:val="24"/>
        </w:rPr>
        <w:t xml:space="preserve"> Q3 </w:t>
      </w:r>
      <w:r>
        <w:rPr>
          <w:rFonts w:ascii="Times New Roman" w:eastAsia="Times New Roman" w:hAnsi="Times New Roman" w:cs="Times New Roman"/>
          <w:sz w:val="24"/>
          <w:szCs w:val="24"/>
        </w:rPr>
        <w:t>M</w:t>
      </w:r>
      <w:r w:rsidR="00B70EDB">
        <w:rPr>
          <w:rFonts w:ascii="Times New Roman" w:eastAsia="Times New Roman" w:hAnsi="Times New Roman" w:cs="Times New Roman"/>
          <w:sz w:val="24"/>
          <w:szCs w:val="24"/>
        </w:rPr>
        <w:t>eeting (Chicago)</w:t>
      </w:r>
    </w:p>
    <w:p w14:paraId="2C39A418" w14:textId="1C8B61BD" w:rsidR="00A1535D" w:rsidRPr="00FC29D8" w:rsidRDefault="00A1535D" w:rsidP="000B0E5B">
      <w:pPr>
        <w:pStyle w:val="ListParagraph"/>
        <w:numPr>
          <w:ilvl w:val="0"/>
          <w:numId w:val="17"/>
        </w:numPr>
        <w:spacing w:after="0" w:line="240" w:lineRule="auto"/>
        <w:rPr>
          <w:rFonts w:ascii="Times New Roman" w:eastAsia="Times New Roman" w:hAnsi="Times New Roman" w:cs="Times New Roman"/>
          <w:sz w:val="24"/>
          <w:szCs w:val="24"/>
        </w:rPr>
      </w:pPr>
      <w:r w:rsidRPr="00FC29D8">
        <w:rPr>
          <w:rFonts w:ascii="Times New Roman" w:eastAsia="Times New Roman" w:hAnsi="Times New Roman" w:cs="Times New Roman"/>
          <w:b/>
          <w:bCs/>
          <w:sz w:val="24"/>
          <w:szCs w:val="24"/>
        </w:rPr>
        <w:t>July Date TBD (teleconference)</w:t>
      </w:r>
      <w:r w:rsidRPr="00FC29D8">
        <w:rPr>
          <w:rFonts w:ascii="Times New Roman" w:eastAsia="Times New Roman" w:hAnsi="Times New Roman" w:cs="Times New Roman"/>
          <w:sz w:val="24"/>
          <w:szCs w:val="24"/>
        </w:rPr>
        <w:t xml:space="preserve"> – Peoples Gas &amp; North Shore Gas Potential Study results</w:t>
      </w:r>
    </w:p>
    <w:p w14:paraId="7D8AA24C" w14:textId="5D96DE8D" w:rsidR="00895D28" w:rsidRPr="00FC29D8" w:rsidRDefault="00895D28" w:rsidP="00895D28">
      <w:pPr>
        <w:spacing w:after="0" w:line="240" w:lineRule="auto"/>
        <w:rPr>
          <w:rFonts w:ascii="Times New Roman" w:eastAsia="Times New Roman" w:hAnsi="Times New Roman" w:cs="Times New Roman"/>
          <w:sz w:val="24"/>
          <w:szCs w:val="24"/>
        </w:rPr>
      </w:pPr>
    </w:p>
    <w:p w14:paraId="7FE4B7C3" w14:textId="69860409" w:rsidR="007C119D" w:rsidRPr="00FC29D8" w:rsidRDefault="007C119D" w:rsidP="00895D28">
      <w:pPr>
        <w:spacing w:after="0" w:line="240" w:lineRule="auto"/>
        <w:rPr>
          <w:rFonts w:ascii="Times New Roman" w:eastAsia="Times New Roman" w:hAnsi="Times New Roman" w:cs="Times New Roman"/>
          <w:b/>
          <w:bCs/>
          <w:sz w:val="24"/>
          <w:szCs w:val="24"/>
        </w:rPr>
      </w:pPr>
      <w:r w:rsidRPr="00FC29D8">
        <w:rPr>
          <w:rFonts w:ascii="Times New Roman" w:eastAsia="Times New Roman" w:hAnsi="Times New Roman" w:cs="Times New Roman"/>
          <w:b/>
          <w:bCs/>
          <w:sz w:val="24"/>
          <w:szCs w:val="24"/>
        </w:rPr>
        <w:t>August</w:t>
      </w:r>
      <w:r w:rsidR="003C65D9">
        <w:rPr>
          <w:rFonts w:ascii="Times New Roman" w:eastAsia="Times New Roman" w:hAnsi="Times New Roman" w:cs="Times New Roman"/>
          <w:b/>
          <w:bCs/>
          <w:sz w:val="24"/>
          <w:szCs w:val="24"/>
        </w:rPr>
        <w:t xml:space="preserve"> 2020</w:t>
      </w:r>
    </w:p>
    <w:p w14:paraId="733077CB" w14:textId="7094690E" w:rsidR="007C119D" w:rsidRPr="00FC29D8" w:rsidRDefault="007C119D" w:rsidP="000B0E5B">
      <w:pPr>
        <w:pStyle w:val="ListParagraph"/>
        <w:numPr>
          <w:ilvl w:val="0"/>
          <w:numId w:val="18"/>
        </w:numPr>
        <w:spacing w:after="0" w:line="240" w:lineRule="auto"/>
        <w:rPr>
          <w:rFonts w:ascii="Times New Roman" w:eastAsia="Times New Roman" w:hAnsi="Times New Roman" w:cs="Times New Roman"/>
          <w:sz w:val="24"/>
          <w:szCs w:val="24"/>
        </w:rPr>
      </w:pPr>
      <w:r w:rsidRPr="00FC29D8">
        <w:rPr>
          <w:rFonts w:ascii="Times New Roman" w:eastAsia="Times New Roman" w:hAnsi="Times New Roman" w:cs="Times New Roman"/>
          <w:sz w:val="24"/>
          <w:szCs w:val="24"/>
        </w:rPr>
        <w:t>No SAG meetings – utilities preparing draft EE Plan Portfolios for discussion in September.</w:t>
      </w:r>
    </w:p>
    <w:p w14:paraId="0B872763" w14:textId="088F4483" w:rsidR="007C119D" w:rsidRPr="00FC29D8" w:rsidRDefault="007C119D" w:rsidP="00895D28">
      <w:pPr>
        <w:spacing w:after="0" w:line="240" w:lineRule="auto"/>
        <w:rPr>
          <w:rFonts w:ascii="Times New Roman" w:eastAsia="Times New Roman" w:hAnsi="Times New Roman" w:cs="Times New Roman"/>
          <w:sz w:val="24"/>
          <w:szCs w:val="24"/>
        </w:rPr>
      </w:pPr>
    </w:p>
    <w:p w14:paraId="7B4403F8" w14:textId="183682F9" w:rsidR="007C119D" w:rsidRPr="00FC29D8" w:rsidRDefault="007C119D" w:rsidP="00895D28">
      <w:pPr>
        <w:spacing w:after="0" w:line="240" w:lineRule="auto"/>
        <w:rPr>
          <w:rFonts w:ascii="Times New Roman" w:eastAsia="Times New Roman" w:hAnsi="Times New Roman" w:cs="Times New Roman"/>
          <w:b/>
          <w:bCs/>
          <w:sz w:val="24"/>
          <w:szCs w:val="24"/>
        </w:rPr>
      </w:pPr>
      <w:r w:rsidRPr="00FC29D8">
        <w:rPr>
          <w:rFonts w:ascii="Times New Roman" w:eastAsia="Times New Roman" w:hAnsi="Times New Roman" w:cs="Times New Roman"/>
          <w:b/>
          <w:bCs/>
          <w:sz w:val="24"/>
          <w:szCs w:val="24"/>
        </w:rPr>
        <w:t>September</w:t>
      </w:r>
      <w:r w:rsidR="00653BC1">
        <w:rPr>
          <w:rFonts w:ascii="Times New Roman" w:eastAsia="Times New Roman" w:hAnsi="Times New Roman" w:cs="Times New Roman"/>
          <w:b/>
          <w:bCs/>
          <w:sz w:val="24"/>
          <w:szCs w:val="24"/>
        </w:rPr>
        <w:t xml:space="preserve"> 2020</w:t>
      </w:r>
    </w:p>
    <w:p w14:paraId="26EC17CF" w14:textId="3EB15CDF" w:rsidR="007C119D" w:rsidRPr="00FC29D8" w:rsidRDefault="004B528E" w:rsidP="000B0E5B">
      <w:pPr>
        <w:pStyle w:val="ListParagraph"/>
        <w:numPr>
          <w:ilvl w:val="0"/>
          <w:numId w:val="19"/>
        </w:numPr>
        <w:spacing w:after="0" w:line="240" w:lineRule="auto"/>
        <w:rPr>
          <w:rFonts w:ascii="Times New Roman" w:eastAsia="Times New Roman" w:hAnsi="Times New Roman" w:cs="Times New Roman"/>
          <w:b/>
          <w:bCs/>
          <w:sz w:val="24"/>
          <w:szCs w:val="24"/>
        </w:rPr>
      </w:pPr>
      <w:r w:rsidRPr="00FC29D8">
        <w:rPr>
          <w:rFonts w:ascii="Times New Roman" w:eastAsia="Times New Roman" w:hAnsi="Times New Roman" w:cs="Times New Roman"/>
          <w:b/>
          <w:bCs/>
          <w:sz w:val="24"/>
          <w:szCs w:val="24"/>
        </w:rPr>
        <w:t>Tues. Sept. 15 – Wed. Sept. 16 Meetings (Chicago)</w:t>
      </w:r>
    </w:p>
    <w:p w14:paraId="2F71088A" w14:textId="679D4469" w:rsidR="00200336" w:rsidRPr="00FC29D8" w:rsidRDefault="004B528E" w:rsidP="000B0E5B">
      <w:pPr>
        <w:pStyle w:val="ListParagraph"/>
        <w:numPr>
          <w:ilvl w:val="1"/>
          <w:numId w:val="19"/>
        </w:numPr>
        <w:spacing w:after="0" w:line="240" w:lineRule="auto"/>
        <w:rPr>
          <w:rFonts w:ascii="Times New Roman" w:eastAsia="Times New Roman" w:hAnsi="Times New Roman" w:cs="Times New Roman"/>
          <w:sz w:val="24"/>
          <w:szCs w:val="24"/>
        </w:rPr>
      </w:pPr>
      <w:r w:rsidRPr="00FC29D8">
        <w:rPr>
          <w:rFonts w:ascii="Times New Roman" w:eastAsia="Times New Roman" w:hAnsi="Times New Roman" w:cs="Times New Roman"/>
          <w:sz w:val="24"/>
          <w:szCs w:val="24"/>
        </w:rPr>
        <w:t>Utilities present draft EE Plan Portfolios, including budget allocation and savings goals.</w:t>
      </w:r>
    </w:p>
    <w:p w14:paraId="4639E41E" w14:textId="5A0703D5" w:rsidR="009D789F" w:rsidRPr="00FC29D8" w:rsidRDefault="009D789F" w:rsidP="000B0E5B">
      <w:pPr>
        <w:pStyle w:val="ListParagraph"/>
        <w:numPr>
          <w:ilvl w:val="0"/>
          <w:numId w:val="19"/>
        </w:numPr>
        <w:spacing w:after="0" w:line="240" w:lineRule="auto"/>
        <w:rPr>
          <w:rFonts w:ascii="Times New Roman" w:eastAsia="Times New Roman" w:hAnsi="Times New Roman" w:cs="Times New Roman"/>
          <w:sz w:val="24"/>
          <w:szCs w:val="24"/>
        </w:rPr>
      </w:pPr>
      <w:r w:rsidRPr="00FC29D8">
        <w:rPr>
          <w:rFonts w:ascii="Times New Roman" w:eastAsia="Times New Roman" w:hAnsi="Times New Roman" w:cs="Times New Roman"/>
          <w:b/>
          <w:bCs/>
          <w:sz w:val="24"/>
          <w:szCs w:val="24"/>
        </w:rPr>
        <w:t>September Net-to-Gross (NTG)</w:t>
      </w:r>
      <w:r w:rsidR="00200336" w:rsidRPr="00FC29D8">
        <w:rPr>
          <w:rFonts w:ascii="Times New Roman" w:eastAsia="Times New Roman" w:hAnsi="Times New Roman" w:cs="Times New Roman"/>
          <w:b/>
          <w:bCs/>
          <w:sz w:val="24"/>
          <w:szCs w:val="24"/>
        </w:rPr>
        <w:t xml:space="preserve"> Process</w:t>
      </w:r>
      <w:r w:rsidR="00200336" w:rsidRPr="00FC29D8">
        <w:rPr>
          <w:rFonts w:ascii="Times New Roman" w:eastAsia="Times New Roman" w:hAnsi="Times New Roman" w:cs="Times New Roman"/>
          <w:sz w:val="24"/>
          <w:szCs w:val="24"/>
        </w:rPr>
        <w:t xml:space="preserve"> – to review evaluator NTG recommendations and reach consensus on NTG ratios for the program year beginning Jan. 1, 2021. Teleconference meetings will be held on:</w:t>
      </w:r>
    </w:p>
    <w:p w14:paraId="5A2AE775" w14:textId="38356CC6" w:rsidR="00200336" w:rsidRPr="00FC29D8" w:rsidRDefault="00200336" w:rsidP="000B0E5B">
      <w:pPr>
        <w:pStyle w:val="ListParagraph"/>
        <w:numPr>
          <w:ilvl w:val="1"/>
          <w:numId w:val="19"/>
        </w:numPr>
        <w:spacing w:after="0" w:line="240" w:lineRule="auto"/>
        <w:rPr>
          <w:rFonts w:ascii="Times New Roman" w:eastAsia="Times New Roman" w:hAnsi="Times New Roman" w:cs="Times New Roman"/>
          <w:sz w:val="24"/>
          <w:szCs w:val="24"/>
        </w:rPr>
      </w:pPr>
      <w:r w:rsidRPr="00FC29D8">
        <w:rPr>
          <w:rFonts w:ascii="Times New Roman" w:eastAsia="Times New Roman" w:hAnsi="Times New Roman" w:cs="Times New Roman"/>
          <w:sz w:val="24"/>
          <w:szCs w:val="24"/>
        </w:rPr>
        <w:t>Friday, Sept. 4</w:t>
      </w:r>
    </w:p>
    <w:p w14:paraId="749AB9E6" w14:textId="6AF05263" w:rsidR="00200336" w:rsidRPr="00FC29D8" w:rsidRDefault="00200336" w:rsidP="000B0E5B">
      <w:pPr>
        <w:pStyle w:val="ListParagraph"/>
        <w:numPr>
          <w:ilvl w:val="1"/>
          <w:numId w:val="19"/>
        </w:numPr>
        <w:spacing w:after="0" w:line="240" w:lineRule="auto"/>
        <w:rPr>
          <w:rFonts w:ascii="Times New Roman" w:eastAsia="Times New Roman" w:hAnsi="Times New Roman" w:cs="Times New Roman"/>
          <w:sz w:val="24"/>
          <w:szCs w:val="24"/>
        </w:rPr>
      </w:pPr>
      <w:r w:rsidRPr="00FC29D8">
        <w:rPr>
          <w:rFonts w:ascii="Times New Roman" w:eastAsia="Times New Roman" w:hAnsi="Times New Roman" w:cs="Times New Roman"/>
          <w:sz w:val="24"/>
          <w:szCs w:val="24"/>
        </w:rPr>
        <w:t>Friday, Sept. 11</w:t>
      </w:r>
    </w:p>
    <w:p w14:paraId="20958E90" w14:textId="1B42ECC6" w:rsidR="00200336" w:rsidRPr="00FC29D8" w:rsidRDefault="00200336" w:rsidP="000B0E5B">
      <w:pPr>
        <w:pStyle w:val="ListParagraph"/>
        <w:numPr>
          <w:ilvl w:val="1"/>
          <w:numId w:val="19"/>
        </w:numPr>
        <w:spacing w:after="0" w:line="240" w:lineRule="auto"/>
        <w:rPr>
          <w:rFonts w:ascii="Times New Roman" w:eastAsia="Times New Roman" w:hAnsi="Times New Roman" w:cs="Times New Roman"/>
          <w:sz w:val="24"/>
          <w:szCs w:val="24"/>
        </w:rPr>
      </w:pPr>
      <w:r w:rsidRPr="00FC29D8">
        <w:rPr>
          <w:rFonts w:ascii="Times New Roman" w:eastAsia="Times New Roman" w:hAnsi="Times New Roman" w:cs="Times New Roman"/>
          <w:sz w:val="24"/>
          <w:szCs w:val="24"/>
        </w:rPr>
        <w:t>Friday, Sept. 18</w:t>
      </w:r>
    </w:p>
    <w:p w14:paraId="7182157C" w14:textId="76E2CD43" w:rsidR="00200336" w:rsidRPr="00FC29D8" w:rsidRDefault="00200336" w:rsidP="000B0E5B">
      <w:pPr>
        <w:pStyle w:val="ListParagraph"/>
        <w:numPr>
          <w:ilvl w:val="1"/>
          <w:numId w:val="19"/>
        </w:numPr>
        <w:spacing w:after="0" w:line="240" w:lineRule="auto"/>
        <w:rPr>
          <w:rFonts w:ascii="Times New Roman" w:eastAsia="Times New Roman" w:hAnsi="Times New Roman" w:cs="Times New Roman"/>
          <w:sz w:val="24"/>
          <w:szCs w:val="24"/>
        </w:rPr>
      </w:pPr>
      <w:r w:rsidRPr="00FC29D8">
        <w:rPr>
          <w:rFonts w:ascii="Times New Roman" w:eastAsia="Times New Roman" w:hAnsi="Times New Roman" w:cs="Times New Roman"/>
          <w:sz w:val="24"/>
          <w:szCs w:val="24"/>
        </w:rPr>
        <w:t>Friday, Sept. 25</w:t>
      </w:r>
    </w:p>
    <w:p w14:paraId="75A71857" w14:textId="55B579EC" w:rsidR="009D789F" w:rsidRPr="00FC29D8" w:rsidRDefault="009D789F" w:rsidP="00337EF7">
      <w:pPr>
        <w:spacing w:after="0" w:line="240" w:lineRule="auto"/>
        <w:rPr>
          <w:rFonts w:ascii="Times New Roman" w:eastAsia="Times New Roman" w:hAnsi="Times New Roman" w:cs="Times New Roman"/>
          <w:sz w:val="24"/>
          <w:szCs w:val="24"/>
        </w:rPr>
      </w:pPr>
    </w:p>
    <w:p w14:paraId="56E112A9" w14:textId="790B2935" w:rsidR="00337EF7" w:rsidRPr="00FC29D8" w:rsidRDefault="00337EF7" w:rsidP="00337EF7">
      <w:pPr>
        <w:spacing w:after="0" w:line="240" w:lineRule="auto"/>
        <w:rPr>
          <w:rFonts w:ascii="Times New Roman" w:eastAsia="Times New Roman" w:hAnsi="Times New Roman" w:cs="Times New Roman"/>
          <w:b/>
          <w:bCs/>
          <w:sz w:val="24"/>
          <w:szCs w:val="24"/>
        </w:rPr>
      </w:pPr>
      <w:r w:rsidRPr="00FC29D8">
        <w:rPr>
          <w:rFonts w:ascii="Times New Roman" w:eastAsia="Times New Roman" w:hAnsi="Times New Roman" w:cs="Times New Roman"/>
          <w:b/>
          <w:bCs/>
          <w:sz w:val="24"/>
          <w:szCs w:val="24"/>
        </w:rPr>
        <w:t>October</w:t>
      </w:r>
      <w:r w:rsidR="00653BC1">
        <w:rPr>
          <w:rFonts w:ascii="Times New Roman" w:eastAsia="Times New Roman" w:hAnsi="Times New Roman" w:cs="Times New Roman"/>
          <w:b/>
          <w:bCs/>
          <w:sz w:val="24"/>
          <w:szCs w:val="24"/>
        </w:rPr>
        <w:t xml:space="preserve"> 2020</w:t>
      </w:r>
    </w:p>
    <w:p w14:paraId="1D429CBF" w14:textId="61F26A35" w:rsidR="00B477A1" w:rsidRPr="00FC29D8" w:rsidRDefault="00B477A1" w:rsidP="000B0E5B">
      <w:pPr>
        <w:pStyle w:val="ListParagraph"/>
        <w:numPr>
          <w:ilvl w:val="0"/>
          <w:numId w:val="20"/>
        </w:numPr>
        <w:spacing w:after="0" w:line="240" w:lineRule="auto"/>
        <w:rPr>
          <w:rFonts w:ascii="Times New Roman" w:eastAsia="Times New Roman" w:hAnsi="Times New Roman" w:cs="Times New Roman"/>
          <w:sz w:val="24"/>
          <w:szCs w:val="24"/>
        </w:rPr>
      </w:pPr>
      <w:r w:rsidRPr="00FC29D8">
        <w:rPr>
          <w:rFonts w:ascii="Times New Roman" w:eastAsia="Times New Roman" w:hAnsi="Times New Roman" w:cs="Times New Roman"/>
          <w:b/>
          <w:bCs/>
          <w:sz w:val="24"/>
          <w:szCs w:val="24"/>
        </w:rPr>
        <w:t>Tuesday, Oct. 6 (teleconference)</w:t>
      </w:r>
      <w:r w:rsidRPr="00FC29D8">
        <w:rPr>
          <w:rFonts w:ascii="Times New Roman" w:eastAsia="Times New Roman" w:hAnsi="Times New Roman" w:cs="Times New Roman"/>
          <w:sz w:val="24"/>
          <w:szCs w:val="24"/>
        </w:rPr>
        <w:t xml:space="preserve"> – M</w:t>
      </w:r>
      <w:r w:rsidR="004D63E8">
        <w:rPr>
          <w:rFonts w:ascii="Times New Roman" w:eastAsia="Times New Roman" w:hAnsi="Times New Roman" w:cs="Times New Roman"/>
          <w:sz w:val="24"/>
          <w:szCs w:val="24"/>
        </w:rPr>
        <w:t xml:space="preserve">arket </w:t>
      </w:r>
      <w:r w:rsidRPr="00FC29D8">
        <w:rPr>
          <w:rFonts w:ascii="Times New Roman" w:eastAsia="Times New Roman" w:hAnsi="Times New Roman" w:cs="Times New Roman"/>
          <w:sz w:val="24"/>
          <w:szCs w:val="24"/>
        </w:rPr>
        <w:t>T</w:t>
      </w:r>
      <w:r w:rsidR="004D63E8">
        <w:rPr>
          <w:rFonts w:ascii="Times New Roman" w:eastAsia="Times New Roman" w:hAnsi="Times New Roman" w:cs="Times New Roman"/>
          <w:sz w:val="24"/>
          <w:szCs w:val="24"/>
        </w:rPr>
        <w:t>ransformation</w:t>
      </w:r>
      <w:r w:rsidRPr="00FC29D8">
        <w:rPr>
          <w:rFonts w:ascii="Times New Roman" w:eastAsia="Times New Roman" w:hAnsi="Times New Roman" w:cs="Times New Roman"/>
          <w:sz w:val="24"/>
          <w:szCs w:val="24"/>
        </w:rPr>
        <w:t xml:space="preserve"> Savings Working Group</w:t>
      </w:r>
      <w:r w:rsidR="00B70EDB">
        <w:rPr>
          <w:rFonts w:ascii="Times New Roman" w:eastAsia="Times New Roman" w:hAnsi="Times New Roman" w:cs="Times New Roman"/>
          <w:sz w:val="24"/>
          <w:szCs w:val="24"/>
        </w:rPr>
        <w:t xml:space="preserve"> Q4 </w:t>
      </w:r>
      <w:r w:rsidR="004D63E8">
        <w:rPr>
          <w:rFonts w:ascii="Times New Roman" w:eastAsia="Times New Roman" w:hAnsi="Times New Roman" w:cs="Times New Roman"/>
          <w:sz w:val="24"/>
          <w:szCs w:val="24"/>
        </w:rPr>
        <w:t>M</w:t>
      </w:r>
      <w:r w:rsidR="00B70EDB">
        <w:rPr>
          <w:rFonts w:ascii="Times New Roman" w:eastAsia="Times New Roman" w:hAnsi="Times New Roman" w:cs="Times New Roman"/>
          <w:sz w:val="24"/>
          <w:szCs w:val="24"/>
        </w:rPr>
        <w:t>eeting</w:t>
      </w:r>
    </w:p>
    <w:p w14:paraId="0165A7B7" w14:textId="6123B995" w:rsidR="00B477A1" w:rsidRPr="00FC29D8" w:rsidRDefault="00B477A1" w:rsidP="000B0E5B">
      <w:pPr>
        <w:pStyle w:val="ListParagraph"/>
        <w:numPr>
          <w:ilvl w:val="0"/>
          <w:numId w:val="20"/>
        </w:numPr>
        <w:spacing w:after="0" w:line="240" w:lineRule="auto"/>
        <w:rPr>
          <w:rFonts w:ascii="Times New Roman" w:eastAsia="Times New Roman" w:hAnsi="Times New Roman" w:cs="Times New Roman"/>
          <w:sz w:val="24"/>
          <w:szCs w:val="24"/>
        </w:rPr>
      </w:pPr>
      <w:r w:rsidRPr="00FC29D8">
        <w:rPr>
          <w:rFonts w:ascii="Times New Roman" w:eastAsia="Times New Roman" w:hAnsi="Times New Roman" w:cs="Times New Roman"/>
          <w:b/>
          <w:bCs/>
          <w:sz w:val="24"/>
          <w:szCs w:val="24"/>
        </w:rPr>
        <w:t>Tues. Oct. 13 – Wed. Oct. 14 Meetings</w:t>
      </w:r>
      <w:r w:rsidRPr="00FC29D8">
        <w:rPr>
          <w:rFonts w:ascii="Times New Roman" w:eastAsia="Times New Roman" w:hAnsi="Times New Roman" w:cs="Times New Roman"/>
          <w:sz w:val="24"/>
          <w:szCs w:val="24"/>
        </w:rPr>
        <w:t xml:space="preserve"> (Chicago)</w:t>
      </w:r>
    </w:p>
    <w:p w14:paraId="2341EE32" w14:textId="77777777" w:rsidR="00B477A1" w:rsidRPr="00FC29D8" w:rsidRDefault="00B477A1" w:rsidP="000B0E5B">
      <w:pPr>
        <w:pStyle w:val="ListParagraph"/>
        <w:numPr>
          <w:ilvl w:val="1"/>
          <w:numId w:val="20"/>
        </w:numPr>
        <w:spacing w:after="0" w:line="240" w:lineRule="auto"/>
        <w:rPr>
          <w:rFonts w:ascii="Times New Roman" w:eastAsia="Times New Roman" w:hAnsi="Times New Roman" w:cs="Times New Roman"/>
          <w:sz w:val="24"/>
          <w:szCs w:val="24"/>
        </w:rPr>
      </w:pPr>
      <w:r w:rsidRPr="00FC29D8">
        <w:rPr>
          <w:rFonts w:ascii="Times New Roman" w:eastAsia="Times New Roman" w:hAnsi="Times New Roman" w:cs="Times New Roman"/>
          <w:sz w:val="24"/>
          <w:szCs w:val="24"/>
        </w:rPr>
        <w:t>Stakeholder feedback on draft EE Plans</w:t>
      </w:r>
    </w:p>
    <w:p w14:paraId="6C6EFEC3" w14:textId="77777777" w:rsidR="00B477A1" w:rsidRPr="00FC29D8" w:rsidRDefault="00B477A1" w:rsidP="000B0E5B">
      <w:pPr>
        <w:pStyle w:val="ListParagraph"/>
        <w:numPr>
          <w:ilvl w:val="1"/>
          <w:numId w:val="20"/>
        </w:numPr>
        <w:spacing w:after="0" w:line="240" w:lineRule="auto"/>
        <w:rPr>
          <w:rFonts w:ascii="Times New Roman" w:eastAsia="Times New Roman" w:hAnsi="Times New Roman" w:cs="Times New Roman"/>
          <w:sz w:val="24"/>
          <w:szCs w:val="24"/>
        </w:rPr>
      </w:pPr>
      <w:r w:rsidRPr="00FC29D8">
        <w:rPr>
          <w:rFonts w:ascii="Times New Roman" w:eastAsia="Times New Roman" w:hAnsi="Times New Roman" w:cs="Times New Roman"/>
          <w:sz w:val="24"/>
          <w:szCs w:val="24"/>
        </w:rPr>
        <w:t>Summary of IQ Committee feedback on IQ program plans</w:t>
      </w:r>
    </w:p>
    <w:p w14:paraId="2E14F715" w14:textId="068400FF" w:rsidR="00320496" w:rsidRDefault="00B477A1" w:rsidP="000B0E5B">
      <w:pPr>
        <w:pStyle w:val="ListParagraph"/>
        <w:numPr>
          <w:ilvl w:val="1"/>
          <w:numId w:val="20"/>
        </w:numPr>
        <w:spacing w:after="0" w:line="240" w:lineRule="auto"/>
        <w:rPr>
          <w:rFonts w:ascii="Times New Roman" w:eastAsia="Times New Roman" w:hAnsi="Times New Roman" w:cs="Times New Roman"/>
          <w:sz w:val="24"/>
          <w:szCs w:val="24"/>
        </w:rPr>
      </w:pPr>
      <w:r w:rsidRPr="00FC29D8">
        <w:rPr>
          <w:rFonts w:ascii="Times New Roman" w:eastAsia="Times New Roman" w:hAnsi="Times New Roman" w:cs="Times New Roman"/>
          <w:sz w:val="24"/>
          <w:szCs w:val="24"/>
        </w:rPr>
        <w:t>Brief quarterly updates from utilities</w:t>
      </w:r>
    </w:p>
    <w:p w14:paraId="4C66D4EE" w14:textId="26939959" w:rsidR="00942741" w:rsidRPr="00FC29D8" w:rsidRDefault="00942741" w:rsidP="00942741">
      <w:pPr>
        <w:pStyle w:val="ListParagraph"/>
        <w:numPr>
          <w:ilvl w:val="0"/>
          <w:numId w:val="20"/>
        </w:numPr>
        <w:spacing w:after="0" w:line="240" w:lineRule="auto"/>
        <w:rPr>
          <w:rFonts w:ascii="Times New Roman" w:eastAsia="Times New Roman" w:hAnsi="Times New Roman" w:cs="Times New Roman"/>
          <w:sz w:val="24"/>
          <w:szCs w:val="24"/>
        </w:rPr>
      </w:pPr>
      <w:r w:rsidRPr="00942741">
        <w:rPr>
          <w:rFonts w:ascii="Times New Roman" w:eastAsia="Times New Roman" w:hAnsi="Times New Roman" w:cs="Times New Roman"/>
          <w:b/>
          <w:bCs/>
          <w:sz w:val="24"/>
          <w:szCs w:val="24"/>
        </w:rPr>
        <w:t>Mid-October:</w:t>
      </w:r>
      <w:r>
        <w:rPr>
          <w:rFonts w:ascii="Times New Roman" w:eastAsia="Times New Roman" w:hAnsi="Times New Roman" w:cs="Times New Roman"/>
          <w:sz w:val="24"/>
          <w:szCs w:val="24"/>
        </w:rPr>
        <w:t xml:space="preserve"> Kick-off final negotiation meetings b</w:t>
      </w:r>
      <w:r w:rsidRPr="000E3BCE">
        <w:rPr>
          <w:rFonts w:ascii="Times New Roman" w:hAnsi="Times New Roman" w:cs="Times New Roman"/>
          <w:sz w:val="24"/>
          <w:szCs w:val="24"/>
        </w:rPr>
        <w:t>etween utilities and non-financially interested stakeholders</w:t>
      </w:r>
      <w:r>
        <w:rPr>
          <w:rFonts w:ascii="Times New Roman" w:hAnsi="Times New Roman" w:cs="Times New Roman"/>
          <w:sz w:val="24"/>
          <w:szCs w:val="24"/>
        </w:rPr>
        <w:t>, organized by the SAG Facilitator.</w:t>
      </w:r>
    </w:p>
    <w:p w14:paraId="1126E3BF" w14:textId="245B3C37" w:rsidR="00942741" w:rsidRDefault="00942741" w:rsidP="00942741">
      <w:pPr>
        <w:spacing w:after="0" w:line="240" w:lineRule="auto"/>
        <w:rPr>
          <w:rFonts w:ascii="Times New Roman" w:eastAsia="Times New Roman" w:hAnsi="Times New Roman" w:cs="Times New Roman"/>
          <w:sz w:val="24"/>
          <w:szCs w:val="24"/>
        </w:rPr>
      </w:pPr>
    </w:p>
    <w:p w14:paraId="5B21E158" w14:textId="12732144" w:rsidR="00942741" w:rsidRPr="00942741" w:rsidRDefault="00942741" w:rsidP="00942741">
      <w:pPr>
        <w:spacing w:after="0" w:line="240" w:lineRule="auto"/>
        <w:rPr>
          <w:rFonts w:ascii="Times New Roman" w:eastAsia="Times New Roman" w:hAnsi="Times New Roman" w:cs="Times New Roman"/>
          <w:b/>
          <w:bCs/>
          <w:sz w:val="24"/>
          <w:szCs w:val="24"/>
        </w:rPr>
      </w:pPr>
      <w:r w:rsidRPr="00942741">
        <w:rPr>
          <w:rFonts w:ascii="Times New Roman" w:eastAsia="Times New Roman" w:hAnsi="Times New Roman" w:cs="Times New Roman"/>
          <w:b/>
          <w:bCs/>
          <w:sz w:val="24"/>
          <w:szCs w:val="24"/>
        </w:rPr>
        <w:t>November 2020</w:t>
      </w:r>
    </w:p>
    <w:p w14:paraId="65CFE3CD" w14:textId="31DC1246" w:rsidR="00942741" w:rsidRDefault="00942741" w:rsidP="00942741">
      <w:pPr>
        <w:pStyle w:val="ListParagraph"/>
        <w:numPr>
          <w:ilvl w:val="0"/>
          <w:numId w:val="3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negotiation meetings continue.</w:t>
      </w:r>
    </w:p>
    <w:p w14:paraId="62B5DF78" w14:textId="515ACF2E" w:rsidR="00942741" w:rsidRDefault="00942741" w:rsidP="00942741">
      <w:pPr>
        <w:spacing w:after="0" w:line="240" w:lineRule="auto"/>
        <w:rPr>
          <w:rFonts w:ascii="Times New Roman" w:eastAsia="Times New Roman" w:hAnsi="Times New Roman" w:cs="Times New Roman"/>
          <w:sz w:val="24"/>
          <w:szCs w:val="24"/>
        </w:rPr>
      </w:pPr>
    </w:p>
    <w:p w14:paraId="40089448" w14:textId="25CB3F28" w:rsidR="00942741" w:rsidRPr="00942741" w:rsidRDefault="00942741" w:rsidP="00942741">
      <w:pPr>
        <w:spacing w:after="0" w:line="240" w:lineRule="auto"/>
        <w:rPr>
          <w:rFonts w:ascii="Times New Roman" w:eastAsia="Times New Roman" w:hAnsi="Times New Roman" w:cs="Times New Roman"/>
          <w:b/>
          <w:bCs/>
          <w:sz w:val="24"/>
          <w:szCs w:val="24"/>
        </w:rPr>
      </w:pPr>
      <w:r w:rsidRPr="00942741">
        <w:rPr>
          <w:rFonts w:ascii="Times New Roman" w:eastAsia="Times New Roman" w:hAnsi="Times New Roman" w:cs="Times New Roman"/>
          <w:b/>
          <w:bCs/>
          <w:sz w:val="24"/>
          <w:szCs w:val="24"/>
        </w:rPr>
        <w:t>December 2020</w:t>
      </w:r>
    </w:p>
    <w:p w14:paraId="23CAEAE2" w14:textId="77777777" w:rsidR="00942741" w:rsidRDefault="00942741" w:rsidP="00942741">
      <w:pPr>
        <w:pStyle w:val="ListParagraph"/>
        <w:numPr>
          <w:ilvl w:val="0"/>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Final negotiation meetings continue.</w:t>
      </w:r>
    </w:p>
    <w:p w14:paraId="3AA1AB68" w14:textId="77777777" w:rsidR="00942741" w:rsidRDefault="00942741" w:rsidP="00942741">
      <w:pPr>
        <w:pStyle w:val="ListParagraph"/>
        <w:numPr>
          <w:ilvl w:val="0"/>
          <w:numId w:val="38"/>
        </w:numPr>
        <w:spacing w:after="0" w:line="240" w:lineRule="auto"/>
        <w:rPr>
          <w:rFonts w:ascii="Times New Roman" w:hAnsi="Times New Roman" w:cs="Times New Roman"/>
          <w:sz w:val="24"/>
          <w:szCs w:val="24"/>
        </w:rPr>
      </w:pPr>
      <w:r w:rsidRPr="002E25DC">
        <w:rPr>
          <w:rFonts w:ascii="Times New Roman" w:hAnsi="Times New Roman" w:cs="Times New Roman"/>
          <w:b/>
          <w:bCs/>
          <w:sz w:val="24"/>
          <w:szCs w:val="24"/>
        </w:rPr>
        <w:t>Dec. 1-2 (teleconference meetings)</w:t>
      </w:r>
      <w:r>
        <w:rPr>
          <w:rFonts w:ascii="Times New Roman" w:hAnsi="Times New Roman" w:cs="Times New Roman"/>
          <w:sz w:val="24"/>
          <w:szCs w:val="24"/>
        </w:rPr>
        <w:t xml:space="preserve"> – Evaluators present EM&amp;V Work Plans for 2021 programs</w:t>
      </w:r>
    </w:p>
    <w:p w14:paraId="67397D4F" w14:textId="77777777" w:rsidR="00942741" w:rsidRPr="00DA0841" w:rsidRDefault="00942741" w:rsidP="00942741">
      <w:pPr>
        <w:pStyle w:val="ListParagraph"/>
        <w:numPr>
          <w:ilvl w:val="0"/>
          <w:numId w:val="38"/>
        </w:numPr>
        <w:spacing w:after="0" w:line="240" w:lineRule="auto"/>
        <w:rPr>
          <w:rFonts w:ascii="Times New Roman" w:hAnsi="Times New Roman" w:cs="Times New Roman"/>
          <w:sz w:val="24"/>
          <w:szCs w:val="24"/>
        </w:rPr>
      </w:pPr>
      <w:r>
        <w:rPr>
          <w:rFonts w:ascii="Times New Roman" w:hAnsi="Times New Roman" w:cs="Times New Roman"/>
          <w:b/>
          <w:bCs/>
          <w:sz w:val="24"/>
          <w:szCs w:val="24"/>
        </w:rPr>
        <w:t>Tues</w:t>
      </w:r>
      <w:r w:rsidRPr="002E25DC">
        <w:rPr>
          <w:rFonts w:ascii="Times New Roman" w:hAnsi="Times New Roman" w:cs="Times New Roman"/>
          <w:b/>
          <w:bCs/>
          <w:sz w:val="24"/>
          <w:szCs w:val="24"/>
        </w:rPr>
        <w:t>. Dec. 8 (teleconference)</w:t>
      </w:r>
      <w:r>
        <w:rPr>
          <w:rFonts w:ascii="Times New Roman" w:hAnsi="Times New Roman" w:cs="Times New Roman"/>
          <w:sz w:val="24"/>
          <w:szCs w:val="24"/>
        </w:rPr>
        <w:t xml:space="preserve"> – Non-Energy Impacts Working Group</w:t>
      </w:r>
    </w:p>
    <w:p w14:paraId="587D0281" w14:textId="77777777" w:rsidR="000E7D87" w:rsidRDefault="000E7D87" w:rsidP="004B76F4">
      <w:pPr>
        <w:spacing w:after="0" w:line="240" w:lineRule="auto"/>
        <w:rPr>
          <w:rFonts w:ascii="Times New Roman" w:hAnsi="Times New Roman" w:cs="Times New Roman"/>
          <w:sz w:val="24"/>
          <w:szCs w:val="24"/>
        </w:rPr>
      </w:pPr>
    </w:p>
    <w:p w14:paraId="617A57FA" w14:textId="6EDEA0E1" w:rsidR="00E56BAD" w:rsidRPr="003079A1" w:rsidRDefault="00E56BAD" w:rsidP="004B76F4">
      <w:pPr>
        <w:spacing w:after="0" w:line="240" w:lineRule="auto"/>
        <w:rPr>
          <w:rFonts w:ascii="Times New Roman" w:hAnsi="Times New Roman" w:cs="Times New Roman"/>
          <w:b/>
          <w:bCs/>
          <w:sz w:val="24"/>
          <w:szCs w:val="24"/>
        </w:rPr>
      </w:pPr>
      <w:r w:rsidRPr="003079A1">
        <w:rPr>
          <w:rFonts w:ascii="Times New Roman" w:hAnsi="Times New Roman" w:cs="Times New Roman"/>
          <w:b/>
          <w:bCs/>
          <w:sz w:val="24"/>
          <w:szCs w:val="24"/>
        </w:rPr>
        <w:t>2020 Evaluation Topics</w:t>
      </w:r>
    </w:p>
    <w:p w14:paraId="39EF748C" w14:textId="77777777" w:rsidR="00E56BAD" w:rsidRDefault="00E56BAD" w:rsidP="004B76F4">
      <w:pPr>
        <w:spacing w:after="0" w:line="240" w:lineRule="auto"/>
        <w:rPr>
          <w:rFonts w:ascii="Times New Roman" w:hAnsi="Times New Roman" w:cs="Times New Roman"/>
          <w:sz w:val="24"/>
          <w:szCs w:val="24"/>
        </w:rPr>
      </w:pPr>
    </w:p>
    <w:p w14:paraId="13CB7B38" w14:textId="311D8F8B" w:rsidR="00E56BAD" w:rsidRDefault="00E56BAD" w:rsidP="00E56BAD">
      <w:pPr>
        <w:spacing w:after="0" w:line="240" w:lineRule="auto"/>
        <w:rPr>
          <w:rFonts w:ascii="Times New Roman" w:hAnsi="Times New Roman" w:cs="Times New Roman"/>
          <w:sz w:val="24"/>
          <w:szCs w:val="24"/>
        </w:rPr>
      </w:pPr>
      <w:r w:rsidRPr="0010004D">
        <w:rPr>
          <w:rFonts w:ascii="Times New Roman" w:hAnsi="Times New Roman" w:cs="Times New Roman"/>
          <w:sz w:val="24"/>
          <w:szCs w:val="24"/>
        </w:rPr>
        <w:t xml:space="preserve">There are a number of evaluation </w:t>
      </w:r>
      <w:r>
        <w:rPr>
          <w:rFonts w:ascii="Times New Roman" w:hAnsi="Times New Roman" w:cs="Times New Roman"/>
          <w:sz w:val="24"/>
          <w:szCs w:val="24"/>
        </w:rPr>
        <w:t>topics</w:t>
      </w:r>
      <w:r w:rsidRPr="0010004D">
        <w:rPr>
          <w:rFonts w:ascii="Times New Roman" w:hAnsi="Times New Roman" w:cs="Times New Roman"/>
          <w:sz w:val="24"/>
          <w:szCs w:val="24"/>
        </w:rPr>
        <w:t xml:space="preserve"> that SAG participants are interested in discussing, as referenced in</w:t>
      </w:r>
      <w:r>
        <w:rPr>
          <w:rFonts w:ascii="Times New Roman" w:hAnsi="Times New Roman" w:cs="Times New Roman"/>
          <w:sz w:val="24"/>
          <w:szCs w:val="24"/>
        </w:rPr>
        <w:t xml:space="preserve"> the</w:t>
      </w:r>
      <w:r w:rsidRPr="0010004D">
        <w:rPr>
          <w:rFonts w:ascii="Times New Roman" w:hAnsi="Times New Roman" w:cs="Times New Roman"/>
          <w:sz w:val="24"/>
          <w:szCs w:val="24"/>
        </w:rPr>
        <w:t xml:space="preserve"> </w:t>
      </w:r>
      <w:r>
        <w:rPr>
          <w:rFonts w:ascii="Times New Roman" w:hAnsi="Times New Roman" w:cs="Times New Roman"/>
          <w:sz w:val="24"/>
          <w:szCs w:val="24"/>
        </w:rPr>
        <w:t xml:space="preserve">northern Illinois utility </w:t>
      </w:r>
      <w:r w:rsidRPr="0010004D">
        <w:rPr>
          <w:rFonts w:ascii="Times New Roman" w:hAnsi="Times New Roman" w:cs="Times New Roman"/>
          <w:sz w:val="24"/>
          <w:szCs w:val="24"/>
        </w:rPr>
        <w:t>settlement stipulations</w:t>
      </w:r>
      <w:r>
        <w:rPr>
          <w:rFonts w:ascii="Times New Roman" w:hAnsi="Times New Roman" w:cs="Times New Roman"/>
          <w:sz w:val="24"/>
          <w:szCs w:val="24"/>
        </w:rPr>
        <w:t xml:space="preserve"> approved by the Commission in fall 2017, among other places</w:t>
      </w:r>
      <w:r w:rsidRPr="0010004D">
        <w:rPr>
          <w:rFonts w:ascii="Times New Roman" w:hAnsi="Times New Roman" w:cs="Times New Roman"/>
          <w:sz w:val="24"/>
          <w:szCs w:val="24"/>
        </w:rPr>
        <w:t xml:space="preserve">. </w:t>
      </w:r>
      <w:r>
        <w:rPr>
          <w:rFonts w:ascii="Times New Roman" w:hAnsi="Times New Roman" w:cs="Times New Roman"/>
          <w:sz w:val="24"/>
          <w:szCs w:val="24"/>
        </w:rPr>
        <w:t>Evaluation topics will be scheduled within large group SAG meetings. Topics that may present a conflict will be discussed separately with utilities and non-financially interested stakeholders.</w:t>
      </w:r>
    </w:p>
    <w:p w14:paraId="0042E0D3" w14:textId="77777777" w:rsidR="00E56BAD" w:rsidRPr="008068E5" w:rsidRDefault="00E56BAD" w:rsidP="00E56BAD">
      <w:pPr>
        <w:spacing w:after="0" w:line="240" w:lineRule="auto"/>
        <w:rPr>
          <w:rFonts w:ascii="Times New Roman" w:hAnsi="Times New Roman" w:cs="Times New Roman"/>
          <w:sz w:val="24"/>
          <w:szCs w:val="24"/>
        </w:rPr>
      </w:pPr>
    </w:p>
    <w:p w14:paraId="20B7AB16" w14:textId="77777777" w:rsidR="00E56BAD" w:rsidRDefault="00E56BAD" w:rsidP="00E56BAD">
      <w:pPr>
        <w:spacing w:after="0" w:line="240" w:lineRule="auto"/>
        <w:rPr>
          <w:rFonts w:ascii="Times New Roman" w:hAnsi="Times New Roman" w:cs="Times New Roman"/>
          <w:sz w:val="24"/>
          <w:szCs w:val="24"/>
        </w:rPr>
      </w:pPr>
      <w:r>
        <w:rPr>
          <w:rFonts w:ascii="Times New Roman" w:hAnsi="Times New Roman" w:cs="Times New Roman"/>
          <w:sz w:val="24"/>
          <w:szCs w:val="24"/>
        </w:rPr>
        <w:t>Evaluation topics</w:t>
      </w:r>
      <w:r w:rsidRPr="008068E5">
        <w:rPr>
          <w:rFonts w:ascii="Times New Roman" w:hAnsi="Times New Roman" w:cs="Times New Roman"/>
          <w:sz w:val="24"/>
          <w:szCs w:val="24"/>
        </w:rPr>
        <w:t xml:space="preserve"> may include:</w:t>
      </w:r>
    </w:p>
    <w:p w14:paraId="412B39D2" w14:textId="77777777" w:rsidR="00E56BAD" w:rsidRPr="008068E5" w:rsidRDefault="00E56BAD" w:rsidP="00E56BAD">
      <w:pPr>
        <w:spacing w:after="0" w:line="240" w:lineRule="auto"/>
        <w:rPr>
          <w:rFonts w:ascii="Times New Roman" w:hAnsi="Times New Roman" w:cs="Times New Roman"/>
          <w:sz w:val="24"/>
          <w:szCs w:val="24"/>
        </w:rPr>
      </w:pPr>
    </w:p>
    <w:p w14:paraId="3255F273" w14:textId="77777777" w:rsidR="00E56BAD" w:rsidRPr="008068E5" w:rsidRDefault="00E56BAD" w:rsidP="00E56BAD">
      <w:pPr>
        <w:pStyle w:val="ListParagraph"/>
        <w:numPr>
          <w:ilvl w:val="0"/>
          <w:numId w:val="26"/>
        </w:numPr>
        <w:spacing w:after="0" w:line="240" w:lineRule="auto"/>
        <w:rPr>
          <w:rFonts w:ascii="Times New Roman" w:hAnsi="Times New Roman" w:cs="Times New Roman"/>
          <w:sz w:val="24"/>
          <w:szCs w:val="24"/>
        </w:rPr>
      </w:pPr>
      <w:r w:rsidRPr="008068E5">
        <w:rPr>
          <w:rFonts w:ascii="Times New Roman" w:hAnsi="Times New Roman" w:cs="Times New Roman"/>
          <w:sz w:val="24"/>
          <w:szCs w:val="24"/>
        </w:rPr>
        <w:t>Reviewing how evaluation contractors are hired/selected, how frequently they are or should be changed</w:t>
      </w:r>
      <w:r>
        <w:rPr>
          <w:rFonts w:ascii="Times New Roman" w:hAnsi="Times New Roman" w:cs="Times New Roman"/>
          <w:sz w:val="24"/>
          <w:szCs w:val="24"/>
        </w:rPr>
        <w:t>;</w:t>
      </w:r>
    </w:p>
    <w:p w14:paraId="2642F25B" w14:textId="77777777" w:rsidR="00E56BAD" w:rsidRPr="008068E5" w:rsidRDefault="00E56BAD" w:rsidP="00E56BAD">
      <w:pPr>
        <w:pStyle w:val="ListParagraph"/>
        <w:numPr>
          <w:ilvl w:val="0"/>
          <w:numId w:val="26"/>
        </w:numPr>
        <w:spacing w:after="0" w:line="240" w:lineRule="auto"/>
        <w:rPr>
          <w:rFonts w:ascii="Times New Roman" w:hAnsi="Times New Roman" w:cs="Times New Roman"/>
          <w:sz w:val="24"/>
          <w:szCs w:val="24"/>
        </w:rPr>
      </w:pPr>
      <w:r w:rsidRPr="008068E5">
        <w:rPr>
          <w:rFonts w:ascii="Times New Roman" w:hAnsi="Times New Roman" w:cs="Times New Roman"/>
          <w:sz w:val="24"/>
          <w:szCs w:val="24"/>
        </w:rPr>
        <w:t>Opportunities for more integration of EM&amp;V work across utility service territories</w:t>
      </w:r>
      <w:r>
        <w:rPr>
          <w:rFonts w:ascii="Times New Roman" w:hAnsi="Times New Roman" w:cs="Times New Roman"/>
          <w:sz w:val="24"/>
          <w:szCs w:val="24"/>
        </w:rPr>
        <w:t>;</w:t>
      </w:r>
    </w:p>
    <w:p w14:paraId="715858F5" w14:textId="77777777" w:rsidR="00E56BAD" w:rsidRPr="008068E5" w:rsidRDefault="00E56BAD" w:rsidP="00E56BAD">
      <w:pPr>
        <w:pStyle w:val="ListParagraph"/>
        <w:numPr>
          <w:ilvl w:val="0"/>
          <w:numId w:val="26"/>
        </w:numPr>
        <w:spacing w:after="0" w:line="240" w:lineRule="auto"/>
        <w:rPr>
          <w:rFonts w:ascii="Times New Roman" w:hAnsi="Times New Roman" w:cs="Times New Roman"/>
          <w:sz w:val="24"/>
          <w:szCs w:val="24"/>
        </w:rPr>
      </w:pPr>
      <w:r w:rsidRPr="008068E5">
        <w:rPr>
          <w:rFonts w:ascii="Times New Roman" w:hAnsi="Times New Roman" w:cs="Times New Roman"/>
          <w:sz w:val="24"/>
          <w:szCs w:val="24"/>
        </w:rPr>
        <w:t>The level of emphasis on different kinds of evaluation (process vs. impact, NTG vs. other, peak vs. energy, value of NEBs, etc.)</w:t>
      </w:r>
      <w:r>
        <w:rPr>
          <w:rFonts w:ascii="Times New Roman" w:hAnsi="Times New Roman" w:cs="Times New Roman"/>
          <w:sz w:val="24"/>
          <w:szCs w:val="24"/>
        </w:rPr>
        <w:t>;</w:t>
      </w:r>
    </w:p>
    <w:p w14:paraId="6559AF47" w14:textId="77777777" w:rsidR="00E56BAD" w:rsidRPr="008068E5" w:rsidRDefault="00E56BAD" w:rsidP="00E56BAD">
      <w:pPr>
        <w:pStyle w:val="ListParagraph"/>
        <w:numPr>
          <w:ilvl w:val="0"/>
          <w:numId w:val="26"/>
        </w:numPr>
        <w:spacing w:after="0" w:line="240" w:lineRule="auto"/>
        <w:rPr>
          <w:rFonts w:ascii="Times New Roman" w:hAnsi="Times New Roman" w:cs="Times New Roman"/>
          <w:sz w:val="24"/>
          <w:szCs w:val="24"/>
        </w:rPr>
      </w:pPr>
      <w:r w:rsidRPr="008068E5">
        <w:rPr>
          <w:rFonts w:ascii="Times New Roman" w:hAnsi="Times New Roman" w:cs="Times New Roman"/>
          <w:sz w:val="24"/>
          <w:szCs w:val="24"/>
        </w:rPr>
        <w:t>Opportunities for better leveraging AMI data, including the potential uses of such data</w:t>
      </w:r>
      <w:r>
        <w:rPr>
          <w:rFonts w:ascii="Times New Roman" w:hAnsi="Times New Roman" w:cs="Times New Roman"/>
          <w:sz w:val="24"/>
          <w:szCs w:val="24"/>
        </w:rPr>
        <w:t>;</w:t>
      </w:r>
    </w:p>
    <w:p w14:paraId="3CA635CC" w14:textId="77777777" w:rsidR="00E56BAD" w:rsidRPr="008068E5" w:rsidRDefault="00E56BAD" w:rsidP="00E56BAD">
      <w:pPr>
        <w:pStyle w:val="ListParagraph"/>
        <w:numPr>
          <w:ilvl w:val="0"/>
          <w:numId w:val="26"/>
        </w:numPr>
        <w:spacing w:after="0" w:line="240" w:lineRule="auto"/>
        <w:rPr>
          <w:rFonts w:ascii="Times New Roman" w:hAnsi="Times New Roman" w:cs="Times New Roman"/>
          <w:sz w:val="24"/>
          <w:szCs w:val="24"/>
        </w:rPr>
      </w:pPr>
      <w:r w:rsidRPr="008068E5">
        <w:rPr>
          <w:rFonts w:ascii="Times New Roman" w:hAnsi="Times New Roman" w:cs="Times New Roman"/>
          <w:sz w:val="24"/>
          <w:szCs w:val="24"/>
        </w:rPr>
        <w:t>Opportunities for better integration and prioritization of evaluation research w/ the IL-TRM update process</w:t>
      </w:r>
      <w:r>
        <w:rPr>
          <w:rFonts w:ascii="Times New Roman" w:hAnsi="Times New Roman" w:cs="Times New Roman"/>
          <w:sz w:val="24"/>
          <w:szCs w:val="24"/>
        </w:rPr>
        <w:t>;</w:t>
      </w:r>
    </w:p>
    <w:p w14:paraId="3EF3CA1B" w14:textId="77777777" w:rsidR="005D023F" w:rsidRDefault="00E56BAD" w:rsidP="00E56BAD">
      <w:pPr>
        <w:pStyle w:val="ListParagraph"/>
        <w:numPr>
          <w:ilvl w:val="0"/>
          <w:numId w:val="26"/>
        </w:numPr>
        <w:spacing w:after="0" w:line="240" w:lineRule="auto"/>
        <w:rPr>
          <w:rFonts w:ascii="Times New Roman" w:hAnsi="Times New Roman" w:cs="Times New Roman"/>
          <w:sz w:val="24"/>
          <w:szCs w:val="24"/>
        </w:rPr>
      </w:pPr>
      <w:r w:rsidRPr="008068E5">
        <w:rPr>
          <w:rFonts w:ascii="Times New Roman" w:hAnsi="Times New Roman" w:cs="Times New Roman"/>
          <w:sz w:val="24"/>
          <w:szCs w:val="24"/>
        </w:rPr>
        <w:t>Discuss best practices for when program evaluations shall be controlled trials or quasi-experimental design methods</w:t>
      </w:r>
      <w:r>
        <w:rPr>
          <w:rFonts w:ascii="Times New Roman" w:hAnsi="Times New Roman" w:cs="Times New Roman"/>
          <w:sz w:val="24"/>
          <w:szCs w:val="24"/>
        </w:rPr>
        <w:t>;</w:t>
      </w:r>
    </w:p>
    <w:p w14:paraId="4C1C947B" w14:textId="77777777" w:rsidR="005D023F" w:rsidRDefault="005D023F" w:rsidP="00E56BAD">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Concerns and considerations related to cyber security, customer data and data privacy;</w:t>
      </w:r>
    </w:p>
    <w:p w14:paraId="4F6AA861" w14:textId="13F40878" w:rsidR="00E56BAD" w:rsidRPr="002D0EB4" w:rsidRDefault="005D023F" w:rsidP="005D023F">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Savings that can be claimed based on n</w:t>
      </w:r>
      <w:r w:rsidRPr="005D023F">
        <w:rPr>
          <w:rFonts w:ascii="Times New Roman" w:hAnsi="Times New Roman" w:cs="Times New Roman"/>
          <w:sz w:val="24"/>
          <w:szCs w:val="24"/>
        </w:rPr>
        <w:t>et market e</w:t>
      </w:r>
      <w:r w:rsidRPr="002D0EB4">
        <w:rPr>
          <w:rFonts w:ascii="Times New Roman" w:hAnsi="Times New Roman" w:cs="Times New Roman"/>
          <w:sz w:val="24"/>
          <w:szCs w:val="24"/>
        </w:rPr>
        <w:t>ffects;</w:t>
      </w:r>
      <w:r w:rsidR="00E56BAD" w:rsidRPr="002D0EB4">
        <w:rPr>
          <w:rFonts w:ascii="Times New Roman" w:hAnsi="Times New Roman" w:cs="Times New Roman"/>
          <w:sz w:val="24"/>
          <w:szCs w:val="24"/>
        </w:rPr>
        <w:t xml:space="preserve"> and</w:t>
      </w:r>
    </w:p>
    <w:p w14:paraId="49CA5FD6" w14:textId="77777777" w:rsidR="00E56BAD" w:rsidRPr="000576F8" w:rsidRDefault="00E56BAD" w:rsidP="00E56BAD">
      <w:pPr>
        <w:pStyle w:val="ListParagraph"/>
        <w:numPr>
          <w:ilvl w:val="0"/>
          <w:numId w:val="26"/>
        </w:numPr>
        <w:spacing w:after="0" w:line="240" w:lineRule="auto"/>
        <w:rPr>
          <w:rFonts w:ascii="Times New Roman" w:hAnsi="Times New Roman" w:cs="Times New Roman"/>
          <w:sz w:val="24"/>
          <w:szCs w:val="24"/>
        </w:rPr>
      </w:pPr>
      <w:r w:rsidRPr="008068E5">
        <w:rPr>
          <w:rFonts w:ascii="Times New Roman" w:hAnsi="Times New Roman" w:cs="Times New Roman"/>
          <w:sz w:val="24"/>
          <w:szCs w:val="24"/>
        </w:rPr>
        <w:t>EM&amp;V approaches for R&amp;D pilots and/or R&amp;D programs.</w:t>
      </w:r>
    </w:p>
    <w:p w14:paraId="278D5067" w14:textId="7352500A" w:rsidR="00E56BAD" w:rsidRDefault="00E56BAD" w:rsidP="004B76F4">
      <w:pPr>
        <w:spacing w:after="0" w:line="240" w:lineRule="auto"/>
        <w:rPr>
          <w:rFonts w:ascii="Times New Roman" w:hAnsi="Times New Roman" w:cs="Times New Roman"/>
          <w:sz w:val="24"/>
          <w:szCs w:val="24"/>
        </w:rPr>
      </w:pPr>
    </w:p>
    <w:p w14:paraId="3C3D0C31" w14:textId="343CAAEB" w:rsidR="004B76F4" w:rsidRPr="00FC29D8" w:rsidRDefault="004B76F4" w:rsidP="004B76F4">
      <w:pPr>
        <w:spacing w:after="0" w:line="240" w:lineRule="auto"/>
        <w:rPr>
          <w:rFonts w:ascii="Times New Roman" w:hAnsi="Times New Roman" w:cs="Times New Roman"/>
          <w:b/>
          <w:bCs/>
          <w:sz w:val="24"/>
          <w:szCs w:val="24"/>
          <w:u w:val="single"/>
        </w:rPr>
      </w:pPr>
      <w:r w:rsidRPr="00FC29D8">
        <w:rPr>
          <w:rFonts w:ascii="Times New Roman" w:hAnsi="Times New Roman" w:cs="Times New Roman"/>
          <w:b/>
          <w:bCs/>
          <w:sz w:val="24"/>
          <w:szCs w:val="24"/>
          <w:u w:val="single"/>
        </w:rPr>
        <w:t>2021 Topics List</w:t>
      </w:r>
    </w:p>
    <w:p w14:paraId="1675BAC9" w14:textId="3D8B7A73" w:rsidR="007F7964" w:rsidRPr="00FC29D8" w:rsidRDefault="007F7964" w:rsidP="004B76F4">
      <w:pPr>
        <w:spacing w:after="0" w:line="240" w:lineRule="auto"/>
        <w:rPr>
          <w:rFonts w:ascii="Times New Roman" w:hAnsi="Times New Roman" w:cs="Times New Roman"/>
          <w:sz w:val="24"/>
          <w:szCs w:val="24"/>
        </w:rPr>
      </w:pPr>
    </w:p>
    <w:p w14:paraId="2AE567EB" w14:textId="3B0EB7AB" w:rsidR="007F7964" w:rsidRPr="00FC29D8" w:rsidRDefault="007F7964" w:rsidP="004B76F4">
      <w:pPr>
        <w:spacing w:after="0" w:line="240" w:lineRule="auto"/>
        <w:rPr>
          <w:rFonts w:ascii="Times New Roman" w:hAnsi="Times New Roman" w:cs="Times New Roman"/>
          <w:sz w:val="24"/>
          <w:szCs w:val="24"/>
        </w:rPr>
      </w:pPr>
      <w:r w:rsidRPr="00FC29D8">
        <w:rPr>
          <w:rFonts w:ascii="Times New Roman" w:hAnsi="Times New Roman" w:cs="Times New Roman"/>
          <w:sz w:val="24"/>
          <w:szCs w:val="24"/>
        </w:rPr>
        <w:t xml:space="preserve">Following the conclusion of the SAG Portfolio Planning Process and utilities filing EE Plans with the Commission for approval, SAG may not hold regular meetings due to open Commission dockets. </w:t>
      </w:r>
      <w:r w:rsidR="00BA1E83" w:rsidRPr="00FC29D8">
        <w:rPr>
          <w:rFonts w:ascii="Times New Roman" w:hAnsi="Times New Roman" w:cs="Times New Roman"/>
          <w:sz w:val="24"/>
          <w:szCs w:val="24"/>
        </w:rPr>
        <w:t>The schedule and list of topics for 2021 is tentative and is shared within this Project Plan for illustrative purposes. A detailed SAG 2021 Plan will be developed during the fourth quarter of 2020</w:t>
      </w:r>
      <w:r w:rsidR="002874F2" w:rsidRPr="00FC29D8">
        <w:rPr>
          <w:rFonts w:ascii="Times New Roman" w:hAnsi="Times New Roman" w:cs="Times New Roman"/>
          <w:sz w:val="24"/>
          <w:szCs w:val="24"/>
        </w:rPr>
        <w:t>, however specific meeting timing will depend on when EE Plan dockets are closed</w:t>
      </w:r>
      <w:r w:rsidR="00BA1E83" w:rsidRPr="00FC29D8">
        <w:rPr>
          <w:rFonts w:ascii="Times New Roman" w:hAnsi="Times New Roman" w:cs="Times New Roman"/>
          <w:sz w:val="24"/>
          <w:szCs w:val="24"/>
        </w:rPr>
        <w:t>.</w:t>
      </w:r>
    </w:p>
    <w:p w14:paraId="7F6E357D" w14:textId="77777777" w:rsidR="007F7964" w:rsidRPr="00FC29D8" w:rsidRDefault="007F7964" w:rsidP="004B76F4">
      <w:pPr>
        <w:spacing w:after="0" w:line="240" w:lineRule="auto"/>
        <w:rPr>
          <w:rFonts w:ascii="Times New Roman" w:hAnsi="Times New Roman" w:cs="Times New Roman"/>
          <w:b/>
          <w:bCs/>
          <w:sz w:val="24"/>
          <w:szCs w:val="24"/>
        </w:rPr>
      </w:pPr>
    </w:p>
    <w:p w14:paraId="3264E3F9" w14:textId="4F036673" w:rsidR="004B207B" w:rsidRPr="004B207B" w:rsidRDefault="004B207B" w:rsidP="000B0E5B">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b/>
          <w:bCs/>
          <w:sz w:val="24"/>
          <w:szCs w:val="24"/>
        </w:rPr>
        <w:t>January 2021</w:t>
      </w:r>
      <w:r w:rsidR="004F731D">
        <w:rPr>
          <w:rFonts w:ascii="Times New Roman" w:hAnsi="Times New Roman" w:cs="Times New Roman"/>
          <w:b/>
          <w:bCs/>
          <w:sz w:val="24"/>
          <w:szCs w:val="24"/>
        </w:rPr>
        <w:t>:</w:t>
      </w:r>
      <w:r w:rsidRPr="004B207B">
        <w:rPr>
          <w:rFonts w:ascii="Times New Roman" w:hAnsi="Times New Roman" w:cs="Times New Roman"/>
          <w:sz w:val="24"/>
          <w:szCs w:val="24"/>
        </w:rPr>
        <w:t xml:space="preserve"> Negotiations final</w:t>
      </w:r>
      <w:r>
        <w:rPr>
          <w:rFonts w:ascii="Times New Roman" w:hAnsi="Times New Roman" w:cs="Times New Roman"/>
          <w:sz w:val="24"/>
          <w:szCs w:val="24"/>
        </w:rPr>
        <w:t>ized</w:t>
      </w:r>
      <w:r w:rsidRPr="004B207B">
        <w:rPr>
          <w:rFonts w:ascii="Times New Roman" w:hAnsi="Times New Roman" w:cs="Times New Roman"/>
          <w:sz w:val="24"/>
          <w:szCs w:val="24"/>
        </w:rPr>
        <w:t xml:space="preserve"> </w:t>
      </w:r>
      <w:r>
        <w:rPr>
          <w:rFonts w:ascii="Times New Roman" w:hAnsi="Times New Roman" w:cs="Times New Roman"/>
          <w:sz w:val="24"/>
          <w:szCs w:val="24"/>
        </w:rPr>
        <w:t xml:space="preserve">for </w:t>
      </w:r>
      <w:r w:rsidRPr="004B207B">
        <w:rPr>
          <w:rFonts w:ascii="Times New Roman" w:hAnsi="Times New Roman" w:cs="Times New Roman"/>
          <w:sz w:val="24"/>
          <w:szCs w:val="24"/>
        </w:rPr>
        <w:t>2022-2025 EE Plans</w:t>
      </w:r>
    </w:p>
    <w:p w14:paraId="0B2E4900" w14:textId="61D1382C" w:rsidR="00F22C10" w:rsidRPr="00FC29D8" w:rsidRDefault="00F22C10" w:rsidP="000B0E5B">
      <w:pPr>
        <w:pStyle w:val="ListParagraph"/>
        <w:numPr>
          <w:ilvl w:val="0"/>
          <w:numId w:val="11"/>
        </w:numPr>
        <w:spacing w:after="0" w:line="240" w:lineRule="auto"/>
        <w:rPr>
          <w:rFonts w:ascii="Times New Roman" w:hAnsi="Times New Roman" w:cs="Times New Roman"/>
          <w:sz w:val="24"/>
          <w:szCs w:val="24"/>
        </w:rPr>
      </w:pPr>
      <w:r w:rsidRPr="00FC29D8">
        <w:rPr>
          <w:rFonts w:ascii="Times New Roman" w:hAnsi="Times New Roman" w:cs="Times New Roman"/>
          <w:b/>
          <w:bCs/>
          <w:sz w:val="24"/>
          <w:szCs w:val="24"/>
        </w:rPr>
        <w:t xml:space="preserve">Jan. 2021 (teleconference): </w:t>
      </w:r>
      <w:r w:rsidRPr="00FC29D8">
        <w:rPr>
          <w:rFonts w:ascii="Times New Roman" w:hAnsi="Times New Roman" w:cs="Times New Roman"/>
          <w:sz w:val="24"/>
          <w:szCs w:val="24"/>
        </w:rPr>
        <w:t>SAG Facilitator presents final draft 2021 SAG Plan.</w:t>
      </w:r>
    </w:p>
    <w:p w14:paraId="18B756E4" w14:textId="10B1AC5E" w:rsidR="007F7964" w:rsidRPr="00FC29D8" w:rsidRDefault="007F7964" w:rsidP="000B0E5B">
      <w:pPr>
        <w:pStyle w:val="ListParagraph"/>
        <w:numPr>
          <w:ilvl w:val="0"/>
          <w:numId w:val="11"/>
        </w:numPr>
        <w:spacing w:after="0" w:line="240" w:lineRule="auto"/>
        <w:rPr>
          <w:rFonts w:ascii="Times New Roman" w:hAnsi="Times New Roman" w:cs="Times New Roman"/>
          <w:sz w:val="24"/>
          <w:szCs w:val="24"/>
        </w:rPr>
      </w:pPr>
      <w:r w:rsidRPr="00FC29D8">
        <w:rPr>
          <w:rFonts w:ascii="Times New Roman" w:hAnsi="Times New Roman" w:cs="Times New Roman"/>
          <w:b/>
          <w:bCs/>
          <w:sz w:val="24"/>
          <w:szCs w:val="24"/>
        </w:rPr>
        <w:lastRenderedPageBreak/>
        <w:t>Feb. 2021</w:t>
      </w:r>
      <w:r w:rsidR="00BA1E83" w:rsidRPr="00FC29D8">
        <w:rPr>
          <w:rFonts w:ascii="Times New Roman" w:hAnsi="Times New Roman" w:cs="Times New Roman"/>
          <w:b/>
          <w:bCs/>
          <w:sz w:val="24"/>
          <w:szCs w:val="24"/>
        </w:rPr>
        <w:t xml:space="preserve"> (teleconference)</w:t>
      </w:r>
      <w:r w:rsidRPr="00FC29D8">
        <w:rPr>
          <w:rFonts w:ascii="Times New Roman" w:hAnsi="Times New Roman" w:cs="Times New Roman"/>
          <w:b/>
          <w:bCs/>
          <w:sz w:val="24"/>
          <w:szCs w:val="24"/>
        </w:rPr>
        <w:t>:</w:t>
      </w:r>
      <w:r w:rsidRPr="00FC29D8">
        <w:rPr>
          <w:rFonts w:ascii="Times New Roman" w:hAnsi="Times New Roman" w:cs="Times New Roman"/>
          <w:sz w:val="24"/>
          <w:szCs w:val="24"/>
        </w:rPr>
        <w:t xml:space="preserve"> Gas utility adjustable savings goal presentation for 2021 adjustments.</w:t>
      </w:r>
    </w:p>
    <w:p w14:paraId="53612CF3" w14:textId="0AA309F6" w:rsidR="007F7964" w:rsidRPr="00FC29D8" w:rsidRDefault="007F7964" w:rsidP="000B0E5B">
      <w:pPr>
        <w:pStyle w:val="ListParagraph"/>
        <w:numPr>
          <w:ilvl w:val="0"/>
          <w:numId w:val="11"/>
        </w:numPr>
        <w:spacing w:after="0" w:line="240" w:lineRule="auto"/>
        <w:rPr>
          <w:rFonts w:ascii="Times New Roman" w:hAnsi="Times New Roman" w:cs="Times New Roman"/>
          <w:b/>
          <w:bCs/>
          <w:sz w:val="24"/>
          <w:szCs w:val="24"/>
        </w:rPr>
      </w:pPr>
      <w:r w:rsidRPr="00FC29D8">
        <w:rPr>
          <w:rFonts w:ascii="Times New Roman" w:hAnsi="Times New Roman" w:cs="Times New Roman"/>
          <w:b/>
          <w:bCs/>
          <w:sz w:val="24"/>
          <w:szCs w:val="24"/>
        </w:rPr>
        <w:t>May 2021</w:t>
      </w:r>
      <w:r w:rsidR="00BA1E83" w:rsidRPr="00FC29D8">
        <w:rPr>
          <w:rFonts w:ascii="Times New Roman" w:hAnsi="Times New Roman" w:cs="Times New Roman"/>
          <w:b/>
          <w:bCs/>
          <w:sz w:val="24"/>
          <w:szCs w:val="24"/>
        </w:rPr>
        <w:t xml:space="preserve"> (in-person)</w:t>
      </w:r>
      <w:r w:rsidRPr="00FC29D8">
        <w:rPr>
          <w:rFonts w:ascii="Times New Roman" w:hAnsi="Times New Roman" w:cs="Times New Roman"/>
          <w:b/>
          <w:bCs/>
          <w:sz w:val="24"/>
          <w:szCs w:val="24"/>
        </w:rPr>
        <w:t xml:space="preserve">: </w:t>
      </w:r>
    </w:p>
    <w:p w14:paraId="5B493533" w14:textId="636EF844" w:rsidR="007F7964" w:rsidRPr="00FC29D8" w:rsidRDefault="007F7964" w:rsidP="000B0E5B">
      <w:pPr>
        <w:pStyle w:val="ListParagraph"/>
        <w:numPr>
          <w:ilvl w:val="1"/>
          <w:numId w:val="11"/>
        </w:numPr>
        <w:spacing w:after="0" w:line="240" w:lineRule="auto"/>
        <w:rPr>
          <w:rFonts w:ascii="Times New Roman" w:hAnsi="Times New Roman" w:cs="Times New Roman"/>
          <w:sz w:val="24"/>
          <w:szCs w:val="24"/>
        </w:rPr>
      </w:pPr>
      <w:r w:rsidRPr="00FC29D8">
        <w:rPr>
          <w:rFonts w:ascii="Times New Roman" w:hAnsi="Times New Roman" w:cs="Times New Roman"/>
          <w:sz w:val="24"/>
          <w:szCs w:val="24"/>
        </w:rPr>
        <w:t>Utilities report-out on 2020 program year + Q1 2021.</w:t>
      </w:r>
    </w:p>
    <w:p w14:paraId="0D0981A8" w14:textId="044EBA2E" w:rsidR="004B76F4" w:rsidRPr="00FC29D8" w:rsidRDefault="004B76F4" w:rsidP="000B0E5B">
      <w:pPr>
        <w:pStyle w:val="ListParagraph"/>
        <w:numPr>
          <w:ilvl w:val="1"/>
          <w:numId w:val="11"/>
        </w:numPr>
        <w:spacing w:after="0" w:line="240" w:lineRule="auto"/>
        <w:rPr>
          <w:rFonts w:ascii="Times New Roman" w:hAnsi="Times New Roman" w:cs="Times New Roman"/>
          <w:sz w:val="24"/>
          <w:szCs w:val="24"/>
        </w:rPr>
      </w:pPr>
      <w:r w:rsidRPr="00FC29D8">
        <w:rPr>
          <w:rFonts w:ascii="Times New Roman" w:hAnsi="Times New Roman" w:cs="Times New Roman"/>
          <w:sz w:val="24"/>
          <w:szCs w:val="24"/>
        </w:rPr>
        <w:t>Breakthrough Equipment Process overview by utilities (per new Policy Manual definition that goes into effect in 2022).</w:t>
      </w:r>
    </w:p>
    <w:p w14:paraId="17F66968" w14:textId="7FECC99A" w:rsidR="007264A6" w:rsidRPr="00FC29D8" w:rsidRDefault="007264A6" w:rsidP="000B0E5B">
      <w:pPr>
        <w:pStyle w:val="ListParagraph"/>
        <w:numPr>
          <w:ilvl w:val="0"/>
          <w:numId w:val="11"/>
        </w:numPr>
        <w:spacing w:after="0" w:line="240" w:lineRule="auto"/>
        <w:rPr>
          <w:rFonts w:ascii="Times New Roman" w:hAnsi="Times New Roman" w:cs="Times New Roman"/>
          <w:sz w:val="24"/>
          <w:szCs w:val="24"/>
        </w:rPr>
      </w:pPr>
      <w:r w:rsidRPr="00FC29D8">
        <w:rPr>
          <w:rFonts w:ascii="Times New Roman" w:hAnsi="Times New Roman" w:cs="Times New Roman"/>
          <w:b/>
          <w:bCs/>
          <w:sz w:val="24"/>
          <w:szCs w:val="24"/>
        </w:rPr>
        <w:t>July 2021</w:t>
      </w:r>
      <w:r w:rsidR="00BA1E83" w:rsidRPr="00FC29D8">
        <w:rPr>
          <w:rFonts w:ascii="Times New Roman" w:hAnsi="Times New Roman" w:cs="Times New Roman"/>
          <w:b/>
          <w:bCs/>
          <w:sz w:val="24"/>
          <w:szCs w:val="24"/>
        </w:rPr>
        <w:t xml:space="preserve"> (in-person)</w:t>
      </w:r>
      <w:r w:rsidRPr="00FC29D8">
        <w:rPr>
          <w:rFonts w:ascii="Times New Roman" w:hAnsi="Times New Roman" w:cs="Times New Roman"/>
          <w:b/>
          <w:bCs/>
          <w:sz w:val="24"/>
          <w:szCs w:val="24"/>
        </w:rPr>
        <w:t xml:space="preserve">: </w:t>
      </w:r>
      <w:r w:rsidRPr="00FC29D8">
        <w:rPr>
          <w:rFonts w:ascii="Times New Roman" w:hAnsi="Times New Roman" w:cs="Times New Roman"/>
          <w:sz w:val="24"/>
          <w:szCs w:val="24"/>
        </w:rPr>
        <w:t>Topics TBD</w:t>
      </w:r>
    </w:p>
    <w:p w14:paraId="1540A823" w14:textId="3F333084" w:rsidR="004B76F4" w:rsidRPr="00FC29D8" w:rsidRDefault="007F7964" w:rsidP="000B0E5B">
      <w:pPr>
        <w:pStyle w:val="ListParagraph"/>
        <w:numPr>
          <w:ilvl w:val="0"/>
          <w:numId w:val="11"/>
        </w:numPr>
        <w:spacing w:after="0" w:line="240" w:lineRule="auto"/>
        <w:rPr>
          <w:rFonts w:ascii="Times New Roman" w:hAnsi="Times New Roman" w:cs="Times New Roman"/>
          <w:sz w:val="24"/>
          <w:szCs w:val="24"/>
        </w:rPr>
      </w:pPr>
      <w:r w:rsidRPr="00FC29D8">
        <w:rPr>
          <w:rFonts w:ascii="Times New Roman" w:hAnsi="Times New Roman" w:cs="Times New Roman"/>
          <w:b/>
          <w:bCs/>
          <w:sz w:val="24"/>
          <w:szCs w:val="24"/>
        </w:rPr>
        <w:t>Sept. 2021</w:t>
      </w:r>
      <w:r w:rsidR="00BA1E83" w:rsidRPr="00FC29D8">
        <w:rPr>
          <w:rFonts w:ascii="Times New Roman" w:hAnsi="Times New Roman" w:cs="Times New Roman"/>
          <w:b/>
          <w:bCs/>
          <w:sz w:val="24"/>
          <w:szCs w:val="24"/>
        </w:rPr>
        <w:t xml:space="preserve"> (teleconferences)</w:t>
      </w:r>
      <w:r w:rsidRPr="00FC29D8">
        <w:rPr>
          <w:rFonts w:ascii="Times New Roman" w:hAnsi="Times New Roman" w:cs="Times New Roman"/>
          <w:b/>
          <w:bCs/>
          <w:sz w:val="24"/>
          <w:szCs w:val="24"/>
        </w:rPr>
        <w:t>:</w:t>
      </w:r>
      <w:r w:rsidRPr="00FC29D8">
        <w:rPr>
          <w:rFonts w:ascii="Times New Roman" w:hAnsi="Times New Roman" w:cs="Times New Roman"/>
          <w:sz w:val="24"/>
          <w:szCs w:val="24"/>
        </w:rPr>
        <w:t xml:space="preserve"> </w:t>
      </w:r>
      <w:r w:rsidR="004B76F4" w:rsidRPr="00FC29D8">
        <w:rPr>
          <w:rFonts w:ascii="Times New Roman" w:hAnsi="Times New Roman" w:cs="Times New Roman"/>
          <w:sz w:val="24"/>
          <w:szCs w:val="24"/>
        </w:rPr>
        <w:t xml:space="preserve">Annual NTG </w:t>
      </w:r>
      <w:r w:rsidRPr="00FC29D8">
        <w:rPr>
          <w:rFonts w:ascii="Times New Roman" w:hAnsi="Times New Roman" w:cs="Times New Roman"/>
          <w:sz w:val="24"/>
          <w:szCs w:val="24"/>
        </w:rPr>
        <w:t xml:space="preserve">update </w:t>
      </w:r>
      <w:r w:rsidR="004B76F4" w:rsidRPr="00FC29D8">
        <w:rPr>
          <w:rFonts w:ascii="Times New Roman" w:hAnsi="Times New Roman" w:cs="Times New Roman"/>
          <w:sz w:val="24"/>
          <w:szCs w:val="24"/>
        </w:rPr>
        <w:t>process</w:t>
      </w:r>
      <w:r w:rsidRPr="00FC29D8">
        <w:rPr>
          <w:rFonts w:ascii="Times New Roman" w:hAnsi="Times New Roman" w:cs="Times New Roman"/>
          <w:sz w:val="24"/>
          <w:szCs w:val="24"/>
        </w:rPr>
        <w:t xml:space="preserve"> for 2022 program year.</w:t>
      </w:r>
    </w:p>
    <w:p w14:paraId="29D906EE" w14:textId="6FD7B1AD" w:rsidR="00151B09" w:rsidRPr="00FC29D8" w:rsidRDefault="00151B09" w:rsidP="000B0E5B">
      <w:pPr>
        <w:pStyle w:val="ListParagraph"/>
        <w:numPr>
          <w:ilvl w:val="0"/>
          <w:numId w:val="11"/>
        </w:numPr>
        <w:spacing w:after="0" w:line="240" w:lineRule="auto"/>
        <w:rPr>
          <w:rFonts w:ascii="Times New Roman" w:hAnsi="Times New Roman" w:cs="Times New Roman"/>
          <w:sz w:val="24"/>
          <w:szCs w:val="24"/>
        </w:rPr>
      </w:pPr>
      <w:r w:rsidRPr="00FC29D8">
        <w:rPr>
          <w:rFonts w:ascii="Times New Roman" w:hAnsi="Times New Roman" w:cs="Times New Roman"/>
          <w:b/>
          <w:bCs/>
          <w:sz w:val="24"/>
          <w:szCs w:val="24"/>
        </w:rPr>
        <w:t>Oct. 2021 (in-person):</w:t>
      </w:r>
      <w:r w:rsidRPr="00FC29D8">
        <w:rPr>
          <w:rFonts w:ascii="Times New Roman" w:hAnsi="Times New Roman" w:cs="Times New Roman"/>
          <w:sz w:val="24"/>
          <w:szCs w:val="24"/>
        </w:rPr>
        <w:t xml:space="preserve"> Topics TBD</w:t>
      </w:r>
    </w:p>
    <w:p w14:paraId="5992417B" w14:textId="201DCBD5" w:rsidR="007F7964" w:rsidRPr="00FC29D8" w:rsidRDefault="00742A2B" w:rsidP="000B0E5B">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b/>
          <w:bCs/>
          <w:sz w:val="24"/>
          <w:szCs w:val="24"/>
        </w:rPr>
        <w:t>Dec</w:t>
      </w:r>
      <w:r w:rsidR="007F7964" w:rsidRPr="00FC29D8">
        <w:rPr>
          <w:rFonts w:ascii="Times New Roman" w:hAnsi="Times New Roman" w:cs="Times New Roman"/>
          <w:b/>
          <w:bCs/>
          <w:sz w:val="24"/>
          <w:szCs w:val="24"/>
        </w:rPr>
        <w:t>. 2021</w:t>
      </w:r>
      <w:r w:rsidR="00BA1E83" w:rsidRPr="00FC29D8">
        <w:rPr>
          <w:rFonts w:ascii="Times New Roman" w:hAnsi="Times New Roman" w:cs="Times New Roman"/>
          <w:b/>
          <w:bCs/>
          <w:sz w:val="24"/>
          <w:szCs w:val="24"/>
        </w:rPr>
        <w:t xml:space="preserve"> (in-person)</w:t>
      </w:r>
      <w:r w:rsidR="007F7964" w:rsidRPr="00FC29D8">
        <w:rPr>
          <w:rFonts w:ascii="Times New Roman" w:hAnsi="Times New Roman" w:cs="Times New Roman"/>
          <w:b/>
          <w:bCs/>
          <w:sz w:val="24"/>
          <w:szCs w:val="24"/>
        </w:rPr>
        <w:t>:</w:t>
      </w:r>
      <w:r w:rsidR="007F7964" w:rsidRPr="00FC29D8">
        <w:rPr>
          <w:rFonts w:ascii="Times New Roman" w:hAnsi="Times New Roman" w:cs="Times New Roman"/>
          <w:sz w:val="24"/>
          <w:szCs w:val="24"/>
        </w:rPr>
        <w:t xml:space="preserve"> Utility report-out on Q3 2021 progress</w:t>
      </w:r>
      <w:r w:rsidR="00CD2B34">
        <w:rPr>
          <w:rFonts w:ascii="Times New Roman" w:hAnsi="Times New Roman" w:cs="Times New Roman"/>
          <w:sz w:val="24"/>
          <w:szCs w:val="24"/>
        </w:rPr>
        <w:t xml:space="preserve"> + overview of 2022 portfolios.</w:t>
      </w:r>
    </w:p>
    <w:p w14:paraId="41A85ABF" w14:textId="524261B5" w:rsidR="007F7964" w:rsidRPr="00FC29D8" w:rsidRDefault="007F7964" w:rsidP="000B0E5B">
      <w:pPr>
        <w:pStyle w:val="ListParagraph"/>
        <w:numPr>
          <w:ilvl w:val="0"/>
          <w:numId w:val="11"/>
        </w:numPr>
        <w:spacing w:after="0" w:line="240" w:lineRule="auto"/>
        <w:rPr>
          <w:rFonts w:ascii="Times New Roman" w:hAnsi="Times New Roman" w:cs="Times New Roman"/>
          <w:sz w:val="24"/>
          <w:szCs w:val="24"/>
        </w:rPr>
      </w:pPr>
      <w:r w:rsidRPr="00FC29D8">
        <w:rPr>
          <w:rFonts w:ascii="Times New Roman" w:hAnsi="Times New Roman" w:cs="Times New Roman"/>
          <w:b/>
          <w:bCs/>
          <w:sz w:val="24"/>
          <w:szCs w:val="24"/>
        </w:rPr>
        <w:t>Dec. 2021</w:t>
      </w:r>
      <w:r w:rsidR="00BA1E83" w:rsidRPr="00FC29D8">
        <w:rPr>
          <w:rFonts w:ascii="Times New Roman" w:hAnsi="Times New Roman" w:cs="Times New Roman"/>
          <w:b/>
          <w:bCs/>
          <w:sz w:val="24"/>
          <w:szCs w:val="24"/>
        </w:rPr>
        <w:t xml:space="preserve"> (teleconferences)</w:t>
      </w:r>
      <w:r w:rsidRPr="00FC29D8">
        <w:rPr>
          <w:rFonts w:ascii="Times New Roman" w:hAnsi="Times New Roman" w:cs="Times New Roman"/>
          <w:b/>
          <w:bCs/>
          <w:sz w:val="24"/>
          <w:szCs w:val="24"/>
        </w:rPr>
        <w:t>:</w:t>
      </w:r>
      <w:r w:rsidRPr="00FC29D8">
        <w:rPr>
          <w:rFonts w:ascii="Times New Roman" w:hAnsi="Times New Roman" w:cs="Times New Roman"/>
          <w:sz w:val="24"/>
          <w:szCs w:val="24"/>
        </w:rPr>
        <w:t xml:space="preserve"> Evaluators present draft EM&amp;V work plans for 2022 program year.</w:t>
      </w:r>
    </w:p>
    <w:p w14:paraId="747437A9" w14:textId="77777777" w:rsidR="00FB2AA7" w:rsidRPr="00FB2AA7" w:rsidRDefault="00FB2AA7" w:rsidP="00FB2AA7">
      <w:pPr>
        <w:spacing w:after="0" w:line="240" w:lineRule="auto"/>
        <w:rPr>
          <w:rFonts w:ascii="Times New Roman" w:hAnsi="Times New Roman" w:cs="Times New Roman"/>
          <w:b/>
          <w:sz w:val="24"/>
          <w:szCs w:val="24"/>
        </w:rPr>
      </w:pPr>
    </w:p>
    <w:p w14:paraId="4247CE8C" w14:textId="0CC62087" w:rsidR="00C76DD2" w:rsidRPr="007264A6" w:rsidRDefault="00C76DD2" w:rsidP="000B0E5B">
      <w:pPr>
        <w:pStyle w:val="ListParagraph"/>
        <w:numPr>
          <w:ilvl w:val="0"/>
          <w:numId w:val="5"/>
        </w:numPr>
        <w:spacing w:after="0" w:line="240" w:lineRule="auto"/>
        <w:ind w:left="0"/>
        <w:rPr>
          <w:rFonts w:ascii="Times New Roman" w:hAnsi="Times New Roman" w:cs="Times New Roman"/>
          <w:b/>
          <w:sz w:val="24"/>
          <w:szCs w:val="24"/>
        </w:rPr>
      </w:pPr>
      <w:r w:rsidRPr="007264A6">
        <w:rPr>
          <w:rFonts w:ascii="Times New Roman" w:hAnsi="Times New Roman" w:cs="Times New Roman"/>
          <w:b/>
          <w:sz w:val="24"/>
          <w:szCs w:val="24"/>
        </w:rPr>
        <w:t>Stakeholder Feedback Process</w:t>
      </w:r>
    </w:p>
    <w:p w14:paraId="4B8F20AA" w14:textId="54696E83" w:rsidR="00C76DD2" w:rsidRPr="0003177B" w:rsidRDefault="00C76DD2" w:rsidP="00662E61">
      <w:pPr>
        <w:pStyle w:val="Default"/>
        <w:rPr>
          <w:rFonts w:ascii="Times New Roman" w:hAnsi="Times New Roman" w:cs="Times New Roman"/>
        </w:rPr>
      </w:pPr>
    </w:p>
    <w:p w14:paraId="6BC18402" w14:textId="512FAC66" w:rsidR="0003177B" w:rsidRPr="0003177B" w:rsidRDefault="0003177B" w:rsidP="00662E61">
      <w:pPr>
        <w:pStyle w:val="Default"/>
        <w:rPr>
          <w:rFonts w:ascii="Times New Roman" w:hAnsi="Times New Roman" w:cs="Times New Roman"/>
        </w:rPr>
      </w:pPr>
      <w:r w:rsidRPr="0003177B">
        <w:rPr>
          <w:rFonts w:ascii="Times New Roman" w:hAnsi="Times New Roman" w:cs="Times New Roman"/>
        </w:rPr>
        <w:t>The Planning Process will include an opportunity for stakeholders to provide feedback on current utility EE portfolios. Stakeholders will also have an opportunity to share ideas and approaches for utilities to consider in developing their 2022-2025 EE Plans.</w:t>
      </w:r>
    </w:p>
    <w:p w14:paraId="2CF5B00E" w14:textId="686FCB3F" w:rsidR="0003177B" w:rsidRPr="0003177B" w:rsidRDefault="0003177B" w:rsidP="00662E61">
      <w:pPr>
        <w:pStyle w:val="Default"/>
        <w:rPr>
          <w:rFonts w:ascii="Times New Roman" w:hAnsi="Times New Roman" w:cs="Times New Roman"/>
        </w:rPr>
      </w:pPr>
    </w:p>
    <w:p w14:paraId="23D518A3" w14:textId="4B6892E7" w:rsidR="0003177B" w:rsidRPr="0003177B" w:rsidRDefault="0003177B" w:rsidP="00662E61">
      <w:pPr>
        <w:pStyle w:val="Default"/>
        <w:rPr>
          <w:rFonts w:ascii="Times New Roman" w:hAnsi="Times New Roman" w:cs="Times New Roman"/>
        </w:rPr>
      </w:pPr>
      <w:r w:rsidRPr="0003177B">
        <w:rPr>
          <w:rFonts w:ascii="Times New Roman" w:hAnsi="Times New Roman" w:cs="Times New Roman"/>
        </w:rPr>
        <w:t>Stakeholders will be invited to submit:</w:t>
      </w:r>
    </w:p>
    <w:p w14:paraId="79EF930E" w14:textId="41C2911D" w:rsidR="0003177B" w:rsidRPr="0003177B" w:rsidRDefault="0003177B" w:rsidP="0003177B">
      <w:pPr>
        <w:pStyle w:val="ListParagraph"/>
        <w:numPr>
          <w:ilvl w:val="0"/>
          <w:numId w:val="32"/>
        </w:numPr>
        <w:spacing w:after="0" w:line="240" w:lineRule="auto"/>
        <w:rPr>
          <w:rFonts w:ascii="Times New Roman" w:eastAsia="Times New Roman" w:hAnsi="Times New Roman" w:cs="Times New Roman"/>
          <w:sz w:val="24"/>
          <w:szCs w:val="24"/>
        </w:rPr>
      </w:pPr>
      <w:r w:rsidRPr="0003177B">
        <w:rPr>
          <w:rFonts w:ascii="Times New Roman" w:eastAsia="Times New Roman" w:hAnsi="Times New Roman" w:cs="Times New Roman"/>
          <w:sz w:val="24"/>
          <w:szCs w:val="24"/>
        </w:rPr>
        <w:t>Feedback on current portfolios</w:t>
      </w:r>
      <w:r w:rsidR="0096263E">
        <w:rPr>
          <w:rFonts w:ascii="Times New Roman" w:eastAsia="Times New Roman" w:hAnsi="Times New Roman" w:cs="Times New Roman"/>
          <w:sz w:val="24"/>
          <w:szCs w:val="24"/>
        </w:rPr>
        <w:t xml:space="preserve">, including </w:t>
      </w:r>
      <w:r w:rsidRPr="0003177B">
        <w:rPr>
          <w:rFonts w:ascii="Times New Roman" w:eastAsia="Times New Roman" w:hAnsi="Times New Roman" w:cs="Times New Roman"/>
          <w:sz w:val="24"/>
          <w:szCs w:val="24"/>
        </w:rPr>
        <w:t>suggested changes for the 2022</w:t>
      </w:r>
      <w:r w:rsidR="0096263E">
        <w:rPr>
          <w:rFonts w:ascii="Times New Roman" w:eastAsia="Times New Roman" w:hAnsi="Times New Roman" w:cs="Times New Roman"/>
          <w:sz w:val="24"/>
          <w:szCs w:val="24"/>
        </w:rPr>
        <w:t>-2025</w:t>
      </w:r>
      <w:r w:rsidRPr="0003177B">
        <w:rPr>
          <w:rFonts w:ascii="Times New Roman" w:eastAsia="Times New Roman" w:hAnsi="Times New Roman" w:cs="Times New Roman"/>
          <w:sz w:val="24"/>
          <w:szCs w:val="24"/>
        </w:rPr>
        <w:t xml:space="preserve"> EE Plans;</w:t>
      </w:r>
    </w:p>
    <w:p w14:paraId="04D78851" w14:textId="3BD5FD0C" w:rsidR="0003177B" w:rsidRPr="0003177B" w:rsidRDefault="0003177B" w:rsidP="0003177B">
      <w:pPr>
        <w:pStyle w:val="ListParagraph"/>
        <w:numPr>
          <w:ilvl w:val="0"/>
          <w:numId w:val="32"/>
        </w:numPr>
        <w:spacing w:after="0" w:line="240" w:lineRule="auto"/>
        <w:rPr>
          <w:rFonts w:ascii="Times New Roman" w:eastAsia="Times New Roman" w:hAnsi="Times New Roman" w:cs="Times New Roman"/>
          <w:sz w:val="24"/>
          <w:szCs w:val="24"/>
        </w:rPr>
      </w:pPr>
      <w:r w:rsidRPr="0003177B">
        <w:rPr>
          <w:rFonts w:ascii="Times New Roman" w:eastAsia="Times New Roman" w:hAnsi="Times New Roman" w:cs="Times New Roman"/>
          <w:sz w:val="24"/>
          <w:szCs w:val="24"/>
        </w:rPr>
        <w:t>Stakeholder ideas/approaches for utility consideration, including program approaches or new measures that have been successfully implemented in other jurisdictions;</w:t>
      </w:r>
      <w:r w:rsidR="0096263E">
        <w:rPr>
          <w:rFonts w:ascii="Times New Roman" w:eastAsia="Times New Roman" w:hAnsi="Times New Roman" w:cs="Times New Roman"/>
          <w:sz w:val="24"/>
          <w:szCs w:val="24"/>
        </w:rPr>
        <w:t xml:space="preserve"> and</w:t>
      </w:r>
    </w:p>
    <w:p w14:paraId="28C7DEA6" w14:textId="381E4AE6" w:rsidR="0003177B" w:rsidRPr="0003177B" w:rsidRDefault="0003177B" w:rsidP="0003177B">
      <w:pPr>
        <w:pStyle w:val="ListParagraph"/>
        <w:numPr>
          <w:ilvl w:val="0"/>
          <w:numId w:val="32"/>
        </w:numPr>
        <w:spacing w:after="0" w:line="240" w:lineRule="auto"/>
        <w:rPr>
          <w:rFonts w:ascii="Times New Roman" w:eastAsia="Times New Roman" w:hAnsi="Times New Roman" w:cs="Times New Roman"/>
          <w:sz w:val="24"/>
          <w:szCs w:val="24"/>
        </w:rPr>
      </w:pPr>
      <w:r w:rsidRPr="0003177B">
        <w:rPr>
          <w:rFonts w:ascii="Times New Roman" w:eastAsia="Times New Roman" w:hAnsi="Times New Roman" w:cs="Times New Roman"/>
          <w:sz w:val="24"/>
          <w:szCs w:val="24"/>
        </w:rPr>
        <w:t>Innovative ideas that could be researched during the next EE Plan cycle by utilities, evaluators, and/or SAG.</w:t>
      </w:r>
    </w:p>
    <w:p w14:paraId="73119E7B" w14:textId="3ECF6F88" w:rsidR="0003177B" w:rsidRDefault="0003177B" w:rsidP="0003177B">
      <w:pPr>
        <w:spacing w:after="0" w:line="240" w:lineRule="auto"/>
        <w:rPr>
          <w:rFonts w:ascii="Times New Roman" w:eastAsia="Times New Roman" w:hAnsi="Times New Roman" w:cs="Times New Roman"/>
          <w:sz w:val="24"/>
          <w:szCs w:val="24"/>
        </w:rPr>
      </w:pPr>
      <w:bookmarkStart w:id="2" w:name="_Hlk20481002"/>
    </w:p>
    <w:p w14:paraId="36F695F7" w14:textId="2320A934" w:rsidR="00425661" w:rsidRPr="0003177B" w:rsidRDefault="00425661" w:rsidP="000317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Due dates:</w:t>
      </w:r>
    </w:p>
    <w:p w14:paraId="56C32EF0" w14:textId="1631A134" w:rsidR="00425661" w:rsidRDefault="005E3615" w:rsidP="00425661">
      <w:pPr>
        <w:pStyle w:val="ListParagraph"/>
        <w:numPr>
          <w:ilvl w:val="0"/>
          <w:numId w:val="18"/>
        </w:numPr>
        <w:spacing w:after="0" w:line="240" w:lineRule="auto"/>
        <w:rPr>
          <w:rFonts w:ascii="Times New Roman" w:eastAsia="Times New Roman" w:hAnsi="Times New Roman" w:cs="Times New Roman"/>
          <w:sz w:val="24"/>
          <w:szCs w:val="24"/>
        </w:rPr>
      </w:pPr>
      <w:r w:rsidRPr="00425661">
        <w:rPr>
          <w:rFonts w:ascii="Times New Roman" w:eastAsia="Times New Roman" w:hAnsi="Times New Roman" w:cs="Times New Roman"/>
          <w:sz w:val="24"/>
          <w:szCs w:val="24"/>
        </w:rPr>
        <w:t xml:space="preserve">Stakeholders submitting </w:t>
      </w:r>
      <w:r w:rsidR="0003177B" w:rsidRPr="00425661">
        <w:rPr>
          <w:rFonts w:ascii="Times New Roman" w:eastAsia="Times New Roman" w:hAnsi="Times New Roman" w:cs="Times New Roman"/>
          <w:sz w:val="24"/>
          <w:szCs w:val="24"/>
        </w:rPr>
        <w:t>feedback</w:t>
      </w:r>
      <w:r w:rsidR="00425661" w:rsidRPr="00425661">
        <w:rPr>
          <w:rFonts w:ascii="Times New Roman" w:eastAsia="Times New Roman" w:hAnsi="Times New Roman" w:cs="Times New Roman"/>
          <w:sz w:val="24"/>
          <w:szCs w:val="24"/>
        </w:rPr>
        <w:t xml:space="preserve"> on current EE Portfolios</w:t>
      </w:r>
      <w:r w:rsidR="0003177B" w:rsidRPr="00425661">
        <w:rPr>
          <w:rFonts w:ascii="Times New Roman" w:eastAsia="Times New Roman" w:hAnsi="Times New Roman" w:cs="Times New Roman"/>
          <w:sz w:val="24"/>
          <w:szCs w:val="24"/>
        </w:rPr>
        <w:t xml:space="preserve"> </w:t>
      </w:r>
      <w:r w:rsidRPr="00425661">
        <w:rPr>
          <w:rFonts w:ascii="Times New Roman" w:eastAsia="Times New Roman" w:hAnsi="Times New Roman" w:cs="Times New Roman"/>
          <w:sz w:val="24"/>
          <w:szCs w:val="24"/>
        </w:rPr>
        <w:t xml:space="preserve">will be required to complete a </w:t>
      </w:r>
      <w:r w:rsidR="0003177B" w:rsidRPr="00425661">
        <w:rPr>
          <w:rFonts w:ascii="Times New Roman" w:eastAsia="Times New Roman" w:hAnsi="Times New Roman" w:cs="Times New Roman"/>
          <w:sz w:val="24"/>
          <w:szCs w:val="24"/>
        </w:rPr>
        <w:t>Stakeholder Feedback</w:t>
      </w:r>
      <w:r w:rsidRPr="00425661">
        <w:rPr>
          <w:rFonts w:ascii="Times New Roman" w:eastAsia="Times New Roman" w:hAnsi="Times New Roman" w:cs="Times New Roman"/>
          <w:sz w:val="24"/>
          <w:szCs w:val="24"/>
        </w:rPr>
        <w:t xml:space="preserve"> </w:t>
      </w:r>
      <w:r w:rsidR="0003177B" w:rsidRPr="00425661">
        <w:rPr>
          <w:rFonts w:ascii="Times New Roman" w:eastAsia="Times New Roman" w:hAnsi="Times New Roman" w:cs="Times New Roman"/>
          <w:sz w:val="24"/>
          <w:szCs w:val="24"/>
        </w:rPr>
        <w:t>T</w:t>
      </w:r>
      <w:r w:rsidRPr="00425661">
        <w:rPr>
          <w:rFonts w:ascii="Times New Roman" w:eastAsia="Times New Roman" w:hAnsi="Times New Roman" w:cs="Times New Roman"/>
          <w:sz w:val="24"/>
          <w:szCs w:val="24"/>
        </w:rPr>
        <w:t>emplate</w:t>
      </w:r>
      <w:r w:rsidR="00E62D40" w:rsidRPr="00425661">
        <w:rPr>
          <w:rFonts w:ascii="Times New Roman" w:eastAsia="Times New Roman" w:hAnsi="Times New Roman" w:cs="Times New Roman"/>
          <w:sz w:val="24"/>
          <w:szCs w:val="24"/>
        </w:rPr>
        <w:t xml:space="preserve">, due by </w:t>
      </w:r>
      <w:r w:rsidR="00425661" w:rsidRPr="00425661">
        <w:rPr>
          <w:rFonts w:ascii="Times New Roman" w:eastAsia="Times New Roman" w:hAnsi="Times New Roman" w:cs="Times New Roman"/>
          <w:sz w:val="24"/>
          <w:szCs w:val="24"/>
        </w:rPr>
        <w:t>April 1</w:t>
      </w:r>
      <w:r w:rsidR="00E62D40" w:rsidRPr="00425661">
        <w:rPr>
          <w:rFonts w:ascii="Times New Roman" w:eastAsia="Times New Roman" w:hAnsi="Times New Roman" w:cs="Times New Roman"/>
          <w:sz w:val="24"/>
          <w:szCs w:val="24"/>
        </w:rPr>
        <w:t>, 20</w:t>
      </w:r>
      <w:r w:rsidR="002B3AEA" w:rsidRPr="00425661">
        <w:rPr>
          <w:rFonts w:ascii="Times New Roman" w:eastAsia="Times New Roman" w:hAnsi="Times New Roman" w:cs="Times New Roman"/>
          <w:sz w:val="24"/>
          <w:szCs w:val="24"/>
        </w:rPr>
        <w:t>20</w:t>
      </w:r>
      <w:r w:rsidRPr="00425661">
        <w:rPr>
          <w:rFonts w:ascii="Times New Roman" w:eastAsia="Times New Roman" w:hAnsi="Times New Roman" w:cs="Times New Roman"/>
          <w:sz w:val="24"/>
          <w:szCs w:val="24"/>
        </w:rPr>
        <w:t>.</w:t>
      </w:r>
      <w:r w:rsidR="0003177B" w:rsidRPr="00425661">
        <w:rPr>
          <w:rFonts w:ascii="Times New Roman" w:eastAsia="Times New Roman" w:hAnsi="Times New Roman" w:cs="Times New Roman"/>
          <w:sz w:val="24"/>
          <w:szCs w:val="24"/>
        </w:rPr>
        <w:t xml:space="preserve"> </w:t>
      </w:r>
      <w:bookmarkStart w:id="3" w:name="_Hlk27055862"/>
    </w:p>
    <w:p w14:paraId="37949902" w14:textId="49AFAB2E" w:rsidR="00425661" w:rsidRPr="00DA6EF9" w:rsidRDefault="00425661" w:rsidP="00425661">
      <w:pPr>
        <w:pStyle w:val="ListParagraph"/>
        <w:numPr>
          <w:ilvl w:val="0"/>
          <w:numId w:val="1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Stakeholders submitting ideas/approaches</w:t>
      </w:r>
      <w:r w:rsidR="0044198C">
        <w:rPr>
          <w:rFonts w:ascii="Times New Roman" w:eastAsia="Times New Roman" w:hAnsi="Times New Roman" w:cs="Times New Roman"/>
          <w:sz w:val="24"/>
          <w:szCs w:val="24"/>
        </w:rPr>
        <w:t xml:space="preserve"> and/or innovative ideas</w:t>
      </w:r>
      <w:r>
        <w:rPr>
          <w:rFonts w:ascii="Times New Roman" w:eastAsia="Times New Roman" w:hAnsi="Times New Roman" w:cs="Times New Roman"/>
          <w:sz w:val="24"/>
          <w:szCs w:val="24"/>
        </w:rPr>
        <w:t xml:space="preserve"> will be required to complete a Stakeholder Ideas Template, due by April 1, 2020.</w:t>
      </w:r>
    </w:p>
    <w:p w14:paraId="46BF954C" w14:textId="77777777" w:rsidR="00425661" w:rsidRPr="00425661" w:rsidRDefault="00425661" w:rsidP="00425661">
      <w:pPr>
        <w:spacing w:after="0" w:line="240" w:lineRule="auto"/>
        <w:rPr>
          <w:rFonts w:ascii="Times New Roman" w:eastAsia="Times New Roman" w:hAnsi="Times New Roman" w:cs="Times New Roman"/>
          <w:sz w:val="24"/>
          <w:szCs w:val="24"/>
        </w:rPr>
      </w:pPr>
    </w:p>
    <w:p w14:paraId="5D8447EB" w14:textId="3AD91845" w:rsidR="00F07AA1" w:rsidRDefault="0003177B" w:rsidP="0003177B">
      <w:pPr>
        <w:spacing w:after="0" w:line="240" w:lineRule="auto"/>
        <w:rPr>
          <w:rFonts w:ascii="Times New Roman" w:eastAsia="Times New Roman" w:hAnsi="Times New Roman" w:cs="Times New Roman"/>
          <w:sz w:val="24"/>
          <w:szCs w:val="24"/>
        </w:rPr>
      </w:pPr>
      <w:r w:rsidRPr="0003177B">
        <w:rPr>
          <w:rFonts w:ascii="Times New Roman" w:eastAsia="Times New Roman" w:hAnsi="Times New Roman" w:cs="Times New Roman"/>
          <w:sz w:val="24"/>
          <w:szCs w:val="24"/>
        </w:rPr>
        <w:t>The SAG Facilitator will organize a</w:t>
      </w:r>
      <w:r w:rsidR="008B1CD1" w:rsidRPr="0003177B">
        <w:rPr>
          <w:rFonts w:ascii="Times New Roman" w:eastAsia="Times New Roman" w:hAnsi="Times New Roman" w:cs="Times New Roman"/>
          <w:sz w:val="24"/>
          <w:szCs w:val="24"/>
        </w:rPr>
        <w:t xml:space="preserve"> small group </w:t>
      </w:r>
      <w:r w:rsidRPr="0003177B">
        <w:rPr>
          <w:rFonts w:ascii="Times New Roman" w:eastAsia="Times New Roman" w:hAnsi="Times New Roman" w:cs="Times New Roman"/>
          <w:sz w:val="24"/>
          <w:szCs w:val="24"/>
        </w:rPr>
        <w:t>Review Committee</w:t>
      </w:r>
      <w:r w:rsidR="008F5D72" w:rsidRPr="0003177B">
        <w:rPr>
          <w:rFonts w:ascii="Times New Roman" w:eastAsia="Times New Roman" w:hAnsi="Times New Roman" w:cs="Times New Roman"/>
          <w:sz w:val="24"/>
          <w:szCs w:val="24"/>
        </w:rPr>
        <w:t xml:space="preserve"> </w:t>
      </w:r>
      <w:r w:rsidR="00546C85" w:rsidRPr="0003177B">
        <w:rPr>
          <w:rFonts w:ascii="Times New Roman" w:eastAsia="Times New Roman" w:hAnsi="Times New Roman" w:cs="Times New Roman"/>
          <w:sz w:val="24"/>
          <w:szCs w:val="24"/>
        </w:rPr>
        <w:t xml:space="preserve">to </w:t>
      </w:r>
      <w:r w:rsidR="0044198C">
        <w:rPr>
          <w:rFonts w:ascii="Times New Roman" w:eastAsia="Times New Roman" w:hAnsi="Times New Roman" w:cs="Times New Roman"/>
          <w:sz w:val="24"/>
          <w:szCs w:val="24"/>
        </w:rPr>
        <w:t xml:space="preserve">review stakeholder ideas/approaches to </w:t>
      </w:r>
      <w:r w:rsidR="00546C85" w:rsidRPr="0003177B">
        <w:rPr>
          <w:rFonts w:ascii="Times New Roman" w:eastAsia="Times New Roman" w:hAnsi="Times New Roman" w:cs="Times New Roman"/>
          <w:sz w:val="24"/>
          <w:szCs w:val="24"/>
        </w:rPr>
        <w:t xml:space="preserve">determine </w:t>
      </w:r>
      <w:r w:rsidRPr="0003177B">
        <w:rPr>
          <w:rFonts w:ascii="Times New Roman" w:eastAsia="Times New Roman" w:hAnsi="Times New Roman" w:cs="Times New Roman"/>
          <w:sz w:val="24"/>
          <w:szCs w:val="24"/>
        </w:rPr>
        <w:t xml:space="preserve">1) </w:t>
      </w:r>
      <w:r w:rsidR="00546C85" w:rsidRPr="0003177B">
        <w:rPr>
          <w:rFonts w:ascii="Times New Roman" w:eastAsia="Times New Roman" w:hAnsi="Times New Roman" w:cs="Times New Roman"/>
          <w:sz w:val="24"/>
          <w:szCs w:val="24"/>
        </w:rPr>
        <w:t>if additional follow-up is needed</w:t>
      </w:r>
      <w:r w:rsidRPr="0003177B">
        <w:rPr>
          <w:rFonts w:ascii="Times New Roman" w:eastAsia="Times New Roman" w:hAnsi="Times New Roman" w:cs="Times New Roman"/>
          <w:sz w:val="24"/>
          <w:szCs w:val="24"/>
        </w:rPr>
        <w:t xml:space="preserve"> on submittals and 2) if utilities’ have already implemented the idea submitted.</w:t>
      </w:r>
      <w:bookmarkEnd w:id="3"/>
      <w:r w:rsidR="0044198C">
        <w:rPr>
          <w:rFonts w:ascii="Times New Roman" w:eastAsia="Times New Roman" w:hAnsi="Times New Roman" w:cs="Times New Roman"/>
          <w:sz w:val="24"/>
          <w:szCs w:val="24"/>
        </w:rPr>
        <w:t xml:space="preserve"> The Review Committee will be open to utilities and non-financially interested stakeholders.</w:t>
      </w:r>
    </w:p>
    <w:p w14:paraId="3B8235A3" w14:textId="77BC955A" w:rsidR="00E62D40" w:rsidRPr="00E62D40" w:rsidRDefault="00E62D40" w:rsidP="0003177B">
      <w:pPr>
        <w:spacing w:after="0" w:line="240" w:lineRule="auto"/>
        <w:rPr>
          <w:rFonts w:ascii="Times New Roman" w:eastAsia="Times New Roman" w:hAnsi="Times New Roman" w:cs="Times New Roman"/>
          <w:sz w:val="24"/>
          <w:szCs w:val="24"/>
        </w:rPr>
      </w:pPr>
    </w:p>
    <w:p w14:paraId="499EB9DB" w14:textId="4766574C" w:rsidR="00E62D40" w:rsidRPr="00E62D40" w:rsidRDefault="00E62D40" w:rsidP="00E62D40">
      <w:pPr>
        <w:spacing w:after="0" w:line="240" w:lineRule="auto"/>
        <w:rPr>
          <w:rFonts w:ascii="Times New Roman" w:eastAsia="Times New Roman" w:hAnsi="Times New Roman" w:cs="Times New Roman"/>
          <w:sz w:val="24"/>
          <w:szCs w:val="24"/>
        </w:rPr>
      </w:pPr>
      <w:r w:rsidRPr="00E62D40">
        <w:rPr>
          <w:rFonts w:ascii="Times New Roman" w:eastAsia="Times New Roman" w:hAnsi="Times New Roman" w:cs="Times New Roman"/>
          <w:sz w:val="24"/>
          <w:szCs w:val="24"/>
        </w:rPr>
        <w:t xml:space="preserve">Stakeholders are expected to make a good faith effort to fill out as much information as possible in the template by the due date. The SAG Facilitator may follow-up and request additional information after templates are submitted. Templates submitted after the </w:t>
      </w:r>
      <w:r w:rsidR="0044198C">
        <w:rPr>
          <w:rFonts w:ascii="Times New Roman" w:eastAsia="Times New Roman" w:hAnsi="Times New Roman" w:cs="Times New Roman"/>
          <w:sz w:val="24"/>
          <w:szCs w:val="24"/>
        </w:rPr>
        <w:t>April 1</w:t>
      </w:r>
      <w:r w:rsidRPr="00E62D40">
        <w:rPr>
          <w:rFonts w:ascii="Times New Roman" w:eastAsia="Times New Roman" w:hAnsi="Times New Roman" w:cs="Times New Roman"/>
          <w:sz w:val="24"/>
          <w:szCs w:val="24"/>
        </w:rPr>
        <w:t xml:space="preserve"> deadline may not be considered due to time constraints.</w:t>
      </w:r>
    </w:p>
    <w:p w14:paraId="2BD43187" w14:textId="45E6F6E7" w:rsidR="0003177B" w:rsidRPr="0003177B" w:rsidRDefault="0003177B" w:rsidP="0003177B">
      <w:pPr>
        <w:spacing w:after="0" w:line="240" w:lineRule="auto"/>
        <w:rPr>
          <w:rFonts w:ascii="Times New Roman" w:eastAsia="Times New Roman" w:hAnsi="Times New Roman" w:cs="Times New Roman"/>
          <w:sz w:val="24"/>
          <w:szCs w:val="24"/>
        </w:rPr>
      </w:pPr>
    </w:p>
    <w:p w14:paraId="0E45AFAA" w14:textId="23CCADD2" w:rsidR="00C76DD2" w:rsidRPr="0003177B" w:rsidRDefault="00CF3AC9" w:rsidP="000317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Stakeholder f</w:t>
      </w:r>
      <w:r w:rsidRPr="0003177B">
        <w:rPr>
          <w:rFonts w:ascii="Times New Roman" w:eastAsia="Times New Roman" w:hAnsi="Times New Roman" w:cs="Times New Roman"/>
          <w:sz w:val="24"/>
          <w:szCs w:val="24"/>
        </w:rPr>
        <w:t xml:space="preserve">eedback </w:t>
      </w:r>
      <w:r>
        <w:rPr>
          <w:rFonts w:ascii="Times New Roman" w:eastAsia="Times New Roman" w:hAnsi="Times New Roman" w:cs="Times New Roman"/>
          <w:sz w:val="24"/>
          <w:szCs w:val="24"/>
        </w:rPr>
        <w:t>on current EE Portfolios will be presented to SAG in April.</w:t>
      </w:r>
      <w:r>
        <w:rPr>
          <w:rFonts w:ascii="Times New Roman" w:eastAsia="Times New Roman" w:hAnsi="Times New Roman" w:cs="Times New Roman"/>
          <w:sz w:val="24"/>
          <w:szCs w:val="24"/>
        </w:rPr>
        <w:t xml:space="preserve"> </w:t>
      </w:r>
      <w:r w:rsidR="00E62D40">
        <w:rPr>
          <w:rFonts w:ascii="Times New Roman" w:eastAsia="Times New Roman" w:hAnsi="Times New Roman" w:cs="Times New Roman"/>
          <w:sz w:val="24"/>
          <w:szCs w:val="24"/>
        </w:rPr>
        <w:t>Stakeholder f</w:t>
      </w:r>
      <w:r w:rsidR="0003177B" w:rsidRPr="0003177B">
        <w:rPr>
          <w:rFonts w:ascii="Times New Roman" w:eastAsia="Times New Roman" w:hAnsi="Times New Roman" w:cs="Times New Roman"/>
          <w:sz w:val="24"/>
          <w:szCs w:val="24"/>
        </w:rPr>
        <w:t xml:space="preserve">eedback and ideas will be presented to SAG in </w:t>
      </w:r>
      <w:r>
        <w:rPr>
          <w:rFonts w:ascii="Times New Roman" w:eastAsia="Times New Roman" w:hAnsi="Times New Roman" w:cs="Times New Roman"/>
          <w:sz w:val="24"/>
          <w:szCs w:val="24"/>
        </w:rPr>
        <w:t>May</w:t>
      </w:r>
      <w:r w:rsidR="0003177B" w:rsidRPr="0003177B">
        <w:rPr>
          <w:rFonts w:ascii="Times New Roman" w:eastAsia="Times New Roman" w:hAnsi="Times New Roman" w:cs="Times New Roman"/>
          <w:sz w:val="24"/>
          <w:szCs w:val="24"/>
        </w:rPr>
        <w:t>.</w:t>
      </w:r>
      <w:bookmarkEnd w:id="2"/>
      <w:r w:rsidR="0003177B" w:rsidRPr="0003177B">
        <w:rPr>
          <w:rFonts w:ascii="Times New Roman" w:eastAsia="Times New Roman" w:hAnsi="Times New Roman" w:cs="Times New Roman"/>
          <w:sz w:val="24"/>
          <w:szCs w:val="24"/>
        </w:rPr>
        <w:t xml:space="preserve"> </w:t>
      </w:r>
      <w:r w:rsidR="00B57257" w:rsidRPr="0003177B">
        <w:rPr>
          <w:rFonts w:ascii="Times New Roman" w:eastAsia="Times New Roman" w:hAnsi="Times New Roman" w:cs="Times New Roman"/>
          <w:sz w:val="24"/>
          <w:szCs w:val="24"/>
        </w:rPr>
        <w:t xml:space="preserve">IQ Advisory Committee feedback and new ideas will be solicited through the IQ North and IQ South Advisory Committees by the IQ </w:t>
      </w:r>
      <w:r w:rsidR="00B57257" w:rsidRPr="0003177B">
        <w:rPr>
          <w:rFonts w:ascii="Times New Roman" w:eastAsia="Times New Roman" w:hAnsi="Times New Roman" w:cs="Times New Roman"/>
          <w:sz w:val="24"/>
          <w:szCs w:val="24"/>
        </w:rPr>
        <w:lastRenderedPageBreak/>
        <w:t xml:space="preserve">Facilitation Team. </w:t>
      </w:r>
      <w:r w:rsidR="00E62D40">
        <w:rPr>
          <w:rFonts w:ascii="Times New Roman" w:eastAsia="Times New Roman" w:hAnsi="Times New Roman" w:cs="Times New Roman"/>
          <w:sz w:val="24"/>
          <w:szCs w:val="24"/>
        </w:rPr>
        <w:t>IQ Advisory Committee f</w:t>
      </w:r>
      <w:r w:rsidR="00B57257" w:rsidRPr="0003177B">
        <w:rPr>
          <w:rFonts w:ascii="Times New Roman" w:eastAsia="Times New Roman" w:hAnsi="Times New Roman" w:cs="Times New Roman"/>
          <w:sz w:val="24"/>
          <w:szCs w:val="24"/>
        </w:rPr>
        <w:t xml:space="preserve">eedback and new ideas will </w:t>
      </w:r>
      <w:r w:rsidR="00E62D40">
        <w:rPr>
          <w:rFonts w:ascii="Times New Roman" w:eastAsia="Times New Roman" w:hAnsi="Times New Roman" w:cs="Times New Roman"/>
          <w:sz w:val="24"/>
          <w:szCs w:val="24"/>
        </w:rPr>
        <w:t xml:space="preserve">also </w:t>
      </w:r>
      <w:r w:rsidR="00B57257" w:rsidRPr="0003177B">
        <w:rPr>
          <w:rFonts w:ascii="Times New Roman" w:eastAsia="Times New Roman" w:hAnsi="Times New Roman" w:cs="Times New Roman"/>
          <w:sz w:val="24"/>
          <w:szCs w:val="24"/>
        </w:rPr>
        <w:t>be shared with SAG</w:t>
      </w:r>
      <w:r w:rsidR="00E62D40">
        <w:rPr>
          <w:rFonts w:ascii="Times New Roman" w:eastAsia="Times New Roman" w:hAnsi="Times New Roman" w:cs="Times New Roman"/>
          <w:sz w:val="24"/>
          <w:szCs w:val="24"/>
        </w:rPr>
        <w:t xml:space="preserve"> in</w:t>
      </w:r>
      <w:r w:rsidR="006A06DD">
        <w:rPr>
          <w:rFonts w:ascii="Times New Roman" w:eastAsia="Times New Roman" w:hAnsi="Times New Roman" w:cs="Times New Roman"/>
          <w:sz w:val="24"/>
          <w:szCs w:val="24"/>
        </w:rPr>
        <w:t xml:space="preserve"> May</w:t>
      </w:r>
      <w:r w:rsidR="00B57257" w:rsidRPr="0003177B">
        <w:rPr>
          <w:rFonts w:ascii="Times New Roman" w:eastAsia="Times New Roman" w:hAnsi="Times New Roman" w:cs="Times New Roman"/>
          <w:sz w:val="24"/>
          <w:szCs w:val="24"/>
        </w:rPr>
        <w:t>.</w:t>
      </w:r>
      <w:r w:rsidR="00E62D40">
        <w:rPr>
          <w:rFonts w:ascii="Times New Roman" w:eastAsia="Times New Roman" w:hAnsi="Times New Roman" w:cs="Times New Roman"/>
          <w:sz w:val="24"/>
          <w:szCs w:val="24"/>
        </w:rPr>
        <w:t xml:space="preserve"> Utilities will respond to feedback and ideas in </w:t>
      </w:r>
      <w:r w:rsidR="006A06DD">
        <w:rPr>
          <w:rFonts w:ascii="Times New Roman" w:eastAsia="Times New Roman" w:hAnsi="Times New Roman" w:cs="Times New Roman"/>
          <w:sz w:val="24"/>
          <w:szCs w:val="24"/>
        </w:rPr>
        <w:t>June</w:t>
      </w:r>
      <w:r w:rsidR="00E62D40">
        <w:rPr>
          <w:rFonts w:ascii="Times New Roman" w:eastAsia="Times New Roman" w:hAnsi="Times New Roman" w:cs="Times New Roman"/>
          <w:sz w:val="24"/>
          <w:szCs w:val="24"/>
        </w:rPr>
        <w:t>.</w:t>
      </w:r>
    </w:p>
    <w:p w14:paraId="1C46D64A" w14:textId="77777777" w:rsidR="00CB5666" w:rsidRPr="00CB5666" w:rsidRDefault="00CB5666" w:rsidP="00CB5666">
      <w:pPr>
        <w:spacing w:after="0" w:line="240" w:lineRule="auto"/>
        <w:rPr>
          <w:rFonts w:ascii="Times New Roman" w:hAnsi="Times New Roman" w:cs="Times New Roman"/>
          <w:b/>
          <w:sz w:val="24"/>
          <w:szCs w:val="24"/>
        </w:rPr>
      </w:pPr>
      <w:bookmarkStart w:id="4" w:name="_GoBack"/>
      <w:bookmarkEnd w:id="4"/>
    </w:p>
    <w:p w14:paraId="619E85A8" w14:textId="2A131424" w:rsidR="00731848" w:rsidRDefault="00731848" w:rsidP="000B0E5B">
      <w:pPr>
        <w:pStyle w:val="ListParagraph"/>
        <w:numPr>
          <w:ilvl w:val="0"/>
          <w:numId w:val="5"/>
        </w:numPr>
        <w:spacing w:after="0" w:line="240" w:lineRule="auto"/>
        <w:ind w:left="0"/>
        <w:rPr>
          <w:rFonts w:ascii="Times New Roman" w:hAnsi="Times New Roman" w:cs="Times New Roman"/>
          <w:b/>
          <w:sz w:val="24"/>
          <w:szCs w:val="24"/>
        </w:rPr>
      </w:pPr>
      <w:r>
        <w:rPr>
          <w:rFonts w:ascii="Times New Roman" w:hAnsi="Times New Roman" w:cs="Times New Roman"/>
          <w:b/>
          <w:sz w:val="24"/>
          <w:szCs w:val="24"/>
        </w:rPr>
        <w:t>SAG Facilitator Deliverables</w:t>
      </w:r>
    </w:p>
    <w:p w14:paraId="00F9373D" w14:textId="3AA153A4" w:rsidR="005B006F" w:rsidRDefault="005B006F" w:rsidP="005B006F">
      <w:pPr>
        <w:spacing w:after="0" w:line="240" w:lineRule="auto"/>
        <w:rPr>
          <w:rFonts w:ascii="Times New Roman" w:hAnsi="Times New Roman" w:cs="Times New Roman"/>
          <w:b/>
          <w:sz w:val="24"/>
          <w:szCs w:val="24"/>
        </w:rPr>
      </w:pPr>
    </w:p>
    <w:p w14:paraId="14D4CA0E" w14:textId="60B96027" w:rsidR="005B006F" w:rsidRDefault="005B006F" w:rsidP="005B006F">
      <w:pPr>
        <w:spacing w:after="0" w:line="240" w:lineRule="auto"/>
        <w:rPr>
          <w:rFonts w:ascii="Times New Roman" w:hAnsi="Times New Roman" w:cs="Times New Roman"/>
          <w:sz w:val="24"/>
        </w:rPr>
      </w:pPr>
      <w:r>
        <w:rPr>
          <w:rFonts w:ascii="Times New Roman" w:hAnsi="Times New Roman" w:cs="Times New Roman"/>
          <w:sz w:val="24"/>
        </w:rPr>
        <w:t xml:space="preserve">SAG Facilitator deliverables are described in Table </w:t>
      </w:r>
      <w:r w:rsidR="00891B2A">
        <w:rPr>
          <w:rFonts w:ascii="Times New Roman" w:hAnsi="Times New Roman" w:cs="Times New Roman"/>
          <w:sz w:val="24"/>
        </w:rPr>
        <w:t>1</w:t>
      </w:r>
      <w:r>
        <w:rPr>
          <w:rFonts w:ascii="Times New Roman" w:hAnsi="Times New Roman" w:cs="Times New Roman"/>
          <w:sz w:val="24"/>
        </w:rPr>
        <w:t xml:space="preserve"> below.</w:t>
      </w:r>
      <w:r w:rsidR="00B406EF">
        <w:rPr>
          <w:rFonts w:ascii="Times New Roman" w:hAnsi="Times New Roman" w:cs="Times New Roman"/>
          <w:sz w:val="24"/>
        </w:rPr>
        <w:t xml:space="preserve"> Additional tasks may be identified throughout the Planning Process, as time and resources permit.</w:t>
      </w:r>
    </w:p>
    <w:p w14:paraId="4258439E" w14:textId="77777777" w:rsidR="005B006F" w:rsidRDefault="005B006F" w:rsidP="005B006F">
      <w:pPr>
        <w:spacing w:after="0" w:line="240" w:lineRule="auto"/>
        <w:rPr>
          <w:rFonts w:ascii="Times New Roman" w:hAnsi="Times New Roman" w:cs="Times New Roman"/>
          <w:sz w:val="24"/>
        </w:rPr>
      </w:pPr>
    </w:p>
    <w:tbl>
      <w:tblPr>
        <w:tblW w:w="10260" w:type="dxa"/>
        <w:tblInd w:w="-275" w:type="dxa"/>
        <w:tblLook w:val="04A0" w:firstRow="1" w:lastRow="0" w:firstColumn="1" w:lastColumn="0" w:noHBand="0" w:noVBand="1"/>
      </w:tblPr>
      <w:tblGrid>
        <w:gridCol w:w="900"/>
        <w:gridCol w:w="4410"/>
        <w:gridCol w:w="2430"/>
        <w:gridCol w:w="2520"/>
      </w:tblGrid>
      <w:tr w:rsidR="005B006F" w14:paraId="202BA737" w14:textId="77777777" w:rsidTr="002F72D7">
        <w:trPr>
          <w:trHeight w:val="430"/>
          <w:tblHeader/>
        </w:trPr>
        <w:tc>
          <w:tcPr>
            <w:tcW w:w="10260"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F26D7A5" w14:textId="62F7C1E8" w:rsidR="005B006F" w:rsidRDefault="005B006F" w:rsidP="002F72D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Table </w:t>
            </w:r>
            <w:r w:rsidR="00891B2A">
              <w:rPr>
                <w:rFonts w:ascii="Times New Roman" w:eastAsia="Times New Roman" w:hAnsi="Times New Roman" w:cs="Times New Roman"/>
                <w:b/>
                <w:bCs/>
              </w:rPr>
              <w:t>1</w:t>
            </w:r>
            <w:r>
              <w:rPr>
                <w:rFonts w:ascii="Times New Roman" w:eastAsia="Times New Roman" w:hAnsi="Times New Roman" w:cs="Times New Roman"/>
                <w:b/>
                <w:bCs/>
              </w:rPr>
              <w:t xml:space="preserve">: SAG </w:t>
            </w:r>
            <w:r w:rsidR="004B76F4">
              <w:rPr>
                <w:rFonts w:ascii="Times New Roman" w:eastAsia="Times New Roman" w:hAnsi="Times New Roman" w:cs="Times New Roman"/>
                <w:b/>
                <w:bCs/>
              </w:rPr>
              <w:t xml:space="preserve">Facilitator </w:t>
            </w:r>
            <w:r>
              <w:rPr>
                <w:rFonts w:ascii="Times New Roman" w:eastAsia="Times New Roman" w:hAnsi="Times New Roman" w:cs="Times New Roman"/>
                <w:b/>
                <w:bCs/>
              </w:rPr>
              <w:t>Deliverables</w:t>
            </w:r>
          </w:p>
        </w:tc>
      </w:tr>
      <w:tr w:rsidR="005B006F" w14:paraId="3DBF3E9C" w14:textId="77777777" w:rsidTr="002F72D7">
        <w:trPr>
          <w:trHeight w:val="420"/>
          <w:tblHeader/>
        </w:trPr>
        <w:tc>
          <w:tcPr>
            <w:tcW w:w="900" w:type="dxa"/>
            <w:tcBorders>
              <w:top w:val="nil"/>
              <w:left w:val="single" w:sz="4" w:space="0" w:color="auto"/>
              <w:bottom w:val="single" w:sz="4" w:space="0" w:color="auto"/>
              <w:right w:val="single" w:sz="4" w:space="0" w:color="auto"/>
            </w:tcBorders>
            <w:shd w:val="clear" w:color="000000" w:fill="F2F2F2"/>
            <w:noWrap/>
            <w:vAlign w:val="center"/>
            <w:hideMark/>
          </w:tcPr>
          <w:p w14:paraId="45BAAD64" w14:textId="77777777" w:rsidR="005B006F" w:rsidRDefault="005B006F" w:rsidP="002F72D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Task No.</w:t>
            </w:r>
          </w:p>
        </w:tc>
        <w:tc>
          <w:tcPr>
            <w:tcW w:w="4410" w:type="dxa"/>
            <w:tcBorders>
              <w:top w:val="nil"/>
              <w:left w:val="nil"/>
              <w:bottom w:val="single" w:sz="4" w:space="0" w:color="auto"/>
              <w:right w:val="single" w:sz="4" w:space="0" w:color="auto"/>
            </w:tcBorders>
            <w:shd w:val="clear" w:color="000000" w:fill="F2F2F2"/>
            <w:noWrap/>
            <w:vAlign w:val="center"/>
            <w:hideMark/>
          </w:tcPr>
          <w:p w14:paraId="259AA8F3" w14:textId="77777777" w:rsidR="005B006F" w:rsidRDefault="005B006F" w:rsidP="002F72D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Deliverable</w:t>
            </w:r>
          </w:p>
        </w:tc>
        <w:tc>
          <w:tcPr>
            <w:tcW w:w="2430" w:type="dxa"/>
            <w:tcBorders>
              <w:top w:val="nil"/>
              <w:left w:val="nil"/>
              <w:bottom w:val="single" w:sz="4" w:space="0" w:color="auto"/>
              <w:right w:val="single" w:sz="4" w:space="0" w:color="auto"/>
            </w:tcBorders>
            <w:shd w:val="clear" w:color="000000" w:fill="F2F2F2"/>
            <w:noWrap/>
            <w:vAlign w:val="center"/>
            <w:hideMark/>
          </w:tcPr>
          <w:p w14:paraId="39504107" w14:textId="77777777" w:rsidR="005B006F" w:rsidRDefault="005B006F" w:rsidP="002F72D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Review and Approval</w:t>
            </w:r>
          </w:p>
        </w:tc>
        <w:tc>
          <w:tcPr>
            <w:tcW w:w="2520" w:type="dxa"/>
            <w:tcBorders>
              <w:top w:val="nil"/>
              <w:left w:val="nil"/>
              <w:bottom w:val="single" w:sz="4" w:space="0" w:color="auto"/>
              <w:right w:val="single" w:sz="4" w:space="0" w:color="auto"/>
            </w:tcBorders>
            <w:shd w:val="clear" w:color="000000" w:fill="F2F2F2"/>
            <w:noWrap/>
            <w:vAlign w:val="center"/>
            <w:hideMark/>
          </w:tcPr>
          <w:p w14:paraId="56DB7FB6" w14:textId="77777777" w:rsidR="005B006F" w:rsidRDefault="005B006F" w:rsidP="002F72D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Due Date</w:t>
            </w:r>
          </w:p>
        </w:tc>
      </w:tr>
      <w:tr w:rsidR="005B006F" w14:paraId="64D2EAE2" w14:textId="77777777" w:rsidTr="002F72D7">
        <w:trPr>
          <w:trHeight w:val="647"/>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CD1CA2D" w14:textId="77777777" w:rsidR="005B006F" w:rsidRDefault="005B006F" w:rsidP="002F72D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4410" w:type="dxa"/>
            <w:tcBorders>
              <w:top w:val="nil"/>
              <w:left w:val="nil"/>
              <w:bottom w:val="single" w:sz="4" w:space="0" w:color="auto"/>
              <w:right w:val="single" w:sz="4" w:space="0" w:color="auto"/>
            </w:tcBorders>
            <w:shd w:val="clear" w:color="auto" w:fill="auto"/>
            <w:vAlign w:val="center"/>
            <w:hideMark/>
          </w:tcPr>
          <w:p w14:paraId="47460294" w14:textId="49A9ECDC" w:rsidR="005B006F" w:rsidRDefault="00296EA9"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Finalize 2020 SAG Portfolio Planning Process Project Plan and schedule</w:t>
            </w:r>
          </w:p>
        </w:tc>
        <w:tc>
          <w:tcPr>
            <w:tcW w:w="2430" w:type="dxa"/>
            <w:tcBorders>
              <w:top w:val="nil"/>
              <w:left w:val="nil"/>
              <w:bottom w:val="single" w:sz="4" w:space="0" w:color="auto"/>
              <w:right w:val="single" w:sz="4" w:space="0" w:color="auto"/>
            </w:tcBorders>
            <w:shd w:val="clear" w:color="auto" w:fill="auto"/>
            <w:vAlign w:val="center"/>
            <w:hideMark/>
          </w:tcPr>
          <w:p w14:paraId="63DDC6B3" w14:textId="2C96EB84" w:rsidR="005B006F" w:rsidRDefault="00C770D4"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Present high-level overview of 2020 activities to SAG; c</w:t>
            </w:r>
            <w:r w:rsidR="00296EA9">
              <w:rPr>
                <w:rFonts w:ascii="Times New Roman" w:eastAsia="Times New Roman" w:hAnsi="Times New Roman" w:cs="Times New Roman"/>
              </w:rPr>
              <w:t>irculate</w:t>
            </w:r>
            <w:r>
              <w:rPr>
                <w:rFonts w:ascii="Times New Roman" w:eastAsia="Times New Roman" w:hAnsi="Times New Roman" w:cs="Times New Roman"/>
              </w:rPr>
              <w:t xml:space="preserve"> final draft Project Plan</w:t>
            </w:r>
            <w:r w:rsidR="00296EA9">
              <w:rPr>
                <w:rFonts w:ascii="Times New Roman" w:eastAsia="Times New Roman" w:hAnsi="Times New Roman" w:cs="Times New Roman"/>
              </w:rPr>
              <w:t xml:space="preserve"> </w:t>
            </w:r>
            <w:r>
              <w:rPr>
                <w:rFonts w:ascii="Times New Roman" w:eastAsia="Times New Roman" w:hAnsi="Times New Roman" w:cs="Times New Roman"/>
              </w:rPr>
              <w:t>for review and comment.</w:t>
            </w:r>
          </w:p>
        </w:tc>
        <w:tc>
          <w:tcPr>
            <w:tcW w:w="2520" w:type="dxa"/>
            <w:tcBorders>
              <w:top w:val="nil"/>
              <w:left w:val="nil"/>
              <w:bottom w:val="single" w:sz="4" w:space="0" w:color="auto"/>
              <w:right w:val="single" w:sz="4" w:space="0" w:color="auto"/>
            </w:tcBorders>
            <w:shd w:val="clear" w:color="auto" w:fill="auto"/>
            <w:vAlign w:val="center"/>
            <w:hideMark/>
          </w:tcPr>
          <w:p w14:paraId="5959CB23" w14:textId="6A8F4EF7" w:rsidR="005B006F" w:rsidRDefault="00C770D4"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Draft circulated by January 17, 2020; final version completed b</w:t>
            </w:r>
            <w:r w:rsidR="00296EA9">
              <w:rPr>
                <w:rFonts w:ascii="Times New Roman" w:eastAsia="Times New Roman" w:hAnsi="Times New Roman" w:cs="Times New Roman"/>
              </w:rPr>
              <w:t>y January 31, 2020</w:t>
            </w:r>
          </w:p>
        </w:tc>
      </w:tr>
      <w:tr w:rsidR="005B006F" w14:paraId="6C81BC92" w14:textId="77777777" w:rsidTr="00891B2A">
        <w:trPr>
          <w:trHeight w:val="791"/>
        </w:trPr>
        <w:tc>
          <w:tcPr>
            <w:tcW w:w="900" w:type="dxa"/>
            <w:tcBorders>
              <w:top w:val="nil"/>
              <w:left w:val="single" w:sz="4" w:space="0" w:color="auto"/>
              <w:bottom w:val="single" w:sz="4" w:space="0" w:color="auto"/>
              <w:right w:val="single" w:sz="4" w:space="0" w:color="auto"/>
            </w:tcBorders>
            <w:shd w:val="clear" w:color="auto" w:fill="auto"/>
            <w:noWrap/>
            <w:vAlign w:val="center"/>
          </w:tcPr>
          <w:p w14:paraId="0A89D2E5" w14:textId="77777777" w:rsidR="005B006F" w:rsidRDefault="005B006F" w:rsidP="002F72D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410" w:type="dxa"/>
            <w:tcBorders>
              <w:top w:val="nil"/>
              <w:left w:val="nil"/>
              <w:bottom w:val="single" w:sz="4" w:space="0" w:color="auto"/>
              <w:right w:val="single" w:sz="4" w:space="0" w:color="auto"/>
            </w:tcBorders>
            <w:shd w:val="clear" w:color="auto" w:fill="auto"/>
            <w:vAlign w:val="center"/>
          </w:tcPr>
          <w:p w14:paraId="646C5928" w14:textId="16F091F6" w:rsidR="005B006F" w:rsidRPr="00891B2A" w:rsidRDefault="00891B2A" w:rsidP="002F72D7">
            <w:pPr>
              <w:spacing w:after="0" w:line="240" w:lineRule="auto"/>
              <w:rPr>
                <w:rFonts w:ascii="Times New Roman" w:eastAsia="Times New Roman" w:hAnsi="Times New Roman" w:cs="Times New Roman"/>
              </w:rPr>
            </w:pPr>
            <w:r w:rsidRPr="00891B2A">
              <w:rPr>
                <w:rFonts w:ascii="Times New Roman" w:eastAsia="Times New Roman" w:hAnsi="Times New Roman" w:cs="Times New Roman"/>
              </w:rPr>
              <w:t>Outreach to potential Planning Process participants</w:t>
            </w:r>
          </w:p>
        </w:tc>
        <w:tc>
          <w:tcPr>
            <w:tcW w:w="2430" w:type="dxa"/>
            <w:tcBorders>
              <w:top w:val="nil"/>
              <w:left w:val="nil"/>
              <w:bottom w:val="single" w:sz="4" w:space="0" w:color="auto"/>
              <w:right w:val="single" w:sz="4" w:space="0" w:color="auto"/>
            </w:tcBorders>
            <w:shd w:val="clear" w:color="auto" w:fill="auto"/>
            <w:vAlign w:val="center"/>
          </w:tcPr>
          <w:p w14:paraId="2BA535B0" w14:textId="637113F3" w:rsidR="005B006F" w:rsidRDefault="00891B2A"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N/A</w:t>
            </w:r>
          </w:p>
        </w:tc>
        <w:tc>
          <w:tcPr>
            <w:tcW w:w="2520" w:type="dxa"/>
            <w:tcBorders>
              <w:top w:val="nil"/>
              <w:left w:val="nil"/>
              <w:bottom w:val="single" w:sz="4" w:space="0" w:color="auto"/>
              <w:right w:val="single" w:sz="4" w:space="0" w:color="auto"/>
            </w:tcBorders>
            <w:shd w:val="clear" w:color="auto" w:fill="auto"/>
            <w:vAlign w:val="center"/>
          </w:tcPr>
          <w:p w14:paraId="5A8CF437" w14:textId="7372D4A9" w:rsidR="005B006F" w:rsidRDefault="00891B2A"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During Q1 2020 – completed by March </w:t>
            </w:r>
            <w:r w:rsidR="00083B68">
              <w:rPr>
                <w:rFonts w:ascii="Times New Roman" w:eastAsia="Times New Roman" w:hAnsi="Times New Roman" w:cs="Times New Roman"/>
              </w:rPr>
              <w:t>2</w:t>
            </w:r>
            <w:r>
              <w:rPr>
                <w:rFonts w:ascii="Times New Roman" w:eastAsia="Times New Roman" w:hAnsi="Times New Roman" w:cs="Times New Roman"/>
              </w:rPr>
              <w:t>, 2020</w:t>
            </w:r>
          </w:p>
        </w:tc>
      </w:tr>
      <w:tr w:rsidR="005B006F" w14:paraId="5C4E41F7" w14:textId="77777777" w:rsidTr="00D63EE3">
        <w:trPr>
          <w:trHeight w:val="881"/>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82C0EAC" w14:textId="77777777" w:rsidR="005B006F" w:rsidRDefault="005B006F" w:rsidP="002F72D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4410" w:type="dxa"/>
            <w:tcBorders>
              <w:top w:val="nil"/>
              <w:left w:val="nil"/>
              <w:bottom w:val="single" w:sz="4" w:space="0" w:color="auto"/>
              <w:right w:val="single" w:sz="4" w:space="0" w:color="auto"/>
            </w:tcBorders>
            <w:shd w:val="clear" w:color="auto" w:fill="auto"/>
            <w:vAlign w:val="center"/>
            <w:hideMark/>
          </w:tcPr>
          <w:p w14:paraId="5D3BAA09" w14:textId="261C3C45" w:rsidR="005B006F" w:rsidRDefault="00891B2A"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Outreach to </w:t>
            </w:r>
            <w:r w:rsidR="00C55C0E">
              <w:rPr>
                <w:rFonts w:ascii="Times New Roman" w:eastAsia="Times New Roman" w:hAnsi="Times New Roman" w:cs="Times New Roman"/>
              </w:rPr>
              <w:t>prior EE Plan docket intervenors, to provide notice of SAG Portfolio Planning Process</w:t>
            </w:r>
          </w:p>
        </w:tc>
        <w:tc>
          <w:tcPr>
            <w:tcW w:w="2430" w:type="dxa"/>
            <w:tcBorders>
              <w:top w:val="nil"/>
              <w:left w:val="nil"/>
              <w:bottom w:val="single" w:sz="4" w:space="0" w:color="auto"/>
              <w:right w:val="single" w:sz="4" w:space="0" w:color="auto"/>
            </w:tcBorders>
            <w:shd w:val="clear" w:color="auto" w:fill="auto"/>
            <w:vAlign w:val="center"/>
            <w:hideMark/>
          </w:tcPr>
          <w:p w14:paraId="54F6F508" w14:textId="5BEBEAFB" w:rsidR="005B006F" w:rsidRDefault="00C55C0E"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N/A</w:t>
            </w:r>
          </w:p>
        </w:tc>
        <w:tc>
          <w:tcPr>
            <w:tcW w:w="2520" w:type="dxa"/>
            <w:tcBorders>
              <w:top w:val="nil"/>
              <w:left w:val="nil"/>
              <w:bottom w:val="single" w:sz="4" w:space="0" w:color="auto"/>
              <w:right w:val="single" w:sz="4" w:space="0" w:color="auto"/>
            </w:tcBorders>
            <w:shd w:val="clear" w:color="auto" w:fill="auto"/>
            <w:vAlign w:val="center"/>
            <w:hideMark/>
          </w:tcPr>
          <w:p w14:paraId="212324FA" w14:textId="175552CE" w:rsidR="005B006F" w:rsidRDefault="00C55C0E"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During Q1 2020 – completed by March </w:t>
            </w:r>
            <w:r w:rsidR="00083B68">
              <w:rPr>
                <w:rFonts w:ascii="Times New Roman" w:eastAsia="Times New Roman" w:hAnsi="Times New Roman" w:cs="Times New Roman"/>
              </w:rPr>
              <w:t>2</w:t>
            </w:r>
            <w:r>
              <w:rPr>
                <w:rFonts w:ascii="Times New Roman" w:eastAsia="Times New Roman" w:hAnsi="Times New Roman" w:cs="Times New Roman"/>
              </w:rPr>
              <w:t>, 2020</w:t>
            </w:r>
          </w:p>
        </w:tc>
      </w:tr>
      <w:tr w:rsidR="005B006F" w14:paraId="4194D6DF" w14:textId="77777777" w:rsidTr="009D55D0">
        <w:trPr>
          <w:trHeight w:val="1061"/>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14594F2" w14:textId="77777777" w:rsidR="005B006F" w:rsidRDefault="005B006F" w:rsidP="002F72D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410" w:type="dxa"/>
            <w:tcBorders>
              <w:top w:val="nil"/>
              <w:left w:val="nil"/>
              <w:bottom w:val="single" w:sz="4" w:space="0" w:color="auto"/>
              <w:right w:val="single" w:sz="4" w:space="0" w:color="auto"/>
            </w:tcBorders>
            <w:shd w:val="clear" w:color="auto" w:fill="auto"/>
            <w:vAlign w:val="center"/>
            <w:hideMark/>
          </w:tcPr>
          <w:p w14:paraId="4B8EF7D3" w14:textId="151F95C3" w:rsidR="005B006F" w:rsidRDefault="008E7869"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Finalize Planning Process Templates</w:t>
            </w:r>
          </w:p>
        </w:tc>
        <w:tc>
          <w:tcPr>
            <w:tcW w:w="2430" w:type="dxa"/>
            <w:tcBorders>
              <w:top w:val="nil"/>
              <w:left w:val="nil"/>
              <w:bottom w:val="single" w:sz="4" w:space="0" w:color="auto"/>
              <w:right w:val="single" w:sz="4" w:space="0" w:color="auto"/>
            </w:tcBorders>
            <w:shd w:val="clear" w:color="auto" w:fill="auto"/>
            <w:noWrap/>
            <w:vAlign w:val="center"/>
            <w:hideMark/>
          </w:tcPr>
          <w:p w14:paraId="46C63FC8" w14:textId="71CDAEF8" w:rsidR="005B006F" w:rsidRDefault="008E7869"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Develop with feedback from utilities and non-financially interested stakeholders</w:t>
            </w:r>
          </w:p>
        </w:tc>
        <w:tc>
          <w:tcPr>
            <w:tcW w:w="2520" w:type="dxa"/>
            <w:tcBorders>
              <w:top w:val="nil"/>
              <w:left w:val="nil"/>
              <w:bottom w:val="single" w:sz="4" w:space="0" w:color="auto"/>
              <w:right w:val="single" w:sz="4" w:space="0" w:color="auto"/>
            </w:tcBorders>
            <w:shd w:val="clear" w:color="auto" w:fill="auto"/>
            <w:vAlign w:val="center"/>
            <w:hideMark/>
          </w:tcPr>
          <w:p w14:paraId="3E89A53C" w14:textId="530A5F2D" w:rsidR="005B006F" w:rsidRDefault="008E7869"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By February 14, 2020</w:t>
            </w:r>
          </w:p>
        </w:tc>
      </w:tr>
      <w:tr w:rsidR="007818BC" w14:paraId="5454C38A" w14:textId="77777777" w:rsidTr="00D63EE3">
        <w:trPr>
          <w:trHeight w:val="764"/>
        </w:trPr>
        <w:tc>
          <w:tcPr>
            <w:tcW w:w="900" w:type="dxa"/>
            <w:tcBorders>
              <w:top w:val="nil"/>
              <w:left w:val="single" w:sz="4" w:space="0" w:color="auto"/>
              <w:bottom w:val="single" w:sz="4" w:space="0" w:color="auto"/>
              <w:right w:val="single" w:sz="4" w:space="0" w:color="auto"/>
            </w:tcBorders>
            <w:shd w:val="clear" w:color="auto" w:fill="auto"/>
            <w:noWrap/>
            <w:vAlign w:val="center"/>
          </w:tcPr>
          <w:p w14:paraId="419EE5D3" w14:textId="71180711" w:rsidR="007818BC" w:rsidRDefault="007818BC" w:rsidP="002F72D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4410" w:type="dxa"/>
            <w:tcBorders>
              <w:top w:val="nil"/>
              <w:left w:val="nil"/>
              <w:bottom w:val="single" w:sz="4" w:space="0" w:color="auto"/>
              <w:right w:val="single" w:sz="4" w:space="0" w:color="auto"/>
            </w:tcBorders>
            <w:shd w:val="clear" w:color="auto" w:fill="auto"/>
            <w:vAlign w:val="center"/>
          </w:tcPr>
          <w:p w14:paraId="07E3AF1E" w14:textId="2440FBDC" w:rsidR="007818BC" w:rsidRPr="007818BC" w:rsidRDefault="007818BC" w:rsidP="002F72D7">
            <w:pPr>
              <w:spacing w:after="0" w:line="240" w:lineRule="auto"/>
              <w:rPr>
                <w:rFonts w:ascii="Times New Roman" w:eastAsia="Times New Roman" w:hAnsi="Times New Roman" w:cs="Times New Roman"/>
              </w:rPr>
            </w:pPr>
            <w:r w:rsidRPr="007818BC">
              <w:rPr>
                <w:rFonts w:ascii="Times New Roman" w:eastAsia="Times New Roman" w:hAnsi="Times New Roman" w:cs="Times New Roman"/>
              </w:rPr>
              <w:t>Organize and facilitate regular meetings with utility planners</w:t>
            </w:r>
          </w:p>
        </w:tc>
        <w:tc>
          <w:tcPr>
            <w:tcW w:w="2430" w:type="dxa"/>
            <w:tcBorders>
              <w:top w:val="nil"/>
              <w:left w:val="nil"/>
              <w:bottom w:val="single" w:sz="4" w:space="0" w:color="auto"/>
              <w:right w:val="single" w:sz="4" w:space="0" w:color="auto"/>
            </w:tcBorders>
            <w:shd w:val="clear" w:color="auto" w:fill="auto"/>
            <w:noWrap/>
            <w:vAlign w:val="center"/>
          </w:tcPr>
          <w:p w14:paraId="44C1BA36" w14:textId="53A3B0BD" w:rsidR="007818BC" w:rsidRDefault="007818BC"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N/A</w:t>
            </w:r>
          </w:p>
        </w:tc>
        <w:tc>
          <w:tcPr>
            <w:tcW w:w="2520" w:type="dxa"/>
            <w:tcBorders>
              <w:top w:val="nil"/>
              <w:left w:val="nil"/>
              <w:bottom w:val="single" w:sz="4" w:space="0" w:color="auto"/>
              <w:right w:val="single" w:sz="4" w:space="0" w:color="auto"/>
            </w:tcBorders>
            <w:shd w:val="clear" w:color="auto" w:fill="auto"/>
            <w:vAlign w:val="center"/>
          </w:tcPr>
          <w:p w14:paraId="571178D1" w14:textId="4D642D34" w:rsidR="007818BC" w:rsidRDefault="007818BC"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Monthly</w:t>
            </w:r>
            <w:r w:rsidR="00815AD5">
              <w:rPr>
                <w:rFonts w:ascii="Times New Roman" w:eastAsia="Times New Roman" w:hAnsi="Times New Roman" w:cs="Times New Roman"/>
              </w:rPr>
              <w:t xml:space="preserve"> or as needed</w:t>
            </w:r>
            <w:r>
              <w:rPr>
                <w:rFonts w:ascii="Times New Roman" w:eastAsia="Times New Roman" w:hAnsi="Times New Roman" w:cs="Times New Roman"/>
              </w:rPr>
              <w:t>, beginning in February 2020</w:t>
            </w:r>
          </w:p>
        </w:tc>
      </w:tr>
      <w:tr w:rsidR="009D55D0" w14:paraId="00A446D5" w14:textId="77777777" w:rsidTr="008538D2">
        <w:trPr>
          <w:trHeight w:val="1133"/>
        </w:trPr>
        <w:tc>
          <w:tcPr>
            <w:tcW w:w="900" w:type="dxa"/>
            <w:tcBorders>
              <w:top w:val="nil"/>
              <w:left w:val="single" w:sz="4" w:space="0" w:color="auto"/>
              <w:bottom w:val="single" w:sz="4" w:space="0" w:color="auto"/>
              <w:right w:val="single" w:sz="4" w:space="0" w:color="auto"/>
            </w:tcBorders>
            <w:shd w:val="clear" w:color="auto" w:fill="auto"/>
            <w:noWrap/>
            <w:vAlign w:val="center"/>
          </w:tcPr>
          <w:p w14:paraId="51B8A1DD" w14:textId="393E12A0" w:rsidR="009D55D0" w:rsidRDefault="009D55D0" w:rsidP="002F72D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4410" w:type="dxa"/>
            <w:tcBorders>
              <w:top w:val="nil"/>
              <w:left w:val="nil"/>
              <w:bottom w:val="single" w:sz="4" w:space="0" w:color="auto"/>
              <w:right w:val="single" w:sz="4" w:space="0" w:color="auto"/>
            </w:tcBorders>
            <w:shd w:val="clear" w:color="auto" w:fill="auto"/>
            <w:vAlign w:val="center"/>
          </w:tcPr>
          <w:p w14:paraId="33266FCE" w14:textId="3F56629B" w:rsidR="009D55D0" w:rsidRPr="007818BC" w:rsidRDefault="009D55D0" w:rsidP="002F72D7">
            <w:pPr>
              <w:spacing w:after="0" w:line="240" w:lineRule="auto"/>
              <w:rPr>
                <w:rFonts w:ascii="Times New Roman" w:eastAsia="Times New Roman" w:hAnsi="Times New Roman" w:cs="Times New Roman"/>
              </w:rPr>
            </w:pPr>
            <w:r w:rsidRPr="007818BC">
              <w:rPr>
                <w:rFonts w:ascii="Times New Roman" w:eastAsia="Times New Roman" w:hAnsi="Times New Roman" w:cs="Times New Roman"/>
              </w:rPr>
              <w:t xml:space="preserve">Finalize stakeholder questions on current portfolios (to inform the </w:t>
            </w:r>
            <w:r w:rsidR="008B1015">
              <w:rPr>
                <w:rFonts w:ascii="Times New Roman" w:eastAsia="Times New Roman" w:hAnsi="Times New Roman" w:cs="Times New Roman"/>
              </w:rPr>
              <w:t>March</w:t>
            </w:r>
            <w:r w:rsidRPr="007818BC">
              <w:rPr>
                <w:rFonts w:ascii="Times New Roman" w:eastAsia="Times New Roman" w:hAnsi="Times New Roman" w:cs="Times New Roman"/>
              </w:rPr>
              <w:t xml:space="preserve"> 2020 SAG meetings)</w:t>
            </w:r>
          </w:p>
        </w:tc>
        <w:tc>
          <w:tcPr>
            <w:tcW w:w="2430" w:type="dxa"/>
            <w:tcBorders>
              <w:top w:val="nil"/>
              <w:left w:val="nil"/>
              <w:bottom w:val="single" w:sz="4" w:space="0" w:color="auto"/>
              <w:right w:val="single" w:sz="4" w:space="0" w:color="auto"/>
            </w:tcBorders>
            <w:shd w:val="clear" w:color="auto" w:fill="auto"/>
            <w:noWrap/>
            <w:vAlign w:val="center"/>
          </w:tcPr>
          <w:p w14:paraId="649C077A" w14:textId="0476BE93" w:rsidR="009D55D0" w:rsidRDefault="009D55D0"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Develop with feedback from utilities and non-financially interested stakeholders</w:t>
            </w:r>
          </w:p>
        </w:tc>
        <w:tc>
          <w:tcPr>
            <w:tcW w:w="2520" w:type="dxa"/>
            <w:tcBorders>
              <w:top w:val="nil"/>
              <w:left w:val="nil"/>
              <w:bottom w:val="single" w:sz="4" w:space="0" w:color="auto"/>
              <w:right w:val="single" w:sz="4" w:space="0" w:color="auto"/>
            </w:tcBorders>
            <w:shd w:val="clear" w:color="auto" w:fill="auto"/>
            <w:vAlign w:val="center"/>
          </w:tcPr>
          <w:p w14:paraId="50D7C4C3" w14:textId="29649839" w:rsidR="009D55D0" w:rsidRDefault="009D55D0"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By February 14, 2020</w:t>
            </w:r>
          </w:p>
        </w:tc>
      </w:tr>
      <w:tr w:rsidR="009D55D0" w14:paraId="65C6D25F" w14:textId="77777777" w:rsidTr="00D63EE3">
        <w:trPr>
          <w:trHeight w:val="917"/>
        </w:trPr>
        <w:tc>
          <w:tcPr>
            <w:tcW w:w="900" w:type="dxa"/>
            <w:tcBorders>
              <w:top w:val="nil"/>
              <w:left w:val="single" w:sz="4" w:space="0" w:color="auto"/>
              <w:bottom w:val="single" w:sz="4" w:space="0" w:color="auto"/>
              <w:right w:val="single" w:sz="4" w:space="0" w:color="auto"/>
            </w:tcBorders>
            <w:shd w:val="clear" w:color="auto" w:fill="auto"/>
            <w:noWrap/>
            <w:vAlign w:val="center"/>
          </w:tcPr>
          <w:p w14:paraId="12C34EDD" w14:textId="17816BBE" w:rsidR="009D55D0" w:rsidRDefault="009D55D0" w:rsidP="002F72D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4410" w:type="dxa"/>
            <w:tcBorders>
              <w:top w:val="nil"/>
              <w:left w:val="nil"/>
              <w:bottom w:val="single" w:sz="4" w:space="0" w:color="auto"/>
              <w:right w:val="single" w:sz="4" w:space="0" w:color="auto"/>
            </w:tcBorders>
            <w:shd w:val="clear" w:color="auto" w:fill="auto"/>
            <w:vAlign w:val="center"/>
          </w:tcPr>
          <w:p w14:paraId="69B53C70" w14:textId="75591923" w:rsidR="009D55D0" w:rsidRPr="007818BC" w:rsidRDefault="00EA0193"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Facilitate the circulation of non-disclosure </w:t>
            </w:r>
            <w:r w:rsidR="00F165DB">
              <w:rPr>
                <w:rFonts w:ascii="Times New Roman" w:eastAsia="Times New Roman" w:hAnsi="Times New Roman" w:cs="Times New Roman"/>
              </w:rPr>
              <w:t xml:space="preserve">or confidentiality </w:t>
            </w:r>
            <w:r>
              <w:rPr>
                <w:rFonts w:ascii="Times New Roman" w:eastAsia="Times New Roman" w:hAnsi="Times New Roman" w:cs="Times New Roman"/>
              </w:rPr>
              <w:t>agreements</w:t>
            </w:r>
            <w:r w:rsidR="00F165DB">
              <w:rPr>
                <w:rFonts w:ascii="Times New Roman" w:eastAsia="Times New Roman" w:hAnsi="Times New Roman" w:cs="Times New Roman"/>
              </w:rPr>
              <w:t xml:space="preserve"> </w:t>
            </w:r>
            <w:r>
              <w:rPr>
                <w:rFonts w:ascii="Times New Roman" w:eastAsia="Times New Roman" w:hAnsi="Times New Roman" w:cs="Times New Roman"/>
              </w:rPr>
              <w:t>to non-financially interested stakeholders</w:t>
            </w:r>
          </w:p>
        </w:tc>
        <w:tc>
          <w:tcPr>
            <w:tcW w:w="2430" w:type="dxa"/>
            <w:tcBorders>
              <w:top w:val="nil"/>
              <w:left w:val="nil"/>
              <w:bottom w:val="single" w:sz="4" w:space="0" w:color="auto"/>
              <w:right w:val="single" w:sz="4" w:space="0" w:color="auto"/>
            </w:tcBorders>
            <w:shd w:val="clear" w:color="auto" w:fill="auto"/>
            <w:noWrap/>
            <w:vAlign w:val="center"/>
          </w:tcPr>
          <w:p w14:paraId="68DC91D1" w14:textId="24177842" w:rsidR="009D55D0" w:rsidRDefault="00EA0193"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N/A</w:t>
            </w:r>
          </w:p>
        </w:tc>
        <w:tc>
          <w:tcPr>
            <w:tcW w:w="2520" w:type="dxa"/>
            <w:tcBorders>
              <w:top w:val="nil"/>
              <w:left w:val="nil"/>
              <w:bottom w:val="single" w:sz="4" w:space="0" w:color="auto"/>
              <w:right w:val="single" w:sz="4" w:space="0" w:color="auto"/>
            </w:tcBorders>
            <w:shd w:val="clear" w:color="auto" w:fill="auto"/>
            <w:vAlign w:val="center"/>
          </w:tcPr>
          <w:p w14:paraId="70D2E5CD" w14:textId="59EF1F80" w:rsidR="009D55D0" w:rsidRDefault="00EA0193"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Draft NDAs circulated by June 1; final execution by July </w:t>
            </w:r>
            <w:r w:rsidR="00866F64">
              <w:rPr>
                <w:rFonts w:ascii="Times New Roman" w:eastAsia="Times New Roman" w:hAnsi="Times New Roman" w:cs="Times New Roman"/>
              </w:rPr>
              <w:t>15</w:t>
            </w:r>
          </w:p>
        </w:tc>
      </w:tr>
      <w:tr w:rsidR="00DD03BB" w14:paraId="4083F960" w14:textId="77777777" w:rsidTr="008538D2">
        <w:trPr>
          <w:trHeight w:val="1133"/>
        </w:trPr>
        <w:tc>
          <w:tcPr>
            <w:tcW w:w="900" w:type="dxa"/>
            <w:tcBorders>
              <w:top w:val="nil"/>
              <w:left w:val="single" w:sz="4" w:space="0" w:color="auto"/>
              <w:bottom w:val="single" w:sz="4" w:space="0" w:color="auto"/>
              <w:right w:val="single" w:sz="4" w:space="0" w:color="auto"/>
            </w:tcBorders>
            <w:shd w:val="clear" w:color="auto" w:fill="auto"/>
            <w:noWrap/>
            <w:vAlign w:val="center"/>
          </w:tcPr>
          <w:p w14:paraId="1DAB1758" w14:textId="47091855" w:rsidR="00DD03BB" w:rsidRDefault="00DD03BB" w:rsidP="00DD03B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4410" w:type="dxa"/>
            <w:tcBorders>
              <w:top w:val="nil"/>
              <w:left w:val="nil"/>
              <w:bottom w:val="single" w:sz="4" w:space="0" w:color="auto"/>
              <w:right w:val="single" w:sz="4" w:space="0" w:color="auto"/>
            </w:tcBorders>
            <w:shd w:val="clear" w:color="auto" w:fill="auto"/>
            <w:vAlign w:val="center"/>
          </w:tcPr>
          <w:p w14:paraId="47AB5825" w14:textId="556570E1" w:rsidR="00DD03BB" w:rsidRDefault="00DD03BB" w:rsidP="00DD03BB">
            <w:pPr>
              <w:spacing w:after="0" w:line="240" w:lineRule="auto"/>
              <w:rPr>
                <w:rFonts w:ascii="Times New Roman" w:eastAsia="Times New Roman" w:hAnsi="Times New Roman" w:cs="Times New Roman"/>
              </w:rPr>
            </w:pPr>
            <w:r>
              <w:rPr>
                <w:rFonts w:ascii="Times New Roman" w:eastAsia="Times New Roman" w:hAnsi="Times New Roman" w:cs="Times New Roman"/>
              </w:rPr>
              <w:t>Facilitate the circulation of confidential 2022-2025 EE Plan Portfolio utility batch files to non-financially interested stakeholders</w:t>
            </w:r>
          </w:p>
        </w:tc>
        <w:tc>
          <w:tcPr>
            <w:tcW w:w="2430" w:type="dxa"/>
            <w:tcBorders>
              <w:top w:val="nil"/>
              <w:left w:val="nil"/>
              <w:bottom w:val="single" w:sz="4" w:space="0" w:color="auto"/>
              <w:right w:val="single" w:sz="4" w:space="0" w:color="auto"/>
            </w:tcBorders>
            <w:shd w:val="clear" w:color="auto" w:fill="auto"/>
            <w:noWrap/>
            <w:vAlign w:val="center"/>
          </w:tcPr>
          <w:p w14:paraId="136160BB" w14:textId="2FA85BA7" w:rsidR="00DD03BB" w:rsidRDefault="00DD03BB" w:rsidP="00DD03BB">
            <w:pPr>
              <w:spacing w:after="0" w:line="240" w:lineRule="auto"/>
              <w:rPr>
                <w:rFonts w:ascii="Times New Roman" w:eastAsia="Times New Roman" w:hAnsi="Times New Roman" w:cs="Times New Roman"/>
              </w:rPr>
            </w:pPr>
            <w:r>
              <w:rPr>
                <w:rFonts w:ascii="Times New Roman" w:eastAsia="Times New Roman" w:hAnsi="Times New Roman" w:cs="Times New Roman"/>
              </w:rPr>
              <w:t>N/A</w:t>
            </w:r>
          </w:p>
        </w:tc>
        <w:tc>
          <w:tcPr>
            <w:tcW w:w="2520" w:type="dxa"/>
            <w:tcBorders>
              <w:top w:val="nil"/>
              <w:left w:val="nil"/>
              <w:bottom w:val="single" w:sz="4" w:space="0" w:color="auto"/>
              <w:right w:val="single" w:sz="4" w:space="0" w:color="auto"/>
            </w:tcBorders>
            <w:shd w:val="clear" w:color="auto" w:fill="auto"/>
            <w:vAlign w:val="center"/>
          </w:tcPr>
          <w:p w14:paraId="19C89EE2" w14:textId="68D0EF6E" w:rsidR="00DD03BB" w:rsidRDefault="00DD03BB" w:rsidP="00DD03BB">
            <w:pPr>
              <w:spacing w:after="0" w:line="240" w:lineRule="auto"/>
              <w:rPr>
                <w:rFonts w:ascii="Times New Roman" w:eastAsia="Times New Roman" w:hAnsi="Times New Roman" w:cs="Times New Roman"/>
              </w:rPr>
            </w:pPr>
            <w:r>
              <w:rPr>
                <w:rFonts w:ascii="Times New Roman" w:eastAsia="Times New Roman" w:hAnsi="Times New Roman" w:cs="Times New Roman"/>
              </w:rPr>
              <w:t>By September 4, 2020</w:t>
            </w:r>
          </w:p>
        </w:tc>
      </w:tr>
      <w:tr w:rsidR="00323E39" w14:paraId="734F47BB" w14:textId="77777777" w:rsidTr="00D63EE3">
        <w:trPr>
          <w:trHeight w:val="1016"/>
        </w:trPr>
        <w:tc>
          <w:tcPr>
            <w:tcW w:w="900" w:type="dxa"/>
            <w:tcBorders>
              <w:top w:val="nil"/>
              <w:left w:val="single" w:sz="4" w:space="0" w:color="auto"/>
              <w:bottom w:val="single" w:sz="4" w:space="0" w:color="auto"/>
              <w:right w:val="single" w:sz="4" w:space="0" w:color="auto"/>
            </w:tcBorders>
            <w:shd w:val="clear" w:color="auto" w:fill="auto"/>
            <w:noWrap/>
            <w:vAlign w:val="center"/>
          </w:tcPr>
          <w:p w14:paraId="2663DA42" w14:textId="25AD6DD8" w:rsidR="00323E39" w:rsidRDefault="00DD03BB" w:rsidP="002F72D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4410" w:type="dxa"/>
            <w:tcBorders>
              <w:top w:val="nil"/>
              <w:left w:val="nil"/>
              <w:bottom w:val="single" w:sz="4" w:space="0" w:color="auto"/>
              <w:right w:val="single" w:sz="4" w:space="0" w:color="auto"/>
            </w:tcBorders>
            <w:shd w:val="clear" w:color="auto" w:fill="auto"/>
            <w:vAlign w:val="center"/>
          </w:tcPr>
          <w:p w14:paraId="5FB8EBC5" w14:textId="1C52D704" w:rsidR="00323E39" w:rsidRDefault="00323E39"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Develop a </w:t>
            </w:r>
            <w:r w:rsidR="004412A2">
              <w:rPr>
                <w:rFonts w:ascii="Times New Roman" w:eastAsia="Times New Roman" w:hAnsi="Times New Roman" w:cs="Times New Roman"/>
              </w:rPr>
              <w:t xml:space="preserve">final </w:t>
            </w:r>
            <w:r>
              <w:rPr>
                <w:rFonts w:ascii="Times New Roman" w:eastAsia="Times New Roman" w:hAnsi="Times New Roman" w:cs="Times New Roman"/>
              </w:rPr>
              <w:t>negotiation plan and schedule for Q4 2020 and January 2021</w:t>
            </w:r>
          </w:p>
        </w:tc>
        <w:tc>
          <w:tcPr>
            <w:tcW w:w="2430" w:type="dxa"/>
            <w:tcBorders>
              <w:top w:val="nil"/>
              <w:left w:val="nil"/>
              <w:bottom w:val="single" w:sz="4" w:space="0" w:color="auto"/>
              <w:right w:val="single" w:sz="4" w:space="0" w:color="auto"/>
            </w:tcBorders>
            <w:shd w:val="clear" w:color="auto" w:fill="auto"/>
            <w:noWrap/>
            <w:vAlign w:val="center"/>
          </w:tcPr>
          <w:p w14:paraId="5439BD95" w14:textId="7011AFDE" w:rsidR="00323E39" w:rsidRDefault="004412A2"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Request</w:t>
            </w:r>
            <w:r w:rsidR="00323E39">
              <w:rPr>
                <w:rFonts w:ascii="Times New Roman" w:eastAsia="Times New Roman" w:hAnsi="Times New Roman" w:cs="Times New Roman"/>
              </w:rPr>
              <w:t xml:space="preserve"> feedback from utilities and non-financially interested stakeholders</w:t>
            </w:r>
          </w:p>
        </w:tc>
        <w:tc>
          <w:tcPr>
            <w:tcW w:w="2520" w:type="dxa"/>
            <w:tcBorders>
              <w:top w:val="nil"/>
              <w:left w:val="nil"/>
              <w:bottom w:val="single" w:sz="4" w:space="0" w:color="auto"/>
              <w:right w:val="single" w:sz="4" w:space="0" w:color="auto"/>
            </w:tcBorders>
            <w:shd w:val="clear" w:color="auto" w:fill="auto"/>
            <w:vAlign w:val="center"/>
          </w:tcPr>
          <w:p w14:paraId="462ACEE0" w14:textId="73C366F3" w:rsidR="00323E39" w:rsidRDefault="006D743D"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Draft developed in </w:t>
            </w:r>
            <w:r w:rsidR="004412A2">
              <w:rPr>
                <w:rFonts w:ascii="Times New Roman" w:eastAsia="Times New Roman" w:hAnsi="Times New Roman" w:cs="Times New Roman"/>
              </w:rPr>
              <w:t>July-</w:t>
            </w:r>
            <w:r w:rsidR="000A2349">
              <w:rPr>
                <w:rFonts w:ascii="Times New Roman" w:eastAsia="Times New Roman" w:hAnsi="Times New Roman" w:cs="Times New Roman"/>
              </w:rPr>
              <w:t>August</w:t>
            </w:r>
            <w:r>
              <w:rPr>
                <w:rFonts w:ascii="Times New Roman" w:eastAsia="Times New Roman" w:hAnsi="Times New Roman" w:cs="Times New Roman"/>
              </w:rPr>
              <w:t xml:space="preserve"> 2020; final b</w:t>
            </w:r>
            <w:r w:rsidR="00C654F7">
              <w:rPr>
                <w:rFonts w:ascii="Times New Roman" w:eastAsia="Times New Roman" w:hAnsi="Times New Roman" w:cs="Times New Roman"/>
              </w:rPr>
              <w:t xml:space="preserve">y October </w:t>
            </w:r>
            <w:r>
              <w:rPr>
                <w:rFonts w:ascii="Times New Roman" w:eastAsia="Times New Roman" w:hAnsi="Times New Roman" w:cs="Times New Roman"/>
              </w:rPr>
              <w:t>1</w:t>
            </w:r>
            <w:r w:rsidR="00C654F7">
              <w:rPr>
                <w:rFonts w:ascii="Times New Roman" w:eastAsia="Times New Roman" w:hAnsi="Times New Roman" w:cs="Times New Roman"/>
              </w:rPr>
              <w:t>, 2020</w:t>
            </w:r>
          </w:p>
        </w:tc>
      </w:tr>
    </w:tbl>
    <w:p w14:paraId="16EEC8EA" w14:textId="77777777" w:rsidR="00731848" w:rsidRDefault="00731848" w:rsidP="00662E61">
      <w:pPr>
        <w:spacing w:after="0" w:line="240" w:lineRule="auto"/>
        <w:rPr>
          <w:rFonts w:ascii="Arial" w:eastAsia="Times New Roman" w:hAnsi="Arial" w:cs="Arial"/>
        </w:rPr>
      </w:pPr>
    </w:p>
    <w:p w14:paraId="4B979173" w14:textId="1D17C16E" w:rsidR="00731848" w:rsidRPr="00C76DD2" w:rsidRDefault="00731848" w:rsidP="000B0E5B">
      <w:pPr>
        <w:pStyle w:val="ListParagraph"/>
        <w:numPr>
          <w:ilvl w:val="0"/>
          <w:numId w:val="5"/>
        </w:numPr>
        <w:spacing w:after="0" w:line="240" w:lineRule="auto"/>
        <w:ind w:left="0"/>
        <w:rPr>
          <w:rFonts w:ascii="Times New Roman" w:hAnsi="Times New Roman" w:cs="Times New Roman"/>
          <w:b/>
          <w:sz w:val="24"/>
          <w:szCs w:val="24"/>
        </w:rPr>
      </w:pPr>
      <w:r>
        <w:rPr>
          <w:rFonts w:ascii="Times New Roman" w:hAnsi="Times New Roman" w:cs="Times New Roman"/>
          <w:b/>
          <w:sz w:val="24"/>
          <w:szCs w:val="24"/>
        </w:rPr>
        <w:lastRenderedPageBreak/>
        <w:t>Planning Process Resources</w:t>
      </w:r>
    </w:p>
    <w:p w14:paraId="2F7C8892" w14:textId="77777777" w:rsidR="00731848" w:rsidRPr="0011637F" w:rsidRDefault="00731848" w:rsidP="00662E61">
      <w:pPr>
        <w:spacing w:after="0" w:line="240" w:lineRule="auto"/>
        <w:rPr>
          <w:rFonts w:ascii="Times New Roman" w:eastAsia="Times New Roman" w:hAnsi="Times New Roman" w:cs="Times New Roman"/>
        </w:rPr>
      </w:pPr>
    </w:p>
    <w:p w14:paraId="7C42EC49" w14:textId="4162E632" w:rsidR="008F5D72" w:rsidRDefault="0011637F" w:rsidP="00662E61">
      <w:pPr>
        <w:spacing w:after="0" w:line="240" w:lineRule="auto"/>
        <w:rPr>
          <w:rFonts w:ascii="Times New Roman" w:eastAsia="Times New Roman" w:hAnsi="Times New Roman" w:cs="Times New Roman"/>
          <w:sz w:val="24"/>
          <w:szCs w:val="24"/>
        </w:rPr>
      </w:pPr>
      <w:r w:rsidRPr="008E7869">
        <w:rPr>
          <w:rFonts w:ascii="Times New Roman" w:eastAsia="Times New Roman" w:hAnsi="Times New Roman" w:cs="Times New Roman"/>
          <w:sz w:val="24"/>
          <w:szCs w:val="24"/>
        </w:rPr>
        <w:t xml:space="preserve">The following templates will be developed by the SAG Facilitator, in consultation with utilities and </w:t>
      </w:r>
      <w:r w:rsidR="008E7869" w:rsidRPr="008E7869">
        <w:rPr>
          <w:rFonts w:ascii="Times New Roman" w:eastAsia="Times New Roman" w:hAnsi="Times New Roman" w:cs="Times New Roman"/>
          <w:sz w:val="24"/>
          <w:szCs w:val="24"/>
        </w:rPr>
        <w:t xml:space="preserve">non-financially </w:t>
      </w:r>
      <w:r w:rsidRPr="008E7869">
        <w:rPr>
          <w:rFonts w:ascii="Times New Roman" w:eastAsia="Times New Roman" w:hAnsi="Times New Roman" w:cs="Times New Roman"/>
          <w:sz w:val="24"/>
          <w:szCs w:val="24"/>
        </w:rPr>
        <w:t>interested stakeholders:</w:t>
      </w:r>
    </w:p>
    <w:p w14:paraId="0A25EB7A" w14:textId="77777777" w:rsidR="009D55D0" w:rsidRPr="008E7869" w:rsidRDefault="009D55D0" w:rsidP="00662E61">
      <w:pPr>
        <w:spacing w:after="0" w:line="240" w:lineRule="auto"/>
        <w:rPr>
          <w:rFonts w:ascii="Times New Roman" w:eastAsia="Times New Roman" w:hAnsi="Times New Roman" w:cs="Times New Roman"/>
          <w:sz w:val="24"/>
          <w:szCs w:val="24"/>
        </w:rPr>
      </w:pPr>
    </w:p>
    <w:p w14:paraId="1F9B9E62" w14:textId="37B9AA38" w:rsidR="000704A9" w:rsidRPr="008E7869" w:rsidRDefault="000704A9" w:rsidP="000B0E5B">
      <w:pPr>
        <w:pStyle w:val="ListParagraph"/>
        <w:numPr>
          <w:ilvl w:val="0"/>
          <w:numId w:val="27"/>
        </w:numPr>
        <w:spacing w:after="0" w:line="240" w:lineRule="auto"/>
        <w:rPr>
          <w:rFonts w:ascii="Times New Roman" w:eastAsia="Times New Roman" w:hAnsi="Times New Roman" w:cs="Times New Roman"/>
          <w:sz w:val="24"/>
          <w:szCs w:val="24"/>
        </w:rPr>
      </w:pPr>
      <w:r w:rsidRPr="0011637F">
        <w:rPr>
          <w:rFonts w:ascii="Times New Roman" w:eastAsia="Times New Roman" w:hAnsi="Times New Roman" w:cs="Times New Roman"/>
          <w:sz w:val="24"/>
          <w:szCs w:val="24"/>
        </w:rPr>
        <w:t>Utility Current EE Portfolios Template</w:t>
      </w:r>
      <w:r w:rsidR="003C79CA">
        <w:rPr>
          <w:rFonts w:ascii="Times New Roman" w:eastAsia="Times New Roman" w:hAnsi="Times New Roman" w:cs="Times New Roman"/>
          <w:sz w:val="24"/>
          <w:szCs w:val="24"/>
        </w:rPr>
        <w:t xml:space="preserve"> (including information on service territorie</w:t>
      </w:r>
      <w:r w:rsidR="00A22DA0">
        <w:rPr>
          <w:rFonts w:ascii="Times New Roman" w:eastAsia="Times New Roman" w:hAnsi="Times New Roman" w:cs="Times New Roman"/>
          <w:sz w:val="24"/>
          <w:szCs w:val="24"/>
        </w:rPr>
        <w:t>s</w:t>
      </w:r>
      <w:r w:rsidR="003C79CA">
        <w:rPr>
          <w:rFonts w:ascii="Times New Roman" w:eastAsia="Times New Roman" w:hAnsi="Times New Roman" w:cs="Times New Roman"/>
          <w:sz w:val="24"/>
          <w:szCs w:val="24"/>
        </w:rPr>
        <w:t>)</w:t>
      </w:r>
    </w:p>
    <w:p w14:paraId="2B7ECFC1" w14:textId="5C5ECCAE" w:rsidR="008E7869" w:rsidRPr="0011637F" w:rsidRDefault="008E7869" w:rsidP="000B0E5B">
      <w:pPr>
        <w:pStyle w:val="ListParagraph"/>
        <w:numPr>
          <w:ilvl w:val="1"/>
          <w:numId w:val="2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inform the </w:t>
      </w:r>
      <w:r w:rsidR="006172A4">
        <w:rPr>
          <w:rFonts w:ascii="Times New Roman" w:eastAsia="Times New Roman" w:hAnsi="Times New Roman" w:cs="Times New Roman"/>
          <w:sz w:val="24"/>
          <w:szCs w:val="24"/>
        </w:rPr>
        <w:t>March</w:t>
      </w:r>
      <w:r>
        <w:rPr>
          <w:rFonts w:ascii="Times New Roman" w:eastAsia="Times New Roman" w:hAnsi="Times New Roman" w:cs="Times New Roman"/>
          <w:sz w:val="24"/>
          <w:szCs w:val="24"/>
        </w:rPr>
        <w:t xml:space="preserve"> 2020 SAG meetings</w:t>
      </w:r>
    </w:p>
    <w:p w14:paraId="664158FF" w14:textId="2A51690C" w:rsidR="008E7869" w:rsidRDefault="008E7869" w:rsidP="000B0E5B">
      <w:pPr>
        <w:pStyle w:val="ListParagraph"/>
        <w:numPr>
          <w:ilvl w:val="0"/>
          <w:numId w:val="2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Stakeholder Feedback Template</w:t>
      </w:r>
    </w:p>
    <w:p w14:paraId="5C702122" w14:textId="59148DDF" w:rsidR="00132506" w:rsidRPr="006172A4" w:rsidRDefault="00CE3AC1" w:rsidP="006172A4">
      <w:pPr>
        <w:pStyle w:val="ListParagraph"/>
        <w:numPr>
          <w:ilvl w:val="1"/>
          <w:numId w:val="29"/>
        </w:numPr>
        <w:spacing w:after="0" w:line="240" w:lineRule="auto"/>
        <w:rPr>
          <w:rFonts w:ascii="Times New Roman" w:eastAsia="Times New Roman" w:hAnsi="Times New Roman" w:cs="Times New Roman"/>
          <w:sz w:val="24"/>
          <w:szCs w:val="24"/>
        </w:rPr>
      </w:pPr>
      <w:r w:rsidRPr="0011637F">
        <w:rPr>
          <w:rFonts w:ascii="Times New Roman" w:eastAsia="Times New Roman" w:hAnsi="Times New Roman" w:cs="Times New Roman"/>
          <w:sz w:val="24"/>
          <w:szCs w:val="24"/>
        </w:rPr>
        <w:t xml:space="preserve">Stakeholder </w:t>
      </w:r>
      <w:r w:rsidR="008E7869">
        <w:rPr>
          <w:rFonts w:ascii="Times New Roman" w:eastAsia="Times New Roman" w:hAnsi="Times New Roman" w:cs="Times New Roman"/>
          <w:sz w:val="24"/>
          <w:szCs w:val="24"/>
        </w:rPr>
        <w:t xml:space="preserve">feedback on current </w:t>
      </w:r>
      <w:r w:rsidR="00296FD4">
        <w:rPr>
          <w:rFonts w:ascii="Times New Roman" w:eastAsia="Times New Roman" w:hAnsi="Times New Roman" w:cs="Times New Roman"/>
          <w:sz w:val="24"/>
          <w:szCs w:val="24"/>
        </w:rPr>
        <w:t>EE P</w:t>
      </w:r>
      <w:r w:rsidR="008E7869">
        <w:rPr>
          <w:rFonts w:ascii="Times New Roman" w:eastAsia="Times New Roman" w:hAnsi="Times New Roman" w:cs="Times New Roman"/>
          <w:sz w:val="24"/>
          <w:szCs w:val="24"/>
        </w:rPr>
        <w:t>ortfolios</w:t>
      </w:r>
      <w:r w:rsidR="006172A4">
        <w:rPr>
          <w:rFonts w:ascii="Times New Roman" w:eastAsia="Times New Roman" w:hAnsi="Times New Roman" w:cs="Times New Roman"/>
          <w:sz w:val="24"/>
          <w:szCs w:val="24"/>
        </w:rPr>
        <w:t xml:space="preserve"> </w:t>
      </w:r>
      <w:r w:rsidR="006172A4" w:rsidRPr="006172A4">
        <w:rPr>
          <w:rFonts w:ascii="Times New Roman" w:eastAsia="Times New Roman" w:hAnsi="Times New Roman" w:cs="Times New Roman"/>
          <w:sz w:val="24"/>
          <w:szCs w:val="24"/>
        </w:rPr>
        <w:t>t</w:t>
      </w:r>
      <w:r w:rsidR="00132506" w:rsidRPr="006172A4">
        <w:rPr>
          <w:rFonts w:ascii="Times New Roman" w:eastAsia="Times New Roman" w:hAnsi="Times New Roman" w:cs="Times New Roman"/>
          <w:sz w:val="24"/>
          <w:szCs w:val="24"/>
        </w:rPr>
        <w:t>o inform the April 2020 SAG meetings</w:t>
      </w:r>
    </w:p>
    <w:p w14:paraId="6CF7B7B5" w14:textId="7BC3A5F3" w:rsidR="00D61974" w:rsidRDefault="00D61974" w:rsidP="000B0E5B">
      <w:pPr>
        <w:pStyle w:val="ListParagraph"/>
        <w:numPr>
          <w:ilvl w:val="0"/>
          <w:numId w:val="2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Stakeholder Ideas Template</w:t>
      </w:r>
    </w:p>
    <w:p w14:paraId="0DBF1455" w14:textId="5B5D406E" w:rsidR="00D61974" w:rsidRDefault="00D61974" w:rsidP="00D61974">
      <w:pPr>
        <w:pStyle w:val="ListParagraph"/>
        <w:numPr>
          <w:ilvl w:val="1"/>
          <w:numId w:val="2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Stakeholder program or measure ideas/approaches for utility consideration</w:t>
      </w:r>
    </w:p>
    <w:p w14:paraId="1BC2594F" w14:textId="443D628E" w:rsidR="00D61974" w:rsidRPr="00D61974" w:rsidRDefault="00D61974" w:rsidP="00D61974">
      <w:pPr>
        <w:pStyle w:val="ListParagraph"/>
        <w:numPr>
          <w:ilvl w:val="1"/>
          <w:numId w:val="2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Innovative stakeholder ideas that could be researched in the future</w:t>
      </w:r>
    </w:p>
    <w:p w14:paraId="6536A559" w14:textId="65C2605D" w:rsidR="008F5D72" w:rsidRDefault="008E7869" w:rsidP="000B0E5B">
      <w:pPr>
        <w:pStyle w:val="ListParagraph"/>
        <w:numPr>
          <w:ilvl w:val="0"/>
          <w:numId w:val="2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TRC Non-Measure Level Inputs Template</w:t>
      </w:r>
    </w:p>
    <w:p w14:paraId="0964361F" w14:textId="04938A98" w:rsidR="000B0E5B" w:rsidRDefault="008E7869" w:rsidP="000B0E5B">
      <w:pPr>
        <w:pStyle w:val="ListParagraph"/>
        <w:numPr>
          <w:ilvl w:val="1"/>
          <w:numId w:val="3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inform the </w:t>
      </w:r>
      <w:r w:rsidR="00132506">
        <w:rPr>
          <w:rFonts w:ascii="Times New Roman" w:eastAsia="Times New Roman" w:hAnsi="Times New Roman" w:cs="Times New Roman"/>
          <w:sz w:val="24"/>
          <w:szCs w:val="24"/>
        </w:rPr>
        <w:t xml:space="preserve">April </w:t>
      </w:r>
      <w:r>
        <w:rPr>
          <w:rFonts w:ascii="Times New Roman" w:eastAsia="Times New Roman" w:hAnsi="Times New Roman" w:cs="Times New Roman"/>
          <w:sz w:val="24"/>
          <w:szCs w:val="24"/>
        </w:rPr>
        <w:t>2020 SAG meetings</w:t>
      </w:r>
    </w:p>
    <w:p w14:paraId="1944898A" w14:textId="4DCB4007" w:rsidR="008F5D72" w:rsidRPr="000B0E5B" w:rsidRDefault="00827CC9" w:rsidP="000B0E5B">
      <w:pPr>
        <w:pStyle w:val="ListParagraph"/>
        <w:numPr>
          <w:ilvl w:val="0"/>
          <w:numId w:val="27"/>
        </w:numPr>
        <w:spacing w:after="0" w:line="240" w:lineRule="auto"/>
        <w:rPr>
          <w:rFonts w:ascii="Times New Roman" w:eastAsia="Times New Roman" w:hAnsi="Times New Roman" w:cs="Times New Roman"/>
          <w:sz w:val="24"/>
          <w:szCs w:val="24"/>
        </w:rPr>
      </w:pPr>
      <w:r w:rsidRPr="000B0E5B">
        <w:rPr>
          <w:rFonts w:ascii="Times New Roman" w:eastAsia="Times New Roman" w:hAnsi="Times New Roman" w:cs="Times New Roman"/>
          <w:sz w:val="24"/>
          <w:szCs w:val="24"/>
        </w:rPr>
        <w:t xml:space="preserve">Utility </w:t>
      </w:r>
      <w:r w:rsidR="008F5D72" w:rsidRPr="000B0E5B">
        <w:rPr>
          <w:rFonts w:ascii="Times New Roman" w:eastAsia="Times New Roman" w:hAnsi="Times New Roman" w:cs="Times New Roman"/>
          <w:sz w:val="24"/>
          <w:szCs w:val="24"/>
        </w:rPr>
        <w:t>EE Plan P</w:t>
      </w:r>
      <w:r w:rsidRPr="000B0E5B">
        <w:rPr>
          <w:rFonts w:ascii="Times New Roman" w:eastAsia="Times New Roman" w:hAnsi="Times New Roman" w:cs="Times New Roman"/>
          <w:sz w:val="24"/>
          <w:szCs w:val="24"/>
        </w:rPr>
        <w:t xml:space="preserve">ortfolio/Program </w:t>
      </w:r>
      <w:r w:rsidR="008F5D72" w:rsidRPr="000B0E5B">
        <w:rPr>
          <w:rFonts w:ascii="Times New Roman" w:eastAsia="Times New Roman" w:hAnsi="Times New Roman" w:cs="Times New Roman"/>
          <w:sz w:val="24"/>
          <w:szCs w:val="24"/>
        </w:rPr>
        <w:t>Template</w:t>
      </w:r>
      <w:r w:rsidR="003C79CA" w:rsidRPr="000B0E5B">
        <w:rPr>
          <w:rFonts w:ascii="Times New Roman" w:eastAsia="Times New Roman" w:hAnsi="Times New Roman" w:cs="Times New Roman"/>
          <w:sz w:val="24"/>
          <w:szCs w:val="24"/>
        </w:rPr>
        <w:t>; Utility Portfolio Budget and Savings Template</w:t>
      </w:r>
    </w:p>
    <w:p w14:paraId="0512596C" w14:textId="7CC21D8F" w:rsidR="008E7869" w:rsidRPr="0011637F" w:rsidRDefault="008E7869" w:rsidP="000B0E5B">
      <w:pPr>
        <w:pStyle w:val="ListParagraph"/>
        <w:numPr>
          <w:ilvl w:val="1"/>
          <w:numId w:val="3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inform the September 2020 SAG meetings</w:t>
      </w:r>
    </w:p>
    <w:p w14:paraId="3E3B6FEF" w14:textId="77777777" w:rsidR="00A85D40" w:rsidRPr="00B406EF" w:rsidRDefault="00A85D40" w:rsidP="00B406EF">
      <w:pPr>
        <w:spacing w:after="0" w:line="240" w:lineRule="auto"/>
        <w:rPr>
          <w:rFonts w:ascii="Arial" w:hAnsi="Arial" w:cs="Arial"/>
        </w:rPr>
      </w:pPr>
    </w:p>
    <w:sectPr w:rsidR="00A85D40" w:rsidRPr="00B406EF">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BE03B" w14:textId="77777777" w:rsidR="00293079" w:rsidRDefault="00293079" w:rsidP="001073D1">
      <w:pPr>
        <w:spacing w:after="0" w:line="240" w:lineRule="auto"/>
      </w:pPr>
      <w:r>
        <w:separator/>
      </w:r>
    </w:p>
  </w:endnote>
  <w:endnote w:type="continuationSeparator" w:id="0">
    <w:p w14:paraId="513BCCEA" w14:textId="77777777" w:rsidR="00293079" w:rsidRDefault="00293079" w:rsidP="00107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3835803"/>
      <w:docPartObj>
        <w:docPartGallery w:val="Page Numbers (Bottom of Page)"/>
        <w:docPartUnique/>
      </w:docPartObj>
    </w:sdtPr>
    <w:sdtEndPr>
      <w:rPr>
        <w:rFonts w:ascii="Times New Roman" w:hAnsi="Times New Roman" w:cs="Times New Roman"/>
        <w:noProof/>
        <w:sz w:val="20"/>
        <w:szCs w:val="20"/>
      </w:rPr>
    </w:sdtEndPr>
    <w:sdtContent>
      <w:p w14:paraId="39B6D2F5" w14:textId="7827E977" w:rsidR="002F72D7" w:rsidRPr="006E5F9E" w:rsidRDefault="002F72D7" w:rsidP="001073D1">
        <w:pPr>
          <w:pStyle w:val="Footer"/>
          <w:jc w:val="right"/>
          <w:rPr>
            <w:rFonts w:ascii="Times New Roman" w:hAnsi="Times New Roman" w:cs="Times New Roman"/>
            <w:sz w:val="20"/>
            <w:szCs w:val="20"/>
          </w:rPr>
        </w:pPr>
        <w:r w:rsidRPr="006E5F9E">
          <w:rPr>
            <w:rFonts w:ascii="Times New Roman" w:hAnsi="Times New Roman" w:cs="Times New Roman"/>
            <w:sz w:val="20"/>
            <w:szCs w:val="20"/>
          </w:rPr>
          <w:t xml:space="preserve">SAG Portfolio Planning Process Project Plan (draft for review) – Page </w:t>
        </w:r>
        <w:r w:rsidRPr="006E5F9E">
          <w:rPr>
            <w:rFonts w:ascii="Times New Roman" w:hAnsi="Times New Roman" w:cs="Times New Roman"/>
            <w:sz w:val="20"/>
            <w:szCs w:val="20"/>
          </w:rPr>
          <w:fldChar w:fldCharType="begin"/>
        </w:r>
        <w:r w:rsidRPr="006E5F9E">
          <w:rPr>
            <w:rFonts w:ascii="Times New Roman" w:hAnsi="Times New Roman" w:cs="Times New Roman"/>
            <w:sz w:val="20"/>
            <w:szCs w:val="20"/>
          </w:rPr>
          <w:instrText xml:space="preserve"> PAGE   \* MERGEFORMAT </w:instrText>
        </w:r>
        <w:r w:rsidRPr="006E5F9E">
          <w:rPr>
            <w:rFonts w:ascii="Times New Roman" w:hAnsi="Times New Roman" w:cs="Times New Roman"/>
            <w:sz w:val="20"/>
            <w:szCs w:val="20"/>
          </w:rPr>
          <w:fldChar w:fldCharType="separate"/>
        </w:r>
        <w:r w:rsidR="00792ECC">
          <w:rPr>
            <w:rFonts w:ascii="Times New Roman" w:hAnsi="Times New Roman" w:cs="Times New Roman"/>
            <w:noProof/>
            <w:sz w:val="20"/>
            <w:szCs w:val="20"/>
          </w:rPr>
          <w:t>9</w:t>
        </w:r>
        <w:r w:rsidRPr="006E5F9E">
          <w:rPr>
            <w:rFonts w:ascii="Times New Roman" w:hAnsi="Times New Roman" w:cs="Times New Roman"/>
            <w:noProof/>
            <w:sz w:val="20"/>
            <w:szCs w:val="20"/>
          </w:rPr>
          <w:fldChar w:fldCharType="end"/>
        </w:r>
      </w:p>
    </w:sdtContent>
  </w:sdt>
  <w:p w14:paraId="1647ED23" w14:textId="77777777" w:rsidR="002F72D7" w:rsidRDefault="002F7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2BE40" w14:textId="77777777" w:rsidR="00293079" w:rsidRDefault="00293079" w:rsidP="001073D1">
      <w:pPr>
        <w:spacing w:after="0" w:line="240" w:lineRule="auto"/>
      </w:pPr>
      <w:r>
        <w:separator/>
      </w:r>
    </w:p>
  </w:footnote>
  <w:footnote w:type="continuationSeparator" w:id="0">
    <w:p w14:paraId="09B51A90" w14:textId="77777777" w:rsidR="00293079" w:rsidRDefault="00293079" w:rsidP="001073D1">
      <w:pPr>
        <w:spacing w:after="0" w:line="240" w:lineRule="auto"/>
      </w:pPr>
      <w:r>
        <w:continuationSeparator/>
      </w:r>
    </w:p>
  </w:footnote>
  <w:footnote w:id="1">
    <w:p w14:paraId="3DBF2B62" w14:textId="77777777" w:rsidR="002F72D7" w:rsidRPr="005F431D" w:rsidRDefault="002F72D7" w:rsidP="00486774">
      <w:pPr>
        <w:pStyle w:val="FootnoteText"/>
        <w:rPr>
          <w:rFonts w:ascii="Times New Roman" w:hAnsi="Times New Roman" w:cs="Times New Roman"/>
        </w:rPr>
      </w:pPr>
      <w:r w:rsidRPr="005F431D">
        <w:rPr>
          <w:rStyle w:val="FootnoteReference"/>
          <w:rFonts w:ascii="Times New Roman" w:hAnsi="Times New Roman" w:cs="Times New Roman"/>
        </w:rPr>
        <w:footnoteRef/>
      </w:r>
      <w:r w:rsidRPr="005F431D">
        <w:rPr>
          <w:rFonts w:ascii="Times New Roman" w:hAnsi="Times New Roman" w:cs="Times New Roman"/>
        </w:rPr>
        <w:t xml:space="preserve"> Contact Celia Johnson (</w:t>
      </w:r>
      <w:hyperlink r:id="rId1" w:history="1">
        <w:r w:rsidRPr="005F431D">
          <w:rPr>
            <w:rStyle w:val="Hyperlink"/>
            <w:rFonts w:ascii="Times New Roman" w:hAnsi="Times New Roman" w:cs="Times New Roman"/>
          </w:rPr>
          <w:t>Celia@CeliaJohnsonConsulting.com</w:t>
        </w:r>
      </w:hyperlink>
      <w:r w:rsidRPr="005F431D">
        <w:rPr>
          <w:rFonts w:ascii="Times New Roman" w:hAnsi="Times New Roman" w:cs="Times New Roman"/>
        </w:rPr>
        <w:t>) to join the SAG distribution list.</w:t>
      </w:r>
    </w:p>
  </w:footnote>
  <w:footnote w:id="2">
    <w:p w14:paraId="361192BF" w14:textId="3A8B2A24" w:rsidR="002F72D7" w:rsidRPr="00DF3E7C" w:rsidRDefault="002F72D7">
      <w:pPr>
        <w:pStyle w:val="FootnoteText"/>
        <w:rPr>
          <w:rFonts w:ascii="Times New Roman" w:hAnsi="Times New Roman" w:cs="Times New Roman"/>
        </w:rPr>
      </w:pPr>
      <w:r w:rsidRPr="00DF3E7C">
        <w:rPr>
          <w:rStyle w:val="FootnoteReference"/>
          <w:rFonts w:ascii="Times New Roman" w:hAnsi="Times New Roman" w:cs="Times New Roman"/>
        </w:rPr>
        <w:footnoteRef/>
      </w:r>
      <w:r w:rsidRPr="00DF3E7C">
        <w:rPr>
          <w:rFonts w:ascii="Times New Roman" w:hAnsi="Times New Roman" w:cs="Times New Roman"/>
        </w:rPr>
        <w:t xml:space="preserve"> See Policy Manual Version 2.0, Section 3.8 (SAG Review), iii. Draft Portfolio Outlines</w:t>
      </w:r>
    </w:p>
  </w:footnote>
  <w:footnote w:id="3">
    <w:p w14:paraId="38BFDB37" w14:textId="1240E947" w:rsidR="002F72D7" w:rsidRPr="008F70AC" w:rsidRDefault="002F72D7" w:rsidP="00486774">
      <w:pPr>
        <w:pStyle w:val="FootnoteText"/>
        <w:rPr>
          <w:rFonts w:ascii="Times New Roman" w:eastAsia="Cambria" w:hAnsi="Times New Roman" w:cs="Times New Roman"/>
          <w:sz w:val="18"/>
          <w:szCs w:val="18"/>
        </w:rPr>
      </w:pPr>
      <w:r>
        <w:rPr>
          <w:rStyle w:val="FootnoteReference"/>
        </w:rPr>
        <w:footnoteRef/>
      </w:r>
      <w:r>
        <w:t xml:space="preserve"> </w:t>
      </w:r>
      <w:r>
        <w:rPr>
          <w:rFonts w:ascii="Times New Roman" w:eastAsia="Cambria" w:hAnsi="Times New Roman" w:cs="Times New Roman"/>
          <w:sz w:val="18"/>
          <w:szCs w:val="18"/>
        </w:rPr>
        <w:t>The IL-TRM is updated on an annual basis. In 20</w:t>
      </w:r>
      <w:r w:rsidR="00D05361">
        <w:rPr>
          <w:rFonts w:ascii="Times New Roman" w:eastAsia="Cambria" w:hAnsi="Times New Roman" w:cs="Times New Roman"/>
          <w:sz w:val="18"/>
          <w:szCs w:val="18"/>
        </w:rPr>
        <w:t>20</w:t>
      </w:r>
      <w:r>
        <w:rPr>
          <w:rFonts w:ascii="Times New Roman" w:eastAsia="Cambria" w:hAnsi="Times New Roman" w:cs="Times New Roman"/>
          <w:sz w:val="18"/>
          <w:szCs w:val="18"/>
        </w:rPr>
        <w:t xml:space="preserve"> IL-TRM meetings are anticipated to be held from March to October, organi</w:t>
      </w:r>
      <w:r w:rsidRPr="008F70AC">
        <w:rPr>
          <w:rFonts w:ascii="Times New Roman" w:eastAsia="Cambria" w:hAnsi="Times New Roman" w:cs="Times New Roman"/>
          <w:sz w:val="18"/>
          <w:szCs w:val="18"/>
        </w:rPr>
        <w:t xml:space="preserve">zed by the IL-TRM Administrator. By April 1, high/medium/low priority topics must be </w:t>
      </w:r>
      <w:r>
        <w:rPr>
          <w:rFonts w:ascii="Times New Roman" w:eastAsia="Cambria" w:hAnsi="Times New Roman" w:cs="Times New Roman"/>
          <w:sz w:val="18"/>
          <w:szCs w:val="18"/>
        </w:rPr>
        <w:t>finalized</w:t>
      </w:r>
      <w:r w:rsidRPr="008F70AC">
        <w:rPr>
          <w:rFonts w:ascii="Times New Roman" w:eastAsia="Cambria" w:hAnsi="Times New Roman" w:cs="Times New Roman"/>
          <w:sz w:val="18"/>
          <w:szCs w:val="18"/>
        </w:rPr>
        <w:t xml:space="preserve"> by the IL-TRM Administrator.</w:t>
      </w:r>
    </w:p>
  </w:footnote>
  <w:footnote w:id="4">
    <w:p w14:paraId="5B9B3E85" w14:textId="77777777" w:rsidR="002F72D7" w:rsidRPr="005F4BDB" w:rsidRDefault="002F72D7" w:rsidP="00486774">
      <w:pPr>
        <w:pStyle w:val="FootnoteText"/>
        <w:rPr>
          <w:rFonts w:ascii="Times New Roman" w:hAnsi="Times New Roman" w:cs="Times New Roman"/>
          <w:sz w:val="18"/>
          <w:szCs w:val="18"/>
        </w:rPr>
      </w:pPr>
      <w:r w:rsidRPr="005F4BDB">
        <w:rPr>
          <w:rStyle w:val="FootnoteReference"/>
          <w:rFonts w:ascii="Times New Roman" w:hAnsi="Times New Roman" w:cs="Times New Roman"/>
          <w:sz w:val="18"/>
          <w:szCs w:val="18"/>
        </w:rPr>
        <w:footnoteRef/>
      </w:r>
      <w:r w:rsidRPr="005F4BDB">
        <w:rPr>
          <w:rFonts w:ascii="Times New Roman" w:hAnsi="Times New Roman" w:cs="Times New Roman"/>
          <w:sz w:val="18"/>
          <w:szCs w:val="18"/>
        </w:rPr>
        <w:t xml:space="preserve"> More information about this Working Group can be found on the SAG website: </w:t>
      </w:r>
      <w:hyperlink r:id="rId2" w:history="1">
        <w:r w:rsidRPr="005F4BDB">
          <w:rPr>
            <w:rStyle w:val="Hyperlink"/>
            <w:rFonts w:ascii="Times New Roman" w:hAnsi="Times New Roman" w:cs="Times New Roman"/>
            <w:sz w:val="18"/>
            <w:szCs w:val="18"/>
          </w:rPr>
          <w:t>http://www.ilsag.info/nei-working-group.html</w:t>
        </w:r>
      </w:hyperlink>
    </w:p>
  </w:footnote>
  <w:footnote w:id="5">
    <w:p w14:paraId="62B6AE4D" w14:textId="0A2FA538" w:rsidR="004316E9" w:rsidRPr="004316E9" w:rsidRDefault="004316E9">
      <w:pPr>
        <w:pStyle w:val="FootnoteText"/>
        <w:rPr>
          <w:rFonts w:ascii="Times New Roman" w:hAnsi="Times New Roman" w:cs="Times New Roman"/>
        </w:rPr>
      </w:pPr>
      <w:r w:rsidRPr="004316E9">
        <w:rPr>
          <w:rStyle w:val="FootnoteReference"/>
          <w:rFonts w:ascii="Times New Roman" w:hAnsi="Times New Roman" w:cs="Times New Roman"/>
        </w:rPr>
        <w:footnoteRef/>
      </w:r>
      <w:r w:rsidRPr="004316E9">
        <w:rPr>
          <w:rFonts w:ascii="Times New Roman" w:hAnsi="Times New Roman" w:cs="Times New Roman"/>
        </w:rPr>
        <w:t xml:space="preserve"> See Income Qualified EE Advisory Committee website: </w:t>
      </w:r>
      <w:hyperlink r:id="rId3" w:history="1">
        <w:r w:rsidRPr="004316E9">
          <w:rPr>
            <w:rStyle w:val="Hyperlink"/>
            <w:rFonts w:ascii="Times New Roman" w:hAnsi="Times New Roman" w:cs="Times New Roman"/>
          </w:rPr>
          <w:t>http://iqadvisorycommittee.com/</w:t>
        </w:r>
      </w:hyperlink>
    </w:p>
  </w:footnote>
  <w:footnote w:id="6">
    <w:p w14:paraId="5831AC37" w14:textId="5EEBFE24" w:rsidR="004316E9" w:rsidRPr="004316E9" w:rsidRDefault="004316E9">
      <w:pPr>
        <w:pStyle w:val="FootnoteText"/>
        <w:rPr>
          <w:rFonts w:ascii="Times New Roman" w:hAnsi="Times New Roman" w:cs="Times New Roman"/>
        </w:rPr>
      </w:pPr>
      <w:r w:rsidRPr="004316E9">
        <w:rPr>
          <w:rStyle w:val="FootnoteReference"/>
          <w:rFonts w:ascii="Times New Roman" w:hAnsi="Times New Roman" w:cs="Times New Roman"/>
        </w:rPr>
        <w:footnoteRef/>
      </w:r>
      <w:r w:rsidRPr="004316E9">
        <w:rPr>
          <w:rFonts w:ascii="Times New Roman" w:hAnsi="Times New Roman" w:cs="Times New Roman"/>
        </w:rPr>
        <w:t xml:space="preserve"> Future Energy Enterprises facilitates the Income Qualified EE Advisory Committees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31550"/>
    <w:multiLevelType w:val="hybridMultilevel"/>
    <w:tmpl w:val="730E3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5E46EB"/>
    <w:multiLevelType w:val="hybridMultilevel"/>
    <w:tmpl w:val="E9806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D6BA9"/>
    <w:multiLevelType w:val="hybridMultilevel"/>
    <w:tmpl w:val="E584A18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667BE"/>
    <w:multiLevelType w:val="hybridMultilevel"/>
    <w:tmpl w:val="7EB6A3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B29A6"/>
    <w:multiLevelType w:val="hybridMultilevel"/>
    <w:tmpl w:val="1212ADE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901A8"/>
    <w:multiLevelType w:val="hybridMultilevel"/>
    <w:tmpl w:val="67127B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F3C4C"/>
    <w:multiLevelType w:val="hybridMultilevel"/>
    <w:tmpl w:val="5D120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67474"/>
    <w:multiLevelType w:val="hybridMultilevel"/>
    <w:tmpl w:val="7CFA150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187C22"/>
    <w:multiLevelType w:val="hybridMultilevel"/>
    <w:tmpl w:val="FD2C1C34"/>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41E8E"/>
    <w:multiLevelType w:val="hybridMultilevel"/>
    <w:tmpl w:val="829615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8328B1"/>
    <w:multiLevelType w:val="hybridMultilevel"/>
    <w:tmpl w:val="AF4C90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06C22"/>
    <w:multiLevelType w:val="hybridMultilevel"/>
    <w:tmpl w:val="6E0E8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876BD5"/>
    <w:multiLevelType w:val="hybridMultilevel"/>
    <w:tmpl w:val="06460C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047900"/>
    <w:multiLevelType w:val="hybridMultilevel"/>
    <w:tmpl w:val="9F002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94885"/>
    <w:multiLevelType w:val="hybridMultilevel"/>
    <w:tmpl w:val="06460C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854129"/>
    <w:multiLevelType w:val="hybridMultilevel"/>
    <w:tmpl w:val="2694408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12B81"/>
    <w:multiLevelType w:val="hybridMultilevel"/>
    <w:tmpl w:val="7E1A1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FC0658"/>
    <w:multiLevelType w:val="hybridMultilevel"/>
    <w:tmpl w:val="06460C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066A0E"/>
    <w:multiLevelType w:val="hybridMultilevel"/>
    <w:tmpl w:val="E570B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DA08D3"/>
    <w:multiLevelType w:val="hybridMultilevel"/>
    <w:tmpl w:val="5232C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734662"/>
    <w:multiLevelType w:val="hybridMultilevel"/>
    <w:tmpl w:val="D878F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1B390A"/>
    <w:multiLevelType w:val="hybridMultilevel"/>
    <w:tmpl w:val="D2FEF3C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3D6CFE"/>
    <w:multiLevelType w:val="hybridMultilevel"/>
    <w:tmpl w:val="455A02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8A4BAE"/>
    <w:multiLevelType w:val="hybridMultilevel"/>
    <w:tmpl w:val="E924A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713884"/>
    <w:multiLevelType w:val="hybridMultilevel"/>
    <w:tmpl w:val="19F2DBC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877EB1"/>
    <w:multiLevelType w:val="hybridMultilevel"/>
    <w:tmpl w:val="F544FD46"/>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D15B6A"/>
    <w:multiLevelType w:val="hybridMultilevel"/>
    <w:tmpl w:val="830E2BD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0537D9"/>
    <w:multiLevelType w:val="hybridMultilevel"/>
    <w:tmpl w:val="5BCAD6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BB64DB"/>
    <w:multiLevelType w:val="hybridMultilevel"/>
    <w:tmpl w:val="FD78838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3E725C"/>
    <w:multiLevelType w:val="hybridMultilevel"/>
    <w:tmpl w:val="7F704E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533A50"/>
    <w:multiLevelType w:val="hybridMultilevel"/>
    <w:tmpl w:val="67127B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BD6EE5"/>
    <w:multiLevelType w:val="hybridMultilevel"/>
    <w:tmpl w:val="34F86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3717E2"/>
    <w:multiLevelType w:val="hybridMultilevel"/>
    <w:tmpl w:val="C8F8515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9C6057"/>
    <w:multiLevelType w:val="hybridMultilevel"/>
    <w:tmpl w:val="2C60B4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623A3D"/>
    <w:multiLevelType w:val="hybridMultilevel"/>
    <w:tmpl w:val="DF00A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3A3EB4"/>
    <w:multiLevelType w:val="hybridMultilevel"/>
    <w:tmpl w:val="6F1851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023F49"/>
    <w:multiLevelType w:val="hybridMultilevel"/>
    <w:tmpl w:val="11FE9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5"/>
  </w:num>
  <w:num w:numId="3">
    <w:abstractNumId w:val="16"/>
  </w:num>
  <w:num w:numId="4">
    <w:abstractNumId w:val="7"/>
  </w:num>
  <w:num w:numId="5">
    <w:abstractNumId w:val="24"/>
  </w:num>
  <w:num w:numId="6">
    <w:abstractNumId w:val="9"/>
  </w:num>
  <w:num w:numId="7">
    <w:abstractNumId w:val="6"/>
  </w:num>
  <w:num w:numId="8">
    <w:abstractNumId w:val="33"/>
  </w:num>
  <w:num w:numId="9">
    <w:abstractNumId w:val="4"/>
  </w:num>
  <w:num w:numId="10">
    <w:abstractNumId w:val="35"/>
  </w:num>
  <w:num w:numId="11">
    <w:abstractNumId w:val="28"/>
  </w:num>
  <w:num w:numId="12">
    <w:abstractNumId w:val="20"/>
  </w:num>
  <w:num w:numId="13">
    <w:abstractNumId w:val="29"/>
  </w:num>
  <w:num w:numId="14">
    <w:abstractNumId w:val="12"/>
  </w:num>
  <w:num w:numId="15">
    <w:abstractNumId w:val="17"/>
  </w:num>
  <w:num w:numId="16">
    <w:abstractNumId w:val="30"/>
  </w:num>
  <w:num w:numId="17">
    <w:abstractNumId w:val="27"/>
  </w:num>
  <w:num w:numId="18">
    <w:abstractNumId w:val="11"/>
  </w:num>
  <w:num w:numId="19">
    <w:abstractNumId w:val="22"/>
  </w:num>
  <w:num w:numId="20">
    <w:abstractNumId w:val="10"/>
  </w:num>
  <w:num w:numId="21">
    <w:abstractNumId w:val="13"/>
  </w:num>
  <w:num w:numId="22">
    <w:abstractNumId w:val="19"/>
  </w:num>
  <w:num w:numId="23">
    <w:abstractNumId w:val="3"/>
  </w:num>
  <w:num w:numId="24">
    <w:abstractNumId w:val="25"/>
  </w:num>
  <w:num w:numId="25">
    <w:abstractNumId w:val="8"/>
  </w:num>
  <w:num w:numId="26">
    <w:abstractNumId w:val="1"/>
  </w:num>
  <w:num w:numId="27">
    <w:abstractNumId w:val="32"/>
  </w:num>
  <w:num w:numId="28">
    <w:abstractNumId w:val="21"/>
  </w:num>
  <w:num w:numId="29">
    <w:abstractNumId w:val="2"/>
  </w:num>
  <w:num w:numId="30">
    <w:abstractNumId w:val="26"/>
  </w:num>
  <w:num w:numId="31">
    <w:abstractNumId w:val="15"/>
  </w:num>
  <w:num w:numId="32">
    <w:abstractNumId w:val="31"/>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8"/>
  </w:num>
  <w:num w:numId="36">
    <w:abstractNumId w:val="14"/>
  </w:num>
  <w:num w:numId="37">
    <w:abstractNumId w:val="34"/>
  </w:num>
  <w:num w:numId="38">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BA4"/>
    <w:rsid w:val="00011CE9"/>
    <w:rsid w:val="0002124E"/>
    <w:rsid w:val="000268F4"/>
    <w:rsid w:val="00030B2E"/>
    <w:rsid w:val="0003177B"/>
    <w:rsid w:val="00032377"/>
    <w:rsid w:val="00037700"/>
    <w:rsid w:val="00042D81"/>
    <w:rsid w:val="00045FA8"/>
    <w:rsid w:val="00046279"/>
    <w:rsid w:val="00052638"/>
    <w:rsid w:val="00052D13"/>
    <w:rsid w:val="00053341"/>
    <w:rsid w:val="000576F8"/>
    <w:rsid w:val="00060D3C"/>
    <w:rsid w:val="000611B3"/>
    <w:rsid w:val="00064406"/>
    <w:rsid w:val="000704A9"/>
    <w:rsid w:val="000731DC"/>
    <w:rsid w:val="00083B68"/>
    <w:rsid w:val="00084404"/>
    <w:rsid w:val="0008484B"/>
    <w:rsid w:val="0008614C"/>
    <w:rsid w:val="00092E73"/>
    <w:rsid w:val="00095985"/>
    <w:rsid w:val="00097E8F"/>
    <w:rsid w:val="000A1825"/>
    <w:rsid w:val="000A2349"/>
    <w:rsid w:val="000A76E7"/>
    <w:rsid w:val="000B0E5B"/>
    <w:rsid w:val="000B601C"/>
    <w:rsid w:val="000E0AF1"/>
    <w:rsid w:val="000E1DE2"/>
    <w:rsid w:val="000E2370"/>
    <w:rsid w:val="000E3BCE"/>
    <w:rsid w:val="000E7D87"/>
    <w:rsid w:val="000F4292"/>
    <w:rsid w:val="000F5D7A"/>
    <w:rsid w:val="000F674E"/>
    <w:rsid w:val="00100B9E"/>
    <w:rsid w:val="001061E5"/>
    <w:rsid w:val="001062A6"/>
    <w:rsid w:val="00106FE1"/>
    <w:rsid w:val="001073D1"/>
    <w:rsid w:val="00107C69"/>
    <w:rsid w:val="001113AA"/>
    <w:rsid w:val="0011264B"/>
    <w:rsid w:val="00113F48"/>
    <w:rsid w:val="0011637F"/>
    <w:rsid w:val="00120A99"/>
    <w:rsid w:val="00123D0F"/>
    <w:rsid w:val="00132506"/>
    <w:rsid w:val="001349D9"/>
    <w:rsid w:val="00136514"/>
    <w:rsid w:val="00142F51"/>
    <w:rsid w:val="0014797B"/>
    <w:rsid w:val="00151B09"/>
    <w:rsid w:val="00152567"/>
    <w:rsid w:val="0015268F"/>
    <w:rsid w:val="00162772"/>
    <w:rsid w:val="00166B8A"/>
    <w:rsid w:val="00176033"/>
    <w:rsid w:val="00181756"/>
    <w:rsid w:val="001828FC"/>
    <w:rsid w:val="00185A1F"/>
    <w:rsid w:val="001A173B"/>
    <w:rsid w:val="001B62F5"/>
    <w:rsid w:val="001C53CD"/>
    <w:rsid w:val="001C6247"/>
    <w:rsid w:val="001D1015"/>
    <w:rsid w:val="001D15D3"/>
    <w:rsid w:val="001D4F4C"/>
    <w:rsid w:val="001E1DA7"/>
    <w:rsid w:val="001E528D"/>
    <w:rsid w:val="001F2DB3"/>
    <w:rsid w:val="001F4403"/>
    <w:rsid w:val="00200336"/>
    <w:rsid w:val="00206140"/>
    <w:rsid w:val="00210280"/>
    <w:rsid w:val="00214A8F"/>
    <w:rsid w:val="002213C4"/>
    <w:rsid w:val="002227BF"/>
    <w:rsid w:val="00223947"/>
    <w:rsid w:val="00236453"/>
    <w:rsid w:val="002420F8"/>
    <w:rsid w:val="0024260B"/>
    <w:rsid w:val="002428F1"/>
    <w:rsid w:val="00243272"/>
    <w:rsid w:val="002440A9"/>
    <w:rsid w:val="0025001D"/>
    <w:rsid w:val="00254883"/>
    <w:rsid w:val="002571F1"/>
    <w:rsid w:val="00265F1D"/>
    <w:rsid w:val="00266210"/>
    <w:rsid w:val="00274EDA"/>
    <w:rsid w:val="002772D9"/>
    <w:rsid w:val="002874F2"/>
    <w:rsid w:val="00290C52"/>
    <w:rsid w:val="00290CA3"/>
    <w:rsid w:val="00293079"/>
    <w:rsid w:val="00294EEF"/>
    <w:rsid w:val="00296EA9"/>
    <w:rsid w:val="00296FD4"/>
    <w:rsid w:val="00297B3D"/>
    <w:rsid w:val="002A35DD"/>
    <w:rsid w:val="002A373D"/>
    <w:rsid w:val="002A4B05"/>
    <w:rsid w:val="002A6CE8"/>
    <w:rsid w:val="002B079D"/>
    <w:rsid w:val="002B0BF0"/>
    <w:rsid w:val="002B2EE6"/>
    <w:rsid w:val="002B3AEA"/>
    <w:rsid w:val="002B44AA"/>
    <w:rsid w:val="002C38CA"/>
    <w:rsid w:val="002C54CB"/>
    <w:rsid w:val="002C7C66"/>
    <w:rsid w:val="002D0EB4"/>
    <w:rsid w:val="002E7500"/>
    <w:rsid w:val="002F3512"/>
    <w:rsid w:val="002F37C4"/>
    <w:rsid w:val="002F40C7"/>
    <w:rsid w:val="002F595B"/>
    <w:rsid w:val="002F72D7"/>
    <w:rsid w:val="00301322"/>
    <w:rsid w:val="00302244"/>
    <w:rsid w:val="003036C6"/>
    <w:rsid w:val="003036CA"/>
    <w:rsid w:val="003079A1"/>
    <w:rsid w:val="00312BE8"/>
    <w:rsid w:val="00320496"/>
    <w:rsid w:val="00322E30"/>
    <w:rsid w:val="00323E39"/>
    <w:rsid w:val="00327870"/>
    <w:rsid w:val="00330632"/>
    <w:rsid w:val="00331A03"/>
    <w:rsid w:val="0033206A"/>
    <w:rsid w:val="00337EF7"/>
    <w:rsid w:val="00340783"/>
    <w:rsid w:val="00345902"/>
    <w:rsid w:val="0034663A"/>
    <w:rsid w:val="003472DA"/>
    <w:rsid w:val="00347C74"/>
    <w:rsid w:val="00347E52"/>
    <w:rsid w:val="00355805"/>
    <w:rsid w:val="003578D7"/>
    <w:rsid w:val="0035791C"/>
    <w:rsid w:val="00357F0F"/>
    <w:rsid w:val="00361226"/>
    <w:rsid w:val="00363185"/>
    <w:rsid w:val="003665F0"/>
    <w:rsid w:val="00374FE8"/>
    <w:rsid w:val="00381779"/>
    <w:rsid w:val="00381C50"/>
    <w:rsid w:val="00383B4D"/>
    <w:rsid w:val="003902A4"/>
    <w:rsid w:val="003936A8"/>
    <w:rsid w:val="003945CE"/>
    <w:rsid w:val="0039796D"/>
    <w:rsid w:val="003A15FD"/>
    <w:rsid w:val="003A2DFC"/>
    <w:rsid w:val="003A3202"/>
    <w:rsid w:val="003A40B4"/>
    <w:rsid w:val="003B414B"/>
    <w:rsid w:val="003B69C3"/>
    <w:rsid w:val="003C0D14"/>
    <w:rsid w:val="003C4774"/>
    <w:rsid w:val="003C65D9"/>
    <w:rsid w:val="003C76A4"/>
    <w:rsid w:val="003C79CA"/>
    <w:rsid w:val="003D5D20"/>
    <w:rsid w:val="003D6F46"/>
    <w:rsid w:val="003D7FCC"/>
    <w:rsid w:val="003E1634"/>
    <w:rsid w:val="003E38C5"/>
    <w:rsid w:val="003E422C"/>
    <w:rsid w:val="003E65A2"/>
    <w:rsid w:val="003E7065"/>
    <w:rsid w:val="003F29EB"/>
    <w:rsid w:val="004002E0"/>
    <w:rsid w:val="00402FED"/>
    <w:rsid w:val="0040435E"/>
    <w:rsid w:val="004245BB"/>
    <w:rsid w:val="00425661"/>
    <w:rsid w:val="00426E50"/>
    <w:rsid w:val="00430471"/>
    <w:rsid w:val="004316E9"/>
    <w:rsid w:val="004324E2"/>
    <w:rsid w:val="00433EA8"/>
    <w:rsid w:val="0043651D"/>
    <w:rsid w:val="00437794"/>
    <w:rsid w:val="004412A2"/>
    <w:rsid w:val="0044198C"/>
    <w:rsid w:val="004444C1"/>
    <w:rsid w:val="0045778A"/>
    <w:rsid w:val="00474362"/>
    <w:rsid w:val="0047488E"/>
    <w:rsid w:val="00475672"/>
    <w:rsid w:val="00480A85"/>
    <w:rsid w:val="004822AD"/>
    <w:rsid w:val="00484326"/>
    <w:rsid w:val="00485D23"/>
    <w:rsid w:val="00486774"/>
    <w:rsid w:val="00493165"/>
    <w:rsid w:val="004A26E7"/>
    <w:rsid w:val="004A2BC6"/>
    <w:rsid w:val="004A4630"/>
    <w:rsid w:val="004B207B"/>
    <w:rsid w:val="004B2D8F"/>
    <w:rsid w:val="004B528E"/>
    <w:rsid w:val="004B62F0"/>
    <w:rsid w:val="004B76F4"/>
    <w:rsid w:val="004B7F80"/>
    <w:rsid w:val="004C00C4"/>
    <w:rsid w:val="004C1951"/>
    <w:rsid w:val="004C5F91"/>
    <w:rsid w:val="004C6610"/>
    <w:rsid w:val="004C7BC5"/>
    <w:rsid w:val="004D1438"/>
    <w:rsid w:val="004D217E"/>
    <w:rsid w:val="004D559D"/>
    <w:rsid w:val="004D6210"/>
    <w:rsid w:val="004D63E8"/>
    <w:rsid w:val="004E1FD0"/>
    <w:rsid w:val="004E30DD"/>
    <w:rsid w:val="004E3B2E"/>
    <w:rsid w:val="004E4DDD"/>
    <w:rsid w:val="004F5470"/>
    <w:rsid w:val="004F5629"/>
    <w:rsid w:val="004F731D"/>
    <w:rsid w:val="00500EDE"/>
    <w:rsid w:val="005030F5"/>
    <w:rsid w:val="0050464E"/>
    <w:rsid w:val="00506F02"/>
    <w:rsid w:val="00507D8C"/>
    <w:rsid w:val="00516A41"/>
    <w:rsid w:val="0051729E"/>
    <w:rsid w:val="00520973"/>
    <w:rsid w:val="00520A84"/>
    <w:rsid w:val="0052244A"/>
    <w:rsid w:val="00531F1A"/>
    <w:rsid w:val="00532B17"/>
    <w:rsid w:val="005337FA"/>
    <w:rsid w:val="005370E0"/>
    <w:rsid w:val="00540CD1"/>
    <w:rsid w:val="00540E6C"/>
    <w:rsid w:val="00543337"/>
    <w:rsid w:val="00544BD1"/>
    <w:rsid w:val="00544E2B"/>
    <w:rsid w:val="005467BA"/>
    <w:rsid w:val="00546C85"/>
    <w:rsid w:val="005504F3"/>
    <w:rsid w:val="00550A93"/>
    <w:rsid w:val="00556A6B"/>
    <w:rsid w:val="00557DA0"/>
    <w:rsid w:val="00562B18"/>
    <w:rsid w:val="00566DE0"/>
    <w:rsid w:val="00566FCF"/>
    <w:rsid w:val="00576204"/>
    <w:rsid w:val="00590E5D"/>
    <w:rsid w:val="005931EB"/>
    <w:rsid w:val="005975A3"/>
    <w:rsid w:val="005A1118"/>
    <w:rsid w:val="005A23E2"/>
    <w:rsid w:val="005A4A1D"/>
    <w:rsid w:val="005A5871"/>
    <w:rsid w:val="005A60B8"/>
    <w:rsid w:val="005A6376"/>
    <w:rsid w:val="005B006F"/>
    <w:rsid w:val="005B664F"/>
    <w:rsid w:val="005C2CB9"/>
    <w:rsid w:val="005C66EA"/>
    <w:rsid w:val="005D023F"/>
    <w:rsid w:val="005D7B97"/>
    <w:rsid w:val="005E018E"/>
    <w:rsid w:val="005E0453"/>
    <w:rsid w:val="005E2697"/>
    <w:rsid w:val="005E350B"/>
    <w:rsid w:val="005E3615"/>
    <w:rsid w:val="005E5E6D"/>
    <w:rsid w:val="005E652B"/>
    <w:rsid w:val="005E6D70"/>
    <w:rsid w:val="005F0483"/>
    <w:rsid w:val="005F52C4"/>
    <w:rsid w:val="005F6153"/>
    <w:rsid w:val="005F620A"/>
    <w:rsid w:val="005F679F"/>
    <w:rsid w:val="005F67A7"/>
    <w:rsid w:val="00607F48"/>
    <w:rsid w:val="006172A4"/>
    <w:rsid w:val="0062485B"/>
    <w:rsid w:val="00633E3D"/>
    <w:rsid w:val="00634D44"/>
    <w:rsid w:val="00644923"/>
    <w:rsid w:val="00650EFB"/>
    <w:rsid w:val="00651BB7"/>
    <w:rsid w:val="00653BC1"/>
    <w:rsid w:val="00654E9A"/>
    <w:rsid w:val="00662E61"/>
    <w:rsid w:val="00666C5D"/>
    <w:rsid w:val="00670CFD"/>
    <w:rsid w:val="006727BF"/>
    <w:rsid w:val="0067340A"/>
    <w:rsid w:val="00673FFF"/>
    <w:rsid w:val="00675363"/>
    <w:rsid w:val="00680D5E"/>
    <w:rsid w:val="00684813"/>
    <w:rsid w:val="00690E94"/>
    <w:rsid w:val="006914B5"/>
    <w:rsid w:val="00694BBA"/>
    <w:rsid w:val="00695981"/>
    <w:rsid w:val="006A06DD"/>
    <w:rsid w:val="006B267E"/>
    <w:rsid w:val="006C60B2"/>
    <w:rsid w:val="006D50A1"/>
    <w:rsid w:val="006D7405"/>
    <w:rsid w:val="006D743D"/>
    <w:rsid w:val="006E1BF1"/>
    <w:rsid w:val="006E22C1"/>
    <w:rsid w:val="006E5F9E"/>
    <w:rsid w:val="006E7891"/>
    <w:rsid w:val="006F47DA"/>
    <w:rsid w:val="00702C42"/>
    <w:rsid w:val="0070490E"/>
    <w:rsid w:val="00714DAD"/>
    <w:rsid w:val="007156AF"/>
    <w:rsid w:val="00720206"/>
    <w:rsid w:val="00722146"/>
    <w:rsid w:val="00722630"/>
    <w:rsid w:val="00724046"/>
    <w:rsid w:val="007264A6"/>
    <w:rsid w:val="00731848"/>
    <w:rsid w:val="00734036"/>
    <w:rsid w:val="00735BA4"/>
    <w:rsid w:val="00742A2B"/>
    <w:rsid w:val="007434C7"/>
    <w:rsid w:val="00745D30"/>
    <w:rsid w:val="007505AE"/>
    <w:rsid w:val="00756900"/>
    <w:rsid w:val="00756E3A"/>
    <w:rsid w:val="00772A06"/>
    <w:rsid w:val="00772A63"/>
    <w:rsid w:val="007732C6"/>
    <w:rsid w:val="0078045D"/>
    <w:rsid w:val="007818BC"/>
    <w:rsid w:val="00782B9A"/>
    <w:rsid w:val="00785DF6"/>
    <w:rsid w:val="00791D11"/>
    <w:rsid w:val="00792ECC"/>
    <w:rsid w:val="007952A8"/>
    <w:rsid w:val="007977AB"/>
    <w:rsid w:val="007A415B"/>
    <w:rsid w:val="007A5AB4"/>
    <w:rsid w:val="007B6CAA"/>
    <w:rsid w:val="007B6D44"/>
    <w:rsid w:val="007C0278"/>
    <w:rsid w:val="007C0E02"/>
    <w:rsid w:val="007C119D"/>
    <w:rsid w:val="007C2B16"/>
    <w:rsid w:val="007D2D64"/>
    <w:rsid w:val="007D76F2"/>
    <w:rsid w:val="007E02FE"/>
    <w:rsid w:val="007F0349"/>
    <w:rsid w:val="007F60B4"/>
    <w:rsid w:val="007F7964"/>
    <w:rsid w:val="008028F8"/>
    <w:rsid w:val="00803FBD"/>
    <w:rsid w:val="008068E5"/>
    <w:rsid w:val="00807D21"/>
    <w:rsid w:val="00815AD5"/>
    <w:rsid w:val="00821180"/>
    <w:rsid w:val="00821BCA"/>
    <w:rsid w:val="008230F1"/>
    <w:rsid w:val="00826306"/>
    <w:rsid w:val="00826D09"/>
    <w:rsid w:val="00827CC9"/>
    <w:rsid w:val="008303E6"/>
    <w:rsid w:val="008326F9"/>
    <w:rsid w:val="00833828"/>
    <w:rsid w:val="00836F00"/>
    <w:rsid w:val="008408A6"/>
    <w:rsid w:val="008538D2"/>
    <w:rsid w:val="00854869"/>
    <w:rsid w:val="00861A63"/>
    <w:rsid w:val="008621FE"/>
    <w:rsid w:val="00862B7C"/>
    <w:rsid w:val="00864724"/>
    <w:rsid w:val="00866F64"/>
    <w:rsid w:val="008701A9"/>
    <w:rsid w:val="00870455"/>
    <w:rsid w:val="00874E1E"/>
    <w:rsid w:val="00877536"/>
    <w:rsid w:val="00884E8E"/>
    <w:rsid w:val="00887B44"/>
    <w:rsid w:val="00891B2A"/>
    <w:rsid w:val="00895D28"/>
    <w:rsid w:val="00896B93"/>
    <w:rsid w:val="008A1CB4"/>
    <w:rsid w:val="008A3646"/>
    <w:rsid w:val="008B04ED"/>
    <w:rsid w:val="008B1015"/>
    <w:rsid w:val="008B1CD1"/>
    <w:rsid w:val="008B4E60"/>
    <w:rsid w:val="008C0C96"/>
    <w:rsid w:val="008C1735"/>
    <w:rsid w:val="008C33F5"/>
    <w:rsid w:val="008C4AE9"/>
    <w:rsid w:val="008C4C4E"/>
    <w:rsid w:val="008D171C"/>
    <w:rsid w:val="008D50D9"/>
    <w:rsid w:val="008D689B"/>
    <w:rsid w:val="008E10AE"/>
    <w:rsid w:val="008E4F59"/>
    <w:rsid w:val="008E52B7"/>
    <w:rsid w:val="008E6FE7"/>
    <w:rsid w:val="008E74C4"/>
    <w:rsid w:val="008E7869"/>
    <w:rsid w:val="008F2FDD"/>
    <w:rsid w:val="008F4F8A"/>
    <w:rsid w:val="008F5D72"/>
    <w:rsid w:val="009032F3"/>
    <w:rsid w:val="009079CA"/>
    <w:rsid w:val="00910952"/>
    <w:rsid w:val="00916619"/>
    <w:rsid w:val="0091665D"/>
    <w:rsid w:val="00917C4D"/>
    <w:rsid w:val="009205AE"/>
    <w:rsid w:val="009228B5"/>
    <w:rsid w:val="00924331"/>
    <w:rsid w:val="00924BA6"/>
    <w:rsid w:val="00924FE9"/>
    <w:rsid w:val="00931353"/>
    <w:rsid w:val="00931420"/>
    <w:rsid w:val="00933B45"/>
    <w:rsid w:val="00933D99"/>
    <w:rsid w:val="00933E6A"/>
    <w:rsid w:val="00942741"/>
    <w:rsid w:val="00946EAB"/>
    <w:rsid w:val="00947E0C"/>
    <w:rsid w:val="00952B66"/>
    <w:rsid w:val="00954B50"/>
    <w:rsid w:val="009556E1"/>
    <w:rsid w:val="00956C17"/>
    <w:rsid w:val="0095744E"/>
    <w:rsid w:val="0096263E"/>
    <w:rsid w:val="00964832"/>
    <w:rsid w:val="00964CB5"/>
    <w:rsid w:val="0097783A"/>
    <w:rsid w:val="00977B67"/>
    <w:rsid w:val="00981339"/>
    <w:rsid w:val="0098213A"/>
    <w:rsid w:val="00983E26"/>
    <w:rsid w:val="00984EA5"/>
    <w:rsid w:val="009954DD"/>
    <w:rsid w:val="009A494C"/>
    <w:rsid w:val="009A790D"/>
    <w:rsid w:val="009B11E1"/>
    <w:rsid w:val="009B3FA9"/>
    <w:rsid w:val="009C1E43"/>
    <w:rsid w:val="009C2660"/>
    <w:rsid w:val="009C2B1A"/>
    <w:rsid w:val="009C50F5"/>
    <w:rsid w:val="009C7478"/>
    <w:rsid w:val="009D18E4"/>
    <w:rsid w:val="009D1ED9"/>
    <w:rsid w:val="009D24AA"/>
    <w:rsid w:val="009D4BE0"/>
    <w:rsid w:val="009D55D0"/>
    <w:rsid w:val="009D68D6"/>
    <w:rsid w:val="009D69BF"/>
    <w:rsid w:val="009D789F"/>
    <w:rsid w:val="009E0679"/>
    <w:rsid w:val="009E0CE0"/>
    <w:rsid w:val="009E1417"/>
    <w:rsid w:val="009E4AD8"/>
    <w:rsid w:val="009E506A"/>
    <w:rsid w:val="009E566D"/>
    <w:rsid w:val="009E6745"/>
    <w:rsid w:val="009F3DD7"/>
    <w:rsid w:val="009F5CB3"/>
    <w:rsid w:val="00A02EF8"/>
    <w:rsid w:val="00A05CDD"/>
    <w:rsid w:val="00A1535D"/>
    <w:rsid w:val="00A15D12"/>
    <w:rsid w:val="00A2084E"/>
    <w:rsid w:val="00A22DA0"/>
    <w:rsid w:val="00A40B53"/>
    <w:rsid w:val="00A42056"/>
    <w:rsid w:val="00A422B9"/>
    <w:rsid w:val="00A46E2A"/>
    <w:rsid w:val="00A47BA6"/>
    <w:rsid w:val="00A54055"/>
    <w:rsid w:val="00A54CE9"/>
    <w:rsid w:val="00A55983"/>
    <w:rsid w:val="00A56765"/>
    <w:rsid w:val="00A6174E"/>
    <w:rsid w:val="00A631AC"/>
    <w:rsid w:val="00A64A2F"/>
    <w:rsid w:val="00A672E4"/>
    <w:rsid w:val="00A72DDF"/>
    <w:rsid w:val="00A7426E"/>
    <w:rsid w:val="00A8529A"/>
    <w:rsid w:val="00A85D40"/>
    <w:rsid w:val="00A86DC5"/>
    <w:rsid w:val="00A94035"/>
    <w:rsid w:val="00A945A6"/>
    <w:rsid w:val="00A946DE"/>
    <w:rsid w:val="00A96DE5"/>
    <w:rsid w:val="00AA1B51"/>
    <w:rsid w:val="00AA1FAD"/>
    <w:rsid w:val="00AA3186"/>
    <w:rsid w:val="00AA664D"/>
    <w:rsid w:val="00AA78FE"/>
    <w:rsid w:val="00AB190C"/>
    <w:rsid w:val="00AB5B0D"/>
    <w:rsid w:val="00AB609B"/>
    <w:rsid w:val="00AC060B"/>
    <w:rsid w:val="00AC3DB2"/>
    <w:rsid w:val="00AC48F8"/>
    <w:rsid w:val="00AC59A5"/>
    <w:rsid w:val="00AC76E7"/>
    <w:rsid w:val="00AC771F"/>
    <w:rsid w:val="00AD307A"/>
    <w:rsid w:val="00AD336C"/>
    <w:rsid w:val="00AD5A9A"/>
    <w:rsid w:val="00AE10F6"/>
    <w:rsid w:val="00AE6A0C"/>
    <w:rsid w:val="00AF2618"/>
    <w:rsid w:val="00AF4A75"/>
    <w:rsid w:val="00AF7125"/>
    <w:rsid w:val="00AF7B75"/>
    <w:rsid w:val="00B02764"/>
    <w:rsid w:val="00B04942"/>
    <w:rsid w:val="00B11826"/>
    <w:rsid w:val="00B163DD"/>
    <w:rsid w:val="00B1726D"/>
    <w:rsid w:val="00B220C2"/>
    <w:rsid w:val="00B257F2"/>
    <w:rsid w:val="00B30C5B"/>
    <w:rsid w:val="00B36055"/>
    <w:rsid w:val="00B406EF"/>
    <w:rsid w:val="00B4105E"/>
    <w:rsid w:val="00B43860"/>
    <w:rsid w:val="00B47454"/>
    <w:rsid w:val="00B477A1"/>
    <w:rsid w:val="00B52704"/>
    <w:rsid w:val="00B53D04"/>
    <w:rsid w:val="00B57257"/>
    <w:rsid w:val="00B60ADC"/>
    <w:rsid w:val="00B63EFE"/>
    <w:rsid w:val="00B654A1"/>
    <w:rsid w:val="00B66DC4"/>
    <w:rsid w:val="00B70EDB"/>
    <w:rsid w:val="00B71C7C"/>
    <w:rsid w:val="00B73DAA"/>
    <w:rsid w:val="00B75AFD"/>
    <w:rsid w:val="00B80CE8"/>
    <w:rsid w:val="00B828BB"/>
    <w:rsid w:val="00BA1E83"/>
    <w:rsid w:val="00BB0D6F"/>
    <w:rsid w:val="00BB2717"/>
    <w:rsid w:val="00BB3F4B"/>
    <w:rsid w:val="00BB693C"/>
    <w:rsid w:val="00BB7A97"/>
    <w:rsid w:val="00BC406F"/>
    <w:rsid w:val="00BC4207"/>
    <w:rsid w:val="00BC52D2"/>
    <w:rsid w:val="00BC52D5"/>
    <w:rsid w:val="00BD26D8"/>
    <w:rsid w:val="00BD5F1F"/>
    <w:rsid w:val="00BD66BF"/>
    <w:rsid w:val="00BE21FF"/>
    <w:rsid w:val="00C0016C"/>
    <w:rsid w:val="00C01DC1"/>
    <w:rsid w:val="00C03AED"/>
    <w:rsid w:val="00C0539B"/>
    <w:rsid w:val="00C16E1A"/>
    <w:rsid w:val="00C23477"/>
    <w:rsid w:val="00C24872"/>
    <w:rsid w:val="00C25409"/>
    <w:rsid w:val="00C26E23"/>
    <w:rsid w:val="00C430BA"/>
    <w:rsid w:val="00C4347B"/>
    <w:rsid w:val="00C456E8"/>
    <w:rsid w:val="00C466C5"/>
    <w:rsid w:val="00C51EA3"/>
    <w:rsid w:val="00C51F11"/>
    <w:rsid w:val="00C55C0E"/>
    <w:rsid w:val="00C56435"/>
    <w:rsid w:val="00C6165A"/>
    <w:rsid w:val="00C61882"/>
    <w:rsid w:val="00C62F25"/>
    <w:rsid w:val="00C654F7"/>
    <w:rsid w:val="00C6558F"/>
    <w:rsid w:val="00C674D5"/>
    <w:rsid w:val="00C67A20"/>
    <w:rsid w:val="00C67C50"/>
    <w:rsid w:val="00C67D64"/>
    <w:rsid w:val="00C716E7"/>
    <w:rsid w:val="00C76DD2"/>
    <w:rsid w:val="00C770D4"/>
    <w:rsid w:val="00C80843"/>
    <w:rsid w:val="00C81296"/>
    <w:rsid w:val="00C82402"/>
    <w:rsid w:val="00C8477F"/>
    <w:rsid w:val="00C871DE"/>
    <w:rsid w:val="00C87BF9"/>
    <w:rsid w:val="00C908F9"/>
    <w:rsid w:val="00C92ED4"/>
    <w:rsid w:val="00C93C8F"/>
    <w:rsid w:val="00CA103F"/>
    <w:rsid w:val="00CA24C4"/>
    <w:rsid w:val="00CA5AFB"/>
    <w:rsid w:val="00CA742B"/>
    <w:rsid w:val="00CB370F"/>
    <w:rsid w:val="00CB3FBB"/>
    <w:rsid w:val="00CB5666"/>
    <w:rsid w:val="00CC1067"/>
    <w:rsid w:val="00CC150A"/>
    <w:rsid w:val="00CC3C98"/>
    <w:rsid w:val="00CD2B34"/>
    <w:rsid w:val="00CD3007"/>
    <w:rsid w:val="00CE3AC1"/>
    <w:rsid w:val="00CF3AC9"/>
    <w:rsid w:val="00D007B2"/>
    <w:rsid w:val="00D05361"/>
    <w:rsid w:val="00D05B83"/>
    <w:rsid w:val="00D0756D"/>
    <w:rsid w:val="00D11A9F"/>
    <w:rsid w:val="00D12006"/>
    <w:rsid w:val="00D2205A"/>
    <w:rsid w:val="00D22AB5"/>
    <w:rsid w:val="00D30137"/>
    <w:rsid w:val="00D30D6A"/>
    <w:rsid w:val="00D3189B"/>
    <w:rsid w:val="00D3345E"/>
    <w:rsid w:val="00D34725"/>
    <w:rsid w:val="00D35431"/>
    <w:rsid w:val="00D369F2"/>
    <w:rsid w:val="00D61974"/>
    <w:rsid w:val="00D63EE3"/>
    <w:rsid w:val="00D74C7D"/>
    <w:rsid w:val="00D75B36"/>
    <w:rsid w:val="00D8485A"/>
    <w:rsid w:val="00D860AA"/>
    <w:rsid w:val="00D92EF2"/>
    <w:rsid w:val="00D9329D"/>
    <w:rsid w:val="00DA04EF"/>
    <w:rsid w:val="00DA09C2"/>
    <w:rsid w:val="00DA51A5"/>
    <w:rsid w:val="00DA7BD9"/>
    <w:rsid w:val="00DB02DD"/>
    <w:rsid w:val="00DB09DA"/>
    <w:rsid w:val="00DB7034"/>
    <w:rsid w:val="00DB7962"/>
    <w:rsid w:val="00DC101F"/>
    <w:rsid w:val="00DC61F5"/>
    <w:rsid w:val="00DD03BB"/>
    <w:rsid w:val="00DD41EB"/>
    <w:rsid w:val="00DD4F7A"/>
    <w:rsid w:val="00DD5A4A"/>
    <w:rsid w:val="00DE060C"/>
    <w:rsid w:val="00DE0877"/>
    <w:rsid w:val="00DE13C5"/>
    <w:rsid w:val="00DE2063"/>
    <w:rsid w:val="00DE345E"/>
    <w:rsid w:val="00DF3E7C"/>
    <w:rsid w:val="00DF632D"/>
    <w:rsid w:val="00E000C0"/>
    <w:rsid w:val="00E00AA9"/>
    <w:rsid w:val="00E02385"/>
    <w:rsid w:val="00E02C5E"/>
    <w:rsid w:val="00E059E9"/>
    <w:rsid w:val="00E12091"/>
    <w:rsid w:val="00E22273"/>
    <w:rsid w:val="00E24F42"/>
    <w:rsid w:val="00E318A8"/>
    <w:rsid w:val="00E31AF9"/>
    <w:rsid w:val="00E40889"/>
    <w:rsid w:val="00E42DF3"/>
    <w:rsid w:val="00E46DF9"/>
    <w:rsid w:val="00E51591"/>
    <w:rsid w:val="00E55E6E"/>
    <w:rsid w:val="00E5684F"/>
    <w:rsid w:val="00E56BAD"/>
    <w:rsid w:val="00E6149B"/>
    <w:rsid w:val="00E6290B"/>
    <w:rsid w:val="00E62D40"/>
    <w:rsid w:val="00E64B8A"/>
    <w:rsid w:val="00E654C2"/>
    <w:rsid w:val="00E66257"/>
    <w:rsid w:val="00E8039F"/>
    <w:rsid w:val="00E82904"/>
    <w:rsid w:val="00E85CD6"/>
    <w:rsid w:val="00E97577"/>
    <w:rsid w:val="00EA0193"/>
    <w:rsid w:val="00EA07DF"/>
    <w:rsid w:val="00EA743D"/>
    <w:rsid w:val="00EA7576"/>
    <w:rsid w:val="00EB1C8D"/>
    <w:rsid w:val="00EB527B"/>
    <w:rsid w:val="00EB6630"/>
    <w:rsid w:val="00EB712A"/>
    <w:rsid w:val="00EC1E1C"/>
    <w:rsid w:val="00EC71C4"/>
    <w:rsid w:val="00EC7AE5"/>
    <w:rsid w:val="00ED6C3F"/>
    <w:rsid w:val="00ED733B"/>
    <w:rsid w:val="00EE6E3A"/>
    <w:rsid w:val="00EE7757"/>
    <w:rsid w:val="00EF2A13"/>
    <w:rsid w:val="00F055AE"/>
    <w:rsid w:val="00F064D3"/>
    <w:rsid w:val="00F07AA1"/>
    <w:rsid w:val="00F07AB9"/>
    <w:rsid w:val="00F11290"/>
    <w:rsid w:val="00F124B7"/>
    <w:rsid w:val="00F15A1F"/>
    <w:rsid w:val="00F165DB"/>
    <w:rsid w:val="00F20BDA"/>
    <w:rsid w:val="00F22C10"/>
    <w:rsid w:val="00F243C0"/>
    <w:rsid w:val="00F267E6"/>
    <w:rsid w:val="00F31BD8"/>
    <w:rsid w:val="00F41ABD"/>
    <w:rsid w:val="00F43D9D"/>
    <w:rsid w:val="00F46123"/>
    <w:rsid w:val="00F5274A"/>
    <w:rsid w:val="00F61ECE"/>
    <w:rsid w:val="00F703D9"/>
    <w:rsid w:val="00F7319B"/>
    <w:rsid w:val="00F76671"/>
    <w:rsid w:val="00F87910"/>
    <w:rsid w:val="00F952B3"/>
    <w:rsid w:val="00F971A2"/>
    <w:rsid w:val="00FB20B0"/>
    <w:rsid w:val="00FB2AA7"/>
    <w:rsid w:val="00FB3D52"/>
    <w:rsid w:val="00FB7029"/>
    <w:rsid w:val="00FB76B6"/>
    <w:rsid w:val="00FC29D8"/>
    <w:rsid w:val="00FC4FB4"/>
    <w:rsid w:val="00FD6FD0"/>
    <w:rsid w:val="00FE3887"/>
    <w:rsid w:val="00FE5D3C"/>
    <w:rsid w:val="00FE64E8"/>
    <w:rsid w:val="00FF34D0"/>
    <w:rsid w:val="00FF600F"/>
    <w:rsid w:val="00FF6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9A776"/>
  <w15:chartTrackingRefBased/>
  <w15:docId w15:val="{80661069-4449-4B86-893A-E65520AD7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5BA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TT - List Paragraph"/>
    <w:basedOn w:val="Normal"/>
    <w:link w:val="ListParagraphChar"/>
    <w:uiPriority w:val="34"/>
    <w:qFormat/>
    <w:rsid w:val="001D15D3"/>
    <w:pPr>
      <w:ind w:left="720"/>
      <w:contextualSpacing/>
    </w:pPr>
  </w:style>
  <w:style w:type="paragraph" w:styleId="Header">
    <w:name w:val="header"/>
    <w:basedOn w:val="Normal"/>
    <w:link w:val="HeaderChar"/>
    <w:uiPriority w:val="99"/>
    <w:unhideWhenUsed/>
    <w:rsid w:val="001073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3D1"/>
  </w:style>
  <w:style w:type="paragraph" w:styleId="Footer">
    <w:name w:val="footer"/>
    <w:basedOn w:val="Normal"/>
    <w:link w:val="FooterChar"/>
    <w:uiPriority w:val="99"/>
    <w:unhideWhenUsed/>
    <w:rsid w:val="001073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3D1"/>
  </w:style>
  <w:style w:type="paragraph" w:styleId="BalloonText">
    <w:name w:val="Balloon Text"/>
    <w:basedOn w:val="Normal"/>
    <w:link w:val="BalloonTextChar"/>
    <w:uiPriority w:val="99"/>
    <w:semiHidden/>
    <w:unhideWhenUsed/>
    <w:rsid w:val="007C2B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16"/>
    <w:rPr>
      <w:rFonts w:ascii="Segoe UI" w:hAnsi="Segoe UI" w:cs="Segoe UI"/>
      <w:sz w:val="18"/>
      <w:szCs w:val="18"/>
    </w:rPr>
  </w:style>
  <w:style w:type="character" w:styleId="CommentReference">
    <w:name w:val="annotation reference"/>
    <w:basedOn w:val="DefaultParagraphFont"/>
    <w:uiPriority w:val="99"/>
    <w:semiHidden/>
    <w:unhideWhenUsed/>
    <w:rsid w:val="00F055AE"/>
    <w:rPr>
      <w:sz w:val="16"/>
      <w:szCs w:val="16"/>
    </w:rPr>
  </w:style>
  <w:style w:type="paragraph" w:styleId="CommentText">
    <w:name w:val="annotation text"/>
    <w:basedOn w:val="Normal"/>
    <w:link w:val="CommentTextChar"/>
    <w:uiPriority w:val="99"/>
    <w:semiHidden/>
    <w:unhideWhenUsed/>
    <w:rsid w:val="00F055AE"/>
    <w:pPr>
      <w:spacing w:line="240" w:lineRule="auto"/>
    </w:pPr>
    <w:rPr>
      <w:sz w:val="20"/>
      <w:szCs w:val="20"/>
    </w:rPr>
  </w:style>
  <w:style w:type="character" w:customStyle="1" w:styleId="CommentTextChar">
    <w:name w:val="Comment Text Char"/>
    <w:basedOn w:val="DefaultParagraphFont"/>
    <w:link w:val="CommentText"/>
    <w:uiPriority w:val="99"/>
    <w:semiHidden/>
    <w:rsid w:val="00F055AE"/>
    <w:rPr>
      <w:sz w:val="20"/>
      <w:szCs w:val="20"/>
    </w:rPr>
  </w:style>
  <w:style w:type="paragraph" w:styleId="CommentSubject">
    <w:name w:val="annotation subject"/>
    <w:basedOn w:val="CommentText"/>
    <w:next w:val="CommentText"/>
    <w:link w:val="CommentSubjectChar"/>
    <w:uiPriority w:val="99"/>
    <w:semiHidden/>
    <w:unhideWhenUsed/>
    <w:rsid w:val="00F055AE"/>
    <w:rPr>
      <w:b/>
      <w:bCs/>
    </w:rPr>
  </w:style>
  <w:style w:type="character" w:customStyle="1" w:styleId="CommentSubjectChar">
    <w:name w:val="Comment Subject Char"/>
    <w:basedOn w:val="CommentTextChar"/>
    <w:link w:val="CommentSubject"/>
    <w:uiPriority w:val="99"/>
    <w:semiHidden/>
    <w:rsid w:val="00F055AE"/>
    <w:rPr>
      <w:b/>
      <w:bCs/>
      <w:sz w:val="20"/>
      <w:szCs w:val="20"/>
    </w:rPr>
  </w:style>
  <w:style w:type="character" w:styleId="Hyperlink">
    <w:name w:val="Hyperlink"/>
    <w:basedOn w:val="DefaultParagraphFont"/>
    <w:uiPriority w:val="99"/>
    <w:unhideWhenUsed/>
    <w:rsid w:val="00486774"/>
    <w:rPr>
      <w:color w:val="0563C1" w:themeColor="hyperlink"/>
      <w:u w:val="single"/>
    </w:rPr>
  </w:style>
  <w:style w:type="paragraph" w:styleId="FootnoteText">
    <w:name w:val="footnote text"/>
    <w:aliases w:val="Footnote Text Char Char,Footnote Text Char Char Char,Footnote Text Char Char Char Char Char,Footnote Text Char2,Footnote Text Char2 Char,Footnote Text Char2 Char Char Char,Footnote Text Char2 Char Char Char Char1 Char,fn"/>
    <w:basedOn w:val="Normal"/>
    <w:link w:val="FootnoteTextChar"/>
    <w:uiPriority w:val="99"/>
    <w:unhideWhenUsed/>
    <w:rsid w:val="00486774"/>
    <w:pPr>
      <w:spacing w:after="0" w:line="240" w:lineRule="auto"/>
    </w:pPr>
    <w:rPr>
      <w:sz w:val="20"/>
      <w:szCs w:val="20"/>
    </w:rPr>
  </w:style>
  <w:style w:type="character" w:customStyle="1" w:styleId="FootnoteTextChar">
    <w:name w:val="Footnote Text Char"/>
    <w:aliases w:val="Footnote Text Char Char Char1,Footnote Text Char Char Char Char,Footnote Text Char Char Char Char Char Char,Footnote Text Char2 Char1,Footnote Text Char2 Char Char,Footnote Text Char2 Char Char Char Char,fn Char"/>
    <w:basedOn w:val="DefaultParagraphFont"/>
    <w:link w:val="FootnoteText"/>
    <w:uiPriority w:val="99"/>
    <w:rsid w:val="00486774"/>
    <w:rPr>
      <w:sz w:val="20"/>
      <w:szCs w:val="20"/>
    </w:rPr>
  </w:style>
  <w:style w:type="character" w:styleId="FootnoteReference">
    <w:name w:val="footnote reference"/>
    <w:aliases w:val="Style 3,fr,o,o1,o11,o2,o21,o3,o4,o5,o6,o7"/>
    <w:basedOn w:val="DefaultParagraphFont"/>
    <w:uiPriority w:val="99"/>
    <w:unhideWhenUsed/>
    <w:rsid w:val="00486774"/>
    <w:rPr>
      <w:vertAlign w:val="superscript"/>
    </w:rPr>
  </w:style>
  <w:style w:type="character" w:customStyle="1" w:styleId="ListParagraphChar">
    <w:name w:val="List Paragraph Char"/>
    <w:aliases w:val="TT - List Paragraph Char"/>
    <w:basedOn w:val="DefaultParagraphFont"/>
    <w:link w:val="ListParagraph"/>
    <w:uiPriority w:val="34"/>
    <w:locked/>
    <w:rsid w:val="00486774"/>
  </w:style>
  <w:style w:type="character" w:customStyle="1" w:styleId="UnresolvedMention1">
    <w:name w:val="Unresolved Mention1"/>
    <w:basedOn w:val="DefaultParagraphFont"/>
    <w:uiPriority w:val="99"/>
    <w:semiHidden/>
    <w:unhideWhenUsed/>
    <w:rsid w:val="007D2D64"/>
    <w:rPr>
      <w:color w:val="605E5C"/>
      <w:shd w:val="clear" w:color="auto" w:fill="E1DFDD"/>
    </w:rPr>
  </w:style>
  <w:style w:type="paragraph" w:styleId="Revision">
    <w:name w:val="Revision"/>
    <w:hidden/>
    <w:uiPriority w:val="99"/>
    <w:semiHidden/>
    <w:rsid w:val="00792E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17789">
      <w:bodyDiv w:val="1"/>
      <w:marLeft w:val="0"/>
      <w:marRight w:val="0"/>
      <w:marTop w:val="0"/>
      <w:marBottom w:val="0"/>
      <w:divBdr>
        <w:top w:val="none" w:sz="0" w:space="0" w:color="auto"/>
        <w:left w:val="none" w:sz="0" w:space="0" w:color="auto"/>
        <w:bottom w:val="none" w:sz="0" w:space="0" w:color="auto"/>
        <w:right w:val="none" w:sz="0" w:space="0" w:color="auto"/>
      </w:divBdr>
    </w:div>
    <w:div w:id="346253992">
      <w:bodyDiv w:val="1"/>
      <w:marLeft w:val="0"/>
      <w:marRight w:val="0"/>
      <w:marTop w:val="0"/>
      <w:marBottom w:val="0"/>
      <w:divBdr>
        <w:top w:val="none" w:sz="0" w:space="0" w:color="auto"/>
        <w:left w:val="none" w:sz="0" w:space="0" w:color="auto"/>
        <w:bottom w:val="none" w:sz="0" w:space="0" w:color="auto"/>
        <w:right w:val="none" w:sz="0" w:space="0" w:color="auto"/>
      </w:divBdr>
    </w:div>
    <w:div w:id="967856961">
      <w:bodyDiv w:val="1"/>
      <w:marLeft w:val="0"/>
      <w:marRight w:val="0"/>
      <w:marTop w:val="0"/>
      <w:marBottom w:val="0"/>
      <w:divBdr>
        <w:top w:val="none" w:sz="0" w:space="0" w:color="auto"/>
        <w:left w:val="none" w:sz="0" w:space="0" w:color="auto"/>
        <w:bottom w:val="none" w:sz="0" w:space="0" w:color="auto"/>
        <w:right w:val="none" w:sz="0" w:space="0" w:color="auto"/>
      </w:divBdr>
    </w:div>
    <w:div w:id="126067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lsag.info/mt_savings_working_grou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lsag.info/nei-working-grou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lsag.info/meetings/portfolio-planning-proces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3.amazonaws.com/ilsag/MT_Savings_Paper_Final_08-23-2019.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iqadvisorycommittee.com/" TargetMode="External"/><Relationship Id="rId2" Type="http://schemas.openxmlformats.org/officeDocument/2006/relationships/hyperlink" Target="http://www.ilsag.info/nei-working-group.html" TargetMode="External"/><Relationship Id="rId1" Type="http://schemas.openxmlformats.org/officeDocument/2006/relationships/hyperlink" Target="mailto:Celia@CeliaJohnsonConsul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9E4CC8FA0FD34A88BE0C380B684BAB" ma:contentTypeVersion="8" ma:contentTypeDescription="Create a new document." ma:contentTypeScope="" ma:versionID="96189253b603adcdee5e11e8305fdbc1">
  <xsd:schema xmlns:xsd="http://www.w3.org/2001/XMLSchema" xmlns:xs="http://www.w3.org/2001/XMLSchema" xmlns:p="http://schemas.microsoft.com/office/2006/metadata/properties" xmlns:ns3="765227eb-2557-40de-b741-36f4bef2b5cf" targetNamespace="http://schemas.microsoft.com/office/2006/metadata/properties" ma:root="true" ma:fieldsID="262b951d8398fa4a7bed29d482218062" ns3:_="">
    <xsd:import namespace="765227eb-2557-40de-b741-36f4bef2b5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227eb-2557-40de-b741-36f4bef2b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1F02B-71DD-448C-A05D-4CC8DA1C6FFC}">
  <ds:schemaRefs>
    <ds:schemaRef ds:uri="http://schemas.microsoft.com/sharepoint/v3/contenttype/forms"/>
  </ds:schemaRefs>
</ds:datastoreItem>
</file>

<file path=customXml/itemProps2.xml><?xml version="1.0" encoding="utf-8"?>
<ds:datastoreItem xmlns:ds="http://schemas.openxmlformats.org/officeDocument/2006/customXml" ds:itemID="{E5281AEF-D247-422A-8377-92F2874CDF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429FAB-10B1-4E34-9725-EFCE222C7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227eb-2557-40de-b741-36f4bef2b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C9C907-8F77-4C96-8BDA-245803F39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4713</Words>
  <Characters>26865</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2</cp:revision>
  <dcterms:created xsi:type="dcterms:W3CDTF">2020-01-16T17:14:00Z</dcterms:created>
  <dcterms:modified xsi:type="dcterms:W3CDTF">2020-01-16T17:14:00Z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0x010100E99E4CC8FA0FD34A88BE0C380B684BAB</vt:lpwstr>
  </property>
</Properties>
</file>