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55140" w14:textId="7280D42B" w:rsidR="00E67E70" w:rsidRPr="00F50D54" w:rsidRDefault="00E67E70" w:rsidP="001D6B9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Illinois EE Stakeholder Advisory Group</w:t>
      </w:r>
      <w:r w:rsidR="00B5709E"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 (SAG)</w:t>
      </w:r>
    </w:p>
    <w:p w14:paraId="6095CCDA" w14:textId="7A6F9782" w:rsidR="69C527D4" w:rsidRPr="00F50D54" w:rsidRDefault="01B55B48" w:rsidP="001D6B91">
      <w:pPr>
        <w:spacing w:after="0" w:line="240" w:lineRule="auto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Large </w:t>
      </w:r>
      <w:r w:rsidR="69C527D4"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Group Meeting</w:t>
      </w:r>
    </w:p>
    <w:p w14:paraId="0D5729D0" w14:textId="77777777" w:rsidR="00B5709E" w:rsidRPr="00F50D54" w:rsidRDefault="00B5709E" w:rsidP="001D6B91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</w:p>
    <w:p w14:paraId="05A4E292" w14:textId="2CCD06DB" w:rsidR="766578DA" w:rsidRPr="00F50D54" w:rsidRDefault="0D4BE0AF" w:rsidP="5D4A264E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Wednesday</w:t>
      </w:r>
      <w:r w:rsidR="00A87086"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, </w:t>
      </w:r>
      <w:r w:rsidR="7C6F2847"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July 15</w:t>
      </w:r>
      <w:r w:rsidR="00C16BBE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>, 2026</w:t>
      </w:r>
    </w:p>
    <w:p w14:paraId="39A82D59" w14:textId="7525D1E8" w:rsidR="766578DA" w:rsidRPr="00F50D54" w:rsidRDefault="7C6F2847" w:rsidP="001D6B91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color w:val="000000" w:themeColor="text1"/>
          <w:sz w:val="22"/>
          <w:szCs w:val="22"/>
        </w:rPr>
        <w:t>10</w:t>
      </w:r>
      <w:r w:rsidR="00A87086" w:rsidRPr="00F50D54">
        <w:rPr>
          <w:rFonts w:ascii="Arial" w:eastAsia="Arial" w:hAnsi="Arial" w:cs="Arial"/>
          <w:color w:val="000000" w:themeColor="text1"/>
          <w:sz w:val="22"/>
          <w:szCs w:val="22"/>
        </w:rPr>
        <w:t>:</w:t>
      </w:r>
      <w:r w:rsidR="7F5BFDF7" w:rsidRPr="00F50D54">
        <w:rPr>
          <w:rFonts w:ascii="Arial" w:eastAsia="Arial" w:hAnsi="Arial" w:cs="Arial"/>
          <w:color w:val="000000" w:themeColor="text1"/>
          <w:sz w:val="22"/>
          <w:szCs w:val="22"/>
        </w:rPr>
        <w:t>0</w:t>
      </w:r>
      <w:r w:rsidR="00A87086" w:rsidRPr="00F50D54">
        <w:rPr>
          <w:rFonts w:ascii="Arial" w:eastAsia="Arial" w:hAnsi="Arial" w:cs="Arial"/>
          <w:color w:val="000000" w:themeColor="text1"/>
          <w:sz w:val="22"/>
          <w:szCs w:val="22"/>
        </w:rPr>
        <w:t>0</w:t>
      </w:r>
      <w:r w:rsidR="766578DA" w:rsidRPr="00F50D54">
        <w:rPr>
          <w:rFonts w:ascii="Arial" w:eastAsia="Arial" w:hAnsi="Arial" w:cs="Arial"/>
          <w:color w:val="000000" w:themeColor="text1"/>
          <w:sz w:val="22"/>
          <w:szCs w:val="22"/>
        </w:rPr>
        <w:t xml:space="preserve"> – </w:t>
      </w:r>
      <w:r w:rsidR="729AA745" w:rsidRPr="00F50D54">
        <w:rPr>
          <w:rFonts w:ascii="Arial" w:eastAsia="Arial" w:hAnsi="Arial" w:cs="Arial"/>
          <w:color w:val="000000" w:themeColor="text1"/>
          <w:sz w:val="22"/>
          <w:szCs w:val="22"/>
        </w:rPr>
        <w:t>11</w:t>
      </w:r>
      <w:r w:rsidR="00C06DB8" w:rsidRPr="00F50D54">
        <w:rPr>
          <w:rFonts w:ascii="Arial" w:eastAsia="Arial" w:hAnsi="Arial" w:cs="Arial"/>
          <w:color w:val="000000" w:themeColor="text1"/>
          <w:sz w:val="22"/>
          <w:szCs w:val="22"/>
        </w:rPr>
        <w:t>:00</w:t>
      </w:r>
      <w:r w:rsidR="179F1EF2" w:rsidRPr="00F50D54">
        <w:rPr>
          <w:rFonts w:ascii="Arial" w:eastAsia="Arial" w:hAnsi="Arial" w:cs="Arial"/>
          <w:color w:val="000000" w:themeColor="text1"/>
          <w:sz w:val="22"/>
          <w:szCs w:val="22"/>
        </w:rPr>
        <w:t>a</w:t>
      </w:r>
      <w:r w:rsidR="766578DA" w:rsidRPr="00F50D54">
        <w:rPr>
          <w:rFonts w:ascii="Arial" w:eastAsia="Arial" w:hAnsi="Arial" w:cs="Arial"/>
          <w:color w:val="000000" w:themeColor="text1"/>
          <w:sz w:val="22"/>
          <w:szCs w:val="22"/>
        </w:rPr>
        <w:t xml:space="preserve">m </w:t>
      </w:r>
    </w:p>
    <w:p w14:paraId="2D6F002E" w14:textId="1CA6E568" w:rsidR="00B5709E" w:rsidRPr="00F50D54" w:rsidRDefault="00B5709E" w:rsidP="001D6B91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color w:val="000000" w:themeColor="text1"/>
          <w:sz w:val="22"/>
          <w:szCs w:val="22"/>
        </w:rPr>
        <w:t xml:space="preserve">Teleconference </w:t>
      </w:r>
    </w:p>
    <w:p w14:paraId="212D96A2" w14:textId="77777777" w:rsidR="00B5709E" w:rsidRPr="00F50D54" w:rsidRDefault="00B5709E" w:rsidP="00291690">
      <w:pPr>
        <w:spacing w:after="0" w:line="240" w:lineRule="auto"/>
        <w:jc w:val="center"/>
        <w:rPr>
          <w:rFonts w:ascii="Arial" w:eastAsia="Arial" w:hAnsi="Arial" w:cs="Arial"/>
          <w:color w:val="000000" w:themeColor="text1"/>
          <w:sz w:val="22"/>
          <w:szCs w:val="22"/>
        </w:rPr>
      </w:pPr>
    </w:p>
    <w:p w14:paraId="047E34C6" w14:textId="266E6262" w:rsidR="00E67E70" w:rsidRPr="00F50D54" w:rsidRDefault="00E67E70" w:rsidP="00291690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</w:pPr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</w:rPr>
        <w:t xml:space="preserve">Attendees and Meeting Notes </w:t>
      </w:r>
    </w:p>
    <w:sdt>
      <w:sdtPr>
        <w:rPr>
          <w:rFonts w:ascii="Arial" w:eastAsia="Arial" w:hAnsi="Arial" w:cs="Arial"/>
          <w:b/>
          <w:bCs/>
          <w:noProof/>
          <w:color w:val="000000" w:themeColor="text1"/>
          <w:kern w:val="2"/>
          <w:sz w:val="22"/>
          <w:szCs w:val="22"/>
          <w14:ligatures w14:val="standardContextual"/>
        </w:rPr>
        <w:id w:val="714405874"/>
        <w:docPartObj>
          <w:docPartGallery w:val="Table of Contents"/>
          <w:docPartUnique/>
        </w:docPartObj>
      </w:sdtPr>
      <w:sdtEndPr>
        <w:rPr>
          <w:rFonts w:eastAsiaTheme="minorEastAsia"/>
        </w:rPr>
      </w:sdtEndPr>
      <w:sdtContent>
        <w:p w14:paraId="5E26B8D0" w14:textId="76A7328B" w:rsidR="00E67E70" w:rsidRPr="00F50D54" w:rsidRDefault="00E67E70" w:rsidP="00291690">
          <w:pPr>
            <w:pStyle w:val="TOCHeading"/>
            <w:spacing w:before="0" w:line="240" w:lineRule="auto"/>
            <w:rPr>
              <w:rFonts w:ascii="Arial" w:eastAsia="Arial" w:hAnsi="Arial" w:cs="Arial"/>
              <w:i/>
              <w:iCs/>
              <w:color w:val="000000" w:themeColor="text1"/>
              <w:sz w:val="22"/>
              <w:szCs w:val="22"/>
            </w:rPr>
          </w:pPr>
        </w:p>
        <w:p w14:paraId="110D1310" w14:textId="6F8C0C0E" w:rsidR="000504BB" w:rsidRPr="000504BB" w:rsidRDefault="0068138C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r w:rsidRPr="00F50D54">
            <w:rPr>
              <w:color w:val="000000" w:themeColor="text1"/>
            </w:rPr>
            <w:fldChar w:fldCharType="begin"/>
          </w:r>
          <w:r w:rsidR="00E67E70" w:rsidRPr="00F50D54">
            <w:rPr>
              <w:color w:val="000000" w:themeColor="text1"/>
            </w:rPr>
            <w:instrText>TOC \o "1-3" \z \u \h</w:instrText>
          </w:r>
          <w:r w:rsidRPr="00F50D54">
            <w:rPr>
              <w:color w:val="000000" w:themeColor="text1"/>
            </w:rPr>
            <w:fldChar w:fldCharType="separate"/>
          </w:r>
          <w:hyperlink w:anchor="_Toc236225136" w:history="1">
            <w:r w:rsidR="000504BB" w:rsidRPr="000504BB">
              <w:rPr>
                <w:rStyle w:val="Hyperlink"/>
                <w:rFonts w:eastAsia="Arial"/>
                <w:b w:val="0"/>
                <w:bCs w:val="0"/>
              </w:rPr>
              <w:t>Meeting Materials</w:t>
            </w:r>
            <w:r w:rsidR="000504BB" w:rsidRPr="000504BB">
              <w:rPr>
                <w:b w:val="0"/>
                <w:bCs w:val="0"/>
                <w:webHidden/>
              </w:rPr>
              <w:tab/>
            </w:r>
            <w:r w:rsidR="000504BB" w:rsidRPr="000504BB">
              <w:rPr>
                <w:b w:val="0"/>
                <w:bCs w:val="0"/>
                <w:webHidden/>
              </w:rPr>
              <w:fldChar w:fldCharType="begin"/>
            </w:r>
            <w:r w:rsidR="000504BB" w:rsidRPr="000504BB">
              <w:rPr>
                <w:b w:val="0"/>
                <w:bCs w:val="0"/>
                <w:webHidden/>
              </w:rPr>
              <w:instrText xml:space="preserve"> PAGEREF _Toc236225136 \h </w:instrText>
            </w:r>
            <w:r w:rsidR="000504BB" w:rsidRPr="000504BB">
              <w:rPr>
                <w:b w:val="0"/>
                <w:bCs w:val="0"/>
                <w:webHidden/>
              </w:rPr>
            </w:r>
            <w:r w:rsidR="000504BB" w:rsidRPr="000504BB">
              <w:rPr>
                <w:b w:val="0"/>
                <w:bCs w:val="0"/>
                <w:webHidden/>
              </w:rPr>
              <w:fldChar w:fldCharType="separate"/>
            </w:r>
            <w:r w:rsidR="000504BB" w:rsidRPr="000504BB">
              <w:rPr>
                <w:b w:val="0"/>
                <w:bCs w:val="0"/>
                <w:webHidden/>
              </w:rPr>
              <w:t>1</w:t>
            </w:r>
            <w:r w:rsidR="000504BB"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3DA10935" w14:textId="173316A3" w:rsidR="000504BB" w:rsidRPr="000504BB" w:rsidRDefault="000504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236225137" w:history="1">
            <w:r w:rsidRPr="000504BB">
              <w:rPr>
                <w:rStyle w:val="Hyperlink"/>
                <w:rFonts w:eastAsia="Arial"/>
                <w:b w:val="0"/>
                <w:bCs w:val="0"/>
              </w:rPr>
              <w:t>Attendees</w:t>
            </w:r>
            <w:r w:rsidRPr="000504BB">
              <w:rPr>
                <w:b w:val="0"/>
                <w:bCs w:val="0"/>
                <w:webHidden/>
              </w:rPr>
              <w:tab/>
            </w:r>
            <w:r w:rsidRPr="000504BB">
              <w:rPr>
                <w:b w:val="0"/>
                <w:bCs w:val="0"/>
                <w:webHidden/>
              </w:rPr>
              <w:fldChar w:fldCharType="begin"/>
            </w:r>
            <w:r w:rsidRPr="000504BB">
              <w:rPr>
                <w:b w:val="0"/>
                <w:bCs w:val="0"/>
                <w:webHidden/>
              </w:rPr>
              <w:instrText xml:space="preserve"> PAGEREF _Toc236225137 \h </w:instrText>
            </w:r>
            <w:r w:rsidRPr="000504BB">
              <w:rPr>
                <w:b w:val="0"/>
                <w:bCs w:val="0"/>
                <w:webHidden/>
              </w:rPr>
            </w:r>
            <w:r w:rsidRPr="000504BB">
              <w:rPr>
                <w:b w:val="0"/>
                <w:bCs w:val="0"/>
                <w:webHidden/>
              </w:rPr>
              <w:fldChar w:fldCharType="separate"/>
            </w:r>
            <w:r w:rsidRPr="000504BB">
              <w:rPr>
                <w:b w:val="0"/>
                <w:bCs w:val="0"/>
                <w:webHidden/>
              </w:rPr>
              <w:t>1</w:t>
            </w:r>
            <w:r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65EAF92A" w14:textId="55EBB95F" w:rsidR="000504BB" w:rsidRPr="000504BB" w:rsidRDefault="000504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236225138" w:history="1">
            <w:r w:rsidRPr="000504BB">
              <w:rPr>
                <w:rStyle w:val="Hyperlink"/>
                <w:rFonts w:eastAsia="Arial"/>
                <w:b w:val="0"/>
                <w:bCs w:val="0"/>
              </w:rPr>
              <w:t>Meeting Notes</w:t>
            </w:r>
            <w:r w:rsidRPr="000504BB">
              <w:rPr>
                <w:b w:val="0"/>
                <w:bCs w:val="0"/>
                <w:webHidden/>
              </w:rPr>
              <w:tab/>
            </w:r>
            <w:r w:rsidRPr="000504BB">
              <w:rPr>
                <w:b w:val="0"/>
                <w:bCs w:val="0"/>
                <w:webHidden/>
              </w:rPr>
              <w:fldChar w:fldCharType="begin"/>
            </w:r>
            <w:r w:rsidRPr="000504BB">
              <w:rPr>
                <w:b w:val="0"/>
                <w:bCs w:val="0"/>
                <w:webHidden/>
              </w:rPr>
              <w:instrText xml:space="preserve"> PAGEREF _Toc236225138 \h </w:instrText>
            </w:r>
            <w:r w:rsidRPr="000504BB">
              <w:rPr>
                <w:b w:val="0"/>
                <w:bCs w:val="0"/>
                <w:webHidden/>
              </w:rPr>
            </w:r>
            <w:r w:rsidRPr="000504BB">
              <w:rPr>
                <w:b w:val="0"/>
                <w:bCs w:val="0"/>
                <w:webHidden/>
              </w:rPr>
              <w:fldChar w:fldCharType="separate"/>
            </w:r>
            <w:r w:rsidRPr="000504BB">
              <w:rPr>
                <w:b w:val="0"/>
                <w:bCs w:val="0"/>
                <w:webHidden/>
              </w:rPr>
              <w:t>3</w:t>
            </w:r>
            <w:r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0265A1F8" w14:textId="013FC672" w:rsidR="000504BB" w:rsidRPr="000504BB" w:rsidRDefault="000504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236225139" w:history="1">
            <w:r w:rsidRPr="000504BB">
              <w:rPr>
                <w:rStyle w:val="Hyperlink"/>
                <w:b w:val="0"/>
                <w:bCs w:val="0"/>
              </w:rPr>
              <w:t>Introduction to July 15 Meeting</w:t>
            </w:r>
            <w:r w:rsidRPr="000504BB">
              <w:rPr>
                <w:b w:val="0"/>
                <w:bCs w:val="0"/>
                <w:webHidden/>
              </w:rPr>
              <w:tab/>
            </w:r>
            <w:r w:rsidRPr="000504BB">
              <w:rPr>
                <w:b w:val="0"/>
                <w:bCs w:val="0"/>
                <w:webHidden/>
              </w:rPr>
              <w:fldChar w:fldCharType="begin"/>
            </w:r>
            <w:r w:rsidRPr="000504BB">
              <w:rPr>
                <w:b w:val="0"/>
                <w:bCs w:val="0"/>
                <w:webHidden/>
              </w:rPr>
              <w:instrText xml:space="preserve"> PAGEREF _Toc236225139 \h </w:instrText>
            </w:r>
            <w:r w:rsidRPr="000504BB">
              <w:rPr>
                <w:b w:val="0"/>
                <w:bCs w:val="0"/>
                <w:webHidden/>
              </w:rPr>
            </w:r>
            <w:r w:rsidRPr="000504BB">
              <w:rPr>
                <w:b w:val="0"/>
                <w:bCs w:val="0"/>
                <w:webHidden/>
              </w:rPr>
              <w:fldChar w:fldCharType="separate"/>
            </w:r>
            <w:r w:rsidRPr="000504BB">
              <w:rPr>
                <w:b w:val="0"/>
                <w:bCs w:val="0"/>
                <w:webHidden/>
              </w:rPr>
              <w:t>3</w:t>
            </w:r>
            <w:r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1003552E" w14:textId="28F45165" w:rsidR="000504BB" w:rsidRPr="000504BB" w:rsidRDefault="000504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236225140" w:history="1">
            <w:r w:rsidRPr="000504BB">
              <w:rPr>
                <w:rStyle w:val="Hyperlink"/>
                <w:b w:val="0"/>
                <w:bCs w:val="0"/>
              </w:rPr>
              <w:t>2026 SAG Plan Overview</w:t>
            </w:r>
            <w:r w:rsidRPr="000504BB">
              <w:rPr>
                <w:b w:val="0"/>
                <w:bCs w:val="0"/>
                <w:webHidden/>
              </w:rPr>
              <w:tab/>
            </w:r>
            <w:r w:rsidRPr="000504BB">
              <w:rPr>
                <w:b w:val="0"/>
                <w:bCs w:val="0"/>
                <w:webHidden/>
              </w:rPr>
              <w:fldChar w:fldCharType="begin"/>
            </w:r>
            <w:r w:rsidRPr="000504BB">
              <w:rPr>
                <w:b w:val="0"/>
                <w:bCs w:val="0"/>
                <w:webHidden/>
              </w:rPr>
              <w:instrText xml:space="preserve"> PAGEREF _Toc236225140 \h </w:instrText>
            </w:r>
            <w:r w:rsidRPr="000504BB">
              <w:rPr>
                <w:b w:val="0"/>
                <w:bCs w:val="0"/>
                <w:webHidden/>
              </w:rPr>
            </w:r>
            <w:r w:rsidRPr="000504BB">
              <w:rPr>
                <w:b w:val="0"/>
                <w:bCs w:val="0"/>
                <w:webHidden/>
              </w:rPr>
              <w:fldChar w:fldCharType="separate"/>
            </w:r>
            <w:r w:rsidRPr="000504BB">
              <w:rPr>
                <w:b w:val="0"/>
                <w:bCs w:val="0"/>
                <w:webHidden/>
              </w:rPr>
              <w:t>3</w:t>
            </w:r>
            <w:r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6AE76E06" w14:textId="0E50B651" w:rsidR="000504BB" w:rsidRPr="000504BB" w:rsidRDefault="000504BB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sz w:val="24"/>
              <w:szCs w:val="24"/>
            </w:rPr>
          </w:pPr>
          <w:hyperlink w:anchor="_Toc236225141" w:history="1">
            <w:r w:rsidRPr="000504BB">
              <w:rPr>
                <w:rStyle w:val="Hyperlink"/>
                <w:b w:val="0"/>
                <w:bCs w:val="0"/>
              </w:rPr>
              <w:t>Next Steps</w:t>
            </w:r>
            <w:r w:rsidRPr="000504BB">
              <w:rPr>
                <w:b w:val="0"/>
                <w:bCs w:val="0"/>
                <w:webHidden/>
              </w:rPr>
              <w:tab/>
            </w:r>
            <w:r w:rsidRPr="000504BB">
              <w:rPr>
                <w:b w:val="0"/>
                <w:bCs w:val="0"/>
                <w:webHidden/>
              </w:rPr>
              <w:fldChar w:fldCharType="begin"/>
            </w:r>
            <w:r w:rsidRPr="000504BB">
              <w:rPr>
                <w:b w:val="0"/>
                <w:bCs w:val="0"/>
                <w:webHidden/>
              </w:rPr>
              <w:instrText xml:space="preserve"> PAGEREF _Toc236225141 \h </w:instrText>
            </w:r>
            <w:r w:rsidRPr="000504BB">
              <w:rPr>
                <w:b w:val="0"/>
                <w:bCs w:val="0"/>
                <w:webHidden/>
              </w:rPr>
            </w:r>
            <w:r w:rsidRPr="000504BB">
              <w:rPr>
                <w:b w:val="0"/>
                <w:bCs w:val="0"/>
                <w:webHidden/>
              </w:rPr>
              <w:fldChar w:fldCharType="separate"/>
            </w:r>
            <w:r w:rsidRPr="000504BB">
              <w:rPr>
                <w:b w:val="0"/>
                <w:bCs w:val="0"/>
                <w:webHidden/>
              </w:rPr>
              <w:t>8</w:t>
            </w:r>
            <w:r w:rsidRPr="000504BB">
              <w:rPr>
                <w:b w:val="0"/>
                <w:bCs w:val="0"/>
                <w:webHidden/>
              </w:rPr>
              <w:fldChar w:fldCharType="end"/>
            </w:r>
          </w:hyperlink>
        </w:p>
        <w:p w14:paraId="5D21B26C" w14:textId="4B74C262" w:rsidR="00BA37C0" w:rsidRPr="00F50D54" w:rsidRDefault="0068138C" w:rsidP="00291690">
          <w:pPr>
            <w:pStyle w:val="TOC1"/>
            <w:rPr>
              <w:color w:val="000000" w:themeColor="text1"/>
            </w:rPr>
          </w:pPr>
          <w:r w:rsidRPr="00F50D54">
            <w:rPr>
              <w:color w:val="000000" w:themeColor="text1"/>
            </w:rPr>
            <w:fldChar w:fldCharType="end"/>
          </w:r>
        </w:p>
      </w:sdtContent>
    </w:sdt>
    <w:bookmarkStart w:id="0" w:name="_Ref200453236" w:displacedByCustomXml="prev"/>
    <w:p w14:paraId="277E2A52" w14:textId="1819F6EB" w:rsidR="00E67E70" w:rsidRPr="00914B33" w:rsidRDefault="00E67E70" w:rsidP="00914B33">
      <w:pPr>
        <w:pStyle w:val="Heading1"/>
        <w:spacing w:before="0" w:after="0" w:line="24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bookmarkStart w:id="1" w:name="_Toc236225136"/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Meeting Materials</w:t>
      </w:r>
      <w:bookmarkEnd w:id="0"/>
      <w:bookmarkEnd w:id="1"/>
    </w:p>
    <w:p w14:paraId="09DDB82A" w14:textId="51027DC5" w:rsidR="00914B33" w:rsidRPr="00914B33" w:rsidRDefault="00914B33" w:rsidP="00914B33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914B33">
        <w:rPr>
          <w:rFonts w:ascii="Arial" w:hAnsi="Arial" w:cs="Arial"/>
          <w:sz w:val="22"/>
          <w:szCs w:val="22"/>
        </w:rPr>
        <w:t>Posted on the July 15 meeting page:</w:t>
      </w:r>
    </w:p>
    <w:p w14:paraId="7E130378" w14:textId="77777777" w:rsidR="00D73329" w:rsidRPr="00914B33" w:rsidRDefault="00D73329" w:rsidP="00914B33">
      <w:pPr>
        <w:numPr>
          <w:ilvl w:val="0"/>
          <w:numId w:val="22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7" w:tgtFrame="_blank" w:history="1">
        <w:r w:rsidRPr="00914B3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July 15, 2026 Large Group SAG Agenda</w:t>
        </w:r>
      </w:hyperlink>
    </w:p>
    <w:p w14:paraId="3A791D36" w14:textId="77777777" w:rsidR="00D73329" w:rsidRPr="00914B33" w:rsidRDefault="00D73329" w:rsidP="00914B33">
      <w:pPr>
        <w:numPr>
          <w:ilvl w:val="0"/>
          <w:numId w:val="22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8" w:history="1">
        <w:r w:rsidRPr="00914B3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SAG Facilitator Introduction to July 15 Meeting</w:t>
        </w:r>
      </w:hyperlink>
    </w:p>
    <w:p w14:paraId="53627BCE" w14:textId="77777777" w:rsidR="00D73329" w:rsidRPr="00914B33" w:rsidRDefault="00D73329" w:rsidP="00914B33">
      <w:pPr>
        <w:numPr>
          <w:ilvl w:val="0"/>
          <w:numId w:val="22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9" w:tgtFrame="_blank" w:history="1">
        <w:r w:rsidRPr="00914B3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SAG Facilitator Presentation: Overview of 2026 SAG Plan</w:t>
        </w:r>
      </w:hyperlink>
    </w:p>
    <w:p w14:paraId="043469DA" w14:textId="77777777" w:rsidR="00D73329" w:rsidRPr="00914B33" w:rsidRDefault="00D73329" w:rsidP="00914B33">
      <w:pPr>
        <w:numPr>
          <w:ilvl w:val="0"/>
          <w:numId w:val="22"/>
        </w:numPr>
        <w:spacing w:after="0" w:line="240" w:lineRule="auto"/>
        <w:rPr>
          <w:rFonts w:ascii="Arial" w:hAnsi="Arial" w:cs="Arial"/>
          <w:color w:val="000000" w:themeColor="text1"/>
          <w:sz w:val="22"/>
          <w:szCs w:val="22"/>
          <w:u w:val="single"/>
        </w:rPr>
      </w:pPr>
      <w:hyperlink r:id="rId10" w:tgtFrame="_blank" w:history="1">
        <w:r w:rsidRPr="00914B3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2026 SAG Plan (Final Draft updated 7/13/26)</w:t>
        </w:r>
      </w:hyperlink>
    </w:p>
    <w:p w14:paraId="0B8835E1" w14:textId="708A1F40" w:rsidR="008E55E6" w:rsidRPr="00914B33" w:rsidRDefault="00D73329" w:rsidP="00914B33">
      <w:pPr>
        <w:numPr>
          <w:ilvl w:val="0"/>
          <w:numId w:val="22"/>
        </w:numPr>
        <w:spacing w:after="0" w:line="240" w:lineRule="auto"/>
        <w:rPr>
          <w:rFonts w:ascii="Arial" w:hAnsi="Arial" w:cs="Arial"/>
          <w:color w:val="4A4A4A"/>
          <w:sz w:val="22"/>
          <w:szCs w:val="22"/>
        </w:rPr>
      </w:pPr>
      <w:hyperlink r:id="rId11" w:tgtFrame="_blank" w:history="1">
        <w:r w:rsidRPr="00914B33">
          <w:rPr>
            <w:rStyle w:val="Hyperlink"/>
            <w:rFonts w:ascii="Arial" w:hAnsi="Arial" w:cs="Arial"/>
            <w:color w:val="000000" w:themeColor="text1"/>
            <w:sz w:val="22"/>
            <w:szCs w:val="22"/>
          </w:rPr>
          <w:t>SAG Process Guidance – 2026 Update (Redline 7/9/26)</w:t>
        </w:r>
      </w:hyperlink>
      <w:r w:rsidR="547EE71E" w:rsidRPr="00914B33">
        <w:rPr>
          <w:rFonts w:ascii="Arial" w:hAnsi="Arial" w:cs="Arial"/>
          <w:sz w:val="22"/>
          <w:szCs w:val="22"/>
        </w:rPr>
        <w:br/>
      </w:r>
    </w:p>
    <w:p w14:paraId="5E69EAF0" w14:textId="5D4C1875" w:rsidR="00FB41AC" w:rsidRDefault="00E67E70" w:rsidP="00291690">
      <w:pPr>
        <w:pStyle w:val="Heading1"/>
        <w:spacing w:before="0" w:after="0" w:line="24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bookmarkStart w:id="2" w:name="_Toc236225137"/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Attendees</w:t>
      </w:r>
      <w:bookmarkEnd w:id="2"/>
    </w:p>
    <w:p w14:paraId="52062706" w14:textId="77777777" w:rsidR="00291690" w:rsidRPr="00291690" w:rsidRDefault="00291690" w:rsidP="00291690">
      <w:pPr>
        <w:spacing w:after="0" w:line="240" w:lineRule="auto"/>
      </w:pPr>
    </w:p>
    <w:tbl>
      <w:tblPr>
        <w:tblW w:w="7720" w:type="dxa"/>
        <w:tblLook w:val="04A0" w:firstRow="1" w:lastRow="0" w:firstColumn="1" w:lastColumn="0" w:noHBand="0" w:noVBand="1"/>
      </w:tblPr>
      <w:tblGrid>
        <w:gridCol w:w="3360"/>
        <w:gridCol w:w="4360"/>
      </w:tblGrid>
      <w:tr w:rsidR="00291690" w:rsidRPr="00291690" w14:paraId="4609740A" w14:textId="77777777" w:rsidTr="001A0878">
        <w:trPr>
          <w:trHeight w:val="290"/>
          <w:tblHeader/>
        </w:trPr>
        <w:tc>
          <w:tcPr>
            <w:tcW w:w="3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47B472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Name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864973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Company or Organization</w:t>
            </w:r>
          </w:p>
        </w:tc>
      </w:tr>
      <w:tr w:rsidR="00291690" w:rsidRPr="00291690" w14:paraId="170D5CAA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58ED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Celia Johnson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63EA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Facilitator (Celia Johnson Consulting)</w:t>
            </w:r>
          </w:p>
        </w:tc>
      </w:tr>
      <w:tr w:rsidR="00291690" w:rsidRPr="00291690" w14:paraId="69093CC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8A5B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Zoe Knaus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6ED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SAG Facilitation Support (Inova Energy Group)</w:t>
            </w:r>
          </w:p>
        </w:tc>
      </w:tr>
      <w:tr w:rsidR="00291690" w:rsidRPr="00291690" w14:paraId="28C3D72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6E4B8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Adam Roche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3753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Cascade Energy</w:t>
            </w:r>
          </w:p>
        </w:tc>
      </w:tr>
      <w:tr w:rsidR="00291690" w:rsidRPr="00291690" w14:paraId="15753F7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20F06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Andy Vaughn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B4142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Leidos</w:t>
            </w:r>
          </w:p>
        </w:tc>
      </w:tr>
      <w:tr w:rsidR="00291690" w:rsidRPr="00291690" w14:paraId="63276BB3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113770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Anthony Albano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8890C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Resource Innovations</w:t>
            </w:r>
          </w:p>
        </w:tc>
      </w:tr>
      <w:tr w:rsidR="00291690" w:rsidRPr="00291690" w14:paraId="51CF365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5B957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Antonia Ornelas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184C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Elevate</w:t>
            </w:r>
          </w:p>
        </w:tc>
      </w:tr>
      <w:tr w:rsidR="00291690" w:rsidRPr="00291690" w14:paraId="07718DF6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440A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Brad Fortson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053F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ICF</w:t>
            </w:r>
          </w:p>
        </w:tc>
      </w:tr>
      <w:tr w:rsidR="00291690" w:rsidRPr="00291690" w14:paraId="466B717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FD36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Brent Nakayama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3F249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Leidos</w:t>
            </w:r>
          </w:p>
        </w:tc>
      </w:tr>
      <w:tr w:rsidR="00291690" w:rsidRPr="00291690" w14:paraId="2C35E600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ED06C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Brian Lynch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29AF4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Baan Consulting</w:t>
            </w:r>
          </w:p>
        </w:tc>
      </w:tr>
      <w:tr w:rsidR="00291690" w:rsidRPr="00291690" w14:paraId="45AEAF2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5524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Cassidy Kraimer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F19A0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Community Investment Corporation (CIC)</w:t>
            </w:r>
          </w:p>
        </w:tc>
      </w:tr>
      <w:tr w:rsidR="00291690" w:rsidRPr="00291690" w14:paraId="14BC1FE3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3007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Channel </w:t>
            </w: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Turbides</w:t>
            </w:r>
            <w:proofErr w:type="spell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B62BD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ComEd</w:t>
            </w:r>
          </w:p>
        </w:tc>
      </w:tr>
      <w:tr w:rsidR="00291690" w:rsidRPr="00291690" w14:paraId="667137C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FFFF7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Charles Ampong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B588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Guidehouse</w:t>
            </w:r>
            <w:proofErr w:type="spellEnd"/>
          </w:p>
        </w:tc>
      </w:tr>
      <w:tr w:rsidR="00291690" w:rsidRPr="00291690" w14:paraId="7AD1C4D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567E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Cheryl  Watson</w:t>
            </w:r>
            <w:proofErr w:type="gramEnd"/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F822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Equitable Resilience and Sustainability</w:t>
            </w:r>
          </w:p>
        </w:tc>
      </w:tr>
      <w:tr w:rsidR="00291690" w:rsidRPr="00291690" w14:paraId="5AFC127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79A42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Chris Vaughn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9A640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Nicor Gas</w:t>
            </w:r>
          </w:p>
        </w:tc>
      </w:tr>
      <w:tr w:rsidR="00291690" w:rsidRPr="00291690" w14:paraId="0399F37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5C783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Colin Santel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C461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Ameren Illinois</w:t>
            </w:r>
          </w:p>
        </w:tc>
      </w:tr>
      <w:tr w:rsidR="00291690" w:rsidRPr="00291690" w14:paraId="289A497E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1CFF0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Danielle Marquis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70AC9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Equinox Creative</w:t>
            </w:r>
          </w:p>
        </w:tc>
      </w:tr>
      <w:tr w:rsidR="00291690" w:rsidRPr="00291690" w14:paraId="53064D2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022D6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Danish Murtaza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95B9D0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Peoples Gas and North Shore Gas</w:t>
            </w:r>
          </w:p>
        </w:tc>
      </w:tr>
      <w:tr w:rsidR="00291690" w:rsidRPr="00291690" w14:paraId="02582A4F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9F2C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Darleen DeRosa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2DB6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Bidgely</w:t>
            </w:r>
            <w:proofErr w:type="spellEnd"/>
          </w:p>
        </w:tc>
      </w:tr>
      <w:tr w:rsidR="00291690" w:rsidRPr="00291690" w14:paraId="74A929E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5BC00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David Salmonson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E300F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CLEAResult</w:t>
            </w:r>
          </w:p>
        </w:tc>
      </w:tr>
      <w:tr w:rsidR="00291690" w:rsidRPr="00291690" w14:paraId="28EBCC3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B9BBE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Ed Schmidt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AEBF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MCR Group</w:t>
            </w:r>
          </w:p>
        </w:tc>
      </w:tr>
      <w:tr w:rsidR="00291690" w:rsidRPr="00291690" w14:paraId="60E20F4E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05E6C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Elder Calderon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73D5E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ComEd</w:t>
            </w:r>
          </w:p>
        </w:tc>
      </w:tr>
      <w:tr w:rsidR="00291690" w:rsidRPr="00291690" w14:paraId="3B1E84E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1FE1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Elena Savona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CF77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ES Consulting</w:t>
            </w:r>
          </w:p>
        </w:tc>
      </w:tr>
      <w:tr w:rsidR="00291690" w:rsidRPr="00291690" w14:paraId="2231868B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DD17E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Elizabeth Horne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B33DD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ICC Staff</w:t>
            </w:r>
          </w:p>
        </w:tc>
      </w:tr>
      <w:tr w:rsidR="00291690" w:rsidRPr="00291690" w14:paraId="3A58BB4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3537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Hassan Khurshid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A6F02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DNV</w:t>
            </w:r>
          </w:p>
        </w:tc>
      </w:tr>
      <w:tr w:rsidR="00291690" w:rsidRPr="00291690" w14:paraId="5E98C1B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16415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Houston Dowen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6055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Frontiner</w:t>
            </w:r>
            <w:proofErr w:type="spellEnd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Energy</w:t>
            </w:r>
          </w:p>
        </w:tc>
      </w:tr>
      <w:tr w:rsidR="00291690" w:rsidRPr="00291690" w14:paraId="1370CA9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D3A4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Jean Gibson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C1FF6D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Peoples Gas and North Shore Gas</w:t>
            </w:r>
          </w:p>
        </w:tc>
      </w:tr>
      <w:tr w:rsidR="00291690" w:rsidRPr="00291690" w14:paraId="33CBF280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1811F0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Jeffrey Carroll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084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DNV</w:t>
            </w:r>
          </w:p>
        </w:tc>
      </w:tr>
      <w:tr w:rsidR="00291690" w:rsidRPr="00291690" w14:paraId="557FC4F7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22D66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Jenae Batt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7958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Center for Energy &amp; Environment</w:t>
            </w:r>
          </w:p>
        </w:tc>
      </w:tr>
      <w:tr w:rsidR="00291690" w:rsidRPr="00291690" w14:paraId="42D0B77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B413A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Carroll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35C1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Leidos</w:t>
            </w:r>
          </w:p>
        </w:tc>
      </w:tr>
      <w:tr w:rsidR="00291690" w:rsidRPr="00291690" w14:paraId="3C62C28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1A692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John Lavallee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3FF33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Leidos</w:t>
            </w:r>
          </w:p>
        </w:tc>
      </w:tr>
      <w:tr w:rsidR="00291690" w:rsidRPr="00291690" w14:paraId="5F94F75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CE63F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Jonathan Skarzynski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E55F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Nicor Gas</w:t>
            </w:r>
          </w:p>
        </w:tc>
      </w:tr>
      <w:tr w:rsidR="00291690" w:rsidRPr="00291690" w14:paraId="17427E3A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E296A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Julie Soderna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BB80A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Energy Solutions</w:t>
            </w:r>
          </w:p>
        </w:tc>
      </w:tr>
      <w:tr w:rsidR="00291690" w:rsidRPr="00291690" w14:paraId="28C789D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F1337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Karen Lusson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501F2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National Consumer Law Center</w:t>
            </w:r>
          </w:p>
        </w:tc>
      </w:tr>
      <w:tr w:rsidR="00291690" w:rsidRPr="00291690" w14:paraId="6422FC9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00986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Kari Ross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3C5A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NRDC</w:t>
            </w:r>
          </w:p>
        </w:tc>
      </w:tr>
      <w:tr w:rsidR="00291690" w:rsidRPr="00291690" w14:paraId="42F27B7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4069D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Keely Hughes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A5B0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 JPI Group</w:t>
            </w:r>
          </w:p>
        </w:tc>
      </w:tr>
      <w:tr w:rsidR="00291690" w:rsidRPr="00291690" w14:paraId="5664DCC3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7B4A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Kegan Daugherty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5B94B5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Resource Innovations</w:t>
            </w:r>
          </w:p>
        </w:tc>
      </w:tr>
      <w:tr w:rsidR="00291690" w:rsidRPr="00291690" w14:paraId="7A8E03FE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760C17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Keith Cronin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BAB3B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VEIC (IL-TRM Administrator)</w:t>
            </w:r>
          </w:p>
        </w:tc>
      </w:tr>
      <w:tr w:rsidR="00291690" w:rsidRPr="00291690" w14:paraId="1AB19C8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3C192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Kelly Mulder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E3DB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Equinox Creative</w:t>
            </w:r>
          </w:p>
        </w:tc>
      </w:tr>
      <w:tr w:rsidR="00291690" w:rsidRPr="00291690" w14:paraId="1DAA2DD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CF7A4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Kit White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1EFD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Midwest Energy Efficiency Alliance (MEEA)</w:t>
            </w:r>
          </w:p>
        </w:tc>
      </w:tr>
      <w:tr w:rsidR="00291690" w:rsidRPr="00291690" w14:paraId="6A8F7EA7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ACA5B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LaJuana Garrett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5EEBF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Nicor Gas</w:t>
            </w:r>
          </w:p>
        </w:tc>
      </w:tr>
      <w:tr w:rsidR="00291690" w:rsidRPr="00291690" w14:paraId="738DCD4A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FACCA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Lance Escue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9B91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Ameren Illinois</w:t>
            </w:r>
          </w:p>
        </w:tc>
      </w:tr>
      <w:tr w:rsidR="00291690" w:rsidRPr="00291690" w14:paraId="52617A9B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09835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Laura Agapay-Read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00C3B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Guidehouse</w:t>
            </w:r>
            <w:proofErr w:type="spellEnd"/>
          </w:p>
        </w:tc>
      </w:tr>
      <w:tr w:rsidR="00291690" w:rsidRPr="00291690" w14:paraId="5DB2EAA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A9637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Lilieric FlorezMonroy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9162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Peoples Gas and North Shore Gas</w:t>
            </w:r>
          </w:p>
        </w:tc>
      </w:tr>
      <w:tr w:rsidR="00291690" w:rsidRPr="00291690" w14:paraId="0B48229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E0AEA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Maass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9406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Swift Strategy</w:t>
            </w:r>
          </w:p>
        </w:tc>
      </w:tr>
      <w:tr w:rsidR="00291690" w:rsidRPr="00291690" w14:paraId="4CD4441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646BD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Mark Szczygiel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895D7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Nicor Gas</w:t>
            </w:r>
          </w:p>
        </w:tc>
      </w:tr>
      <w:tr w:rsidR="00291690" w:rsidRPr="00291690" w14:paraId="6FABBC15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55C0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 Armstrong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E97149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Ameren Illinois</w:t>
            </w:r>
          </w:p>
        </w:tc>
      </w:tr>
      <w:tr w:rsidR="00291690" w:rsidRPr="00291690" w14:paraId="65200654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B652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Matt Worms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45000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ComEd</w:t>
            </w:r>
          </w:p>
        </w:tc>
      </w:tr>
      <w:tr w:rsidR="00291690" w:rsidRPr="00291690" w14:paraId="712246BE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9FBE47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Minya Coleman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63A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ComEd</w:t>
            </w:r>
          </w:p>
        </w:tc>
      </w:tr>
      <w:tr w:rsidR="00291690" w:rsidRPr="00291690" w14:paraId="18777923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00E1C1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Nick Burstein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E1975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CMC Energy</w:t>
            </w:r>
          </w:p>
        </w:tc>
      </w:tr>
      <w:tr w:rsidR="00291690" w:rsidRPr="00291690" w14:paraId="1F120C0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F04DD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Nicole Popejoy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1A614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 Association of Community Action Agencies</w:t>
            </w:r>
          </w:p>
        </w:tc>
      </w:tr>
      <w:tr w:rsidR="00291690" w:rsidRPr="00291690" w14:paraId="7A4D7851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6517D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Nikki Pacific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50EAD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Ameren Illinois</w:t>
            </w:r>
          </w:p>
        </w:tc>
      </w:tr>
      <w:tr w:rsidR="00291690" w:rsidRPr="00291690" w14:paraId="3F9ADA0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DA93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Randy Opdyke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20C10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Nicor Gas</w:t>
            </w:r>
          </w:p>
        </w:tc>
      </w:tr>
      <w:tr w:rsidR="00291690" w:rsidRPr="00291690" w14:paraId="31A77171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AC05C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Ron Ramey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59F9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Energy Solutions</w:t>
            </w:r>
          </w:p>
        </w:tc>
      </w:tr>
      <w:tr w:rsidR="00291690" w:rsidRPr="00291690" w14:paraId="51C1776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B7C7E0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Rose Williamson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7BD5A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Source</w:t>
            </w:r>
          </w:p>
        </w:tc>
      </w:tr>
      <w:tr w:rsidR="00291690" w:rsidRPr="00291690" w14:paraId="0131D9C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0ED30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Salina Colon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C1C1B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CEDA</w:t>
            </w:r>
          </w:p>
        </w:tc>
      </w:tr>
      <w:tr w:rsidR="00291690" w:rsidRPr="00291690" w14:paraId="080FCB9B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7CA5FF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Sanjyot Varade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F91E6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Resource Innovations</w:t>
            </w:r>
          </w:p>
        </w:tc>
      </w:tr>
      <w:tr w:rsidR="00291690" w:rsidRPr="00291690" w14:paraId="7A9D7419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02B4B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Scott Mallory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DC1EF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Brubaker &amp; Associate, representing IIEC</w:t>
            </w:r>
          </w:p>
        </w:tc>
      </w:tr>
      <w:tr w:rsidR="00291690" w:rsidRPr="00291690" w14:paraId="17B4FAEA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7BD906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Selena Worster Walde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16B0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ERTHE Energy Solution</w:t>
            </w:r>
          </w:p>
        </w:tc>
      </w:tr>
      <w:tr w:rsidR="00291690" w:rsidRPr="00291690" w14:paraId="1BA9AFED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0A9C2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Seth Craigo-Snell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65AE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SCS Analytics</w:t>
            </w:r>
          </w:p>
        </w:tc>
      </w:tr>
      <w:tr w:rsidR="00291690" w:rsidRPr="00291690" w14:paraId="615032B0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CEDB6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Shelby Smith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C4FDF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 Office of the Attorney General</w:t>
            </w:r>
          </w:p>
        </w:tc>
      </w:tr>
      <w:tr w:rsidR="00291690" w:rsidRPr="00291690" w14:paraId="295C410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B5861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Stephen Linkous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E61FB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Bellawatt</w:t>
            </w:r>
            <w:proofErr w:type="spellEnd"/>
          </w:p>
        </w:tc>
      </w:tr>
      <w:tr w:rsidR="00291690" w:rsidRPr="00291690" w14:paraId="45C52B63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38235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Sue Hanson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B1242A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EMC Insights</w:t>
            </w:r>
          </w:p>
        </w:tc>
      </w:tr>
      <w:tr w:rsidR="00291690" w:rsidRPr="00291690" w14:paraId="27B08BFC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1E3D6C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Teri Lewand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2482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ComEd</w:t>
            </w:r>
          </w:p>
        </w:tc>
      </w:tr>
      <w:tr w:rsidR="00291690" w:rsidRPr="00291690" w14:paraId="42E7F950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F706A8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Theodora Okiro Quarles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C7392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EcoHealth Strategies</w:t>
            </w:r>
          </w:p>
        </w:tc>
      </w:tr>
      <w:tr w:rsidR="00291690" w:rsidRPr="00291690" w14:paraId="576C25CA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5446BB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Tyler Schaub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A5784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Slipstream</w:t>
            </w:r>
          </w:p>
        </w:tc>
      </w:tr>
      <w:tr w:rsidR="00291690" w:rsidRPr="00291690" w14:paraId="4595D577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F2911E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Tyler Sellner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B62AD3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Source</w:t>
            </w:r>
          </w:p>
        </w:tc>
      </w:tr>
      <w:tr w:rsidR="00291690" w:rsidRPr="00291690" w14:paraId="5B3D82F2" w14:textId="77777777" w:rsidTr="00291690">
        <w:trPr>
          <w:trHeight w:val="290"/>
        </w:trPr>
        <w:tc>
          <w:tcPr>
            <w:tcW w:w="3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2B16F7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Zach Ross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1CC850" w14:textId="77777777" w:rsidR="00291690" w:rsidRPr="00291690" w:rsidRDefault="00291690" w:rsidP="0029169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291690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 Source</w:t>
            </w:r>
          </w:p>
        </w:tc>
      </w:tr>
    </w:tbl>
    <w:p w14:paraId="631A0A5B" w14:textId="77777777" w:rsidR="00291690" w:rsidRPr="00F50D54" w:rsidRDefault="00291690" w:rsidP="002C39CB"/>
    <w:p w14:paraId="7D8CFBD5" w14:textId="29D9DAFF" w:rsidR="00B5709E" w:rsidRPr="00F50D54" w:rsidRDefault="00B5709E" w:rsidP="001D6B91">
      <w:pPr>
        <w:pStyle w:val="Heading1"/>
        <w:spacing w:before="0" w:after="0" w:line="240" w:lineRule="auto"/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</w:pPr>
      <w:bookmarkStart w:id="3" w:name="_Toc236225138"/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>Meeting Notes</w:t>
      </w:r>
      <w:bookmarkEnd w:id="3"/>
      <w:r w:rsidRPr="00F50D54">
        <w:rPr>
          <w:rFonts w:ascii="Arial" w:eastAsia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6FE2E16E" w14:textId="59222FDD" w:rsidR="00F10286" w:rsidRPr="00F50D54" w:rsidRDefault="00B5709E" w:rsidP="001D6B91">
      <w:pPr>
        <w:spacing w:after="0" w:line="240" w:lineRule="auto"/>
        <w:rPr>
          <w:rFonts w:ascii="Arial" w:hAnsi="Arial" w:cs="Arial"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color w:val="000000" w:themeColor="text1"/>
          <w:sz w:val="22"/>
          <w:szCs w:val="22"/>
        </w:rPr>
        <w:t xml:space="preserve">See </w:t>
      </w:r>
      <w:r w:rsidRPr="00F50D54">
        <w:rPr>
          <w:rFonts w:ascii="Arial" w:hAnsi="Arial" w:cs="Arial"/>
          <w:color w:val="EE0000"/>
          <w:sz w:val="22"/>
          <w:szCs w:val="22"/>
        </w:rPr>
        <w:t xml:space="preserve">red text </w:t>
      </w:r>
      <w:r w:rsidRPr="00F50D54">
        <w:rPr>
          <w:rFonts w:ascii="Arial" w:hAnsi="Arial" w:cs="Arial"/>
          <w:color w:val="000000" w:themeColor="text1"/>
          <w:sz w:val="22"/>
          <w:szCs w:val="22"/>
        </w:rPr>
        <w:t xml:space="preserve">for follow-up items. </w:t>
      </w:r>
    </w:p>
    <w:p w14:paraId="2919A914" w14:textId="77777777" w:rsidR="0086545B" w:rsidRPr="00F50D54" w:rsidRDefault="0086545B" w:rsidP="001D6B91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 </w:t>
      </w:r>
    </w:p>
    <w:p w14:paraId="587825AD" w14:textId="043DDDD6" w:rsidR="0086545B" w:rsidRPr="00F50D54" w:rsidRDefault="0086545B" w:rsidP="001D6B91">
      <w:pPr>
        <w:pStyle w:val="Heading1"/>
        <w:spacing w:before="0" w:after="0" w:line="240" w:lineRule="auto"/>
        <w:rPr>
          <w:rStyle w:val="eop"/>
          <w:rFonts w:ascii="Arial" w:hAnsi="Arial" w:cs="Arial"/>
          <w:color w:val="000000" w:themeColor="text1"/>
          <w:sz w:val="22"/>
          <w:szCs w:val="22"/>
        </w:rPr>
      </w:pPr>
      <w:bookmarkStart w:id="4" w:name="_Toc236225139"/>
      <w:r w:rsidRPr="00F50D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Introduction to</w:t>
      </w:r>
      <w:r w:rsidR="004A413A" w:rsidRPr="00F50D54">
        <w:rPr>
          <w:rStyle w:val="apple-converted-space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July 15 Meeting</w:t>
      </w:r>
      <w:bookmarkEnd w:id="4"/>
      <w:r w:rsidR="000F3156" w:rsidRPr="00F50D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  <w:r w:rsidRPr="00F50D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019166B9" w14:textId="13A6D9A4" w:rsidR="0086545B" w:rsidRPr="00F50D54" w:rsidRDefault="0086545B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normaltextrun"/>
          <w:rFonts w:ascii="Arial" w:eastAsiaTheme="majorEastAsia" w:hAnsi="Arial" w:cs="Arial"/>
          <w:i/>
          <w:iCs/>
          <w:color w:val="000000" w:themeColor="text1"/>
          <w:sz w:val="22"/>
          <w:szCs w:val="22"/>
        </w:rPr>
        <w:t>Celia Johnson, SAG Facilitator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 </w:t>
      </w:r>
    </w:p>
    <w:p w14:paraId="574B0568" w14:textId="77777777" w:rsidR="00666BB2" w:rsidRPr="00F50D54" w:rsidRDefault="00666BB2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5ACFAF74" w14:textId="3903648C" w:rsidR="00620178" w:rsidRPr="00F50D54" w:rsidRDefault="00A41C53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Purpose of </w:t>
      </w:r>
      <w:r w:rsidR="000F3156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July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  <w:r w:rsidR="000F3156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15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Meeting</w:t>
      </w:r>
      <w:r w:rsidR="00E26D56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:</w:t>
      </w:r>
    </w:p>
    <w:p w14:paraId="2222AC1C" w14:textId="2D209D3C" w:rsidR="00666BB2" w:rsidRPr="00F50D54" w:rsidRDefault="00666BB2" w:rsidP="00666BB2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To provide an overview of the 2026 SAG Plan and re</w:t>
      </w:r>
      <w:r w:rsidR="00244997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quest feedback. </w:t>
      </w:r>
    </w:p>
    <w:p w14:paraId="522CE54C" w14:textId="369F833F" w:rsidR="00244997" w:rsidRPr="00F50D54" w:rsidRDefault="00244997" w:rsidP="0024499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u w:val="single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Written feedback 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due Monday, July 27</w:t>
      </w:r>
    </w:p>
    <w:p w14:paraId="3C64A887" w14:textId="506E7D15" w:rsidR="00244997" w:rsidRPr="00F50D54" w:rsidRDefault="00244997" w:rsidP="0024499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u w:val="single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SAG Plan will be finalized by Friday, July 31</w:t>
      </w:r>
    </w:p>
    <w:p w14:paraId="4D640329" w14:textId="77777777" w:rsidR="00244997" w:rsidRPr="00F50D54" w:rsidRDefault="00244997" w:rsidP="0024499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3ACB3767" w14:textId="6A2317E9" w:rsidR="00244997" w:rsidRPr="00F50D54" w:rsidRDefault="00244997" w:rsidP="00244997">
      <w:pPr>
        <w:pStyle w:val="Heading1"/>
        <w:spacing w:before="0" w:after="0" w:line="240" w:lineRule="auto"/>
        <w:rPr>
          <w:rStyle w:val="eop"/>
          <w:rFonts w:ascii="Arial" w:hAnsi="Arial" w:cs="Arial"/>
          <w:color w:val="000000" w:themeColor="text1"/>
          <w:sz w:val="22"/>
          <w:szCs w:val="22"/>
        </w:rPr>
      </w:pPr>
      <w:bookmarkStart w:id="5" w:name="_Toc236225140"/>
      <w:r w:rsidRPr="00F50D54">
        <w:rPr>
          <w:rStyle w:val="normaltextrun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2026 SAG Plan Overview</w:t>
      </w:r>
      <w:bookmarkEnd w:id="5"/>
    </w:p>
    <w:p w14:paraId="21194858" w14:textId="77777777" w:rsidR="00244997" w:rsidRPr="00F50D54" w:rsidRDefault="00244997" w:rsidP="0024499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normaltextrun"/>
          <w:rFonts w:ascii="Arial" w:eastAsiaTheme="majorEastAsia" w:hAnsi="Arial" w:cs="Arial"/>
          <w:i/>
          <w:iCs/>
          <w:color w:val="000000" w:themeColor="text1"/>
          <w:sz w:val="22"/>
          <w:szCs w:val="22"/>
        </w:rPr>
        <w:t>Celia Johnson, SAG Facilitator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 </w:t>
      </w:r>
    </w:p>
    <w:p w14:paraId="596E2C65" w14:textId="77777777" w:rsidR="00A41C53" w:rsidRPr="00F50D54" w:rsidRDefault="00A41C53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0C829C98" w14:textId="13D138DE" w:rsidR="003D7F3C" w:rsidRPr="00F50D54" w:rsidRDefault="003D7F3C" w:rsidP="003D7F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Agenda</w:t>
      </w:r>
    </w:p>
    <w:p w14:paraId="19A94EF4" w14:textId="50AD83C2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2026 SAG Plan </w:t>
      </w:r>
    </w:p>
    <w:p w14:paraId="60D5D187" w14:textId="699E4585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Facilitation </w:t>
      </w:r>
    </w:p>
    <w:p w14:paraId="16DA8E72" w14:textId="3BAA69B6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Meeting Break </w:t>
      </w:r>
    </w:p>
    <w:p w14:paraId="6E2BAB9A" w14:textId="65AC1692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Plan Highlights </w:t>
      </w:r>
    </w:p>
    <w:p w14:paraId="6BA0606E" w14:textId="2199B5AC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Large Group SAG Topics </w:t>
      </w:r>
    </w:p>
    <w:p w14:paraId="1599FF3B" w14:textId="5CF0743C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Large Group SAG Schedule </w:t>
      </w:r>
    </w:p>
    <w:p w14:paraId="3BBADEE3" w14:textId="103036BC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SAG Subcommittees</w:t>
      </w:r>
    </w:p>
    <w:p w14:paraId="22825ED8" w14:textId="1F4B6565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Working Groups </w:t>
      </w:r>
    </w:p>
    <w:p w14:paraId="31ADD522" w14:textId="23B1EC4A" w:rsidR="003D7F3C" w:rsidRPr="00F50D54" w:rsidRDefault="003D7F3C" w:rsidP="003D7F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Steering Committee </w:t>
      </w:r>
    </w:p>
    <w:p w14:paraId="76074B46" w14:textId="2FD4CEA9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Process Guidance Updates </w:t>
      </w:r>
    </w:p>
    <w:p w14:paraId="7FA57CC4" w14:textId="6A399BA9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Website Survey </w:t>
      </w:r>
    </w:p>
    <w:p w14:paraId="3AC3E7FF" w14:textId="14B378E6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Next Steps </w:t>
      </w:r>
    </w:p>
    <w:p w14:paraId="46F99137" w14:textId="4124D084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Reminder on SAG Open Items </w:t>
      </w:r>
    </w:p>
    <w:p w14:paraId="4F242448" w14:textId="181D60A2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Q&amp;A</w:t>
      </w:r>
    </w:p>
    <w:p w14:paraId="33EDB62E" w14:textId="77777777" w:rsidR="003D7F3C" w:rsidRPr="00F50D54" w:rsidRDefault="003D7F3C" w:rsidP="003D7F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6C8CD586" w14:textId="58DA37AB" w:rsidR="003D7F3C" w:rsidRPr="00F50D54" w:rsidRDefault="003D7F3C" w:rsidP="003D7F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Please note: </w:t>
      </w:r>
    </w:p>
    <w:p w14:paraId="194D8249" w14:textId="776BD537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Due to open EE Plan dockets and ex parte concerns</w:t>
      </w:r>
      <w:r w:rsidR="002973BD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, we will not discuss specifics about 2027-2029 revised utility EE Plans or items from a utility stipulation</w:t>
      </w:r>
    </w:p>
    <w:p w14:paraId="639FE32E" w14:textId="052317A1" w:rsidR="002973BD" w:rsidRPr="00F50D54" w:rsidRDefault="002973BD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Due to </w:t>
      </w:r>
      <w:r w:rsidR="00A46031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 confidentiality of individual utility EE Plan negotiations, </w:t>
      </w:r>
      <w:r w:rsidR="00A46031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do not</w:t>
      </w:r>
      <w:r w:rsidR="00A46031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raise discussions that occurred during recent EE Plan negotiations</w:t>
      </w:r>
    </w:p>
    <w:p w14:paraId="2D432003" w14:textId="77777777" w:rsidR="00A46031" w:rsidRPr="00F50D54" w:rsidRDefault="00A46031" w:rsidP="003D7F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460EAE9C" w14:textId="29EABC36" w:rsidR="003D7F3C" w:rsidRPr="00F50D54" w:rsidRDefault="003D7F3C" w:rsidP="003D7F3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Facilitation </w:t>
      </w:r>
    </w:p>
    <w:p w14:paraId="1D83A373" w14:textId="48C0F4FB" w:rsidR="003D7F3C" w:rsidRPr="00F50D54" w:rsidRDefault="003D7F3C" w:rsidP="003D7F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is facilitated by </w:t>
      </w:r>
      <w:hyperlink r:id="rId12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Celia Johnson Consulting</w:t>
        </w:r>
      </w:hyperlink>
      <w:r w:rsidR="00B454A7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, including </w:t>
      </w:r>
    </w:p>
    <w:p w14:paraId="4DF7FFA7" w14:textId="7934FDB0" w:rsidR="00B454A7" w:rsidRPr="00F50D54" w:rsidRDefault="00B454A7" w:rsidP="00B454A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Large Group SAG </w:t>
      </w:r>
    </w:p>
    <w:p w14:paraId="5C2945A7" w14:textId="2A0CE9FB" w:rsidR="00B454A7" w:rsidRPr="00F50D54" w:rsidRDefault="00B454A7" w:rsidP="00B454A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Subcommittees </w:t>
      </w:r>
    </w:p>
    <w:p w14:paraId="5CDEA7BB" w14:textId="4955611A" w:rsidR="00B454A7" w:rsidRPr="00F50D54" w:rsidRDefault="00B454A7" w:rsidP="00B454A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SAG Working Groups </w:t>
      </w:r>
    </w:p>
    <w:p w14:paraId="69FC195E" w14:textId="5EA2C8F4" w:rsidR="00B454A7" w:rsidRPr="00F50D54" w:rsidRDefault="00B454A7" w:rsidP="00B454A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EE Plan negotiations between individual utilities and non-financially interested stakeholders </w:t>
      </w:r>
    </w:p>
    <w:p w14:paraId="08790580" w14:textId="112F671A" w:rsidR="00B454A7" w:rsidRPr="00F50D54" w:rsidRDefault="00B454A7" w:rsidP="00B454A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Facilitation meeting support is provided by </w:t>
      </w:r>
      <w:hyperlink r:id="rId13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Inova Energy Group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62D92E1E" w14:textId="3B493C0B" w:rsidR="00B454A7" w:rsidRPr="00F50D54" w:rsidRDefault="00B454A7" w:rsidP="00B454A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Zoe Knaus is providing facilitation support in 2026 for Large Group SAG, SAG Subcommittee, and SAG Working Group meetings</w:t>
      </w:r>
    </w:p>
    <w:p w14:paraId="24B64D31" w14:textId="77777777" w:rsidR="00593548" w:rsidRPr="00F50D54" w:rsidRDefault="00593548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486FE44B" w14:textId="05458399" w:rsidR="00593548" w:rsidRPr="00F50D54" w:rsidRDefault="006D266F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Meeting Break </w:t>
      </w:r>
    </w:p>
    <w:p w14:paraId="7578EEDD" w14:textId="3279367A" w:rsidR="006D266F" w:rsidRPr="00F50D54" w:rsidRDefault="006D266F" w:rsidP="006D266F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Due to the passage of the Clean and Reliable Grid Affordability (CRGA) Act (effective June 1</w:t>
      </w:r>
      <w:r w:rsidR="00AF2AA5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, 2026), revised utility EE Plans for 2027-2029 were filled with the ICC for approval on June 1 </w:t>
      </w:r>
    </w:p>
    <w:p w14:paraId="7CBCB376" w14:textId="38D06567" w:rsidR="00AF2AA5" w:rsidRPr="00F50D54" w:rsidRDefault="00AF2AA5" w:rsidP="00AF2AA5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takes a meeting break following EE Plan filings – regular meetings are proposed to resume in September </w:t>
      </w:r>
    </w:p>
    <w:p w14:paraId="3A9E212F" w14:textId="17CBCD93" w:rsidR="00AE7385" w:rsidRPr="00F50D54" w:rsidRDefault="00AE7385" w:rsidP="00AF2AA5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To avoid ex parte concerns, SAG meetings in 2026 will 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u w:val="single"/>
        </w:rPr>
        <w:t>not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include discussion of issues in open EE Plan dockets; revised EE Plans must be approved by the ICC by December 1, 2026</w:t>
      </w:r>
    </w:p>
    <w:p w14:paraId="1BA25C90" w14:textId="77777777" w:rsidR="00593548" w:rsidRPr="00F50D54" w:rsidRDefault="00593548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1825FF30" w14:textId="0542B5A6" w:rsidR="004F7FAB" w:rsidRPr="00F50D54" w:rsidRDefault="00F232C7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2026 SAG Plan Highlights </w:t>
      </w:r>
    </w:p>
    <w:p w14:paraId="75206B4B" w14:textId="3BC9664A" w:rsidR="00F232C7" w:rsidRPr="00F50D54" w:rsidRDefault="00F232C7" w:rsidP="00F232C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Large Group SAG </w:t>
      </w:r>
    </w:p>
    <w:p w14:paraId="629C3307" w14:textId="75659891" w:rsidR="00F232C7" w:rsidRPr="00F50D54" w:rsidRDefault="00F232C7" w:rsidP="00F232C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September annual Net-to-Gross update process</w:t>
      </w:r>
    </w:p>
    <w:p w14:paraId="30A17EBC" w14:textId="1A9EC223" w:rsidR="00F232C7" w:rsidRPr="00F50D54" w:rsidRDefault="00F232C7" w:rsidP="00F232C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Q3 meeting (September 29 teleconference)</w:t>
      </w:r>
    </w:p>
    <w:p w14:paraId="3503DC3E" w14:textId="5010BD67" w:rsidR="00410692" w:rsidRPr="00F50D54" w:rsidRDefault="00410692" w:rsidP="00F232C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Q4 meeting (November 10 in-person)</w:t>
      </w:r>
    </w:p>
    <w:p w14:paraId="64FD0755" w14:textId="2E6BD428" w:rsidR="00410692" w:rsidRPr="00F50D54" w:rsidRDefault="00410692" w:rsidP="00F232C7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December Evaluation Plan meetings</w:t>
      </w:r>
    </w:p>
    <w:p w14:paraId="3A406405" w14:textId="6C5B8696" w:rsidR="00F232C7" w:rsidRPr="00F50D54" w:rsidRDefault="00F232C7" w:rsidP="00F232C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SAG Subcommittees</w:t>
      </w:r>
    </w:p>
    <w:p w14:paraId="72A1FA30" w14:textId="4C9267DD" w:rsidR="00410692" w:rsidRPr="00F50D54" w:rsidRDefault="00410692" w:rsidP="00410692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Equity Subcommittee (2)</w:t>
      </w:r>
    </w:p>
    <w:p w14:paraId="5DA09CA1" w14:textId="2AF30DA9" w:rsidR="00410692" w:rsidRPr="00F50D54" w:rsidRDefault="00410692" w:rsidP="00410692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Policy Manual Subcommittee (none planned; a meeting will be scheduled if needed)</w:t>
      </w:r>
    </w:p>
    <w:p w14:paraId="5661FAEB" w14:textId="2A50EB42" w:rsidR="00F232C7" w:rsidRPr="00F50D54" w:rsidRDefault="00F232C7" w:rsidP="00F232C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Working Groups </w:t>
      </w:r>
    </w:p>
    <w:p w14:paraId="7A05B788" w14:textId="390C3900" w:rsidR="00410692" w:rsidRPr="00F50D54" w:rsidRDefault="00410692" w:rsidP="00410692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Market Transformation Savings Working Group (3)</w:t>
      </w:r>
    </w:p>
    <w:p w14:paraId="2B77256A" w14:textId="0C6FB0DC" w:rsidR="00410692" w:rsidRPr="00F50D54" w:rsidRDefault="00410692" w:rsidP="00410692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Non-Energy Impacts Working Group (1)</w:t>
      </w:r>
    </w:p>
    <w:p w14:paraId="49DED36D" w14:textId="16051FB7" w:rsidR="00410692" w:rsidRPr="00F50D54" w:rsidRDefault="00410692" w:rsidP="00410692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Reporting Working Group </w:t>
      </w:r>
      <w:r w:rsidR="005932C6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(none planned)</w:t>
      </w:r>
    </w:p>
    <w:p w14:paraId="1BE68DBC" w14:textId="1F6CAC82" w:rsidR="00F232C7" w:rsidRPr="00F50D54" w:rsidRDefault="00F232C7" w:rsidP="00F232C7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Steering </w:t>
      </w:r>
      <w:r w:rsidR="005932C6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Committee</w:t>
      </w:r>
    </w:p>
    <w:p w14:paraId="78DBC2F9" w14:textId="1EC4CC70" w:rsidR="005932C6" w:rsidRPr="00F50D54" w:rsidRDefault="005932C6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Annual meeting to review draft SAG Plan </w:t>
      </w:r>
    </w:p>
    <w:p w14:paraId="7CDB4EB8" w14:textId="388538E5" w:rsidR="005932C6" w:rsidRPr="00F50D54" w:rsidRDefault="005932C6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If needed, an additional progress meeting is scheduled mid-year</w:t>
      </w:r>
    </w:p>
    <w:p w14:paraId="7D3BEA51" w14:textId="77777777" w:rsidR="005932C6" w:rsidRPr="00F50D54" w:rsidRDefault="005932C6" w:rsidP="005932C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559E53B7" w14:textId="76B6860C" w:rsidR="005932C6" w:rsidRPr="00F50D54" w:rsidRDefault="005932C6" w:rsidP="005932C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Large Group SAG Topics </w:t>
      </w:r>
    </w:p>
    <w:p w14:paraId="108C4922" w14:textId="3E381DF0" w:rsidR="005932C6" w:rsidRPr="00F50D54" w:rsidRDefault="005932C6" w:rsidP="005932C6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EE Portfolio Topics </w:t>
      </w:r>
    </w:p>
    <w:p w14:paraId="2D4A9047" w14:textId="3C5052E6" w:rsidR="005932C6" w:rsidRPr="00F50D54" w:rsidRDefault="005932C6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Utilities report-out on the progress of EE portfolios (September – Ameren </w:t>
      </w:r>
      <w:r w:rsidR="008C41A0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Illinois and ComEd; November – Nicor Gas, Peoples Gas</w:t>
      </w:r>
      <w:r w:rsidR="00695739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) </w:t>
      </w:r>
    </w:p>
    <w:p w14:paraId="56432AFE" w14:textId="4FF69D0B" w:rsidR="00695739" w:rsidRPr="00F50D54" w:rsidRDefault="00695739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Ameren Illinois </w:t>
      </w:r>
      <w:r w:rsidR="00A9525F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and ComEd each present an electrification update, including algorithms, models, and assumptions used to calculate bill impacts </w:t>
      </w:r>
    </w:p>
    <w:p w14:paraId="1316240E" w14:textId="3F148E14" w:rsidR="00A9525F" w:rsidRPr="00F50D54" w:rsidRDefault="00A9525F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Update on federal EE opportunities through the Inflation Reduction Act (IRA), including Illinois utility updates, if needed</w:t>
      </w:r>
    </w:p>
    <w:p w14:paraId="71A01DDB" w14:textId="38241E42" w:rsidR="00A9525F" w:rsidRPr="00F50D54" w:rsidRDefault="00A9525F" w:rsidP="005932C6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ComEd presents moderate </w:t>
      </w:r>
      <w:r w:rsidR="00A03D3C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income weatherization program design (tentative)</w:t>
      </w:r>
    </w:p>
    <w:p w14:paraId="276F7763" w14:textId="622721BD" w:rsidR="005932C6" w:rsidRPr="00F50D54" w:rsidRDefault="005932C6" w:rsidP="005932C6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Evaluation Topics </w:t>
      </w:r>
    </w:p>
    <w:p w14:paraId="72E19BE3" w14:textId="3ABD5A80" w:rsidR="00A03D3C" w:rsidRPr="00F50D54" w:rsidRDefault="00A03D3C" w:rsidP="00A03D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 Source presentation on Partial Displacement Heat Pump Metering Study for Ameren Illinois </w:t>
      </w:r>
    </w:p>
    <w:p w14:paraId="48C2397E" w14:textId="79552308" w:rsidR="00A03D3C" w:rsidRPr="00F50D54" w:rsidRDefault="00A03D3C" w:rsidP="00A03D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Annual process to reach agreement on Net-to-Gross (NTG) values </w:t>
      </w:r>
      <w:r w:rsidR="00066464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for the 2027 program year, with initial NTG value recommendations provided by independent evaluators</w:t>
      </w:r>
    </w:p>
    <w:p w14:paraId="462A898A" w14:textId="40D66E09" w:rsidR="00066464" w:rsidRPr="00F50D54" w:rsidRDefault="00066464" w:rsidP="00A03D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Annual meetings for evaluators to present draft evaluation plans for 2027 </w:t>
      </w:r>
    </w:p>
    <w:p w14:paraId="15139874" w14:textId="77777777" w:rsidR="00FC186D" w:rsidRDefault="00FC186D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2ECFA2DC" w14:textId="457ADA40" w:rsidR="00260FF5" w:rsidRDefault="00881C06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Large Group SAG</w:t>
      </w:r>
      <w:r w:rsidR="00260FF5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Schedule </w:t>
      </w:r>
    </w:p>
    <w:p w14:paraId="57C1D875" w14:textId="08B2AD44" w:rsidR="00FC186D" w:rsidRPr="00F50D54" w:rsidRDefault="00FC186D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>
        <w:rPr>
          <w:rFonts w:ascii="Arial" w:eastAsiaTheme="majorEastAsia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24677F1A" wp14:editId="3C521DAA">
            <wp:simplePos x="0" y="0"/>
            <wp:positionH relativeFrom="column">
              <wp:posOffset>0</wp:posOffset>
            </wp:positionH>
            <wp:positionV relativeFrom="paragraph">
              <wp:posOffset>3169912</wp:posOffset>
            </wp:positionV>
            <wp:extent cx="5943600" cy="3005455"/>
            <wp:effectExtent l="0" t="0" r="0" b="4445"/>
            <wp:wrapTopAndBottom/>
            <wp:docPr id="103040056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400562" name="Picture 103040056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5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4610F2" w14:textId="74765D05" w:rsidR="00881C06" w:rsidRPr="00FC186D" w:rsidRDefault="00DC5040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  <w:highlight w:val="yellow"/>
        </w:rPr>
      </w:pPr>
      <w:r>
        <w:rPr>
          <w:rFonts w:ascii="Arial" w:eastAsiaTheme="majorEastAsia" w:hAnsi="Arial" w:cs="Arial"/>
          <w:noProof/>
          <w:color w:val="000000" w:themeColor="text1"/>
          <w:sz w:val="22"/>
          <w:szCs w:val="22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E7344D4" wp14:editId="71601D0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2929890"/>
            <wp:effectExtent l="0" t="0" r="0" b="3810"/>
            <wp:wrapTopAndBottom/>
            <wp:docPr id="17781986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8198644" name="Picture 177819864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9985C2" w14:textId="509173F5" w:rsidR="00260FF5" w:rsidRPr="00F50D54" w:rsidRDefault="00881C06" w:rsidP="00260FF5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</w:t>
      </w:r>
      <w:r w:rsidR="00260FF5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Equity Subcommittee </w:t>
      </w:r>
    </w:p>
    <w:p w14:paraId="472D5C36" w14:textId="506DD984" w:rsidR="00260FF5" w:rsidRPr="00F50D54" w:rsidRDefault="00260FF5" w:rsidP="00260FF5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Purpose: To discuss topics related to equity in EE portfolios </w:t>
      </w:r>
    </w:p>
    <w:p w14:paraId="75FB28EC" w14:textId="66ECCE9B" w:rsidR="00260FF5" w:rsidRPr="00F50D54" w:rsidRDefault="00260FF5" w:rsidP="00260FF5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Creation of this Subcommittee was referenced in several of the 2022-2025 utility EE Plan Stipulated Agreements </w:t>
      </w:r>
    </w:p>
    <w:p w14:paraId="2ACD0716" w14:textId="6CFAE211" w:rsidR="00260FF5" w:rsidRPr="00F50D54" w:rsidRDefault="00E073FB" w:rsidP="00E073FB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Coordinate with the Low Income Energy Efficiency Accountability Committee (LIEEAC) on topics of interest to CBOS/CAAs and hold joint meetings, as needed</w:t>
      </w:r>
    </w:p>
    <w:p w14:paraId="24538086" w14:textId="71F229CF" w:rsidR="00E073FB" w:rsidRPr="00F50D54" w:rsidRDefault="00E073FB" w:rsidP="00E073FB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LIEEAC = IQ North Advisory Committee and IQ South Advisory Committee </w:t>
      </w:r>
    </w:p>
    <w:p w14:paraId="33079125" w14:textId="05A5501D" w:rsidR="003B738A" w:rsidRPr="00F50D54" w:rsidRDefault="003B738A" w:rsidP="003B738A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Website: </w:t>
      </w:r>
      <w:hyperlink r:id="rId16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https://www.ilsag.info/meetings/subcommittees/equity-subcommittee/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699BF795" w14:textId="217C6468" w:rsidR="003B738A" w:rsidRPr="00F50D54" w:rsidRDefault="003B738A" w:rsidP="003B738A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Meetings: Two planned in 2026</w:t>
      </w:r>
    </w:p>
    <w:p w14:paraId="28CEBF10" w14:textId="77777777" w:rsidR="00912C08" w:rsidRPr="00F50D54" w:rsidRDefault="003B738A" w:rsidP="00912C08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Q3 Meeting: Tuesday, September 22 (joint meeting with IQ South and IQ North)</w:t>
      </w:r>
    </w:p>
    <w:p w14:paraId="614641CE" w14:textId="77777777" w:rsidR="00125B8C" w:rsidRPr="00F50D54" w:rsidRDefault="00912C08" w:rsidP="00125B8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color w:val="313131"/>
          <w:sz w:val="22"/>
          <w:szCs w:val="22"/>
        </w:rPr>
        <w:t>IQ South Advisory Committee report-out on 2026 activities, including sharing the IQ South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Memorandum of Understanding with Ameren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Illinois for the revised 2027-2029 EE Plan</w:t>
      </w:r>
    </w:p>
    <w:p w14:paraId="593AC3FD" w14:textId="77777777" w:rsidR="00125B8C" w:rsidRPr="00F50D54" w:rsidRDefault="00912C08" w:rsidP="00125B8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color w:val="313131"/>
          <w:sz w:val="22"/>
          <w:szCs w:val="22"/>
        </w:rPr>
        <w:t>IQ North Advisory Committee update</w:t>
      </w:r>
    </w:p>
    <w:p w14:paraId="33B678C7" w14:textId="5FE28EFB" w:rsidR="003B738A" w:rsidRPr="00F50D54" w:rsidRDefault="00912C08" w:rsidP="00125B8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color w:val="313131"/>
          <w:sz w:val="22"/>
          <w:szCs w:val="22"/>
        </w:rPr>
        <w:t>E Source presentation on recent evaluation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research study results for Ameren Illinois,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including: Income Qualified Electrification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Targeting &amp; Barriers Study and Income Qualified</w:t>
      </w:r>
      <w:r w:rsidR="00125B8C" w:rsidRPr="00F50D54">
        <w:rPr>
          <w:rFonts w:ascii="Arial" w:hAnsi="Arial" w:cs="Arial"/>
          <w:color w:val="313131"/>
          <w:sz w:val="22"/>
          <w:szCs w:val="22"/>
        </w:rPr>
        <w:t xml:space="preserve"> </w:t>
      </w:r>
      <w:r w:rsidRPr="00F50D54">
        <w:rPr>
          <w:rFonts w:ascii="Arial" w:hAnsi="Arial" w:cs="Arial"/>
          <w:color w:val="313131"/>
          <w:sz w:val="22"/>
          <w:szCs w:val="22"/>
        </w:rPr>
        <w:t>Credit &amp; Collections Study</w:t>
      </w:r>
    </w:p>
    <w:p w14:paraId="2B86CEE3" w14:textId="77777777" w:rsidR="009C7D33" w:rsidRPr="00F50D54" w:rsidRDefault="003B738A" w:rsidP="009C7D33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Q4 Meeting: </w:t>
      </w:r>
      <w:r w:rsidR="00125B8C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Wednesday, October 28</w:t>
      </w:r>
    </w:p>
    <w:p w14:paraId="3BA1D5C0" w14:textId="68816A71" w:rsidR="000A2210" w:rsidRPr="00F50D54" w:rsidRDefault="009C7D33" w:rsidP="000A2210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color w:val="313131"/>
          <w:sz w:val="22"/>
          <w:szCs w:val="22"/>
        </w:rPr>
        <w:t>MDI report-out from Illinois utilities, including results from 2025 and progress in 2026</w:t>
      </w:r>
    </w:p>
    <w:p w14:paraId="11EA8358" w14:textId="77777777" w:rsidR="000A2210" w:rsidRPr="00F50D54" w:rsidRDefault="000A2210" w:rsidP="000A221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3E879CA2" w14:textId="1EA4F3A8" w:rsidR="000A2210" w:rsidRPr="00F50D54" w:rsidRDefault="000A2210" w:rsidP="000A2210">
      <w:pPr>
        <w:pStyle w:val="paragraph"/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SAG Policy Manual Subcommittee </w:t>
      </w:r>
    </w:p>
    <w:p w14:paraId="3C5CC8C5" w14:textId="4C1DD2ED" w:rsidR="000A2210" w:rsidRPr="00F50D54" w:rsidRDefault="000A2210" w:rsidP="000A2210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Due to the passage of the CRGA Act, the Policy Manual needs to be updated to correct errors and filed with the ICC for approval </w:t>
      </w:r>
    </w:p>
    <w:p w14:paraId="553DCE0E" w14:textId="7E2CA341" w:rsidR="00FC1E3C" w:rsidRPr="00F50D54" w:rsidRDefault="009931B7" w:rsidP="00FC1E3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A trailer bill to CRGA passed on May 31, </w:t>
      </w:r>
      <w:r w:rsidR="0043768D"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>2026</w:t>
      </w:r>
      <w:r w:rsidR="0043768D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  <w:r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which includes a few corrections that may impact the Policy Manual update </w:t>
      </w:r>
    </w:p>
    <w:p w14:paraId="42750AF3" w14:textId="624A835E" w:rsidR="00FC1E3C" w:rsidRPr="00F50D54" w:rsidRDefault="00B86C38" w:rsidP="00FC1E3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>See HB1700:</w:t>
      </w:r>
      <w:r w:rsidR="00FC1E3C" w:rsidRPr="00F50D54">
        <w:rPr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  <w:hyperlink r:id="rId17" w:history="1">
        <w:r w:rsidR="00FC1E3C" w:rsidRPr="00F50D54">
          <w:rPr>
            <w:rStyle w:val="Hyperlink"/>
            <w:rFonts w:ascii="Arial" w:hAnsi="Arial" w:cs="Arial"/>
            <w:sz w:val="22"/>
            <w:szCs w:val="22"/>
          </w:rPr>
          <w:t>https://ilga.gov/Legislation/BillStatus?DocNum=1700&amp;GAID=18&amp;DocTypeID=HB&amp;LegId=158789&amp;SessionID=114</w:t>
        </w:r>
      </w:hyperlink>
      <w:r w:rsidR="00FC1E3C" w:rsidRPr="00F50D54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674FACDC" w14:textId="071CE19A" w:rsidR="009931B7" w:rsidRPr="00F50D54" w:rsidRDefault="00FC1E3C" w:rsidP="00B86C38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The Governor has not yet signed this bill</w:t>
      </w:r>
      <w:r w:rsidR="00BE6B42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.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33A8AF23" w14:textId="2712A014" w:rsidR="001775EE" w:rsidRPr="00F50D54" w:rsidRDefault="001775EE" w:rsidP="001775EE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Next Steps </w:t>
      </w:r>
    </w:p>
    <w:p w14:paraId="13BAA12C" w14:textId="01C3AB88" w:rsidR="001775EE" w:rsidRPr="00F50D54" w:rsidRDefault="001775EE" w:rsidP="001775EE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 proposed redline Policy Manual with corrections will be circulated to the SAG Policy Manual Subcommittee for review (draft anticipated for circulation by the </w:t>
      </w:r>
      <w:r w:rsidRPr="00F50D54"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  <w:u w:val="single"/>
        </w:rPr>
        <w:t xml:space="preserve">end of </w:t>
      </w:r>
      <w:r w:rsidR="00B8613F" w:rsidRPr="00F50D54"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  <w:u w:val="single"/>
        </w:rPr>
        <w:t>July</w:t>
      </w:r>
      <w:r w:rsidR="00B8613F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, with comments due </w:t>
      </w:r>
      <w:r w:rsidR="00B8613F" w:rsidRPr="00F50D54"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  <w:u w:val="single"/>
        </w:rPr>
        <w:t>in August</w:t>
      </w:r>
      <w:r w:rsidR="00B8613F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)</w:t>
      </w:r>
    </w:p>
    <w:p w14:paraId="59CA0255" w14:textId="452B844C" w:rsidR="00B8613F" w:rsidRPr="00F50D54" w:rsidRDefault="00B8613F" w:rsidP="00B8613F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18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Click here to sign-up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for the SAG Policy Manual Subcommittee distribution list or email </w:t>
      </w:r>
      <w:hyperlink r:id="rId19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Celia@CeliaJohnsonConsulting.com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47000E23" w14:textId="77777777" w:rsidR="00881C06" w:rsidRPr="00F50D54" w:rsidRDefault="00881C06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5E96ED5F" w14:textId="66A20211" w:rsidR="00881C06" w:rsidRPr="00F50D54" w:rsidRDefault="00881C06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</w:t>
      </w:r>
      <w:r w:rsidR="00023F2A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Market Transformation Savings Working Group </w:t>
      </w:r>
    </w:p>
    <w:p w14:paraId="6D1FC9F1" w14:textId="10E5FB0F" w:rsidR="00023F2A" w:rsidRPr="00F50D54" w:rsidRDefault="00023F2A" w:rsidP="00023F2A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Purpose: </w:t>
      </w:r>
    </w:p>
    <w:p w14:paraId="7B881179" w14:textId="1FADA7E4" w:rsidR="00023F2A" w:rsidRPr="00F50D54" w:rsidRDefault="00023F2A" w:rsidP="00023F2A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To pr</w:t>
      </w:r>
      <w:r w:rsidR="00FB3A37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ovide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a forum to discuss policy issues related to mark</w:t>
      </w:r>
      <w:r w:rsidR="00FB3A37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et transformation (MT) savings evaluation and estimation </w:t>
      </w:r>
    </w:p>
    <w:p w14:paraId="2136F326" w14:textId="5163DF09" w:rsidR="00FB3A37" w:rsidRPr="00F50D54" w:rsidRDefault="006329D5" w:rsidP="00023F2A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To provide an opportunity to review specific MT initiatives and the data/approach proposed to be used to develop savings, including but not limited to: </w:t>
      </w:r>
    </w:p>
    <w:p w14:paraId="0E93A4F3" w14:textId="73CED346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Logic Models</w:t>
      </w:r>
    </w:p>
    <w:p w14:paraId="77E834BE" w14:textId="7E327391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Savings/unit</w:t>
      </w:r>
    </w:p>
    <w:p w14:paraId="3CDD89AA" w14:textId="5163C5F8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Total market unit data collection </w:t>
      </w:r>
    </w:p>
    <w:p w14:paraId="75F8C1F3" w14:textId="0E1FDE1A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Natural market baseline data and projections </w:t>
      </w:r>
    </w:p>
    <w:p w14:paraId="25B8A0A9" w14:textId="19BD0611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Service territory accounting </w:t>
      </w:r>
    </w:p>
    <w:p w14:paraId="6F65D6E6" w14:textId="4FA0D3D5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Market progress indicators</w:t>
      </w:r>
    </w:p>
    <w:p w14:paraId="4E24CC32" w14:textId="67F818C5" w:rsidR="006329D5" w:rsidRPr="00F50D54" w:rsidRDefault="006329D5" w:rsidP="006329D5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 duration of any MT savings credit </w:t>
      </w:r>
    </w:p>
    <w:p w14:paraId="7AFA95F6" w14:textId="77A94994" w:rsidR="006329D5" w:rsidRPr="00F50D54" w:rsidRDefault="006329D5" w:rsidP="006329D5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To discuss evaluation questions related to MT initiatives; and </w:t>
      </w:r>
    </w:p>
    <w:p w14:paraId="27735370" w14:textId="6E97B644" w:rsidR="006329D5" w:rsidRPr="00F50D54" w:rsidRDefault="006329D5" w:rsidP="006329D5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To discuss, and if possible, reach consensus on savings protocols for MT initiatives that may be included in the IL-TRM</w:t>
      </w:r>
    </w:p>
    <w:p w14:paraId="01244F78" w14:textId="24D702BC" w:rsidR="006329D5" w:rsidRPr="00F50D54" w:rsidRDefault="006329D5" w:rsidP="006329D5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Website: </w:t>
      </w:r>
      <w:hyperlink r:id="rId20" w:history="1">
        <w:r w:rsidR="006D2AAA"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https://www.ilsag.info/mt_savings_working_group/</w:t>
        </w:r>
      </w:hyperlink>
      <w:r w:rsidR="006D2AAA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6712AF0B" w14:textId="3082BD14" w:rsidR="006D2AAA" w:rsidRPr="00F50D54" w:rsidRDefault="006D2AAA" w:rsidP="006329D5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Meetings: Three in 2026 </w:t>
      </w:r>
    </w:p>
    <w:p w14:paraId="664CB91A" w14:textId="6A55A83D" w:rsidR="006D2AAA" w:rsidRPr="00F50D54" w:rsidRDefault="006D2AAA" w:rsidP="006D2AAA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Monday, June 15: Illinois utilities presented brief status update on each MT initiative </w:t>
      </w:r>
    </w:p>
    <w:p w14:paraId="31F120DA" w14:textId="5F009BC0" w:rsidR="006D2AAA" w:rsidRPr="00F50D54" w:rsidRDefault="006D2AAA" w:rsidP="006D2AAA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Monday, August 31: Topics tentative</w:t>
      </w:r>
    </w:p>
    <w:p w14:paraId="32B46CC9" w14:textId="019B2C6C" w:rsidR="006D2AAA" w:rsidRPr="00F50D54" w:rsidRDefault="006D2AAA" w:rsidP="006D2AAA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Tuesday, October 6: Topics tentative</w:t>
      </w:r>
    </w:p>
    <w:p w14:paraId="1F894E3A" w14:textId="77777777" w:rsidR="00881C06" w:rsidRPr="00F50D54" w:rsidRDefault="00881C06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6C832C2E" w14:textId="2C53FD87" w:rsidR="00CC136C" w:rsidRPr="00F50D54" w:rsidRDefault="00CC136C" w:rsidP="00881C06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Non-Energy Impacts Working Group </w:t>
      </w:r>
    </w:p>
    <w:p w14:paraId="60B5CED2" w14:textId="26707C28" w:rsidR="00CC136C" w:rsidRPr="00F50D54" w:rsidRDefault="00CC136C" w:rsidP="00CC136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Purpose: To discuss research plans and results from Illinois non-energy impact (NEI) studies as well as defensible methodologies to use across the state related to calculating non-energy impacts. </w:t>
      </w:r>
    </w:p>
    <w:p w14:paraId="780F62A4" w14:textId="66442408" w:rsidR="00CC136C" w:rsidRPr="00F50D54" w:rsidRDefault="00CC136C" w:rsidP="00CC136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Website: </w:t>
      </w:r>
      <w:hyperlink r:id="rId21" w:history="1">
        <w:r w:rsidR="0097581C"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https://www.ilsag.info/nei-working-group/</w:t>
        </w:r>
      </w:hyperlink>
    </w:p>
    <w:p w14:paraId="4B2627FF" w14:textId="1142DAC0" w:rsidR="0097581C" w:rsidRPr="00F50D54" w:rsidRDefault="0097581C" w:rsidP="00CC136C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Meetings: One in 2026 </w:t>
      </w:r>
    </w:p>
    <w:p w14:paraId="32406293" w14:textId="0895363B" w:rsidR="0097581C" w:rsidRPr="00F50D54" w:rsidRDefault="0097581C" w:rsidP="0097581C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Monday, November 2: ComEd NEI Research – </w:t>
      </w:r>
      <w:proofErr w:type="spellStart"/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Guidehouse</w:t>
      </w:r>
      <w:proofErr w:type="spellEnd"/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update </w:t>
      </w:r>
    </w:p>
    <w:p w14:paraId="537EB016" w14:textId="28A736E3" w:rsidR="0097581C" w:rsidRPr="00F50D54" w:rsidRDefault="0097581C" w:rsidP="0097581C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Participant NEI preliminary findings (single family) </w:t>
      </w:r>
    </w:p>
    <w:p w14:paraId="1374E4F9" w14:textId="26EBC0E6" w:rsidR="0097581C" w:rsidRPr="00F50D54" w:rsidRDefault="0097581C" w:rsidP="0097581C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Emissions forecast research </w:t>
      </w:r>
    </w:p>
    <w:p w14:paraId="585DD8B7" w14:textId="0AA104A1" w:rsidR="0097581C" w:rsidRPr="00F50D54" w:rsidRDefault="0097581C" w:rsidP="0097581C">
      <w:pPr>
        <w:pStyle w:val="paragraph"/>
        <w:numPr>
          <w:ilvl w:val="2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Economic multiplier research update </w:t>
      </w:r>
    </w:p>
    <w:p w14:paraId="21E8D00E" w14:textId="77777777" w:rsidR="0097581C" w:rsidRPr="00F50D54" w:rsidRDefault="0097581C" w:rsidP="0097581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5311B2E4" w14:textId="0DFA8BE7" w:rsidR="0097581C" w:rsidRPr="00F50D54" w:rsidRDefault="004F6277" w:rsidP="0097581C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Steering Committee </w:t>
      </w:r>
    </w:p>
    <w:p w14:paraId="49D7D3FF" w14:textId="77777777" w:rsidR="004F6277" w:rsidRPr="00F50D54" w:rsidRDefault="004F6277" w:rsidP="004F6277">
      <w:pPr>
        <w:pStyle w:val="ListParagraph"/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>SAG Steering Committee definition from Section 3.3 of the Policy Manual:</w:t>
      </w:r>
    </w:p>
    <w:p w14:paraId="34100A8D" w14:textId="77777777" w:rsidR="004F6277" w:rsidRPr="00F50D54" w:rsidRDefault="004F6277" w:rsidP="004F6277">
      <w:pPr>
        <w:pStyle w:val="ListParagraph"/>
        <w:numPr>
          <w:ilvl w:val="1"/>
          <w:numId w:val="22"/>
        </w:numPr>
        <w:spacing w:after="0" w:line="240" w:lineRule="auto"/>
        <w:rPr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Fonts w:ascii="Arial" w:eastAsia="Times New Roman" w:hAnsi="Arial" w:cs="Arial"/>
          <w:i/>
          <w:iCs/>
          <w:color w:val="313131"/>
          <w:kern w:val="0"/>
          <w:sz w:val="22"/>
          <w:szCs w:val="22"/>
          <w14:ligatures w14:val="none"/>
        </w:rPr>
        <w:t>Members of the SAG Steering Committee include senior representatives of Program Administrators, community-based organizations, and non-financially interested stakeholder participants. The Steering Committee provides substantive feedback to the SAG Facilitator on: (1) annual SAG Plans; and (2) progress towards meeting annual SAG Plan goals to ensure that the time spent on SAG is as productive and valuable as possible.</w:t>
      </w:r>
    </w:p>
    <w:p w14:paraId="29FBB51B" w14:textId="280624DE" w:rsidR="004F6277" w:rsidRPr="00F50D54" w:rsidRDefault="004F6277" w:rsidP="004F6277">
      <w:pPr>
        <w:pStyle w:val="ListParagraph"/>
        <w:numPr>
          <w:ilvl w:val="1"/>
          <w:numId w:val="22"/>
        </w:numPr>
        <w:spacing w:after="0" w:line="240" w:lineRule="auto"/>
        <w:rPr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>Typically holds two meetings per year; one to focus on that year’s SAG Plan and a mid-year check-in on progress towards meeting SAG Plan goals (if needed)</w:t>
      </w:r>
    </w:p>
    <w:p w14:paraId="6D647035" w14:textId="22364CB7" w:rsidR="004F6277" w:rsidRPr="00F50D54" w:rsidRDefault="004F6277" w:rsidP="004F6277">
      <w:pPr>
        <w:pStyle w:val="ListParagraph"/>
        <w:numPr>
          <w:ilvl w:val="0"/>
          <w:numId w:val="22"/>
        </w:numPr>
        <w:spacing w:after="0" w:line="240" w:lineRule="auto"/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 xml:space="preserve">Current Distribution List: </w:t>
      </w:r>
    </w:p>
    <w:p w14:paraId="16303FC1" w14:textId="299D0AEF" w:rsidR="004F6277" w:rsidRPr="00F50D54" w:rsidRDefault="004F6277" w:rsidP="004F6277">
      <w:pPr>
        <w:pStyle w:val="ListParagraph"/>
        <w:numPr>
          <w:ilvl w:val="1"/>
          <w:numId w:val="22"/>
        </w:numPr>
        <w:spacing w:after="0" w:line="240" w:lineRule="auto"/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 xml:space="preserve">Illinois utility representatives + non-financially interested stakeholders that participated in 2027-2029 revised EE Plan negotiations with individual utilities </w:t>
      </w:r>
    </w:p>
    <w:p w14:paraId="47F2A51A" w14:textId="63F6811C" w:rsidR="004F6277" w:rsidRPr="00F50D54" w:rsidRDefault="004F6277" w:rsidP="004F6277">
      <w:pPr>
        <w:pStyle w:val="ListParagraph"/>
        <w:numPr>
          <w:ilvl w:val="0"/>
          <w:numId w:val="22"/>
        </w:numPr>
        <w:spacing w:after="0" w:line="240" w:lineRule="auto"/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 xml:space="preserve">Opportunity to Join: </w:t>
      </w:r>
    </w:p>
    <w:p w14:paraId="33754B3E" w14:textId="193FE1F2" w:rsidR="004F6277" w:rsidRPr="00F50D54" w:rsidRDefault="004F6277" w:rsidP="004F6277">
      <w:pPr>
        <w:pStyle w:val="ListParagraph"/>
        <w:numPr>
          <w:ilvl w:val="1"/>
          <w:numId w:val="22"/>
        </w:numPr>
        <w:spacing w:after="0" w:line="240" w:lineRule="auto"/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</w:pPr>
      <w:r w:rsidRPr="00F50D54">
        <w:rPr>
          <w:rStyle w:val="eop"/>
          <w:rFonts w:ascii="Arial" w:eastAsia="Times New Roman" w:hAnsi="Arial" w:cs="Arial"/>
          <w:color w:val="313131"/>
          <w:kern w:val="0"/>
          <w:sz w:val="22"/>
          <w:szCs w:val="22"/>
          <w14:ligatures w14:val="none"/>
        </w:rPr>
        <w:t>If you represent a community-based organization or a non-financially interested stakeholder and are interested in joining the Steering Committee, reach out to Celia@CeliaJohnsonConsulting.com</w:t>
      </w:r>
    </w:p>
    <w:p w14:paraId="4E39E678" w14:textId="77777777" w:rsidR="00F664F7" w:rsidRPr="00F50D54" w:rsidRDefault="00F664F7" w:rsidP="00F664F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501809A1" w14:textId="0FA4A0D7" w:rsidR="00F664F7" w:rsidRPr="00F50D54" w:rsidRDefault="0034388E" w:rsidP="00F664F7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Process Guidance </w:t>
      </w:r>
    </w:p>
    <w:p w14:paraId="5AFC9F2A" w14:textId="7D1A9F50" w:rsidR="000376A8" w:rsidRPr="00F50D54" w:rsidRDefault="000376A8" w:rsidP="000376A8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Developed in 2018, to describe guiding principles and process rules for SAG</w:t>
      </w:r>
    </w:p>
    <w:p w14:paraId="2B47BF59" w14:textId="6CF6C625" w:rsidR="000376A8" w:rsidRPr="00F50D54" w:rsidRDefault="000376A8" w:rsidP="000376A8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This document is updated on an annual basis, as needed</w:t>
      </w:r>
    </w:p>
    <w:p w14:paraId="29A73E5D" w14:textId="0048EF3A" w:rsidR="000376A8" w:rsidRPr="00F50D54" w:rsidRDefault="000376A8" w:rsidP="000376A8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2026 Edits: </w:t>
      </w:r>
    </w:p>
    <w:p w14:paraId="7ECC862E" w14:textId="7DB3A9A8" w:rsidR="000376A8" w:rsidRPr="00F50D54" w:rsidRDefault="000376A8" w:rsidP="000376A8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Updated references to EE Plan timing and 2026 activities </w:t>
      </w:r>
    </w:p>
    <w:p w14:paraId="0F123E00" w14:textId="06386CF7" w:rsidR="000376A8" w:rsidRPr="00F50D54" w:rsidRDefault="000376A8" w:rsidP="000376A8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Updated references to Policy Manual from Version 3.0 to Version 3.1</w:t>
      </w:r>
    </w:p>
    <w:p w14:paraId="7DEF0C0C" w14:textId="70490989" w:rsidR="000376A8" w:rsidRPr="00F50D54" w:rsidRDefault="000376A8" w:rsidP="000376A8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Clarified the process to address policy issues – this process includes new policy proposals, or an interpretation of an existing policy </w:t>
      </w:r>
    </w:p>
    <w:p w14:paraId="50CC5411" w14:textId="77777777" w:rsidR="006950F0" w:rsidRPr="00F50D54" w:rsidRDefault="006950F0" w:rsidP="006950F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2E135A72" w14:textId="31B6D964" w:rsidR="006950F0" w:rsidRPr="00F50D54" w:rsidRDefault="006950F0" w:rsidP="006950F0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Website Survey </w:t>
      </w:r>
    </w:p>
    <w:p w14:paraId="02A28ED7" w14:textId="3CE9AABE" w:rsidR="006950F0" w:rsidRPr="00F50D54" w:rsidRDefault="006950F0" w:rsidP="006950F0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SAG website re-design was completed in 2019; a survey is available to collect feedback on the user experience and opportunities to improve functionality</w:t>
      </w:r>
    </w:p>
    <w:p w14:paraId="46C85A4B" w14:textId="487D838D" w:rsidR="006950F0" w:rsidRPr="00F50D54" w:rsidRDefault="006950F0" w:rsidP="006950F0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2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Click here to respond to the SAG Website Survey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54CB4843" w14:textId="0213EB7E" w:rsidR="006950F0" w:rsidRPr="00F50D54" w:rsidRDefault="006950F0" w:rsidP="006950F0">
      <w:pPr>
        <w:pStyle w:val="paragraph"/>
        <w:numPr>
          <w:ilvl w:val="1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Survey responses are </w:t>
      </w:r>
      <w:r w:rsidRPr="00F50D54"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</w:rPr>
        <w:t xml:space="preserve">due Friday, August 14 </w:t>
      </w:r>
    </w:p>
    <w:p w14:paraId="64D07E83" w14:textId="2887766C" w:rsidR="00FD3882" w:rsidRPr="00F50D54" w:rsidRDefault="00750DF3" w:rsidP="00FD3882">
      <w:pPr>
        <w:pStyle w:val="paragraph"/>
        <w:numPr>
          <w:ilvl w:val="0"/>
          <w:numId w:val="22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b/>
          <w:bCs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Survey Questions </w:t>
      </w:r>
      <w:r w:rsid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(excerpted):</w:t>
      </w:r>
    </w:p>
    <w:p w14:paraId="1B5AEAC2" w14:textId="5634C0F9" w:rsidR="00750DF3" w:rsidRPr="002A2060" w:rsidRDefault="00750DF3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Which page(s) of the SAG website do you visit most frequently? </w:t>
      </w:r>
    </w:p>
    <w:p w14:paraId="511F871D" w14:textId="36F02BDE" w:rsidR="00750DF3" w:rsidRPr="002A2060" w:rsidRDefault="00750DF3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Have you encountered any broken links, missing pages, or other SAG website issues? If so, please describe. </w:t>
      </w:r>
    </w:p>
    <w:p w14:paraId="58637013" w14:textId="1EF23299" w:rsidR="00750DF3" w:rsidRPr="002A2060" w:rsidRDefault="00750DF3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How easy is it to find the information you need on the website? </w:t>
      </w:r>
      <w:r w:rsidR="00D7697E"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If there is information that is difficult to find, please explain. </w:t>
      </w:r>
    </w:p>
    <w:p w14:paraId="2DEDA29A" w14:textId="0F4F94E7" w:rsidR="00D7697E" w:rsidRPr="002A2060" w:rsidRDefault="00D7697E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 SAG website includes an Advanced Search option for evaluation materials. How often do you use this search tool? </w:t>
      </w:r>
    </w:p>
    <w:p w14:paraId="31D283B8" w14:textId="71F03EC2" w:rsidR="00D7697E" w:rsidRPr="002A2060" w:rsidRDefault="00584FCA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Do you have any improvements to suggest on the search tool for evaluation materials?</w:t>
      </w:r>
    </w:p>
    <w:p w14:paraId="4D17C1AB" w14:textId="1091E52E" w:rsidR="00584FCA" w:rsidRPr="002A2060" w:rsidRDefault="00584FCA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The SAG website includes an Advanced Search option for a limited number of Large Group SAG meeting materials. How often do you use this search function?</w:t>
      </w:r>
    </w:p>
    <w:p w14:paraId="6ECA37D0" w14:textId="3DB893B2" w:rsidR="00584FCA" w:rsidRPr="002A2060" w:rsidRDefault="00584FCA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Do you have any improvements to suggest on the search tool for Large Group SAG meeting materials? </w:t>
      </w:r>
    </w:p>
    <w:p w14:paraId="63E08198" w14:textId="33966033" w:rsidR="00584FCA" w:rsidRPr="002A2060" w:rsidRDefault="00584FCA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Would it be </w:t>
      </w:r>
      <w:r w:rsidR="003E30A7"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useful if the Advanced Search tool was available for all Large Group SAG meeting materials?</w:t>
      </w:r>
    </w:p>
    <w:p w14:paraId="2AD9A107" w14:textId="3E7C95F1" w:rsidR="00883661" w:rsidRPr="002A2060" w:rsidRDefault="003E30A7" w:rsidP="002A2060">
      <w:pPr>
        <w:pStyle w:val="paragraph"/>
        <w:numPr>
          <w:ilvl w:val="1"/>
          <w:numId w:val="30"/>
        </w:numPr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2A2060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Do you have any other feedback about using the SAG website? </w:t>
      </w:r>
    </w:p>
    <w:p w14:paraId="6F78933A" w14:textId="77777777" w:rsidR="00883661" w:rsidRPr="00F50D54" w:rsidRDefault="00883661" w:rsidP="001D6B91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eastAsiaTheme="majorEastAsia" w:hAnsi="Arial" w:cs="Arial"/>
          <w:i/>
          <w:iCs/>
          <w:color w:val="000000" w:themeColor="text1"/>
          <w:sz w:val="22"/>
          <w:szCs w:val="22"/>
        </w:rPr>
      </w:pPr>
    </w:p>
    <w:p w14:paraId="05C2E43C" w14:textId="79F84DDF" w:rsidR="00831C76" w:rsidRPr="00F50D54" w:rsidRDefault="00831C76" w:rsidP="001D6B91">
      <w:pPr>
        <w:pStyle w:val="Heading1"/>
        <w:spacing w:before="0" w:after="0" w:line="240" w:lineRule="auto"/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  <w:u w:val="single"/>
        </w:rPr>
      </w:pPr>
      <w:bookmarkStart w:id="6" w:name="_Toc236225141"/>
      <w:r w:rsidRPr="00F50D54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Next Steps</w:t>
      </w:r>
      <w:bookmarkEnd w:id="6"/>
      <w:r w:rsidRPr="00F50D54">
        <w:rPr>
          <w:rStyle w:val="eop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 xml:space="preserve"> </w:t>
      </w:r>
    </w:p>
    <w:p w14:paraId="00E730FA" w14:textId="1A2841C5" w:rsidR="001D6B91" w:rsidRPr="00F50D54" w:rsidRDefault="001D6B91" w:rsidP="001D6B91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F50D54">
        <w:rPr>
          <w:rFonts w:ascii="Arial" w:hAnsi="Arial" w:cs="Arial"/>
          <w:i/>
          <w:iCs/>
          <w:color w:val="000000" w:themeColor="text1"/>
          <w:sz w:val="22"/>
          <w:szCs w:val="22"/>
        </w:rPr>
        <w:t>Celia Johnson, SAG Facilitator</w:t>
      </w:r>
    </w:p>
    <w:p w14:paraId="2BFFF36D" w14:textId="2503B3D9" w:rsidR="00014F18" w:rsidRPr="00F50D54" w:rsidRDefault="00014F18" w:rsidP="00B84049">
      <w:pPr>
        <w:pStyle w:val="paragraph"/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035507AF" w14:textId="5CA85592" w:rsidR="00DD5122" w:rsidRPr="00F50D54" w:rsidRDefault="00707CD0" w:rsidP="00D17395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Comments on </w:t>
      </w:r>
      <w:r w:rsidR="00DD5122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Draft SAG Plan and SAG Process Guidance Document</w:t>
      </w:r>
    </w:p>
    <w:p w14:paraId="1192EA0F" w14:textId="422A3BE4" w:rsidR="00DD5122" w:rsidRPr="00F50D54" w:rsidRDefault="00DD5122" w:rsidP="00DD5122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EE0000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Comments from interested SAG participants </w:t>
      </w:r>
      <w:r w:rsidRPr="00F50D54">
        <w:rPr>
          <w:rStyle w:val="eop"/>
          <w:rFonts w:ascii="Arial" w:eastAsiaTheme="majorEastAsia" w:hAnsi="Arial" w:cs="Arial"/>
          <w:color w:val="EE0000"/>
          <w:sz w:val="22"/>
          <w:szCs w:val="22"/>
        </w:rPr>
        <w:t>due Monday, July 27</w:t>
      </w:r>
    </w:p>
    <w:p w14:paraId="6E0C452F" w14:textId="16B02867" w:rsidR="00707CD0" w:rsidRPr="00F50D54" w:rsidRDefault="00DD5122" w:rsidP="00DD5122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SAG</w:t>
      </w:r>
      <w:r w:rsidR="00707CD0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Plan and Process Guidance document </w:t>
      </w: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finali</w:t>
      </w:r>
      <w:r w:rsidR="007C1A02"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zed by Friday, July 31</w:t>
      </w:r>
    </w:p>
    <w:p w14:paraId="4DBCE585" w14:textId="042EEC41" w:rsidR="007C1A02" w:rsidRPr="00F50D54" w:rsidRDefault="007C1A02" w:rsidP="007C1A02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Participating in SAG Steering Committee</w:t>
      </w:r>
    </w:p>
    <w:p w14:paraId="4A32C475" w14:textId="0AB79552" w:rsidR="007C1A02" w:rsidRPr="00F50D54" w:rsidRDefault="007C1A02" w:rsidP="007C1A02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If you represent a community-based organization or a non-financially interested stakeholder and are interested in joining the Steering Committee, reach out to the SAG Facilitator</w:t>
      </w:r>
    </w:p>
    <w:p w14:paraId="46372FE0" w14:textId="2CB765C7" w:rsidR="007C1A02" w:rsidRPr="00F50D54" w:rsidRDefault="007C1A02" w:rsidP="007C1A02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SAG Website Survey </w:t>
      </w:r>
    </w:p>
    <w:p w14:paraId="295C6D89" w14:textId="0EE45DB3" w:rsidR="007C1A02" w:rsidRPr="00F50D54" w:rsidRDefault="007C1A02" w:rsidP="007C1A02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3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Click here to respond to the SAG Website Survey</w:t>
        </w:r>
      </w:hyperlink>
    </w:p>
    <w:p w14:paraId="1E668E6C" w14:textId="7B21763F" w:rsidR="007C1A02" w:rsidRPr="00F50D54" w:rsidRDefault="007C1A02" w:rsidP="007C1A02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EE0000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Responses are </w:t>
      </w:r>
      <w:r w:rsidRPr="00F50D54">
        <w:rPr>
          <w:rStyle w:val="eop"/>
          <w:rFonts w:ascii="Arial" w:eastAsiaTheme="majorEastAsia" w:hAnsi="Arial" w:cs="Arial"/>
          <w:color w:val="EE0000"/>
          <w:sz w:val="22"/>
          <w:szCs w:val="22"/>
        </w:rPr>
        <w:t xml:space="preserve">due Friday, August 14 </w:t>
      </w:r>
    </w:p>
    <w:p w14:paraId="07B42EB3" w14:textId="760910DC" w:rsidR="00B84049" w:rsidRPr="00F50D54" w:rsidRDefault="005210C0" w:rsidP="005210C0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There is a separate distribution list for the Large Group SAG, SAG Subcommittee, and SAG Working Groups – reach out to </w:t>
      </w:r>
      <w:hyperlink r:id="rId24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Celia@CeliaJohnsonConsulting.com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to be added </w:t>
      </w:r>
    </w:p>
    <w:p w14:paraId="4837A64F" w14:textId="2DF2DEA7" w:rsidR="005A7D7F" w:rsidRPr="00CA2C7E" w:rsidRDefault="005A7D7F" w:rsidP="00CA2C7E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Large Group SAG</w:t>
      </w:r>
      <w:r w:rsidR="00CA2C7E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: </w:t>
      </w:r>
      <w:r w:rsidRPr="00CA2C7E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If you received the July 15 meeting invite, you are on the Large Group SAG distribution list </w:t>
      </w:r>
    </w:p>
    <w:p w14:paraId="2C304724" w14:textId="1CC37BB9" w:rsidR="005A7D7F" w:rsidRPr="00F50D54" w:rsidRDefault="005A7D7F" w:rsidP="00CA2C7E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2026 SAG Working Groups </w:t>
      </w:r>
    </w:p>
    <w:p w14:paraId="26736B60" w14:textId="7B113760" w:rsidR="005A7D7F" w:rsidRPr="00F50D54" w:rsidRDefault="005A7D7F" w:rsidP="00CA2C7E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5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SAG Market Transformation Savings Working Group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641120B5" w14:textId="48655781" w:rsidR="005A7D7F" w:rsidRPr="00F50D54" w:rsidRDefault="005A7D7F" w:rsidP="00CA2C7E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6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SAG Non-Energy Impacts Working Group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23872C43" w14:textId="6C043475" w:rsidR="005A7D7F" w:rsidRPr="00F50D54" w:rsidRDefault="005A7D7F" w:rsidP="00CA2C7E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2026 SAG Subcommittees </w:t>
      </w:r>
    </w:p>
    <w:p w14:paraId="32CFB11F" w14:textId="1B387DF2" w:rsidR="005A7D7F" w:rsidRPr="00F50D54" w:rsidRDefault="005A7D7F" w:rsidP="00CA2C7E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7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SAG Equity Subcommittee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74BBE845" w14:textId="551CCF9E" w:rsidR="005A7D7F" w:rsidRPr="00F50D54" w:rsidRDefault="005A7D7F" w:rsidP="00CA2C7E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8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SAG Policy Manual Version 3.2 Subcommittee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1D511D27" w14:textId="4526953D" w:rsidR="005A7D7F" w:rsidRPr="00F50D54" w:rsidRDefault="005A7D7F" w:rsidP="00CA2C7E">
      <w:pPr>
        <w:pStyle w:val="paragraph"/>
        <w:numPr>
          <w:ilvl w:val="3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29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Click here to sign-up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for the SAG Policy Manual Subcommittee distribution list </w:t>
      </w:r>
    </w:p>
    <w:p w14:paraId="28CD8BE1" w14:textId="77777777" w:rsidR="00293FEA" w:rsidRPr="00F50D54" w:rsidRDefault="00293FEA" w:rsidP="00293FEA">
      <w:pPr>
        <w:pStyle w:val="paragraph"/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</w:p>
    <w:p w14:paraId="60C32463" w14:textId="545826D8" w:rsidR="00293FEA" w:rsidRPr="00F50D54" w:rsidRDefault="00293FEA" w:rsidP="00293FEA">
      <w:pPr>
        <w:pStyle w:val="paragraph"/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Reminder on SAG Open Items </w:t>
      </w:r>
    </w:p>
    <w:p w14:paraId="56C6A5A1" w14:textId="43AA7AAD" w:rsidR="00293FEA" w:rsidRPr="00F50D54" w:rsidRDefault="00293FEA" w:rsidP="00293FEA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Follow-up from June 8 Large Group SAG Meeting</w:t>
      </w:r>
    </w:p>
    <w:p w14:paraId="3EC05043" w14:textId="1DADE38F" w:rsidR="00293FEA" w:rsidRPr="00F50D54" w:rsidRDefault="00293FEA" w:rsidP="00293FEA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Request for SAG Feedback: Should the location of a Trade Ally in a utility’s service territory be considered when applying the NTG for Disadvantaged Areas policy? </w:t>
      </w:r>
    </w:p>
    <w:p w14:paraId="174A2870" w14:textId="54899F06" w:rsidR="00293FEA" w:rsidRPr="00F50D54" w:rsidRDefault="00293FEA" w:rsidP="00293FEA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hyperlink r:id="rId30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Click here to download the NTG Ratio for Disadvantaged Areas Policy Issue Template.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0A605396" w14:textId="2A3B8319" w:rsidR="00293FEA" w:rsidRPr="00F50D54" w:rsidRDefault="00293FEA" w:rsidP="00293FEA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Comment Deadline: Friday, June 26, 2026</w:t>
      </w:r>
    </w:p>
    <w:p w14:paraId="3C88BEC9" w14:textId="2E16869E" w:rsidR="00293FEA" w:rsidRPr="00F50D54" w:rsidRDefault="00293FEA" w:rsidP="00293FEA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lastRenderedPageBreak/>
        <w:t xml:space="preserve">Comments are posted on the </w:t>
      </w:r>
      <w:hyperlink r:id="rId31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June 8 meeting page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</w:t>
      </w:r>
    </w:p>
    <w:p w14:paraId="3AAC5501" w14:textId="4954C3B1" w:rsidR="00293FEA" w:rsidRPr="00F50D54" w:rsidRDefault="00293FEA" w:rsidP="00293FEA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A second request for comments is anticipated soon, with an opportunity for feedback on a proposed compromise</w:t>
      </w:r>
    </w:p>
    <w:p w14:paraId="72D9CC21" w14:textId="7B32C8F2" w:rsidR="00293FEA" w:rsidRPr="00F50D54" w:rsidRDefault="00293FEA" w:rsidP="00293FEA">
      <w:pPr>
        <w:pStyle w:val="paragraph"/>
        <w:numPr>
          <w:ilvl w:val="0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Follow-up from March 3 SAG Small Group Meeting </w:t>
      </w:r>
    </w:p>
    <w:p w14:paraId="3A5FC60C" w14:textId="128879B5" w:rsidR="00293FEA" w:rsidRPr="00F50D54" w:rsidRDefault="00293FEA" w:rsidP="00293FEA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Agreement was reached on the IRA attribution policy proposed by Illinois utilities (for a brief explanation of the IRA attribution policy, see </w:t>
      </w:r>
      <w:hyperlink r:id="rId32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slide 4 of the March 3 Facilitator Introductions presentation)</w:t>
        </w:r>
      </w:hyperlink>
    </w:p>
    <w:p w14:paraId="7ACDC966" w14:textId="0B201BC2" w:rsidR="009165BB" w:rsidRPr="00F50D54" w:rsidRDefault="009165BB" w:rsidP="00293FEA">
      <w:pPr>
        <w:pStyle w:val="paragraph"/>
        <w:numPr>
          <w:ilvl w:val="1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>Comment Deadline: Friday, July 17, 2026</w:t>
      </w:r>
    </w:p>
    <w:p w14:paraId="41FC8399" w14:textId="2323C6FD" w:rsidR="009165BB" w:rsidRPr="00F50D54" w:rsidRDefault="009165BB" w:rsidP="009165BB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 request for feedback was circulated to participants in the March SAG Small Group meeting </w:t>
      </w:r>
    </w:p>
    <w:p w14:paraId="65D1C63F" w14:textId="79F2288B" w:rsidR="001E7B6E" w:rsidRPr="00F50D54" w:rsidRDefault="009165BB" w:rsidP="00B84049">
      <w:pPr>
        <w:pStyle w:val="paragraph"/>
        <w:numPr>
          <w:ilvl w:val="2"/>
          <w:numId w:val="27"/>
        </w:numPr>
        <w:spacing w:before="0" w:beforeAutospacing="0" w:after="0" w:afterAutospacing="0"/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</w:pPr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The final policy document will be posted on the </w:t>
      </w:r>
      <w:hyperlink r:id="rId33" w:history="1"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 xml:space="preserve">Policy </w:t>
        </w:r>
        <w:r w:rsidR="00907738"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p</w:t>
        </w:r>
        <w:r w:rsidRPr="00F50D54">
          <w:rPr>
            <w:rStyle w:val="Hyperlink"/>
            <w:rFonts w:ascii="Arial" w:eastAsiaTheme="majorEastAsia" w:hAnsi="Arial" w:cs="Arial"/>
            <w:sz w:val="22"/>
            <w:szCs w:val="22"/>
          </w:rPr>
          <w:t>age</w:t>
        </w:r>
      </w:hyperlink>
      <w:r w:rsidRPr="00F50D54">
        <w:rPr>
          <w:rStyle w:val="eop"/>
          <w:rFonts w:ascii="Arial" w:eastAsiaTheme="majorEastAsia" w:hAnsi="Arial" w:cs="Arial"/>
          <w:color w:val="000000" w:themeColor="text1"/>
          <w:sz w:val="22"/>
          <w:szCs w:val="22"/>
        </w:rPr>
        <w:t xml:space="preserve"> of the SAG website</w:t>
      </w:r>
    </w:p>
    <w:sectPr w:rsidR="001E7B6E" w:rsidRPr="00F50D54">
      <w:headerReference w:type="default" r:id="rId34"/>
      <w:footerReference w:type="default" r:id="rId3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B71F1" w14:textId="77777777" w:rsidR="00D90FDD" w:rsidRDefault="00D90FDD" w:rsidP="00BD2EBA">
      <w:pPr>
        <w:spacing w:after="0" w:line="240" w:lineRule="auto"/>
      </w:pPr>
      <w:r>
        <w:separator/>
      </w:r>
    </w:p>
  </w:endnote>
  <w:endnote w:type="continuationSeparator" w:id="0">
    <w:p w14:paraId="4E508217" w14:textId="77777777" w:rsidR="00D90FDD" w:rsidRDefault="00D90FDD" w:rsidP="00BD2E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83297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E4D7C8" w14:textId="2F36CE20" w:rsidR="00BD2EBA" w:rsidRPr="00141A6B" w:rsidRDefault="735AD0CA" w:rsidP="00141A6B">
        <w:pPr>
          <w:pStyle w:val="Footer"/>
          <w:jc w:val="right"/>
          <w:rPr>
            <w:rFonts w:ascii="Arial" w:hAnsi="Arial" w:cs="Arial"/>
            <w:sz w:val="20"/>
            <w:szCs w:val="20"/>
          </w:rPr>
        </w:pPr>
        <w:r w:rsidRPr="735AD0CA">
          <w:rPr>
            <w:rFonts w:ascii="Arial" w:hAnsi="Arial" w:cs="Arial"/>
            <w:sz w:val="20"/>
            <w:szCs w:val="20"/>
          </w:rPr>
          <w:t xml:space="preserve">Large Group SAG Meeting – </w:t>
        </w:r>
        <w:r w:rsidR="000F3156">
          <w:rPr>
            <w:rFonts w:ascii="Arial" w:hAnsi="Arial" w:cs="Arial"/>
            <w:sz w:val="20"/>
            <w:szCs w:val="20"/>
          </w:rPr>
          <w:t>July</w:t>
        </w:r>
        <w:r w:rsidR="00B50E03">
          <w:rPr>
            <w:rFonts w:ascii="Arial" w:hAnsi="Arial" w:cs="Arial"/>
            <w:sz w:val="20"/>
            <w:szCs w:val="20"/>
          </w:rPr>
          <w:t xml:space="preserve"> 1</w:t>
        </w:r>
        <w:r w:rsidR="000F3156">
          <w:rPr>
            <w:rFonts w:ascii="Arial" w:hAnsi="Arial" w:cs="Arial"/>
            <w:sz w:val="20"/>
            <w:szCs w:val="20"/>
          </w:rPr>
          <w:t>5</w:t>
        </w:r>
        <w:r w:rsidRPr="735AD0CA">
          <w:rPr>
            <w:rFonts w:ascii="Arial" w:hAnsi="Arial" w:cs="Arial"/>
            <w:sz w:val="20"/>
            <w:szCs w:val="20"/>
          </w:rPr>
          <w:t>, 202</w:t>
        </w:r>
        <w:r w:rsidR="00B50E03">
          <w:rPr>
            <w:rFonts w:ascii="Arial" w:hAnsi="Arial" w:cs="Arial"/>
            <w:sz w:val="20"/>
            <w:szCs w:val="20"/>
          </w:rPr>
          <w:t>6</w:t>
        </w:r>
        <w:r w:rsidRPr="735AD0CA">
          <w:rPr>
            <w:rFonts w:ascii="Arial" w:hAnsi="Arial" w:cs="Arial"/>
            <w:sz w:val="20"/>
            <w:szCs w:val="20"/>
          </w:rPr>
          <w:t xml:space="preserve"> – Attendees and Notes, Page </w:t>
        </w:r>
        <w:r w:rsidR="261A205F" w:rsidRPr="735AD0CA">
          <w:rPr>
            <w:rFonts w:ascii="Arial" w:hAnsi="Arial" w:cs="Arial"/>
            <w:noProof/>
            <w:sz w:val="20"/>
            <w:szCs w:val="20"/>
          </w:rPr>
          <w:fldChar w:fldCharType="begin"/>
        </w:r>
        <w:r w:rsidR="261A205F" w:rsidRPr="735AD0CA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="261A205F" w:rsidRPr="735AD0CA">
          <w:rPr>
            <w:rFonts w:ascii="Arial" w:hAnsi="Arial" w:cs="Arial"/>
            <w:sz w:val="20"/>
            <w:szCs w:val="20"/>
          </w:rPr>
          <w:fldChar w:fldCharType="separate"/>
        </w:r>
        <w:r w:rsidRPr="735AD0CA">
          <w:rPr>
            <w:rFonts w:ascii="Arial" w:hAnsi="Arial" w:cs="Arial"/>
            <w:noProof/>
            <w:sz w:val="20"/>
            <w:szCs w:val="20"/>
          </w:rPr>
          <w:t>2</w:t>
        </w:r>
        <w:r w:rsidR="261A205F" w:rsidRPr="735AD0CA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3BF61" w14:textId="77777777" w:rsidR="00D90FDD" w:rsidRDefault="00D90FDD" w:rsidP="00BD2EBA">
      <w:pPr>
        <w:spacing w:after="0" w:line="240" w:lineRule="auto"/>
      </w:pPr>
      <w:r>
        <w:separator/>
      </w:r>
    </w:p>
  </w:footnote>
  <w:footnote w:type="continuationSeparator" w:id="0">
    <w:p w14:paraId="31DF0576" w14:textId="77777777" w:rsidR="00D90FDD" w:rsidRDefault="00D90FDD" w:rsidP="00BD2E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326CA92" w14:paraId="39B470F6" w14:textId="77777777" w:rsidTr="2326CA92">
      <w:trPr>
        <w:trHeight w:val="300"/>
      </w:trPr>
      <w:tc>
        <w:tcPr>
          <w:tcW w:w="3120" w:type="dxa"/>
        </w:tcPr>
        <w:p w14:paraId="35852C09" w14:textId="03F2FCB9" w:rsidR="2326CA92" w:rsidRDefault="2326CA92" w:rsidP="2326CA92">
          <w:pPr>
            <w:pStyle w:val="Header"/>
            <w:ind w:left="-115"/>
          </w:pPr>
        </w:p>
      </w:tc>
      <w:tc>
        <w:tcPr>
          <w:tcW w:w="3120" w:type="dxa"/>
        </w:tcPr>
        <w:p w14:paraId="7BFAF792" w14:textId="15F12A9B" w:rsidR="2326CA92" w:rsidRDefault="2326CA92" w:rsidP="2326CA92">
          <w:pPr>
            <w:pStyle w:val="Header"/>
            <w:jc w:val="center"/>
          </w:pPr>
        </w:p>
      </w:tc>
      <w:tc>
        <w:tcPr>
          <w:tcW w:w="3120" w:type="dxa"/>
        </w:tcPr>
        <w:p w14:paraId="311ADE03" w14:textId="213BD370" w:rsidR="2326CA92" w:rsidRDefault="2326CA92" w:rsidP="2326CA92">
          <w:pPr>
            <w:pStyle w:val="Header"/>
            <w:ind w:right="-115"/>
            <w:jc w:val="right"/>
          </w:pPr>
        </w:p>
      </w:tc>
    </w:tr>
  </w:tbl>
  <w:p w14:paraId="5A35BE3F" w14:textId="510FD6D1" w:rsidR="2326CA92" w:rsidRDefault="2326CA92" w:rsidP="2326CA9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877"/>
    <w:multiLevelType w:val="hybridMultilevel"/>
    <w:tmpl w:val="2DFED6C4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230BE"/>
    <w:multiLevelType w:val="multilevel"/>
    <w:tmpl w:val="2A0EBE8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0B8811CB"/>
    <w:multiLevelType w:val="hybridMultilevel"/>
    <w:tmpl w:val="877881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3248DB"/>
    <w:multiLevelType w:val="hybridMultilevel"/>
    <w:tmpl w:val="B816C0A0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EA35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00000" w:themeColor="text1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B0719"/>
    <w:multiLevelType w:val="hybridMultilevel"/>
    <w:tmpl w:val="B966FC3E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455CB4"/>
    <w:multiLevelType w:val="hybridMultilevel"/>
    <w:tmpl w:val="4176E060"/>
    <w:lvl w:ilvl="0" w:tplc="64DA9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16160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6D0C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0888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16D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6C8C0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8A25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E095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D43E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D0E43"/>
    <w:multiLevelType w:val="hybridMultilevel"/>
    <w:tmpl w:val="A30A464A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6718AD"/>
    <w:multiLevelType w:val="multilevel"/>
    <w:tmpl w:val="B7720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3A06598"/>
    <w:multiLevelType w:val="hybridMultilevel"/>
    <w:tmpl w:val="A90E0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DE206"/>
    <w:multiLevelType w:val="hybridMultilevel"/>
    <w:tmpl w:val="AD867CFC"/>
    <w:lvl w:ilvl="0" w:tplc="7604E0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FE30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14F65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71CF2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E4CB1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58F8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A2E9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476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4CA2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B3491"/>
    <w:multiLevelType w:val="hybridMultilevel"/>
    <w:tmpl w:val="D55CB376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350F66"/>
    <w:multiLevelType w:val="hybridMultilevel"/>
    <w:tmpl w:val="727C93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40E0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8ED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3885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E6AB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AD7E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9E96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B0038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0F64F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4E46A1"/>
    <w:multiLevelType w:val="multilevel"/>
    <w:tmpl w:val="92C4E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A035EFD"/>
    <w:multiLevelType w:val="multilevel"/>
    <w:tmpl w:val="BCC8D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CC70753"/>
    <w:multiLevelType w:val="hybridMultilevel"/>
    <w:tmpl w:val="429018D4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E67521"/>
    <w:multiLevelType w:val="hybridMultilevel"/>
    <w:tmpl w:val="64E40CD2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212F0C"/>
    <w:multiLevelType w:val="multilevel"/>
    <w:tmpl w:val="198A32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 w15:restartNumberingAfterBreak="0">
    <w:nsid w:val="3C607F04"/>
    <w:multiLevelType w:val="hybridMultilevel"/>
    <w:tmpl w:val="2C5E681E"/>
    <w:lvl w:ilvl="0" w:tplc="702831F8">
      <w:start w:val="2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D8C7044"/>
    <w:multiLevelType w:val="hybridMultilevel"/>
    <w:tmpl w:val="6B864A8E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CF8DDA"/>
    <w:multiLevelType w:val="hybridMultilevel"/>
    <w:tmpl w:val="EF66B5D8"/>
    <w:lvl w:ilvl="0" w:tplc="96C808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E047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6EAF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9AD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C25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882A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683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D0C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C24F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C8740D"/>
    <w:multiLevelType w:val="hybridMultilevel"/>
    <w:tmpl w:val="0CEC366E"/>
    <w:lvl w:ilvl="0" w:tplc="FFFFFFFF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560CA7"/>
    <w:multiLevelType w:val="hybridMultilevel"/>
    <w:tmpl w:val="D542FCAC"/>
    <w:lvl w:ilvl="0" w:tplc="702831F8">
      <w:start w:val="2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7E6D1C"/>
    <w:multiLevelType w:val="hybridMultilevel"/>
    <w:tmpl w:val="78C222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603197"/>
    <w:multiLevelType w:val="hybridMultilevel"/>
    <w:tmpl w:val="4DAC17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433E3E"/>
    <w:multiLevelType w:val="hybridMultilevel"/>
    <w:tmpl w:val="6328942C"/>
    <w:lvl w:ilvl="0" w:tplc="33AA69C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7235EB"/>
    <w:multiLevelType w:val="multilevel"/>
    <w:tmpl w:val="732E4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ECD1CA5"/>
    <w:multiLevelType w:val="multilevel"/>
    <w:tmpl w:val="51743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613EB6"/>
    <w:multiLevelType w:val="hybridMultilevel"/>
    <w:tmpl w:val="35A219E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1E2883"/>
    <w:multiLevelType w:val="multilevel"/>
    <w:tmpl w:val="A784DF3E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B1C3901"/>
    <w:multiLevelType w:val="multilevel"/>
    <w:tmpl w:val="3796F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02349175">
    <w:abstractNumId w:val="5"/>
  </w:num>
  <w:num w:numId="2" w16cid:durableId="1245071050">
    <w:abstractNumId w:val="9"/>
  </w:num>
  <w:num w:numId="3" w16cid:durableId="1587229736">
    <w:abstractNumId w:val="19"/>
  </w:num>
  <w:num w:numId="4" w16cid:durableId="2098861560">
    <w:abstractNumId w:val="11"/>
  </w:num>
  <w:num w:numId="5" w16cid:durableId="2080326036">
    <w:abstractNumId w:val="24"/>
  </w:num>
  <w:num w:numId="6" w16cid:durableId="1128475415">
    <w:abstractNumId w:val="8"/>
  </w:num>
  <w:num w:numId="7" w16cid:durableId="1040590076">
    <w:abstractNumId w:val="13"/>
  </w:num>
  <w:num w:numId="8" w16cid:durableId="1633516520">
    <w:abstractNumId w:val="1"/>
  </w:num>
  <w:num w:numId="9" w16cid:durableId="1309938684">
    <w:abstractNumId w:val="16"/>
  </w:num>
  <w:num w:numId="10" w16cid:durableId="313610104">
    <w:abstractNumId w:val="26"/>
  </w:num>
  <w:num w:numId="11" w16cid:durableId="710232026">
    <w:abstractNumId w:val="29"/>
  </w:num>
  <w:num w:numId="12" w16cid:durableId="1774665688">
    <w:abstractNumId w:val="28"/>
  </w:num>
  <w:num w:numId="13" w16cid:durableId="554587730">
    <w:abstractNumId w:val="18"/>
  </w:num>
  <w:num w:numId="14" w16cid:durableId="1535582611">
    <w:abstractNumId w:val="2"/>
  </w:num>
  <w:num w:numId="15" w16cid:durableId="2061829791">
    <w:abstractNumId w:val="23"/>
  </w:num>
  <w:num w:numId="16" w16cid:durableId="1947536098">
    <w:abstractNumId w:val="17"/>
  </w:num>
  <w:num w:numId="17" w16cid:durableId="1759666803">
    <w:abstractNumId w:val="14"/>
  </w:num>
  <w:num w:numId="18" w16cid:durableId="512917443">
    <w:abstractNumId w:val="25"/>
  </w:num>
  <w:num w:numId="19" w16cid:durableId="527109002">
    <w:abstractNumId w:val="27"/>
  </w:num>
  <w:num w:numId="20" w16cid:durableId="1436168930">
    <w:abstractNumId w:val="22"/>
  </w:num>
  <w:num w:numId="21" w16cid:durableId="240023819">
    <w:abstractNumId w:val="12"/>
  </w:num>
  <w:num w:numId="22" w16cid:durableId="594173187">
    <w:abstractNumId w:val="0"/>
  </w:num>
  <w:num w:numId="23" w16cid:durableId="1478692829">
    <w:abstractNumId w:val="6"/>
  </w:num>
  <w:num w:numId="24" w16cid:durableId="1305890123">
    <w:abstractNumId w:val="10"/>
  </w:num>
  <w:num w:numId="25" w16cid:durableId="167642337">
    <w:abstractNumId w:val="4"/>
  </w:num>
  <w:num w:numId="26" w16cid:durableId="370149391">
    <w:abstractNumId w:val="21"/>
  </w:num>
  <w:num w:numId="27" w16cid:durableId="825516948">
    <w:abstractNumId w:val="3"/>
  </w:num>
  <w:num w:numId="28" w16cid:durableId="385876447">
    <w:abstractNumId w:val="7"/>
  </w:num>
  <w:num w:numId="29" w16cid:durableId="950477593">
    <w:abstractNumId w:val="15"/>
  </w:num>
  <w:num w:numId="30" w16cid:durableId="1643267346">
    <w:abstractNumId w:val="2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456"/>
    <w:rsid w:val="000000D5"/>
    <w:rsid w:val="0000057E"/>
    <w:rsid w:val="00000F1B"/>
    <w:rsid w:val="00001242"/>
    <w:rsid w:val="000035E8"/>
    <w:rsid w:val="000043A5"/>
    <w:rsid w:val="0000571C"/>
    <w:rsid w:val="000062C6"/>
    <w:rsid w:val="00006B16"/>
    <w:rsid w:val="0000715B"/>
    <w:rsid w:val="0000758F"/>
    <w:rsid w:val="0001191C"/>
    <w:rsid w:val="00012CE1"/>
    <w:rsid w:val="00013F74"/>
    <w:rsid w:val="00014F18"/>
    <w:rsid w:val="00020211"/>
    <w:rsid w:val="00020422"/>
    <w:rsid w:val="000206A7"/>
    <w:rsid w:val="00020709"/>
    <w:rsid w:val="0002237B"/>
    <w:rsid w:val="00022A6E"/>
    <w:rsid w:val="00023C06"/>
    <w:rsid w:val="00023F2A"/>
    <w:rsid w:val="000261CB"/>
    <w:rsid w:val="000332EE"/>
    <w:rsid w:val="000376A8"/>
    <w:rsid w:val="00037DDC"/>
    <w:rsid w:val="00040359"/>
    <w:rsid w:val="0004085D"/>
    <w:rsid w:val="00040C5B"/>
    <w:rsid w:val="00040DDA"/>
    <w:rsid w:val="00041897"/>
    <w:rsid w:val="00041E94"/>
    <w:rsid w:val="00042433"/>
    <w:rsid w:val="00043A2F"/>
    <w:rsid w:val="0004777D"/>
    <w:rsid w:val="000504BB"/>
    <w:rsid w:val="00052F36"/>
    <w:rsid w:val="0005325E"/>
    <w:rsid w:val="00054FB6"/>
    <w:rsid w:val="00055B4A"/>
    <w:rsid w:val="00056B55"/>
    <w:rsid w:val="00061500"/>
    <w:rsid w:val="00061AEC"/>
    <w:rsid w:val="00061B46"/>
    <w:rsid w:val="000622E3"/>
    <w:rsid w:val="00062861"/>
    <w:rsid w:val="00063A70"/>
    <w:rsid w:val="00063F08"/>
    <w:rsid w:val="00064608"/>
    <w:rsid w:val="00064AAC"/>
    <w:rsid w:val="00064FCE"/>
    <w:rsid w:val="00065D7A"/>
    <w:rsid w:val="00066464"/>
    <w:rsid w:val="00067201"/>
    <w:rsid w:val="00070145"/>
    <w:rsid w:val="00070837"/>
    <w:rsid w:val="00072DC1"/>
    <w:rsid w:val="000731E5"/>
    <w:rsid w:val="00074330"/>
    <w:rsid w:val="00074645"/>
    <w:rsid w:val="000746BC"/>
    <w:rsid w:val="00074BC0"/>
    <w:rsid w:val="00075994"/>
    <w:rsid w:val="000800D7"/>
    <w:rsid w:val="00081B66"/>
    <w:rsid w:val="000822B8"/>
    <w:rsid w:val="00082800"/>
    <w:rsid w:val="00085C44"/>
    <w:rsid w:val="00086BCE"/>
    <w:rsid w:val="00087477"/>
    <w:rsid w:val="00087A22"/>
    <w:rsid w:val="000893E6"/>
    <w:rsid w:val="00090631"/>
    <w:rsid w:val="00090A9F"/>
    <w:rsid w:val="00091511"/>
    <w:rsid w:val="000923F7"/>
    <w:rsid w:val="000955AA"/>
    <w:rsid w:val="00095748"/>
    <w:rsid w:val="000959CA"/>
    <w:rsid w:val="00096F1D"/>
    <w:rsid w:val="000A09F8"/>
    <w:rsid w:val="000A0D6F"/>
    <w:rsid w:val="000A0DB5"/>
    <w:rsid w:val="000A2210"/>
    <w:rsid w:val="000A2524"/>
    <w:rsid w:val="000A2810"/>
    <w:rsid w:val="000A3238"/>
    <w:rsid w:val="000A3509"/>
    <w:rsid w:val="000A3D19"/>
    <w:rsid w:val="000A3E05"/>
    <w:rsid w:val="000A6E90"/>
    <w:rsid w:val="000B1E16"/>
    <w:rsid w:val="000B3E42"/>
    <w:rsid w:val="000B6560"/>
    <w:rsid w:val="000B71E0"/>
    <w:rsid w:val="000C0094"/>
    <w:rsid w:val="000C02D9"/>
    <w:rsid w:val="000C044F"/>
    <w:rsid w:val="000C0775"/>
    <w:rsid w:val="000C0A5E"/>
    <w:rsid w:val="000C2AF1"/>
    <w:rsid w:val="000C338D"/>
    <w:rsid w:val="000C3567"/>
    <w:rsid w:val="000C3C17"/>
    <w:rsid w:val="000C476B"/>
    <w:rsid w:val="000C587A"/>
    <w:rsid w:val="000C5C09"/>
    <w:rsid w:val="000C6CDA"/>
    <w:rsid w:val="000D1153"/>
    <w:rsid w:val="000D239B"/>
    <w:rsid w:val="000D2B0D"/>
    <w:rsid w:val="000D2F6D"/>
    <w:rsid w:val="000D3A7A"/>
    <w:rsid w:val="000D4EA5"/>
    <w:rsid w:val="000D576B"/>
    <w:rsid w:val="000D59DB"/>
    <w:rsid w:val="000D5EBA"/>
    <w:rsid w:val="000D66EB"/>
    <w:rsid w:val="000D6DC2"/>
    <w:rsid w:val="000D7319"/>
    <w:rsid w:val="000E0965"/>
    <w:rsid w:val="000E0BD2"/>
    <w:rsid w:val="000E0C73"/>
    <w:rsid w:val="000E155B"/>
    <w:rsid w:val="000E15BB"/>
    <w:rsid w:val="000E2309"/>
    <w:rsid w:val="000E2870"/>
    <w:rsid w:val="000E3785"/>
    <w:rsid w:val="000F0E9E"/>
    <w:rsid w:val="000F1071"/>
    <w:rsid w:val="000F1461"/>
    <w:rsid w:val="000F3156"/>
    <w:rsid w:val="000F602B"/>
    <w:rsid w:val="000F632B"/>
    <w:rsid w:val="000F6E2C"/>
    <w:rsid w:val="000F753E"/>
    <w:rsid w:val="001031E1"/>
    <w:rsid w:val="00105FFA"/>
    <w:rsid w:val="001068AA"/>
    <w:rsid w:val="00107192"/>
    <w:rsid w:val="00107355"/>
    <w:rsid w:val="0011032A"/>
    <w:rsid w:val="00110F35"/>
    <w:rsid w:val="001111EE"/>
    <w:rsid w:val="001119FA"/>
    <w:rsid w:val="00113529"/>
    <w:rsid w:val="001150B7"/>
    <w:rsid w:val="00115FD5"/>
    <w:rsid w:val="001169AF"/>
    <w:rsid w:val="00116D92"/>
    <w:rsid w:val="00117F59"/>
    <w:rsid w:val="0012090E"/>
    <w:rsid w:val="00123090"/>
    <w:rsid w:val="001250E4"/>
    <w:rsid w:val="001253B1"/>
    <w:rsid w:val="0012540E"/>
    <w:rsid w:val="001257EB"/>
    <w:rsid w:val="00125B8C"/>
    <w:rsid w:val="00126658"/>
    <w:rsid w:val="00126742"/>
    <w:rsid w:val="00130350"/>
    <w:rsid w:val="00130B00"/>
    <w:rsid w:val="0013104A"/>
    <w:rsid w:val="00132A47"/>
    <w:rsid w:val="00132E0D"/>
    <w:rsid w:val="0013359F"/>
    <w:rsid w:val="00134137"/>
    <w:rsid w:val="00134517"/>
    <w:rsid w:val="0013528D"/>
    <w:rsid w:val="00135E76"/>
    <w:rsid w:val="0013775B"/>
    <w:rsid w:val="00141A6B"/>
    <w:rsid w:val="001420B9"/>
    <w:rsid w:val="001434E1"/>
    <w:rsid w:val="00143681"/>
    <w:rsid w:val="001441F3"/>
    <w:rsid w:val="00144476"/>
    <w:rsid w:val="001451EE"/>
    <w:rsid w:val="00145921"/>
    <w:rsid w:val="001467C0"/>
    <w:rsid w:val="001474F8"/>
    <w:rsid w:val="00147F0D"/>
    <w:rsid w:val="00151584"/>
    <w:rsid w:val="00151795"/>
    <w:rsid w:val="001518EF"/>
    <w:rsid w:val="00151A05"/>
    <w:rsid w:val="0015276B"/>
    <w:rsid w:val="00152C3A"/>
    <w:rsid w:val="001538ED"/>
    <w:rsid w:val="0015490F"/>
    <w:rsid w:val="0015573B"/>
    <w:rsid w:val="00156684"/>
    <w:rsid w:val="00156701"/>
    <w:rsid w:val="00156FEA"/>
    <w:rsid w:val="001577EC"/>
    <w:rsid w:val="00157E2D"/>
    <w:rsid w:val="00160500"/>
    <w:rsid w:val="001619E6"/>
    <w:rsid w:val="00163C33"/>
    <w:rsid w:val="00164B0F"/>
    <w:rsid w:val="00167E02"/>
    <w:rsid w:val="00170671"/>
    <w:rsid w:val="00171867"/>
    <w:rsid w:val="00171A3A"/>
    <w:rsid w:val="00174BF6"/>
    <w:rsid w:val="0017515C"/>
    <w:rsid w:val="001753F1"/>
    <w:rsid w:val="00176CB9"/>
    <w:rsid w:val="0017702A"/>
    <w:rsid w:val="001775EE"/>
    <w:rsid w:val="001801C6"/>
    <w:rsid w:val="001806EA"/>
    <w:rsid w:val="00181635"/>
    <w:rsid w:val="00181999"/>
    <w:rsid w:val="00181C29"/>
    <w:rsid w:val="00183127"/>
    <w:rsid w:val="00184D59"/>
    <w:rsid w:val="001850EF"/>
    <w:rsid w:val="001851B2"/>
    <w:rsid w:val="00186B44"/>
    <w:rsid w:val="00187481"/>
    <w:rsid w:val="00187A37"/>
    <w:rsid w:val="00187D09"/>
    <w:rsid w:val="001942C9"/>
    <w:rsid w:val="001945A3"/>
    <w:rsid w:val="00194DC7"/>
    <w:rsid w:val="0019655F"/>
    <w:rsid w:val="001966EA"/>
    <w:rsid w:val="00196B41"/>
    <w:rsid w:val="00196BB5"/>
    <w:rsid w:val="001A0878"/>
    <w:rsid w:val="001A1255"/>
    <w:rsid w:val="001A4114"/>
    <w:rsid w:val="001A4CFB"/>
    <w:rsid w:val="001A66F9"/>
    <w:rsid w:val="001B06F8"/>
    <w:rsid w:val="001B0B26"/>
    <w:rsid w:val="001B1C9A"/>
    <w:rsid w:val="001B2EF5"/>
    <w:rsid w:val="001B35C1"/>
    <w:rsid w:val="001B45C3"/>
    <w:rsid w:val="001B4983"/>
    <w:rsid w:val="001B5E51"/>
    <w:rsid w:val="001B69B1"/>
    <w:rsid w:val="001B726A"/>
    <w:rsid w:val="001B7669"/>
    <w:rsid w:val="001C2832"/>
    <w:rsid w:val="001C2E6D"/>
    <w:rsid w:val="001C49C7"/>
    <w:rsid w:val="001C5242"/>
    <w:rsid w:val="001C5631"/>
    <w:rsid w:val="001D01C7"/>
    <w:rsid w:val="001D0253"/>
    <w:rsid w:val="001D0BD7"/>
    <w:rsid w:val="001D1C6A"/>
    <w:rsid w:val="001D2314"/>
    <w:rsid w:val="001D404E"/>
    <w:rsid w:val="001D4662"/>
    <w:rsid w:val="001D59E7"/>
    <w:rsid w:val="001D6B91"/>
    <w:rsid w:val="001D7820"/>
    <w:rsid w:val="001E0D7F"/>
    <w:rsid w:val="001E1467"/>
    <w:rsid w:val="001E3504"/>
    <w:rsid w:val="001E7457"/>
    <w:rsid w:val="001E7B6E"/>
    <w:rsid w:val="001F1428"/>
    <w:rsid w:val="001F24B2"/>
    <w:rsid w:val="001F42B5"/>
    <w:rsid w:val="001F435A"/>
    <w:rsid w:val="001F7A80"/>
    <w:rsid w:val="00201F6A"/>
    <w:rsid w:val="00202664"/>
    <w:rsid w:val="00204332"/>
    <w:rsid w:val="00204E27"/>
    <w:rsid w:val="00206511"/>
    <w:rsid w:val="00207361"/>
    <w:rsid w:val="00210D44"/>
    <w:rsid w:val="002110F2"/>
    <w:rsid w:val="002128A7"/>
    <w:rsid w:val="0021339F"/>
    <w:rsid w:val="002137AD"/>
    <w:rsid w:val="00217722"/>
    <w:rsid w:val="00220136"/>
    <w:rsid w:val="002210D4"/>
    <w:rsid w:val="00221F92"/>
    <w:rsid w:val="00222856"/>
    <w:rsid w:val="00222D20"/>
    <w:rsid w:val="00223005"/>
    <w:rsid w:val="00224970"/>
    <w:rsid w:val="002252AD"/>
    <w:rsid w:val="0022553F"/>
    <w:rsid w:val="00225CE2"/>
    <w:rsid w:val="002275BD"/>
    <w:rsid w:val="0022779F"/>
    <w:rsid w:val="00227E9E"/>
    <w:rsid w:val="002314D4"/>
    <w:rsid w:val="00232F47"/>
    <w:rsid w:val="002346A7"/>
    <w:rsid w:val="00234C68"/>
    <w:rsid w:val="002351F6"/>
    <w:rsid w:val="0023605C"/>
    <w:rsid w:val="00240E44"/>
    <w:rsid w:val="002422A9"/>
    <w:rsid w:val="00242D42"/>
    <w:rsid w:val="00244997"/>
    <w:rsid w:val="00245B4F"/>
    <w:rsid w:val="002462D8"/>
    <w:rsid w:val="00246523"/>
    <w:rsid w:val="00247486"/>
    <w:rsid w:val="00247C4D"/>
    <w:rsid w:val="00247EE5"/>
    <w:rsid w:val="002515C7"/>
    <w:rsid w:val="00252796"/>
    <w:rsid w:val="00253401"/>
    <w:rsid w:val="00254681"/>
    <w:rsid w:val="002549B4"/>
    <w:rsid w:val="00255659"/>
    <w:rsid w:val="00255BAF"/>
    <w:rsid w:val="00255C30"/>
    <w:rsid w:val="00255D32"/>
    <w:rsid w:val="0025635D"/>
    <w:rsid w:val="00257073"/>
    <w:rsid w:val="00257127"/>
    <w:rsid w:val="00260FF5"/>
    <w:rsid w:val="00261AFD"/>
    <w:rsid w:val="00262B44"/>
    <w:rsid w:val="002636D4"/>
    <w:rsid w:val="00264383"/>
    <w:rsid w:val="0026461A"/>
    <w:rsid w:val="0026643D"/>
    <w:rsid w:val="0026683E"/>
    <w:rsid w:val="00266D0E"/>
    <w:rsid w:val="0026734C"/>
    <w:rsid w:val="00267660"/>
    <w:rsid w:val="002722A7"/>
    <w:rsid w:val="00273B57"/>
    <w:rsid w:val="00275298"/>
    <w:rsid w:val="00275ED7"/>
    <w:rsid w:val="00276E00"/>
    <w:rsid w:val="00277DF7"/>
    <w:rsid w:val="00280BFC"/>
    <w:rsid w:val="00283166"/>
    <w:rsid w:val="00283989"/>
    <w:rsid w:val="00285ADA"/>
    <w:rsid w:val="00286740"/>
    <w:rsid w:val="002901EE"/>
    <w:rsid w:val="00291690"/>
    <w:rsid w:val="00291BDB"/>
    <w:rsid w:val="00291D5A"/>
    <w:rsid w:val="00293FEA"/>
    <w:rsid w:val="0029663E"/>
    <w:rsid w:val="002973BD"/>
    <w:rsid w:val="00297C12"/>
    <w:rsid w:val="002A04EE"/>
    <w:rsid w:val="002A0ABE"/>
    <w:rsid w:val="002A1161"/>
    <w:rsid w:val="002A2060"/>
    <w:rsid w:val="002A38B7"/>
    <w:rsid w:val="002A3DF4"/>
    <w:rsid w:val="002A54D8"/>
    <w:rsid w:val="002A598F"/>
    <w:rsid w:val="002A5BAF"/>
    <w:rsid w:val="002B0B24"/>
    <w:rsid w:val="002B1713"/>
    <w:rsid w:val="002B1A75"/>
    <w:rsid w:val="002B2762"/>
    <w:rsid w:val="002B5AF8"/>
    <w:rsid w:val="002B613A"/>
    <w:rsid w:val="002B73BE"/>
    <w:rsid w:val="002B7D19"/>
    <w:rsid w:val="002C0868"/>
    <w:rsid w:val="002C134C"/>
    <w:rsid w:val="002C14B6"/>
    <w:rsid w:val="002C227C"/>
    <w:rsid w:val="002C24D4"/>
    <w:rsid w:val="002C293D"/>
    <w:rsid w:val="002C39CB"/>
    <w:rsid w:val="002C4334"/>
    <w:rsid w:val="002C4BFC"/>
    <w:rsid w:val="002C4C50"/>
    <w:rsid w:val="002C5F4D"/>
    <w:rsid w:val="002D00EA"/>
    <w:rsid w:val="002D07AB"/>
    <w:rsid w:val="002D0827"/>
    <w:rsid w:val="002D0B41"/>
    <w:rsid w:val="002D2386"/>
    <w:rsid w:val="002D26AB"/>
    <w:rsid w:val="002D2931"/>
    <w:rsid w:val="002D5106"/>
    <w:rsid w:val="002D5FB8"/>
    <w:rsid w:val="002E0F32"/>
    <w:rsid w:val="002E276A"/>
    <w:rsid w:val="002E4C28"/>
    <w:rsid w:val="002E68F3"/>
    <w:rsid w:val="002E78D9"/>
    <w:rsid w:val="002F0157"/>
    <w:rsid w:val="002F198F"/>
    <w:rsid w:val="002F2783"/>
    <w:rsid w:val="002F28D8"/>
    <w:rsid w:val="002F6F21"/>
    <w:rsid w:val="00300028"/>
    <w:rsid w:val="0030093E"/>
    <w:rsid w:val="003016FB"/>
    <w:rsid w:val="003021FE"/>
    <w:rsid w:val="0030458E"/>
    <w:rsid w:val="003048F5"/>
    <w:rsid w:val="003062E3"/>
    <w:rsid w:val="00306864"/>
    <w:rsid w:val="00306A43"/>
    <w:rsid w:val="0030781D"/>
    <w:rsid w:val="00310078"/>
    <w:rsid w:val="0031113E"/>
    <w:rsid w:val="0031217C"/>
    <w:rsid w:val="003143A6"/>
    <w:rsid w:val="00314E47"/>
    <w:rsid w:val="00315EB7"/>
    <w:rsid w:val="003160A7"/>
    <w:rsid w:val="003169C8"/>
    <w:rsid w:val="00316B5C"/>
    <w:rsid w:val="00317A5A"/>
    <w:rsid w:val="00320766"/>
    <w:rsid w:val="00320A2F"/>
    <w:rsid w:val="00320E07"/>
    <w:rsid w:val="00324A27"/>
    <w:rsid w:val="00324B0D"/>
    <w:rsid w:val="00325214"/>
    <w:rsid w:val="003268B0"/>
    <w:rsid w:val="00330059"/>
    <w:rsid w:val="003326F3"/>
    <w:rsid w:val="0033299D"/>
    <w:rsid w:val="003330F7"/>
    <w:rsid w:val="00333BC6"/>
    <w:rsid w:val="00333CCA"/>
    <w:rsid w:val="003349F8"/>
    <w:rsid w:val="0033646B"/>
    <w:rsid w:val="00336626"/>
    <w:rsid w:val="00337403"/>
    <w:rsid w:val="0034128B"/>
    <w:rsid w:val="00342DA0"/>
    <w:rsid w:val="00343790"/>
    <w:rsid w:val="0034388E"/>
    <w:rsid w:val="00345771"/>
    <w:rsid w:val="0034654A"/>
    <w:rsid w:val="0034760F"/>
    <w:rsid w:val="00347827"/>
    <w:rsid w:val="00350CAD"/>
    <w:rsid w:val="00351EAD"/>
    <w:rsid w:val="00353236"/>
    <w:rsid w:val="00354C74"/>
    <w:rsid w:val="00356200"/>
    <w:rsid w:val="00356CBF"/>
    <w:rsid w:val="0036100D"/>
    <w:rsid w:val="00361205"/>
    <w:rsid w:val="00361925"/>
    <w:rsid w:val="00361F84"/>
    <w:rsid w:val="0036283E"/>
    <w:rsid w:val="00363FFE"/>
    <w:rsid w:val="00364246"/>
    <w:rsid w:val="0036425A"/>
    <w:rsid w:val="003642B0"/>
    <w:rsid w:val="00364598"/>
    <w:rsid w:val="003663E1"/>
    <w:rsid w:val="0036790A"/>
    <w:rsid w:val="003701AB"/>
    <w:rsid w:val="00371128"/>
    <w:rsid w:val="0037149F"/>
    <w:rsid w:val="00372490"/>
    <w:rsid w:val="003724B3"/>
    <w:rsid w:val="00372567"/>
    <w:rsid w:val="003726D1"/>
    <w:rsid w:val="003732FB"/>
    <w:rsid w:val="00373B1F"/>
    <w:rsid w:val="00374B5A"/>
    <w:rsid w:val="00376D7F"/>
    <w:rsid w:val="00376E85"/>
    <w:rsid w:val="00376F69"/>
    <w:rsid w:val="00377170"/>
    <w:rsid w:val="00377D46"/>
    <w:rsid w:val="00380966"/>
    <w:rsid w:val="0038101C"/>
    <w:rsid w:val="00381455"/>
    <w:rsid w:val="00382852"/>
    <w:rsid w:val="00382E0D"/>
    <w:rsid w:val="00382F3C"/>
    <w:rsid w:val="003837DE"/>
    <w:rsid w:val="003849AC"/>
    <w:rsid w:val="00384CA3"/>
    <w:rsid w:val="00385DEC"/>
    <w:rsid w:val="00386C80"/>
    <w:rsid w:val="003870D5"/>
    <w:rsid w:val="003872C6"/>
    <w:rsid w:val="0039175E"/>
    <w:rsid w:val="00392381"/>
    <w:rsid w:val="00392773"/>
    <w:rsid w:val="00392F50"/>
    <w:rsid w:val="003962DC"/>
    <w:rsid w:val="00397D29"/>
    <w:rsid w:val="003A0E29"/>
    <w:rsid w:val="003A0E63"/>
    <w:rsid w:val="003A245C"/>
    <w:rsid w:val="003A31C2"/>
    <w:rsid w:val="003A48FF"/>
    <w:rsid w:val="003A6D55"/>
    <w:rsid w:val="003A7069"/>
    <w:rsid w:val="003A70BD"/>
    <w:rsid w:val="003A710C"/>
    <w:rsid w:val="003B0F28"/>
    <w:rsid w:val="003B21B4"/>
    <w:rsid w:val="003B40CF"/>
    <w:rsid w:val="003B43A9"/>
    <w:rsid w:val="003B47A2"/>
    <w:rsid w:val="003B5163"/>
    <w:rsid w:val="003B738A"/>
    <w:rsid w:val="003C1C88"/>
    <w:rsid w:val="003C2737"/>
    <w:rsid w:val="003C409C"/>
    <w:rsid w:val="003C40D9"/>
    <w:rsid w:val="003C6104"/>
    <w:rsid w:val="003C7AA3"/>
    <w:rsid w:val="003D0494"/>
    <w:rsid w:val="003D0FF4"/>
    <w:rsid w:val="003D139D"/>
    <w:rsid w:val="003D29EA"/>
    <w:rsid w:val="003D3772"/>
    <w:rsid w:val="003D4126"/>
    <w:rsid w:val="003D4AAA"/>
    <w:rsid w:val="003D4EE9"/>
    <w:rsid w:val="003D6AA1"/>
    <w:rsid w:val="003D7F3C"/>
    <w:rsid w:val="003E0764"/>
    <w:rsid w:val="003E24DE"/>
    <w:rsid w:val="003E30A7"/>
    <w:rsid w:val="003E39BE"/>
    <w:rsid w:val="003E3ECA"/>
    <w:rsid w:val="003E5440"/>
    <w:rsid w:val="003E5746"/>
    <w:rsid w:val="003E5AE4"/>
    <w:rsid w:val="003E6E8F"/>
    <w:rsid w:val="003E7386"/>
    <w:rsid w:val="003F0716"/>
    <w:rsid w:val="003F1BF7"/>
    <w:rsid w:val="003F2F1E"/>
    <w:rsid w:val="003F356A"/>
    <w:rsid w:val="003F57D5"/>
    <w:rsid w:val="003F6FFC"/>
    <w:rsid w:val="00402072"/>
    <w:rsid w:val="00402256"/>
    <w:rsid w:val="004052F6"/>
    <w:rsid w:val="00407177"/>
    <w:rsid w:val="004071A5"/>
    <w:rsid w:val="004076CB"/>
    <w:rsid w:val="00410692"/>
    <w:rsid w:val="00411333"/>
    <w:rsid w:val="004132D4"/>
    <w:rsid w:val="004136E4"/>
    <w:rsid w:val="00414343"/>
    <w:rsid w:val="004144A2"/>
    <w:rsid w:val="0041498F"/>
    <w:rsid w:val="0041516E"/>
    <w:rsid w:val="004156D5"/>
    <w:rsid w:val="00415709"/>
    <w:rsid w:val="004170B5"/>
    <w:rsid w:val="00417A5E"/>
    <w:rsid w:val="00421194"/>
    <w:rsid w:val="0042247C"/>
    <w:rsid w:val="00425499"/>
    <w:rsid w:val="0043036F"/>
    <w:rsid w:val="004316DA"/>
    <w:rsid w:val="00432D82"/>
    <w:rsid w:val="004347E0"/>
    <w:rsid w:val="00437133"/>
    <w:rsid w:val="0043768D"/>
    <w:rsid w:val="00440903"/>
    <w:rsid w:val="00440DFC"/>
    <w:rsid w:val="00441609"/>
    <w:rsid w:val="00441759"/>
    <w:rsid w:val="00441B59"/>
    <w:rsid w:val="00441CD9"/>
    <w:rsid w:val="004428C7"/>
    <w:rsid w:val="00444F07"/>
    <w:rsid w:val="004454A0"/>
    <w:rsid w:val="00446647"/>
    <w:rsid w:val="004474B7"/>
    <w:rsid w:val="00451848"/>
    <w:rsid w:val="004519D4"/>
    <w:rsid w:val="00452823"/>
    <w:rsid w:val="00452BE5"/>
    <w:rsid w:val="00461864"/>
    <w:rsid w:val="00461A3F"/>
    <w:rsid w:val="00461E61"/>
    <w:rsid w:val="0046261F"/>
    <w:rsid w:val="00464BD3"/>
    <w:rsid w:val="00464CAC"/>
    <w:rsid w:val="00465D04"/>
    <w:rsid w:val="00467245"/>
    <w:rsid w:val="00470713"/>
    <w:rsid w:val="00470D64"/>
    <w:rsid w:val="0047199A"/>
    <w:rsid w:val="0047277E"/>
    <w:rsid w:val="0047408E"/>
    <w:rsid w:val="00474803"/>
    <w:rsid w:val="00474F16"/>
    <w:rsid w:val="00477897"/>
    <w:rsid w:val="004803E3"/>
    <w:rsid w:val="004804CD"/>
    <w:rsid w:val="00481B26"/>
    <w:rsid w:val="00483BBC"/>
    <w:rsid w:val="00484513"/>
    <w:rsid w:val="00484DF2"/>
    <w:rsid w:val="00485D92"/>
    <w:rsid w:val="00486E2D"/>
    <w:rsid w:val="00491F7E"/>
    <w:rsid w:val="004934BC"/>
    <w:rsid w:val="00493DAE"/>
    <w:rsid w:val="0049402A"/>
    <w:rsid w:val="004943DE"/>
    <w:rsid w:val="00495D75"/>
    <w:rsid w:val="00496C15"/>
    <w:rsid w:val="004978D8"/>
    <w:rsid w:val="00497F9E"/>
    <w:rsid w:val="004A0FD1"/>
    <w:rsid w:val="004A354B"/>
    <w:rsid w:val="004A3A66"/>
    <w:rsid w:val="004A413A"/>
    <w:rsid w:val="004A46C1"/>
    <w:rsid w:val="004A4DDE"/>
    <w:rsid w:val="004A4F0E"/>
    <w:rsid w:val="004A57E8"/>
    <w:rsid w:val="004A5CE3"/>
    <w:rsid w:val="004A61CD"/>
    <w:rsid w:val="004A6ABC"/>
    <w:rsid w:val="004A6C8C"/>
    <w:rsid w:val="004B0832"/>
    <w:rsid w:val="004B298D"/>
    <w:rsid w:val="004B2C66"/>
    <w:rsid w:val="004B54ED"/>
    <w:rsid w:val="004B754D"/>
    <w:rsid w:val="004C06BD"/>
    <w:rsid w:val="004C1213"/>
    <w:rsid w:val="004C167C"/>
    <w:rsid w:val="004C1A79"/>
    <w:rsid w:val="004C248D"/>
    <w:rsid w:val="004C2F32"/>
    <w:rsid w:val="004C38B2"/>
    <w:rsid w:val="004C392F"/>
    <w:rsid w:val="004C4A8B"/>
    <w:rsid w:val="004C50E7"/>
    <w:rsid w:val="004C562D"/>
    <w:rsid w:val="004C5DCB"/>
    <w:rsid w:val="004C5E4F"/>
    <w:rsid w:val="004C7545"/>
    <w:rsid w:val="004D0CB2"/>
    <w:rsid w:val="004D289B"/>
    <w:rsid w:val="004D504F"/>
    <w:rsid w:val="004D58D4"/>
    <w:rsid w:val="004D5A15"/>
    <w:rsid w:val="004D5C55"/>
    <w:rsid w:val="004D73EF"/>
    <w:rsid w:val="004D7425"/>
    <w:rsid w:val="004E4D30"/>
    <w:rsid w:val="004E5FE8"/>
    <w:rsid w:val="004E6912"/>
    <w:rsid w:val="004E7751"/>
    <w:rsid w:val="004E77DF"/>
    <w:rsid w:val="004F08FF"/>
    <w:rsid w:val="004F26AF"/>
    <w:rsid w:val="004F2DD8"/>
    <w:rsid w:val="004F2EDC"/>
    <w:rsid w:val="004F3E35"/>
    <w:rsid w:val="004F6277"/>
    <w:rsid w:val="004F7695"/>
    <w:rsid w:val="004F7FAB"/>
    <w:rsid w:val="005001C1"/>
    <w:rsid w:val="005003BA"/>
    <w:rsid w:val="005023BC"/>
    <w:rsid w:val="00502E67"/>
    <w:rsid w:val="00504534"/>
    <w:rsid w:val="00511101"/>
    <w:rsid w:val="00511DD8"/>
    <w:rsid w:val="00512B58"/>
    <w:rsid w:val="00515210"/>
    <w:rsid w:val="00516185"/>
    <w:rsid w:val="005161A0"/>
    <w:rsid w:val="005163BA"/>
    <w:rsid w:val="00517F1B"/>
    <w:rsid w:val="0052025C"/>
    <w:rsid w:val="005210C0"/>
    <w:rsid w:val="0052128E"/>
    <w:rsid w:val="00521F37"/>
    <w:rsid w:val="0052253C"/>
    <w:rsid w:val="00524B5C"/>
    <w:rsid w:val="00524DA4"/>
    <w:rsid w:val="00524EE6"/>
    <w:rsid w:val="00525E57"/>
    <w:rsid w:val="0053054B"/>
    <w:rsid w:val="00531735"/>
    <w:rsid w:val="005319C7"/>
    <w:rsid w:val="00531FE5"/>
    <w:rsid w:val="00532214"/>
    <w:rsid w:val="00533ADA"/>
    <w:rsid w:val="00534859"/>
    <w:rsid w:val="005353C9"/>
    <w:rsid w:val="00535730"/>
    <w:rsid w:val="00536624"/>
    <w:rsid w:val="0053722F"/>
    <w:rsid w:val="00537495"/>
    <w:rsid w:val="00540073"/>
    <w:rsid w:val="00540A8D"/>
    <w:rsid w:val="00541011"/>
    <w:rsid w:val="00542379"/>
    <w:rsid w:val="0054296E"/>
    <w:rsid w:val="00542B69"/>
    <w:rsid w:val="00544C65"/>
    <w:rsid w:val="00545772"/>
    <w:rsid w:val="00545894"/>
    <w:rsid w:val="0054633C"/>
    <w:rsid w:val="00546E54"/>
    <w:rsid w:val="00547D47"/>
    <w:rsid w:val="00550562"/>
    <w:rsid w:val="00555DE8"/>
    <w:rsid w:val="0055666A"/>
    <w:rsid w:val="00556CD5"/>
    <w:rsid w:val="0055793B"/>
    <w:rsid w:val="00561B38"/>
    <w:rsid w:val="00563671"/>
    <w:rsid w:val="00564A5E"/>
    <w:rsid w:val="0056534E"/>
    <w:rsid w:val="005656BC"/>
    <w:rsid w:val="00565945"/>
    <w:rsid w:val="00565F24"/>
    <w:rsid w:val="00570E17"/>
    <w:rsid w:val="00571FE9"/>
    <w:rsid w:val="00573B27"/>
    <w:rsid w:val="00574689"/>
    <w:rsid w:val="00574F34"/>
    <w:rsid w:val="00577298"/>
    <w:rsid w:val="005773D3"/>
    <w:rsid w:val="005804C0"/>
    <w:rsid w:val="00582809"/>
    <w:rsid w:val="00583A61"/>
    <w:rsid w:val="00583A90"/>
    <w:rsid w:val="0058424A"/>
    <w:rsid w:val="00584FCA"/>
    <w:rsid w:val="005852BF"/>
    <w:rsid w:val="005857ED"/>
    <w:rsid w:val="005859C7"/>
    <w:rsid w:val="00585E48"/>
    <w:rsid w:val="00586455"/>
    <w:rsid w:val="00590087"/>
    <w:rsid w:val="0059012C"/>
    <w:rsid w:val="005901E5"/>
    <w:rsid w:val="00591F0F"/>
    <w:rsid w:val="00592305"/>
    <w:rsid w:val="005932C6"/>
    <w:rsid w:val="00593548"/>
    <w:rsid w:val="00593788"/>
    <w:rsid w:val="00595354"/>
    <w:rsid w:val="00595440"/>
    <w:rsid w:val="00595E44"/>
    <w:rsid w:val="005964C6"/>
    <w:rsid w:val="005A07B9"/>
    <w:rsid w:val="005A1435"/>
    <w:rsid w:val="005A1442"/>
    <w:rsid w:val="005A1C3D"/>
    <w:rsid w:val="005A1C43"/>
    <w:rsid w:val="005A1E33"/>
    <w:rsid w:val="005A26A4"/>
    <w:rsid w:val="005A27E0"/>
    <w:rsid w:val="005A4576"/>
    <w:rsid w:val="005A461D"/>
    <w:rsid w:val="005A46FF"/>
    <w:rsid w:val="005A5640"/>
    <w:rsid w:val="005A591D"/>
    <w:rsid w:val="005A6D22"/>
    <w:rsid w:val="005A7D7F"/>
    <w:rsid w:val="005B1E6A"/>
    <w:rsid w:val="005B2BBC"/>
    <w:rsid w:val="005B33DF"/>
    <w:rsid w:val="005B3FE3"/>
    <w:rsid w:val="005B5BDD"/>
    <w:rsid w:val="005B79E3"/>
    <w:rsid w:val="005B7A74"/>
    <w:rsid w:val="005B7D50"/>
    <w:rsid w:val="005B7DDE"/>
    <w:rsid w:val="005C19F4"/>
    <w:rsid w:val="005C2486"/>
    <w:rsid w:val="005C27C3"/>
    <w:rsid w:val="005C2980"/>
    <w:rsid w:val="005C34B4"/>
    <w:rsid w:val="005C34E9"/>
    <w:rsid w:val="005C4AF8"/>
    <w:rsid w:val="005C4C98"/>
    <w:rsid w:val="005C5685"/>
    <w:rsid w:val="005C5B87"/>
    <w:rsid w:val="005D08C3"/>
    <w:rsid w:val="005D0A59"/>
    <w:rsid w:val="005D1146"/>
    <w:rsid w:val="005D37B4"/>
    <w:rsid w:val="005D6FC2"/>
    <w:rsid w:val="005D71E1"/>
    <w:rsid w:val="005E1F91"/>
    <w:rsid w:val="005E359F"/>
    <w:rsid w:val="005E3EBA"/>
    <w:rsid w:val="005E4140"/>
    <w:rsid w:val="005E4CD1"/>
    <w:rsid w:val="005E6B43"/>
    <w:rsid w:val="005E6ECC"/>
    <w:rsid w:val="005E7200"/>
    <w:rsid w:val="005E7736"/>
    <w:rsid w:val="005F22F3"/>
    <w:rsid w:val="005F508F"/>
    <w:rsid w:val="005F659F"/>
    <w:rsid w:val="005F780D"/>
    <w:rsid w:val="00600270"/>
    <w:rsid w:val="00600F02"/>
    <w:rsid w:val="0060118E"/>
    <w:rsid w:val="00602B1A"/>
    <w:rsid w:val="00602B9C"/>
    <w:rsid w:val="00603F68"/>
    <w:rsid w:val="00604AFC"/>
    <w:rsid w:val="0060570A"/>
    <w:rsid w:val="006068B7"/>
    <w:rsid w:val="00606EBD"/>
    <w:rsid w:val="00611858"/>
    <w:rsid w:val="00611AE0"/>
    <w:rsid w:val="00612DD7"/>
    <w:rsid w:val="0061334D"/>
    <w:rsid w:val="006147AB"/>
    <w:rsid w:val="00614ED0"/>
    <w:rsid w:val="00615206"/>
    <w:rsid w:val="006160A4"/>
    <w:rsid w:val="006200A4"/>
    <w:rsid w:val="00620178"/>
    <w:rsid w:val="00620EA9"/>
    <w:rsid w:val="00621449"/>
    <w:rsid w:val="00623BA4"/>
    <w:rsid w:val="00624423"/>
    <w:rsid w:val="0062556B"/>
    <w:rsid w:val="0062795D"/>
    <w:rsid w:val="00632414"/>
    <w:rsid w:val="006325E2"/>
    <w:rsid w:val="006329BF"/>
    <w:rsid w:val="006329D5"/>
    <w:rsid w:val="00640342"/>
    <w:rsid w:val="00640635"/>
    <w:rsid w:val="00640E9D"/>
    <w:rsid w:val="00641B79"/>
    <w:rsid w:val="00642EB2"/>
    <w:rsid w:val="00644A7B"/>
    <w:rsid w:val="0064580E"/>
    <w:rsid w:val="00645F21"/>
    <w:rsid w:val="0064602D"/>
    <w:rsid w:val="00647365"/>
    <w:rsid w:val="00650055"/>
    <w:rsid w:val="00653846"/>
    <w:rsid w:val="00654433"/>
    <w:rsid w:val="006544E2"/>
    <w:rsid w:val="00654E51"/>
    <w:rsid w:val="006561A9"/>
    <w:rsid w:val="00656425"/>
    <w:rsid w:val="006569ED"/>
    <w:rsid w:val="00656C9D"/>
    <w:rsid w:val="00661AD8"/>
    <w:rsid w:val="006620A2"/>
    <w:rsid w:val="00663009"/>
    <w:rsid w:val="00663072"/>
    <w:rsid w:val="00663FAC"/>
    <w:rsid w:val="00666BB2"/>
    <w:rsid w:val="00667A8E"/>
    <w:rsid w:val="00667ED4"/>
    <w:rsid w:val="006701E6"/>
    <w:rsid w:val="00671556"/>
    <w:rsid w:val="006720CF"/>
    <w:rsid w:val="0067409C"/>
    <w:rsid w:val="00674B47"/>
    <w:rsid w:val="00674EBA"/>
    <w:rsid w:val="00676CB0"/>
    <w:rsid w:val="006777D8"/>
    <w:rsid w:val="0068138C"/>
    <w:rsid w:val="00684037"/>
    <w:rsid w:val="0068506A"/>
    <w:rsid w:val="00687C3B"/>
    <w:rsid w:val="00687E3E"/>
    <w:rsid w:val="00693C7F"/>
    <w:rsid w:val="006940E0"/>
    <w:rsid w:val="006950F0"/>
    <w:rsid w:val="00695739"/>
    <w:rsid w:val="00695C67"/>
    <w:rsid w:val="00696176"/>
    <w:rsid w:val="00696A7D"/>
    <w:rsid w:val="00697C37"/>
    <w:rsid w:val="00697C56"/>
    <w:rsid w:val="006A1951"/>
    <w:rsid w:val="006A1E8F"/>
    <w:rsid w:val="006A3EE4"/>
    <w:rsid w:val="006A49F9"/>
    <w:rsid w:val="006A631F"/>
    <w:rsid w:val="006A632D"/>
    <w:rsid w:val="006A67A9"/>
    <w:rsid w:val="006A7298"/>
    <w:rsid w:val="006A7E17"/>
    <w:rsid w:val="006B047A"/>
    <w:rsid w:val="006B0CA9"/>
    <w:rsid w:val="006B1010"/>
    <w:rsid w:val="006B3562"/>
    <w:rsid w:val="006B3643"/>
    <w:rsid w:val="006C0254"/>
    <w:rsid w:val="006C3BA6"/>
    <w:rsid w:val="006C5333"/>
    <w:rsid w:val="006C62E2"/>
    <w:rsid w:val="006C636A"/>
    <w:rsid w:val="006C689A"/>
    <w:rsid w:val="006D266F"/>
    <w:rsid w:val="006D2AAA"/>
    <w:rsid w:val="006D2E02"/>
    <w:rsid w:val="006D57E3"/>
    <w:rsid w:val="006D5BD1"/>
    <w:rsid w:val="006D6B31"/>
    <w:rsid w:val="006E1131"/>
    <w:rsid w:val="006E212C"/>
    <w:rsid w:val="006E3E1B"/>
    <w:rsid w:val="006E4F09"/>
    <w:rsid w:val="006E6499"/>
    <w:rsid w:val="006E66D8"/>
    <w:rsid w:val="006E791D"/>
    <w:rsid w:val="006E7C8F"/>
    <w:rsid w:val="006F00A7"/>
    <w:rsid w:val="006F047E"/>
    <w:rsid w:val="006F0DF8"/>
    <w:rsid w:val="006F1032"/>
    <w:rsid w:val="006F14F5"/>
    <w:rsid w:val="006F2975"/>
    <w:rsid w:val="006F4112"/>
    <w:rsid w:val="006F5887"/>
    <w:rsid w:val="007002E7"/>
    <w:rsid w:val="00700372"/>
    <w:rsid w:val="007025FB"/>
    <w:rsid w:val="00702DC3"/>
    <w:rsid w:val="007037A1"/>
    <w:rsid w:val="00703AC1"/>
    <w:rsid w:val="00704F93"/>
    <w:rsid w:val="007050E4"/>
    <w:rsid w:val="00706154"/>
    <w:rsid w:val="0070705F"/>
    <w:rsid w:val="007072BC"/>
    <w:rsid w:val="00707A09"/>
    <w:rsid w:val="00707CD0"/>
    <w:rsid w:val="007110A7"/>
    <w:rsid w:val="00711945"/>
    <w:rsid w:val="00712B2F"/>
    <w:rsid w:val="00713AF1"/>
    <w:rsid w:val="00720407"/>
    <w:rsid w:val="00722580"/>
    <w:rsid w:val="00722616"/>
    <w:rsid w:val="00723345"/>
    <w:rsid w:val="007244EA"/>
    <w:rsid w:val="00725F07"/>
    <w:rsid w:val="00730ED6"/>
    <w:rsid w:val="007313CB"/>
    <w:rsid w:val="0073221B"/>
    <w:rsid w:val="007338E2"/>
    <w:rsid w:val="00733F11"/>
    <w:rsid w:val="00735BED"/>
    <w:rsid w:val="0073681C"/>
    <w:rsid w:val="00737154"/>
    <w:rsid w:val="007411CC"/>
    <w:rsid w:val="00742325"/>
    <w:rsid w:val="007442B2"/>
    <w:rsid w:val="00744FCD"/>
    <w:rsid w:val="00746F52"/>
    <w:rsid w:val="00747508"/>
    <w:rsid w:val="007478A4"/>
    <w:rsid w:val="00747FF1"/>
    <w:rsid w:val="0075035F"/>
    <w:rsid w:val="00750363"/>
    <w:rsid w:val="00750D13"/>
    <w:rsid w:val="00750DF3"/>
    <w:rsid w:val="00752A11"/>
    <w:rsid w:val="00753868"/>
    <w:rsid w:val="007544D7"/>
    <w:rsid w:val="00755179"/>
    <w:rsid w:val="007554CD"/>
    <w:rsid w:val="007561A2"/>
    <w:rsid w:val="0075685E"/>
    <w:rsid w:val="00756BEF"/>
    <w:rsid w:val="007572E0"/>
    <w:rsid w:val="00760EFC"/>
    <w:rsid w:val="007611F2"/>
    <w:rsid w:val="00762828"/>
    <w:rsid w:val="00762C5E"/>
    <w:rsid w:val="00765724"/>
    <w:rsid w:val="00766189"/>
    <w:rsid w:val="007678C6"/>
    <w:rsid w:val="00767C6D"/>
    <w:rsid w:val="007710D2"/>
    <w:rsid w:val="00771575"/>
    <w:rsid w:val="00772B1D"/>
    <w:rsid w:val="00773021"/>
    <w:rsid w:val="00773C33"/>
    <w:rsid w:val="00773E97"/>
    <w:rsid w:val="007752C9"/>
    <w:rsid w:val="00775500"/>
    <w:rsid w:val="0077696C"/>
    <w:rsid w:val="00776D76"/>
    <w:rsid w:val="00780354"/>
    <w:rsid w:val="0078063E"/>
    <w:rsid w:val="007827BA"/>
    <w:rsid w:val="007832CC"/>
    <w:rsid w:val="00783CBD"/>
    <w:rsid w:val="00783F85"/>
    <w:rsid w:val="00785E3E"/>
    <w:rsid w:val="00790742"/>
    <w:rsid w:val="007907F4"/>
    <w:rsid w:val="007909FE"/>
    <w:rsid w:val="00791254"/>
    <w:rsid w:val="00791A02"/>
    <w:rsid w:val="007936B0"/>
    <w:rsid w:val="00796549"/>
    <w:rsid w:val="00796C99"/>
    <w:rsid w:val="007970D6"/>
    <w:rsid w:val="00797667"/>
    <w:rsid w:val="0079D769"/>
    <w:rsid w:val="007A19A7"/>
    <w:rsid w:val="007A6E29"/>
    <w:rsid w:val="007A73CB"/>
    <w:rsid w:val="007B1065"/>
    <w:rsid w:val="007B12F9"/>
    <w:rsid w:val="007B26E2"/>
    <w:rsid w:val="007B2C01"/>
    <w:rsid w:val="007B2DF0"/>
    <w:rsid w:val="007B30E6"/>
    <w:rsid w:val="007B31CD"/>
    <w:rsid w:val="007B62B7"/>
    <w:rsid w:val="007B6C90"/>
    <w:rsid w:val="007C0907"/>
    <w:rsid w:val="007C1193"/>
    <w:rsid w:val="007C1A02"/>
    <w:rsid w:val="007C29A2"/>
    <w:rsid w:val="007C7292"/>
    <w:rsid w:val="007C7821"/>
    <w:rsid w:val="007C7C28"/>
    <w:rsid w:val="007C7EC7"/>
    <w:rsid w:val="007D093B"/>
    <w:rsid w:val="007D0B14"/>
    <w:rsid w:val="007D18F5"/>
    <w:rsid w:val="007D1FF7"/>
    <w:rsid w:val="007D239A"/>
    <w:rsid w:val="007D45EB"/>
    <w:rsid w:val="007D523C"/>
    <w:rsid w:val="007D553A"/>
    <w:rsid w:val="007D5822"/>
    <w:rsid w:val="007D7112"/>
    <w:rsid w:val="007E04AC"/>
    <w:rsid w:val="007E0C0F"/>
    <w:rsid w:val="007E299C"/>
    <w:rsid w:val="007E3BC2"/>
    <w:rsid w:val="007E4074"/>
    <w:rsid w:val="007E587A"/>
    <w:rsid w:val="007E62AD"/>
    <w:rsid w:val="007E69F8"/>
    <w:rsid w:val="007E7176"/>
    <w:rsid w:val="007F0684"/>
    <w:rsid w:val="007F0A83"/>
    <w:rsid w:val="007F0D46"/>
    <w:rsid w:val="007F2B93"/>
    <w:rsid w:val="007F3107"/>
    <w:rsid w:val="007F6006"/>
    <w:rsid w:val="007F77E5"/>
    <w:rsid w:val="007F78C2"/>
    <w:rsid w:val="008002E9"/>
    <w:rsid w:val="00801FF2"/>
    <w:rsid w:val="00803716"/>
    <w:rsid w:val="008042ED"/>
    <w:rsid w:val="0080485A"/>
    <w:rsid w:val="00806B49"/>
    <w:rsid w:val="00807C74"/>
    <w:rsid w:val="008101D3"/>
    <w:rsid w:val="00810388"/>
    <w:rsid w:val="008108BC"/>
    <w:rsid w:val="008144D2"/>
    <w:rsid w:val="00814D3D"/>
    <w:rsid w:val="008153E2"/>
    <w:rsid w:val="0081606A"/>
    <w:rsid w:val="008161B1"/>
    <w:rsid w:val="008161E0"/>
    <w:rsid w:val="0081651E"/>
    <w:rsid w:val="00816633"/>
    <w:rsid w:val="008207BC"/>
    <w:rsid w:val="00822FC9"/>
    <w:rsid w:val="0082341C"/>
    <w:rsid w:val="008268F5"/>
    <w:rsid w:val="0082710A"/>
    <w:rsid w:val="008273C2"/>
    <w:rsid w:val="0082762D"/>
    <w:rsid w:val="00831B5E"/>
    <w:rsid w:val="00831C76"/>
    <w:rsid w:val="00832464"/>
    <w:rsid w:val="00832602"/>
    <w:rsid w:val="00832864"/>
    <w:rsid w:val="00834BC5"/>
    <w:rsid w:val="00837AD5"/>
    <w:rsid w:val="00837C35"/>
    <w:rsid w:val="00840898"/>
    <w:rsid w:val="00841915"/>
    <w:rsid w:val="00841971"/>
    <w:rsid w:val="00841B69"/>
    <w:rsid w:val="00845C7A"/>
    <w:rsid w:val="00845C9F"/>
    <w:rsid w:val="00846185"/>
    <w:rsid w:val="00846F56"/>
    <w:rsid w:val="008518E9"/>
    <w:rsid w:val="00851BE2"/>
    <w:rsid w:val="0085312F"/>
    <w:rsid w:val="00853F08"/>
    <w:rsid w:val="00854536"/>
    <w:rsid w:val="00855634"/>
    <w:rsid w:val="008557E6"/>
    <w:rsid w:val="0085692A"/>
    <w:rsid w:val="00856BF1"/>
    <w:rsid w:val="008572EB"/>
    <w:rsid w:val="0085772A"/>
    <w:rsid w:val="00860BF2"/>
    <w:rsid w:val="00861C1B"/>
    <w:rsid w:val="008634C1"/>
    <w:rsid w:val="00863BB8"/>
    <w:rsid w:val="008646C0"/>
    <w:rsid w:val="0086523E"/>
    <w:rsid w:val="0086545B"/>
    <w:rsid w:val="00867869"/>
    <w:rsid w:val="00870AF8"/>
    <w:rsid w:val="00872044"/>
    <w:rsid w:val="008724F8"/>
    <w:rsid w:val="00872E75"/>
    <w:rsid w:val="0087340F"/>
    <w:rsid w:val="0087544D"/>
    <w:rsid w:val="0088187F"/>
    <w:rsid w:val="00881C06"/>
    <w:rsid w:val="008820D6"/>
    <w:rsid w:val="00882478"/>
    <w:rsid w:val="008826E1"/>
    <w:rsid w:val="008831BC"/>
    <w:rsid w:val="00883661"/>
    <w:rsid w:val="0088475D"/>
    <w:rsid w:val="00884BF4"/>
    <w:rsid w:val="00884C84"/>
    <w:rsid w:val="008853A7"/>
    <w:rsid w:val="00886B36"/>
    <w:rsid w:val="00886BB7"/>
    <w:rsid w:val="008907C1"/>
    <w:rsid w:val="00893D4A"/>
    <w:rsid w:val="00893F95"/>
    <w:rsid w:val="00894B96"/>
    <w:rsid w:val="0089511D"/>
    <w:rsid w:val="00895505"/>
    <w:rsid w:val="00895B89"/>
    <w:rsid w:val="008A0D20"/>
    <w:rsid w:val="008A28E1"/>
    <w:rsid w:val="008A2A50"/>
    <w:rsid w:val="008A3DD9"/>
    <w:rsid w:val="008A4D1D"/>
    <w:rsid w:val="008A57B0"/>
    <w:rsid w:val="008A5F12"/>
    <w:rsid w:val="008A65F1"/>
    <w:rsid w:val="008A66A2"/>
    <w:rsid w:val="008A7276"/>
    <w:rsid w:val="008A73A7"/>
    <w:rsid w:val="008B01BF"/>
    <w:rsid w:val="008B136D"/>
    <w:rsid w:val="008B1EF1"/>
    <w:rsid w:val="008B242C"/>
    <w:rsid w:val="008B36F9"/>
    <w:rsid w:val="008B38F0"/>
    <w:rsid w:val="008B3B61"/>
    <w:rsid w:val="008B5734"/>
    <w:rsid w:val="008C00AB"/>
    <w:rsid w:val="008C0B5C"/>
    <w:rsid w:val="008C3162"/>
    <w:rsid w:val="008C3358"/>
    <w:rsid w:val="008C41A0"/>
    <w:rsid w:val="008C4F61"/>
    <w:rsid w:val="008D1464"/>
    <w:rsid w:val="008D1601"/>
    <w:rsid w:val="008D19B4"/>
    <w:rsid w:val="008D2215"/>
    <w:rsid w:val="008D4FD9"/>
    <w:rsid w:val="008D5107"/>
    <w:rsid w:val="008E009D"/>
    <w:rsid w:val="008E081D"/>
    <w:rsid w:val="008E0B65"/>
    <w:rsid w:val="008E122D"/>
    <w:rsid w:val="008E1E23"/>
    <w:rsid w:val="008E2C0A"/>
    <w:rsid w:val="008E2D8D"/>
    <w:rsid w:val="008E346C"/>
    <w:rsid w:val="008E37EA"/>
    <w:rsid w:val="008E3ABC"/>
    <w:rsid w:val="008E3CA8"/>
    <w:rsid w:val="008E4DB6"/>
    <w:rsid w:val="008E55E6"/>
    <w:rsid w:val="008E5B03"/>
    <w:rsid w:val="008E5F46"/>
    <w:rsid w:val="008E7B9C"/>
    <w:rsid w:val="008F1590"/>
    <w:rsid w:val="008F1A6A"/>
    <w:rsid w:val="008F1AD6"/>
    <w:rsid w:val="008F2D90"/>
    <w:rsid w:val="008F3E01"/>
    <w:rsid w:val="008F4A3C"/>
    <w:rsid w:val="008F4C5B"/>
    <w:rsid w:val="008F5B0C"/>
    <w:rsid w:val="008F7166"/>
    <w:rsid w:val="008F772D"/>
    <w:rsid w:val="00902A9B"/>
    <w:rsid w:val="009037F5"/>
    <w:rsid w:val="00903CD4"/>
    <w:rsid w:val="00907738"/>
    <w:rsid w:val="00908307"/>
    <w:rsid w:val="00910283"/>
    <w:rsid w:val="00911A65"/>
    <w:rsid w:val="00912000"/>
    <w:rsid w:val="009124A1"/>
    <w:rsid w:val="00912AC5"/>
    <w:rsid w:val="00912C08"/>
    <w:rsid w:val="00913E61"/>
    <w:rsid w:val="00914492"/>
    <w:rsid w:val="009145DD"/>
    <w:rsid w:val="00914B33"/>
    <w:rsid w:val="009165BB"/>
    <w:rsid w:val="009201E0"/>
    <w:rsid w:val="009207FE"/>
    <w:rsid w:val="009213D5"/>
    <w:rsid w:val="00921588"/>
    <w:rsid w:val="00922568"/>
    <w:rsid w:val="009231CC"/>
    <w:rsid w:val="00923C14"/>
    <w:rsid w:val="00924857"/>
    <w:rsid w:val="00925966"/>
    <w:rsid w:val="0092621E"/>
    <w:rsid w:val="00926454"/>
    <w:rsid w:val="00926E71"/>
    <w:rsid w:val="0093142A"/>
    <w:rsid w:val="0093151F"/>
    <w:rsid w:val="00931652"/>
    <w:rsid w:val="0093225E"/>
    <w:rsid w:val="00933062"/>
    <w:rsid w:val="009340F1"/>
    <w:rsid w:val="00935745"/>
    <w:rsid w:val="009364C6"/>
    <w:rsid w:val="00936700"/>
    <w:rsid w:val="00936DDF"/>
    <w:rsid w:val="0093758C"/>
    <w:rsid w:val="00942390"/>
    <w:rsid w:val="00943A86"/>
    <w:rsid w:val="00944DFF"/>
    <w:rsid w:val="00944E04"/>
    <w:rsid w:val="00945473"/>
    <w:rsid w:val="00946246"/>
    <w:rsid w:val="00947699"/>
    <w:rsid w:val="009478DB"/>
    <w:rsid w:val="00950D41"/>
    <w:rsid w:val="0095132A"/>
    <w:rsid w:val="00951425"/>
    <w:rsid w:val="00951504"/>
    <w:rsid w:val="00952713"/>
    <w:rsid w:val="00953603"/>
    <w:rsid w:val="009541F2"/>
    <w:rsid w:val="009550D9"/>
    <w:rsid w:val="0096120C"/>
    <w:rsid w:val="00962648"/>
    <w:rsid w:val="00963053"/>
    <w:rsid w:val="0096355B"/>
    <w:rsid w:val="00963733"/>
    <w:rsid w:val="00964006"/>
    <w:rsid w:val="00964585"/>
    <w:rsid w:val="009666C5"/>
    <w:rsid w:val="00967ADB"/>
    <w:rsid w:val="00967C2A"/>
    <w:rsid w:val="009701A0"/>
    <w:rsid w:val="0097048A"/>
    <w:rsid w:val="0097188B"/>
    <w:rsid w:val="00971FAB"/>
    <w:rsid w:val="0097349F"/>
    <w:rsid w:val="00973A7B"/>
    <w:rsid w:val="00975727"/>
    <w:rsid w:val="0097581C"/>
    <w:rsid w:val="00975BA3"/>
    <w:rsid w:val="00976A01"/>
    <w:rsid w:val="0098193B"/>
    <w:rsid w:val="00981D67"/>
    <w:rsid w:val="00981F13"/>
    <w:rsid w:val="00981F55"/>
    <w:rsid w:val="009826B1"/>
    <w:rsid w:val="00985A92"/>
    <w:rsid w:val="00986373"/>
    <w:rsid w:val="009871AE"/>
    <w:rsid w:val="009876A2"/>
    <w:rsid w:val="00987A62"/>
    <w:rsid w:val="00991059"/>
    <w:rsid w:val="009912CC"/>
    <w:rsid w:val="0099208D"/>
    <w:rsid w:val="009920E1"/>
    <w:rsid w:val="009931B7"/>
    <w:rsid w:val="00994198"/>
    <w:rsid w:val="009A306F"/>
    <w:rsid w:val="009A3D7A"/>
    <w:rsid w:val="009A3F26"/>
    <w:rsid w:val="009A5513"/>
    <w:rsid w:val="009A5A4C"/>
    <w:rsid w:val="009A66AA"/>
    <w:rsid w:val="009B21DD"/>
    <w:rsid w:val="009B2748"/>
    <w:rsid w:val="009B3312"/>
    <w:rsid w:val="009B670C"/>
    <w:rsid w:val="009C0168"/>
    <w:rsid w:val="009C05D9"/>
    <w:rsid w:val="009C07BA"/>
    <w:rsid w:val="009C10D8"/>
    <w:rsid w:val="009C1554"/>
    <w:rsid w:val="009C162C"/>
    <w:rsid w:val="009C2D04"/>
    <w:rsid w:val="009C3E53"/>
    <w:rsid w:val="009C60C8"/>
    <w:rsid w:val="009C6274"/>
    <w:rsid w:val="009C6AA9"/>
    <w:rsid w:val="009C748B"/>
    <w:rsid w:val="009C7D33"/>
    <w:rsid w:val="009C7D72"/>
    <w:rsid w:val="009D2DF0"/>
    <w:rsid w:val="009D2F14"/>
    <w:rsid w:val="009D3E38"/>
    <w:rsid w:val="009D5344"/>
    <w:rsid w:val="009D5709"/>
    <w:rsid w:val="009D5AF7"/>
    <w:rsid w:val="009D656F"/>
    <w:rsid w:val="009D6A11"/>
    <w:rsid w:val="009D6AC1"/>
    <w:rsid w:val="009E14B6"/>
    <w:rsid w:val="009E1E65"/>
    <w:rsid w:val="009E3070"/>
    <w:rsid w:val="009E345A"/>
    <w:rsid w:val="009E5284"/>
    <w:rsid w:val="009F096A"/>
    <w:rsid w:val="009F0DD3"/>
    <w:rsid w:val="009F3861"/>
    <w:rsid w:val="009F391C"/>
    <w:rsid w:val="009F3FE0"/>
    <w:rsid w:val="009F4AC8"/>
    <w:rsid w:val="00A01740"/>
    <w:rsid w:val="00A01CA5"/>
    <w:rsid w:val="00A0389E"/>
    <w:rsid w:val="00A03D3C"/>
    <w:rsid w:val="00A03EEE"/>
    <w:rsid w:val="00A04615"/>
    <w:rsid w:val="00A060B3"/>
    <w:rsid w:val="00A06178"/>
    <w:rsid w:val="00A076FE"/>
    <w:rsid w:val="00A106BE"/>
    <w:rsid w:val="00A1503E"/>
    <w:rsid w:val="00A16C1A"/>
    <w:rsid w:val="00A1760F"/>
    <w:rsid w:val="00A17ADD"/>
    <w:rsid w:val="00A17E08"/>
    <w:rsid w:val="00A224D6"/>
    <w:rsid w:val="00A23E74"/>
    <w:rsid w:val="00A2447C"/>
    <w:rsid w:val="00A256BA"/>
    <w:rsid w:val="00A257C8"/>
    <w:rsid w:val="00A268B9"/>
    <w:rsid w:val="00A26C94"/>
    <w:rsid w:val="00A26FA2"/>
    <w:rsid w:val="00A272B7"/>
    <w:rsid w:val="00A27456"/>
    <w:rsid w:val="00A27C23"/>
    <w:rsid w:val="00A31322"/>
    <w:rsid w:val="00A313DD"/>
    <w:rsid w:val="00A31A45"/>
    <w:rsid w:val="00A31AE9"/>
    <w:rsid w:val="00A32400"/>
    <w:rsid w:val="00A324DC"/>
    <w:rsid w:val="00A32B0F"/>
    <w:rsid w:val="00A32CA1"/>
    <w:rsid w:val="00A34F29"/>
    <w:rsid w:val="00A36F02"/>
    <w:rsid w:val="00A372E5"/>
    <w:rsid w:val="00A40044"/>
    <w:rsid w:val="00A40F5C"/>
    <w:rsid w:val="00A41C53"/>
    <w:rsid w:val="00A43075"/>
    <w:rsid w:val="00A453CA"/>
    <w:rsid w:val="00A45B23"/>
    <w:rsid w:val="00A46031"/>
    <w:rsid w:val="00A55008"/>
    <w:rsid w:val="00A551A0"/>
    <w:rsid w:val="00A55B10"/>
    <w:rsid w:val="00A577D5"/>
    <w:rsid w:val="00A61104"/>
    <w:rsid w:val="00A6189F"/>
    <w:rsid w:val="00A622BA"/>
    <w:rsid w:val="00A625AC"/>
    <w:rsid w:val="00A62C45"/>
    <w:rsid w:val="00A649BE"/>
    <w:rsid w:val="00A67E26"/>
    <w:rsid w:val="00A67F11"/>
    <w:rsid w:val="00A72E53"/>
    <w:rsid w:val="00A73114"/>
    <w:rsid w:val="00A74D11"/>
    <w:rsid w:val="00A75BC6"/>
    <w:rsid w:val="00A76B7B"/>
    <w:rsid w:val="00A80FC1"/>
    <w:rsid w:val="00A816E6"/>
    <w:rsid w:val="00A83F28"/>
    <w:rsid w:val="00A85FA0"/>
    <w:rsid w:val="00A861AC"/>
    <w:rsid w:val="00A86C5A"/>
    <w:rsid w:val="00A87086"/>
    <w:rsid w:val="00A87445"/>
    <w:rsid w:val="00A8745C"/>
    <w:rsid w:val="00A903E6"/>
    <w:rsid w:val="00A90C1F"/>
    <w:rsid w:val="00A91726"/>
    <w:rsid w:val="00A92CCD"/>
    <w:rsid w:val="00A92E94"/>
    <w:rsid w:val="00A9525F"/>
    <w:rsid w:val="00A955D2"/>
    <w:rsid w:val="00A96238"/>
    <w:rsid w:val="00A97146"/>
    <w:rsid w:val="00A974C1"/>
    <w:rsid w:val="00AA0214"/>
    <w:rsid w:val="00AA031D"/>
    <w:rsid w:val="00AA06CA"/>
    <w:rsid w:val="00AA111D"/>
    <w:rsid w:val="00AA1A3B"/>
    <w:rsid w:val="00AA2366"/>
    <w:rsid w:val="00AA269E"/>
    <w:rsid w:val="00AA26B4"/>
    <w:rsid w:val="00AA63C8"/>
    <w:rsid w:val="00AA67AC"/>
    <w:rsid w:val="00AB0C3C"/>
    <w:rsid w:val="00AB0E9F"/>
    <w:rsid w:val="00AB12E2"/>
    <w:rsid w:val="00AB24A0"/>
    <w:rsid w:val="00AB2A02"/>
    <w:rsid w:val="00AB352D"/>
    <w:rsid w:val="00AB452C"/>
    <w:rsid w:val="00AB51C8"/>
    <w:rsid w:val="00AB6FE9"/>
    <w:rsid w:val="00AC0EDA"/>
    <w:rsid w:val="00AC1411"/>
    <w:rsid w:val="00AC2EC5"/>
    <w:rsid w:val="00AC3EC6"/>
    <w:rsid w:val="00AC4479"/>
    <w:rsid w:val="00AC4684"/>
    <w:rsid w:val="00AC4DE9"/>
    <w:rsid w:val="00AC4E13"/>
    <w:rsid w:val="00AC523B"/>
    <w:rsid w:val="00AC6C4A"/>
    <w:rsid w:val="00AC6C61"/>
    <w:rsid w:val="00AC6DE1"/>
    <w:rsid w:val="00AD0127"/>
    <w:rsid w:val="00AD0945"/>
    <w:rsid w:val="00AD0D2D"/>
    <w:rsid w:val="00AD136F"/>
    <w:rsid w:val="00AD1BFF"/>
    <w:rsid w:val="00AD1DF9"/>
    <w:rsid w:val="00AD22DD"/>
    <w:rsid w:val="00AD23DC"/>
    <w:rsid w:val="00AD288D"/>
    <w:rsid w:val="00AD50C1"/>
    <w:rsid w:val="00AD6B47"/>
    <w:rsid w:val="00AD71D2"/>
    <w:rsid w:val="00AD7DC1"/>
    <w:rsid w:val="00ADE3BE"/>
    <w:rsid w:val="00AE0CD6"/>
    <w:rsid w:val="00AE0E01"/>
    <w:rsid w:val="00AE27D8"/>
    <w:rsid w:val="00AE4CD8"/>
    <w:rsid w:val="00AE51E8"/>
    <w:rsid w:val="00AE554A"/>
    <w:rsid w:val="00AE689A"/>
    <w:rsid w:val="00AE7385"/>
    <w:rsid w:val="00AF08FD"/>
    <w:rsid w:val="00AF121C"/>
    <w:rsid w:val="00AF121D"/>
    <w:rsid w:val="00AF2331"/>
    <w:rsid w:val="00AF26CD"/>
    <w:rsid w:val="00AF281A"/>
    <w:rsid w:val="00AF2AA5"/>
    <w:rsid w:val="00AF3D78"/>
    <w:rsid w:val="00AF3DA8"/>
    <w:rsid w:val="00AF4E86"/>
    <w:rsid w:val="00AF5B1A"/>
    <w:rsid w:val="00AF6B04"/>
    <w:rsid w:val="00AF7BBA"/>
    <w:rsid w:val="00AF7EDA"/>
    <w:rsid w:val="00B01F08"/>
    <w:rsid w:val="00B01F33"/>
    <w:rsid w:val="00B02DD7"/>
    <w:rsid w:val="00B03143"/>
    <w:rsid w:val="00B03F7D"/>
    <w:rsid w:val="00B04B17"/>
    <w:rsid w:val="00B058F0"/>
    <w:rsid w:val="00B06100"/>
    <w:rsid w:val="00B063AF"/>
    <w:rsid w:val="00B06951"/>
    <w:rsid w:val="00B079FD"/>
    <w:rsid w:val="00B101A2"/>
    <w:rsid w:val="00B11416"/>
    <w:rsid w:val="00B118E7"/>
    <w:rsid w:val="00B12594"/>
    <w:rsid w:val="00B127F0"/>
    <w:rsid w:val="00B136BD"/>
    <w:rsid w:val="00B137EB"/>
    <w:rsid w:val="00B14219"/>
    <w:rsid w:val="00B14B9A"/>
    <w:rsid w:val="00B158A7"/>
    <w:rsid w:val="00B16E95"/>
    <w:rsid w:val="00B17D6E"/>
    <w:rsid w:val="00B207D2"/>
    <w:rsid w:val="00B20D38"/>
    <w:rsid w:val="00B210E3"/>
    <w:rsid w:val="00B21C56"/>
    <w:rsid w:val="00B235EF"/>
    <w:rsid w:val="00B2379C"/>
    <w:rsid w:val="00B24BD8"/>
    <w:rsid w:val="00B24BDD"/>
    <w:rsid w:val="00B265A5"/>
    <w:rsid w:val="00B27059"/>
    <w:rsid w:val="00B30B18"/>
    <w:rsid w:val="00B3379F"/>
    <w:rsid w:val="00B34309"/>
    <w:rsid w:val="00B34AA2"/>
    <w:rsid w:val="00B368E0"/>
    <w:rsid w:val="00B37857"/>
    <w:rsid w:val="00B37EF2"/>
    <w:rsid w:val="00B40B10"/>
    <w:rsid w:val="00B4148E"/>
    <w:rsid w:val="00B42203"/>
    <w:rsid w:val="00B42350"/>
    <w:rsid w:val="00B426D0"/>
    <w:rsid w:val="00B43016"/>
    <w:rsid w:val="00B43ADA"/>
    <w:rsid w:val="00B44E76"/>
    <w:rsid w:val="00B454A7"/>
    <w:rsid w:val="00B45B19"/>
    <w:rsid w:val="00B45F02"/>
    <w:rsid w:val="00B46A45"/>
    <w:rsid w:val="00B46F56"/>
    <w:rsid w:val="00B470E1"/>
    <w:rsid w:val="00B47FFA"/>
    <w:rsid w:val="00B50E03"/>
    <w:rsid w:val="00B5179A"/>
    <w:rsid w:val="00B53D02"/>
    <w:rsid w:val="00B541EF"/>
    <w:rsid w:val="00B5709E"/>
    <w:rsid w:val="00B57901"/>
    <w:rsid w:val="00B61177"/>
    <w:rsid w:val="00B64BC6"/>
    <w:rsid w:val="00B65C03"/>
    <w:rsid w:val="00B661F5"/>
    <w:rsid w:val="00B66421"/>
    <w:rsid w:val="00B667F0"/>
    <w:rsid w:val="00B66D4E"/>
    <w:rsid w:val="00B67B40"/>
    <w:rsid w:val="00B7015A"/>
    <w:rsid w:val="00B71299"/>
    <w:rsid w:val="00B720AB"/>
    <w:rsid w:val="00B74087"/>
    <w:rsid w:val="00B7571B"/>
    <w:rsid w:val="00B765DF"/>
    <w:rsid w:val="00B77AF6"/>
    <w:rsid w:val="00B80576"/>
    <w:rsid w:val="00B80865"/>
    <w:rsid w:val="00B811B7"/>
    <w:rsid w:val="00B81538"/>
    <w:rsid w:val="00B820D4"/>
    <w:rsid w:val="00B82783"/>
    <w:rsid w:val="00B8312B"/>
    <w:rsid w:val="00B83574"/>
    <w:rsid w:val="00B84049"/>
    <w:rsid w:val="00B8434E"/>
    <w:rsid w:val="00B84353"/>
    <w:rsid w:val="00B84612"/>
    <w:rsid w:val="00B84CCB"/>
    <w:rsid w:val="00B84DFB"/>
    <w:rsid w:val="00B85687"/>
    <w:rsid w:val="00B85EC8"/>
    <w:rsid w:val="00B86115"/>
    <w:rsid w:val="00B8613F"/>
    <w:rsid w:val="00B8672E"/>
    <w:rsid w:val="00B86C38"/>
    <w:rsid w:val="00B8707F"/>
    <w:rsid w:val="00B8719B"/>
    <w:rsid w:val="00B87827"/>
    <w:rsid w:val="00B919C3"/>
    <w:rsid w:val="00B92332"/>
    <w:rsid w:val="00B94666"/>
    <w:rsid w:val="00B95708"/>
    <w:rsid w:val="00B98455"/>
    <w:rsid w:val="00BA04FC"/>
    <w:rsid w:val="00BA1546"/>
    <w:rsid w:val="00BA1AF9"/>
    <w:rsid w:val="00BA37C0"/>
    <w:rsid w:val="00BA49D7"/>
    <w:rsid w:val="00BA4B11"/>
    <w:rsid w:val="00BA4BC7"/>
    <w:rsid w:val="00BA5771"/>
    <w:rsid w:val="00BA7453"/>
    <w:rsid w:val="00BB18BB"/>
    <w:rsid w:val="00BB235E"/>
    <w:rsid w:val="00BB3F07"/>
    <w:rsid w:val="00BB40DB"/>
    <w:rsid w:val="00BB43F8"/>
    <w:rsid w:val="00BB450D"/>
    <w:rsid w:val="00BB483E"/>
    <w:rsid w:val="00BB5D73"/>
    <w:rsid w:val="00BB5E19"/>
    <w:rsid w:val="00BB6900"/>
    <w:rsid w:val="00BC0348"/>
    <w:rsid w:val="00BC0E69"/>
    <w:rsid w:val="00BC1EBB"/>
    <w:rsid w:val="00BC21A7"/>
    <w:rsid w:val="00BC3836"/>
    <w:rsid w:val="00BC401E"/>
    <w:rsid w:val="00BC412D"/>
    <w:rsid w:val="00BC6DE3"/>
    <w:rsid w:val="00BC7855"/>
    <w:rsid w:val="00BD1388"/>
    <w:rsid w:val="00BD2793"/>
    <w:rsid w:val="00BD2EBA"/>
    <w:rsid w:val="00BD3759"/>
    <w:rsid w:val="00BD3E6F"/>
    <w:rsid w:val="00BD49A3"/>
    <w:rsid w:val="00BD4C59"/>
    <w:rsid w:val="00BD4EE0"/>
    <w:rsid w:val="00BD4FF9"/>
    <w:rsid w:val="00BD5B01"/>
    <w:rsid w:val="00BD5D14"/>
    <w:rsid w:val="00BD755B"/>
    <w:rsid w:val="00BD7BD4"/>
    <w:rsid w:val="00BD7DF2"/>
    <w:rsid w:val="00BE062E"/>
    <w:rsid w:val="00BE0977"/>
    <w:rsid w:val="00BE2480"/>
    <w:rsid w:val="00BE2A03"/>
    <w:rsid w:val="00BE2FC3"/>
    <w:rsid w:val="00BE3E00"/>
    <w:rsid w:val="00BE44D5"/>
    <w:rsid w:val="00BE4E26"/>
    <w:rsid w:val="00BE56FA"/>
    <w:rsid w:val="00BE6B42"/>
    <w:rsid w:val="00BE72FF"/>
    <w:rsid w:val="00BE781D"/>
    <w:rsid w:val="00BE78E6"/>
    <w:rsid w:val="00BE7E5B"/>
    <w:rsid w:val="00BF1A46"/>
    <w:rsid w:val="00BF2750"/>
    <w:rsid w:val="00BF277F"/>
    <w:rsid w:val="00BF2948"/>
    <w:rsid w:val="00BF43FE"/>
    <w:rsid w:val="00BF51FF"/>
    <w:rsid w:val="00BF58F5"/>
    <w:rsid w:val="00BF6387"/>
    <w:rsid w:val="00BF6B28"/>
    <w:rsid w:val="00BF6EF2"/>
    <w:rsid w:val="00BF765E"/>
    <w:rsid w:val="00BF77FA"/>
    <w:rsid w:val="00C00591"/>
    <w:rsid w:val="00C0102E"/>
    <w:rsid w:val="00C01849"/>
    <w:rsid w:val="00C036CD"/>
    <w:rsid w:val="00C03F65"/>
    <w:rsid w:val="00C04BB9"/>
    <w:rsid w:val="00C0622A"/>
    <w:rsid w:val="00C06DB8"/>
    <w:rsid w:val="00C10715"/>
    <w:rsid w:val="00C10E04"/>
    <w:rsid w:val="00C1305A"/>
    <w:rsid w:val="00C13614"/>
    <w:rsid w:val="00C152E9"/>
    <w:rsid w:val="00C167D3"/>
    <w:rsid w:val="00C16BBE"/>
    <w:rsid w:val="00C17A1B"/>
    <w:rsid w:val="00C21854"/>
    <w:rsid w:val="00C22E91"/>
    <w:rsid w:val="00C232B6"/>
    <w:rsid w:val="00C234E3"/>
    <w:rsid w:val="00C2393C"/>
    <w:rsid w:val="00C23DB0"/>
    <w:rsid w:val="00C23EDD"/>
    <w:rsid w:val="00C24608"/>
    <w:rsid w:val="00C24CBD"/>
    <w:rsid w:val="00C25DE8"/>
    <w:rsid w:val="00C26B8C"/>
    <w:rsid w:val="00C274A0"/>
    <w:rsid w:val="00C2763A"/>
    <w:rsid w:val="00C311CD"/>
    <w:rsid w:val="00C32E01"/>
    <w:rsid w:val="00C335C5"/>
    <w:rsid w:val="00C352FE"/>
    <w:rsid w:val="00C35758"/>
    <w:rsid w:val="00C3580D"/>
    <w:rsid w:val="00C35B7D"/>
    <w:rsid w:val="00C35E81"/>
    <w:rsid w:val="00C41303"/>
    <w:rsid w:val="00C42BE1"/>
    <w:rsid w:val="00C43C56"/>
    <w:rsid w:val="00C44A35"/>
    <w:rsid w:val="00C457A2"/>
    <w:rsid w:val="00C4594B"/>
    <w:rsid w:val="00C4650B"/>
    <w:rsid w:val="00C50D9F"/>
    <w:rsid w:val="00C5254A"/>
    <w:rsid w:val="00C5317D"/>
    <w:rsid w:val="00C53B64"/>
    <w:rsid w:val="00C57E12"/>
    <w:rsid w:val="00C57E52"/>
    <w:rsid w:val="00C6095C"/>
    <w:rsid w:val="00C61A7A"/>
    <w:rsid w:val="00C61A9B"/>
    <w:rsid w:val="00C63069"/>
    <w:rsid w:val="00C63A44"/>
    <w:rsid w:val="00C64732"/>
    <w:rsid w:val="00C64A42"/>
    <w:rsid w:val="00C64CD8"/>
    <w:rsid w:val="00C676A2"/>
    <w:rsid w:val="00C716FE"/>
    <w:rsid w:val="00C71CB9"/>
    <w:rsid w:val="00C71E31"/>
    <w:rsid w:val="00C7201D"/>
    <w:rsid w:val="00C7286B"/>
    <w:rsid w:val="00C72D5B"/>
    <w:rsid w:val="00C73EA6"/>
    <w:rsid w:val="00C74B2B"/>
    <w:rsid w:val="00C755CD"/>
    <w:rsid w:val="00C75FA8"/>
    <w:rsid w:val="00C76B95"/>
    <w:rsid w:val="00C81309"/>
    <w:rsid w:val="00C822D9"/>
    <w:rsid w:val="00C825A1"/>
    <w:rsid w:val="00C83F20"/>
    <w:rsid w:val="00C85650"/>
    <w:rsid w:val="00C86345"/>
    <w:rsid w:val="00C870BF"/>
    <w:rsid w:val="00C87C70"/>
    <w:rsid w:val="00C87F9C"/>
    <w:rsid w:val="00C90110"/>
    <w:rsid w:val="00C92A06"/>
    <w:rsid w:val="00C93C0D"/>
    <w:rsid w:val="00C93EB5"/>
    <w:rsid w:val="00C94C14"/>
    <w:rsid w:val="00C9632B"/>
    <w:rsid w:val="00C9658F"/>
    <w:rsid w:val="00C96B13"/>
    <w:rsid w:val="00C9733C"/>
    <w:rsid w:val="00CA03C2"/>
    <w:rsid w:val="00CA282D"/>
    <w:rsid w:val="00CA2C7E"/>
    <w:rsid w:val="00CA3C7F"/>
    <w:rsid w:val="00CA44CA"/>
    <w:rsid w:val="00CA4F15"/>
    <w:rsid w:val="00CA5C09"/>
    <w:rsid w:val="00CB0128"/>
    <w:rsid w:val="00CB17D8"/>
    <w:rsid w:val="00CB1C55"/>
    <w:rsid w:val="00CB43D4"/>
    <w:rsid w:val="00CB49ED"/>
    <w:rsid w:val="00CB5D10"/>
    <w:rsid w:val="00CB6AE9"/>
    <w:rsid w:val="00CB74B6"/>
    <w:rsid w:val="00CC062E"/>
    <w:rsid w:val="00CC136C"/>
    <w:rsid w:val="00CC1717"/>
    <w:rsid w:val="00CC2AE4"/>
    <w:rsid w:val="00CC2E1E"/>
    <w:rsid w:val="00CC314C"/>
    <w:rsid w:val="00CC47A8"/>
    <w:rsid w:val="00CC4F96"/>
    <w:rsid w:val="00CC621F"/>
    <w:rsid w:val="00CD0C59"/>
    <w:rsid w:val="00CD1B8D"/>
    <w:rsid w:val="00CD3242"/>
    <w:rsid w:val="00CD36E3"/>
    <w:rsid w:val="00CD643B"/>
    <w:rsid w:val="00CE175F"/>
    <w:rsid w:val="00CE1CD2"/>
    <w:rsid w:val="00CE3363"/>
    <w:rsid w:val="00CE3CC1"/>
    <w:rsid w:val="00CE4939"/>
    <w:rsid w:val="00CE4EFA"/>
    <w:rsid w:val="00CE5F3F"/>
    <w:rsid w:val="00CF09A4"/>
    <w:rsid w:val="00CF0A7C"/>
    <w:rsid w:val="00CF19CC"/>
    <w:rsid w:val="00CF2B59"/>
    <w:rsid w:val="00CF37A5"/>
    <w:rsid w:val="00CF4669"/>
    <w:rsid w:val="00CF49D3"/>
    <w:rsid w:val="00CF5B3A"/>
    <w:rsid w:val="00CF5BAD"/>
    <w:rsid w:val="00CF5EFA"/>
    <w:rsid w:val="00CF6B86"/>
    <w:rsid w:val="00CF7AE2"/>
    <w:rsid w:val="00CF7BAA"/>
    <w:rsid w:val="00D0286C"/>
    <w:rsid w:val="00D032D2"/>
    <w:rsid w:val="00D0386D"/>
    <w:rsid w:val="00D04692"/>
    <w:rsid w:val="00D047CB"/>
    <w:rsid w:val="00D04F03"/>
    <w:rsid w:val="00D062A1"/>
    <w:rsid w:val="00D065F3"/>
    <w:rsid w:val="00D066D9"/>
    <w:rsid w:val="00D07387"/>
    <w:rsid w:val="00D11190"/>
    <w:rsid w:val="00D11F93"/>
    <w:rsid w:val="00D14687"/>
    <w:rsid w:val="00D1603E"/>
    <w:rsid w:val="00D171CF"/>
    <w:rsid w:val="00D17395"/>
    <w:rsid w:val="00D1757D"/>
    <w:rsid w:val="00D20748"/>
    <w:rsid w:val="00D208FF"/>
    <w:rsid w:val="00D20FAC"/>
    <w:rsid w:val="00D25CDF"/>
    <w:rsid w:val="00D26330"/>
    <w:rsid w:val="00D279BD"/>
    <w:rsid w:val="00D27D75"/>
    <w:rsid w:val="00D30DCB"/>
    <w:rsid w:val="00D31E58"/>
    <w:rsid w:val="00D32664"/>
    <w:rsid w:val="00D32704"/>
    <w:rsid w:val="00D32E74"/>
    <w:rsid w:val="00D32F9D"/>
    <w:rsid w:val="00D34F28"/>
    <w:rsid w:val="00D35AC7"/>
    <w:rsid w:val="00D36E36"/>
    <w:rsid w:val="00D37659"/>
    <w:rsid w:val="00D37818"/>
    <w:rsid w:val="00D40830"/>
    <w:rsid w:val="00D41946"/>
    <w:rsid w:val="00D44125"/>
    <w:rsid w:val="00D44DBE"/>
    <w:rsid w:val="00D44DF5"/>
    <w:rsid w:val="00D454EB"/>
    <w:rsid w:val="00D45D97"/>
    <w:rsid w:val="00D46FFC"/>
    <w:rsid w:val="00D47D53"/>
    <w:rsid w:val="00D47F5D"/>
    <w:rsid w:val="00D507FB"/>
    <w:rsid w:val="00D515AC"/>
    <w:rsid w:val="00D51A5E"/>
    <w:rsid w:val="00D53C81"/>
    <w:rsid w:val="00D541C6"/>
    <w:rsid w:val="00D544F6"/>
    <w:rsid w:val="00D5479A"/>
    <w:rsid w:val="00D558E6"/>
    <w:rsid w:val="00D558E8"/>
    <w:rsid w:val="00D5674A"/>
    <w:rsid w:val="00D56E53"/>
    <w:rsid w:val="00D57408"/>
    <w:rsid w:val="00D60852"/>
    <w:rsid w:val="00D6164D"/>
    <w:rsid w:val="00D62498"/>
    <w:rsid w:val="00D6390C"/>
    <w:rsid w:val="00D671EE"/>
    <w:rsid w:val="00D70483"/>
    <w:rsid w:val="00D70785"/>
    <w:rsid w:val="00D71470"/>
    <w:rsid w:val="00D73329"/>
    <w:rsid w:val="00D733CE"/>
    <w:rsid w:val="00D73F9E"/>
    <w:rsid w:val="00D742B0"/>
    <w:rsid w:val="00D74DC6"/>
    <w:rsid w:val="00D76501"/>
    <w:rsid w:val="00D76737"/>
    <w:rsid w:val="00D7692C"/>
    <w:rsid w:val="00D7697E"/>
    <w:rsid w:val="00D76C7A"/>
    <w:rsid w:val="00D77C9C"/>
    <w:rsid w:val="00D77D04"/>
    <w:rsid w:val="00D789EC"/>
    <w:rsid w:val="00D81F86"/>
    <w:rsid w:val="00D8252C"/>
    <w:rsid w:val="00D82F46"/>
    <w:rsid w:val="00D833E7"/>
    <w:rsid w:val="00D85E90"/>
    <w:rsid w:val="00D85F02"/>
    <w:rsid w:val="00D9011D"/>
    <w:rsid w:val="00D90BEA"/>
    <w:rsid w:val="00D90F74"/>
    <w:rsid w:val="00D90FDD"/>
    <w:rsid w:val="00D9114A"/>
    <w:rsid w:val="00D918B0"/>
    <w:rsid w:val="00D92ABE"/>
    <w:rsid w:val="00D9398B"/>
    <w:rsid w:val="00D946D4"/>
    <w:rsid w:val="00D952E7"/>
    <w:rsid w:val="00D96683"/>
    <w:rsid w:val="00DA198B"/>
    <w:rsid w:val="00DA25B1"/>
    <w:rsid w:val="00DA347C"/>
    <w:rsid w:val="00DA375F"/>
    <w:rsid w:val="00DA57CC"/>
    <w:rsid w:val="00DA5F94"/>
    <w:rsid w:val="00DA6415"/>
    <w:rsid w:val="00DA7B00"/>
    <w:rsid w:val="00DB1FD9"/>
    <w:rsid w:val="00DB2D66"/>
    <w:rsid w:val="00DB318E"/>
    <w:rsid w:val="00DB40C3"/>
    <w:rsid w:val="00DB57A7"/>
    <w:rsid w:val="00DB6520"/>
    <w:rsid w:val="00DB7D48"/>
    <w:rsid w:val="00DC05AC"/>
    <w:rsid w:val="00DC467B"/>
    <w:rsid w:val="00DC5040"/>
    <w:rsid w:val="00DC51DA"/>
    <w:rsid w:val="00DC6549"/>
    <w:rsid w:val="00DC72BA"/>
    <w:rsid w:val="00DC7501"/>
    <w:rsid w:val="00DC76FF"/>
    <w:rsid w:val="00DC7714"/>
    <w:rsid w:val="00DD1F31"/>
    <w:rsid w:val="00DD22A3"/>
    <w:rsid w:val="00DD4346"/>
    <w:rsid w:val="00DD4C88"/>
    <w:rsid w:val="00DD5122"/>
    <w:rsid w:val="00DD5707"/>
    <w:rsid w:val="00DD5DB0"/>
    <w:rsid w:val="00DD6C98"/>
    <w:rsid w:val="00DE08F1"/>
    <w:rsid w:val="00DE0E2F"/>
    <w:rsid w:val="00DE253A"/>
    <w:rsid w:val="00DE39C2"/>
    <w:rsid w:val="00DE412C"/>
    <w:rsid w:val="00DE58A8"/>
    <w:rsid w:val="00DE62C0"/>
    <w:rsid w:val="00DE6F0F"/>
    <w:rsid w:val="00DE7370"/>
    <w:rsid w:val="00DE79DE"/>
    <w:rsid w:val="00DF0DB0"/>
    <w:rsid w:val="00DF1754"/>
    <w:rsid w:val="00DF23F0"/>
    <w:rsid w:val="00DF2BD5"/>
    <w:rsid w:val="00DF434C"/>
    <w:rsid w:val="00DF4405"/>
    <w:rsid w:val="00DF45A4"/>
    <w:rsid w:val="00DF52CC"/>
    <w:rsid w:val="00DF5C9C"/>
    <w:rsid w:val="00DF66DA"/>
    <w:rsid w:val="00DF75D5"/>
    <w:rsid w:val="00E015B1"/>
    <w:rsid w:val="00E031FC"/>
    <w:rsid w:val="00E073FB"/>
    <w:rsid w:val="00E07426"/>
    <w:rsid w:val="00E12C7B"/>
    <w:rsid w:val="00E13AC2"/>
    <w:rsid w:val="00E13AD1"/>
    <w:rsid w:val="00E14C62"/>
    <w:rsid w:val="00E1672C"/>
    <w:rsid w:val="00E20646"/>
    <w:rsid w:val="00E22764"/>
    <w:rsid w:val="00E232B1"/>
    <w:rsid w:val="00E23AB5"/>
    <w:rsid w:val="00E24EA5"/>
    <w:rsid w:val="00E25CE5"/>
    <w:rsid w:val="00E25F33"/>
    <w:rsid w:val="00E26D56"/>
    <w:rsid w:val="00E30B73"/>
    <w:rsid w:val="00E30BC6"/>
    <w:rsid w:val="00E311C9"/>
    <w:rsid w:val="00E3482A"/>
    <w:rsid w:val="00E42437"/>
    <w:rsid w:val="00E434D8"/>
    <w:rsid w:val="00E438FE"/>
    <w:rsid w:val="00E44295"/>
    <w:rsid w:val="00E4475B"/>
    <w:rsid w:val="00E4577F"/>
    <w:rsid w:val="00E45A72"/>
    <w:rsid w:val="00E45FA5"/>
    <w:rsid w:val="00E4644F"/>
    <w:rsid w:val="00E46FD1"/>
    <w:rsid w:val="00E47601"/>
    <w:rsid w:val="00E47A86"/>
    <w:rsid w:val="00E516F7"/>
    <w:rsid w:val="00E52F9B"/>
    <w:rsid w:val="00E53340"/>
    <w:rsid w:val="00E53702"/>
    <w:rsid w:val="00E561A5"/>
    <w:rsid w:val="00E6034A"/>
    <w:rsid w:val="00E604D9"/>
    <w:rsid w:val="00E60BD9"/>
    <w:rsid w:val="00E65438"/>
    <w:rsid w:val="00E664E6"/>
    <w:rsid w:val="00E66B6E"/>
    <w:rsid w:val="00E66E1A"/>
    <w:rsid w:val="00E67539"/>
    <w:rsid w:val="00E67E70"/>
    <w:rsid w:val="00E70D1C"/>
    <w:rsid w:val="00E716F8"/>
    <w:rsid w:val="00E71DB5"/>
    <w:rsid w:val="00E720DA"/>
    <w:rsid w:val="00E73513"/>
    <w:rsid w:val="00E77764"/>
    <w:rsid w:val="00E80B62"/>
    <w:rsid w:val="00E80BC4"/>
    <w:rsid w:val="00E82A33"/>
    <w:rsid w:val="00E83C9A"/>
    <w:rsid w:val="00E875A7"/>
    <w:rsid w:val="00E90275"/>
    <w:rsid w:val="00E91396"/>
    <w:rsid w:val="00E93872"/>
    <w:rsid w:val="00E9396C"/>
    <w:rsid w:val="00E94301"/>
    <w:rsid w:val="00E9455D"/>
    <w:rsid w:val="00E95BA9"/>
    <w:rsid w:val="00E967F7"/>
    <w:rsid w:val="00E97784"/>
    <w:rsid w:val="00EA0946"/>
    <w:rsid w:val="00EA1748"/>
    <w:rsid w:val="00EA21FF"/>
    <w:rsid w:val="00EA2E71"/>
    <w:rsid w:val="00EA4FCF"/>
    <w:rsid w:val="00EA64E1"/>
    <w:rsid w:val="00EA72B5"/>
    <w:rsid w:val="00EA7D2B"/>
    <w:rsid w:val="00EA7F2B"/>
    <w:rsid w:val="00EB2C19"/>
    <w:rsid w:val="00EB6BCD"/>
    <w:rsid w:val="00EB747F"/>
    <w:rsid w:val="00EB7D35"/>
    <w:rsid w:val="00EC21D3"/>
    <w:rsid w:val="00EC4A2F"/>
    <w:rsid w:val="00EC542B"/>
    <w:rsid w:val="00EC66C9"/>
    <w:rsid w:val="00EC6AEC"/>
    <w:rsid w:val="00ED2123"/>
    <w:rsid w:val="00ED2CB3"/>
    <w:rsid w:val="00ED2FB9"/>
    <w:rsid w:val="00ED462E"/>
    <w:rsid w:val="00ED58EF"/>
    <w:rsid w:val="00ED6818"/>
    <w:rsid w:val="00ED6BD9"/>
    <w:rsid w:val="00ED6DCB"/>
    <w:rsid w:val="00EE15DD"/>
    <w:rsid w:val="00EE17BB"/>
    <w:rsid w:val="00EE3BC0"/>
    <w:rsid w:val="00EE5CFE"/>
    <w:rsid w:val="00EE6166"/>
    <w:rsid w:val="00EE6CA8"/>
    <w:rsid w:val="00EE6CE1"/>
    <w:rsid w:val="00EF1201"/>
    <w:rsid w:val="00EF16A9"/>
    <w:rsid w:val="00EF19DE"/>
    <w:rsid w:val="00EF3115"/>
    <w:rsid w:val="00EF3B9F"/>
    <w:rsid w:val="00EF4550"/>
    <w:rsid w:val="00EF5E00"/>
    <w:rsid w:val="00EF7F6D"/>
    <w:rsid w:val="00F00603"/>
    <w:rsid w:val="00F01DD9"/>
    <w:rsid w:val="00F02820"/>
    <w:rsid w:val="00F033D0"/>
    <w:rsid w:val="00F05000"/>
    <w:rsid w:val="00F05E21"/>
    <w:rsid w:val="00F06831"/>
    <w:rsid w:val="00F070EA"/>
    <w:rsid w:val="00F07B6D"/>
    <w:rsid w:val="00F10286"/>
    <w:rsid w:val="00F103FF"/>
    <w:rsid w:val="00F10D7F"/>
    <w:rsid w:val="00F1320E"/>
    <w:rsid w:val="00F136A6"/>
    <w:rsid w:val="00F1380E"/>
    <w:rsid w:val="00F14137"/>
    <w:rsid w:val="00F14A0F"/>
    <w:rsid w:val="00F161D4"/>
    <w:rsid w:val="00F16457"/>
    <w:rsid w:val="00F17DED"/>
    <w:rsid w:val="00F2160D"/>
    <w:rsid w:val="00F21F73"/>
    <w:rsid w:val="00F22216"/>
    <w:rsid w:val="00F2235F"/>
    <w:rsid w:val="00F232C7"/>
    <w:rsid w:val="00F23AA9"/>
    <w:rsid w:val="00F253A7"/>
    <w:rsid w:val="00F265E7"/>
    <w:rsid w:val="00F26EA8"/>
    <w:rsid w:val="00F27A68"/>
    <w:rsid w:val="00F33697"/>
    <w:rsid w:val="00F33B2A"/>
    <w:rsid w:val="00F35A44"/>
    <w:rsid w:val="00F40C75"/>
    <w:rsid w:val="00F4164F"/>
    <w:rsid w:val="00F42CD0"/>
    <w:rsid w:val="00F437C8"/>
    <w:rsid w:val="00F4496E"/>
    <w:rsid w:val="00F45BCD"/>
    <w:rsid w:val="00F479D3"/>
    <w:rsid w:val="00F50D54"/>
    <w:rsid w:val="00F50F5D"/>
    <w:rsid w:val="00F5469A"/>
    <w:rsid w:val="00F546C0"/>
    <w:rsid w:val="00F603BA"/>
    <w:rsid w:val="00F63C8B"/>
    <w:rsid w:val="00F63DCE"/>
    <w:rsid w:val="00F664F7"/>
    <w:rsid w:val="00F67D64"/>
    <w:rsid w:val="00F714A4"/>
    <w:rsid w:val="00F71974"/>
    <w:rsid w:val="00F7269D"/>
    <w:rsid w:val="00F726B9"/>
    <w:rsid w:val="00F726CA"/>
    <w:rsid w:val="00F73CCF"/>
    <w:rsid w:val="00F75750"/>
    <w:rsid w:val="00F75A92"/>
    <w:rsid w:val="00F77199"/>
    <w:rsid w:val="00F81A96"/>
    <w:rsid w:val="00F82D94"/>
    <w:rsid w:val="00F83876"/>
    <w:rsid w:val="00F85381"/>
    <w:rsid w:val="00F85BA0"/>
    <w:rsid w:val="00F861EF"/>
    <w:rsid w:val="00F865E1"/>
    <w:rsid w:val="00F86AC6"/>
    <w:rsid w:val="00F907AF"/>
    <w:rsid w:val="00F93299"/>
    <w:rsid w:val="00F960B4"/>
    <w:rsid w:val="00F961F3"/>
    <w:rsid w:val="00F96A0B"/>
    <w:rsid w:val="00F971ED"/>
    <w:rsid w:val="00F979A3"/>
    <w:rsid w:val="00FA030B"/>
    <w:rsid w:val="00FA08BB"/>
    <w:rsid w:val="00FA37B2"/>
    <w:rsid w:val="00FA3851"/>
    <w:rsid w:val="00FA66D5"/>
    <w:rsid w:val="00FA6828"/>
    <w:rsid w:val="00FA6CD0"/>
    <w:rsid w:val="00FA6DE9"/>
    <w:rsid w:val="00FB1646"/>
    <w:rsid w:val="00FB1E09"/>
    <w:rsid w:val="00FB270C"/>
    <w:rsid w:val="00FB2713"/>
    <w:rsid w:val="00FB38DE"/>
    <w:rsid w:val="00FB3A37"/>
    <w:rsid w:val="00FB41AC"/>
    <w:rsid w:val="00FB4573"/>
    <w:rsid w:val="00FB6F02"/>
    <w:rsid w:val="00FB7104"/>
    <w:rsid w:val="00FB73ED"/>
    <w:rsid w:val="00FC0A6A"/>
    <w:rsid w:val="00FC1721"/>
    <w:rsid w:val="00FC186D"/>
    <w:rsid w:val="00FC1D72"/>
    <w:rsid w:val="00FC1E3C"/>
    <w:rsid w:val="00FC28C1"/>
    <w:rsid w:val="00FC3010"/>
    <w:rsid w:val="00FC43B2"/>
    <w:rsid w:val="00FC48D6"/>
    <w:rsid w:val="00FC6A60"/>
    <w:rsid w:val="00FC74CA"/>
    <w:rsid w:val="00FD0860"/>
    <w:rsid w:val="00FD1CD6"/>
    <w:rsid w:val="00FD29D1"/>
    <w:rsid w:val="00FD34AC"/>
    <w:rsid w:val="00FD3882"/>
    <w:rsid w:val="00FD4939"/>
    <w:rsid w:val="00FD53E6"/>
    <w:rsid w:val="00FD59B4"/>
    <w:rsid w:val="00FD5B07"/>
    <w:rsid w:val="00FD6EEE"/>
    <w:rsid w:val="00FD7C12"/>
    <w:rsid w:val="00FE2C61"/>
    <w:rsid w:val="00FE3987"/>
    <w:rsid w:val="00FE3A36"/>
    <w:rsid w:val="00FE4BAD"/>
    <w:rsid w:val="00FE5701"/>
    <w:rsid w:val="00FE63D6"/>
    <w:rsid w:val="00FE6AD8"/>
    <w:rsid w:val="00FF00C0"/>
    <w:rsid w:val="00FF0C13"/>
    <w:rsid w:val="00FF0FFE"/>
    <w:rsid w:val="00FF1261"/>
    <w:rsid w:val="00FF3DA5"/>
    <w:rsid w:val="00FF4F3E"/>
    <w:rsid w:val="00FF73CB"/>
    <w:rsid w:val="012670A5"/>
    <w:rsid w:val="0161FDC1"/>
    <w:rsid w:val="0176D2A2"/>
    <w:rsid w:val="019C13DB"/>
    <w:rsid w:val="01A54D44"/>
    <w:rsid w:val="01B55B48"/>
    <w:rsid w:val="01DB5D68"/>
    <w:rsid w:val="01ED6FCC"/>
    <w:rsid w:val="01FD9775"/>
    <w:rsid w:val="021D8628"/>
    <w:rsid w:val="0224406C"/>
    <w:rsid w:val="02345937"/>
    <w:rsid w:val="0253C414"/>
    <w:rsid w:val="0256965D"/>
    <w:rsid w:val="027AAC4C"/>
    <w:rsid w:val="02DB2812"/>
    <w:rsid w:val="02E193F6"/>
    <w:rsid w:val="030C7314"/>
    <w:rsid w:val="039182DD"/>
    <w:rsid w:val="03A4F1AA"/>
    <w:rsid w:val="03DB862F"/>
    <w:rsid w:val="03FB78B2"/>
    <w:rsid w:val="041104A3"/>
    <w:rsid w:val="04162CA1"/>
    <w:rsid w:val="041CCF0F"/>
    <w:rsid w:val="0426B00B"/>
    <w:rsid w:val="0448A95F"/>
    <w:rsid w:val="0471349D"/>
    <w:rsid w:val="048166CA"/>
    <w:rsid w:val="04D0E04F"/>
    <w:rsid w:val="050CADF8"/>
    <w:rsid w:val="054E9213"/>
    <w:rsid w:val="0599F315"/>
    <w:rsid w:val="05C9AB66"/>
    <w:rsid w:val="05CB7B91"/>
    <w:rsid w:val="05D75E1E"/>
    <w:rsid w:val="05F69C40"/>
    <w:rsid w:val="0604E040"/>
    <w:rsid w:val="0606EF64"/>
    <w:rsid w:val="061F98A1"/>
    <w:rsid w:val="06442EAE"/>
    <w:rsid w:val="06E7989A"/>
    <w:rsid w:val="06EC2844"/>
    <w:rsid w:val="070ECD61"/>
    <w:rsid w:val="07A3692F"/>
    <w:rsid w:val="07C92606"/>
    <w:rsid w:val="083D9375"/>
    <w:rsid w:val="084235B3"/>
    <w:rsid w:val="08569179"/>
    <w:rsid w:val="085989AC"/>
    <w:rsid w:val="08DDDFF8"/>
    <w:rsid w:val="08F81140"/>
    <w:rsid w:val="090C9C13"/>
    <w:rsid w:val="0927D996"/>
    <w:rsid w:val="0996EB33"/>
    <w:rsid w:val="09A94843"/>
    <w:rsid w:val="09D1DEAC"/>
    <w:rsid w:val="09F5CA41"/>
    <w:rsid w:val="0A65B162"/>
    <w:rsid w:val="0A8ABCBF"/>
    <w:rsid w:val="0AD8BB71"/>
    <w:rsid w:val="0B04A3D4"/>
    <w:rsid w:val="0B0E6F88"/>
    <w:rsid w:val="0B13C5D6"/>
    <w:rsid w:val="0B2DA8AC"/>
    <w:rsid w:val="0B4BF3CE"/>
    <w:rsid w:val="0B646C8B"/>
    <w:rsid w:val="0BDDD7C2"/>
    <w:rsid w:val="0BEFF9DE"/>
    <w:rsid w:val="0C554437"/>
    <w:rsid w:val="0C6E3E8B"/>
    <w:rsid w:val="0C734AB2"/>
    <w:rsid w:val="0C854969"/>
    <w:rsid w:val="0C85DFE4"/>
    <w:rsid w:val="0C85EACD"/>
    <w:rsid w:val="0CAE7DB0"/>
    <w:rsid w:val="0D0101E8"/>
    <w:rsid w:val="0D10D9DB"/>
    <w:rsid w:val="0D253F8A"/>
    <w:rsid w:val="0D3F53A9"/>
    <w:rsid w:val="0D4BE0AF"/>
    <w:rsid w:val="0D66F338"/>
    <w:rsid w:val="0D73BC73"/>
    <w:rsid w:val="0D800972"/>
    <w:rsid w:val="0D945C79"/>
    <w:rsid w:val="0DADAA2F"/>
    <w:rsid w:val="0DB3868C"/>
    <w:rsid w:val="0DBEFA0B"/>
    <w:rsid w:val="0DFD436A"/>
    <w:rsid w:val="0E23690E"/>
    <w:rsid w:val="0E45868F"/>
    <w:rsid w:val="0E517A82"/>
    <w:rsid w:val="0E6FFA8C"/>
    <w:rsid w:val="0EB6A124"/>
    <w:rsid w:val="0EDC41C5"/>
    <w:rsid w:val="0F606159"/>
    <w:rsid w:val="0F96780A"/>
    <w:rsid w:val="0FAEF517"/>
    <w:rsid w:val="0FBCB8F3"/>
    <w:rsid w:val="0FF10EAE"/>
    <w:rsid w:val="0FFDE44B"/>
    <w:rsid w:val="0FFE926A"/>
    <w:rsid w:val="100704B0"/>
    <w:rsid w:val="100CC29A"/>
    <w:rsid w:val="10385060"/>
    <w:rsid w:val="107EA2D9"/>
    <w:rsid w:val="1086E4A9"/>
    <w:rsid w:val="10F6CCC6"/>
    <w:rsid w:val="1165FC60"/>
    <w:rsid w:val="119D1A63"/>
    <w:rsid w:val="119D753A"/>
    <w:rsid w:val="11EB34B0"/>
    <w:rsid w:val="12117708"/>
    <w:rsid w:val="121C78C7"/>
    <w:rsid w:val="121F4BF6"/>
    <w:rsid w:val="122A7244"/>
    <w:rsid w:val="122E66C0"/>
    <w:rsid w:val="124AE023"/>
    <w:rsid w:val="124F8E42"/>
    <w:rsid w:val="125154D1"/>
    <w:rsid w:val="126D7E10"/>
    <w:rsid w:val="129513CF"/>
    <w:rsid w:val="12962B93"/>
    <w:rsid w:val="12FD9F75"/>
    <w:rsid w:val="131ADF6E"/>
    <w:rsid w:val="134B2F98"/>
    <w:rsid w:val="13641885"/>
    <w:rsid w:val="138838E6"/>
    <w:rsid w:val="13B04866"/>
    <w:rsid w:val="13D09CF3"/>
    <w:rsid w:val="13EE08E9"/>
    <w:rsid w:val="143B2AB4"/>
    <w:rsid w:val="14563FFD"/>
    <w:rsid w:val="14AB5559"/>
    <w:rsid w:val="151269F3"/>
    <w:rsid w:val="1518B325"/>
    <w:rsid w:val="15AE26EE"/>
    <w:rsid w:val="15D00FE1"/>
    <w:rsid w:val="15D08C7B"/>
    <w:rsid w:val="15FCFCF3"/>
    <w:rsid w:val="164BF03B"/>
    <w:rsid w:val="164DAB77"/>
    <w:rsid w:val="167502CB"/>
    <w:rsid w:val="16856211"/>
    <w:rsid w:val="16A27CAA"/>
    <w:rsid w:val="16F5495B"/>
    <w:rsid w:val="170F0E8B"/>
    <w:rsid w:val="172652BE"/>
    <w:rsid w:val="173B59B7"/>
    <w:rsid w:val="174175B1"/>
    <w:rsid w:val="176E513D"/>
    <w:rsid w:val="17799F69"/>
    <w:rsid w:val="179F1EF2"/>
    <w:rsid w:val="17B073A6"/>
    <w:rsid w:val="17CE4F6C"/>
    <w:rsid w:val="1811FAC7"/>
    <w:rsid w:val="182A7B0F"/>
    <w:rsid w:val="182B402F"/>
    <w:rsid w:val="1840D84C"/>
    <w:rsid w:val="185DC21A"/>
    <w:rsid w:val="186D6A5D"/>
    <w:rsid w:val="198DFDA6"/>
    <w:rsid w:val="19BE3C4D"/>
    <w:rsid w:val="19BFC177"/>
    <w:rsid w:val="19DE7E8E"/>
    <w:rsid w:val="19E2DA32"/>
    <w:rsid w:val="1A0B1FAC"/>
    <w:rsid w:val="1A0DF8AE"/>
    <w:rsid w:val="1A178673"/>
    <w:rsid w:val="1A2CFA1D"/>
    <w:rsid w:val="1A6758FE"/>
    <w:rsid w:val="1A8AEB6D"/>
    <w:rsid w:val="1AA00350"/>
    <w:rsid w:val="1ACD8B3E"/>
    <w:rsid w:val="1AD59610"/>
    <w:rsid w:val="1B155750"/>
    <w:rsid w:val="1B29838A"/>
    <w:rsid w:val="1B352E34"/>
    <w:rsid w:val="1B661FCF"/>
    <w:rsid w:val="1BBD7594"/>
    <w:rsid w:val="1BD9B148"/>
    <w:rsid w:val="1BF81AC8"/>
    <w:rsid w:val="1C50323D"/>
    <w:rsid w:val="1C66F7C2"/>
    <w:rsid w:val="1C69C382"/>
    <w:rsid w:val="1CDD32CD"/>
    <w:rsid w:val="1CF68C30"/>
    <w:rsid w:val="1D107767"/>
    <w:rsid w:val="1D14A946"/>
    <w:rsid w:val="1D176FC8"/>
    <w:rsid w:val="1D934837"/>
    <w:rsid w:val="1DC71562"/>
    <w:rsid w:val="1E1FDAB8"/>
    <w:rsid w:val="1E3CF556"/>
    <w:rsid w:val="1E8794DE"/>
    <w:rsid w:val="1EF9A575"/>
    <w:rsid w:val="1F275CB3"/>
    <w:rsid w:val="1FA0C208"/>
    <w:rsid w:val="20435892"/>
    <w:rsid w:val="204D80D6"/>
    <w:rsid w:val="20F9996A"/>
    <w:rsid w:val="2102A87D"/>
    <w:rsid w:val="21361B4D"/>
    <w:rsid w:val="213B823D"/>
    <w:rsid w:val="214A36B1"/>
    <w:rsid w:val="21525A2B"/>
    <w:rsid w:val="21611C62"/>
    <w:rsid w:val="21A2962B"/>
    <w:rsid w:val="21CF2C38"/>
    <w:rsid w:val="21E96CDB"/>
    <w:rsid w:val="220E522F"/>
    <w:rsid w:val="22603A2A"/>
    <w:rsid w:val="22659693"/>
    <w:rsid w:val="22700314"/>
    <w:rsid w:val="228DB451"/>
    <w:rsid w:val="23083EDF"/>
    <w:rsid w:val="2326CA92"/>
    <w:rsid w:val="2346D02C"/>
    <w:rsid w:val="23491173"/>
    <w:rsid w:val="2370CB7C"/>
    <w:rsid w:val="237D8F2F"/>
    <w:rsid w:val="238DAAEB"/>
    <w:rsid w:val="23B4E610"/>
    <w:rsid w:val="23B882A2"/>
    <w:rsid w:val="23CD978D"/>
    <w:rsid w:val="23D11876"/>
    <w:rsid w:val="243B14A3"/>
    <w:rsid w:val="24844F37"/>
    <w:rsid w:val="249C2F95"/>
    <w:rsid w:val="24B3A32F"/>
    <w:rsid w:val="24D37382"/>
    <w:rsid w:val="24F6CD46"/>
    <w:rsid w:val="25B01201"/>
    <w:rsid w:val="25C09B10"/>
    <w:rsid w:val="25DDBC03"/>
    <w:rsid w:val="261A205F"/>
    <w:rsid w:val="2652E5B8"/>
    <w:rsid w:val="2662638B"/>
    <w:rsid w:val="266947EE"/>
    <w:rsid w:val="26CF58E5"/>
    <w:rsid w:val="26F62B87"/>
    <w:rsid w:val="270BF315"/>
    <w:rsid w:val="27187980"/>
    <w:rsid w:val="273065A8"/>
    <w:rsid w:val="2778BC26"/>
    <w:rsid w:val="27BD6BE0"/>
    <w:rsid w:val="27E86C77"/>
    <w:rsid w:val="27FE521F"/>
    <w:rsid w:val="27FF23E5"/>
    <w:rsid w:val="280BB5FE"/>
    <w:rsid w:val="29030C91"/>
    <w:rsid w:val="29298A97"/>
    <w:rsid w:val="29385285"/>
    <w:rsid w:val="2958B193"/>
    <w:rsid w:val="2964D9C7"/>
    <w:rsid w:val="29758134"/>
    <w:rsid w:val="29A4DF1A"/>
    <w:rsid w:val="29AF2622"/>
    <w:rsid w:val="29B18159"/>
    <w:rsid w:val="29C10F1A"/>
    <w:rsid w:val="2B5F1DCB"/>
    <w:rsid w:val="2B7C9B39"/>
    <w:rsid w:val="2B9B5D16"/>
    <w:rsid w:val="2BDF820E"/>
    <w:rsid w:val="2BDFAE18"/>
    <w:rsid w:val="2BE29DAC"/>
    <w:rsid w:val="2BF2C79F"/>
    <w:rsid w:val="2C22E85E"/>
    <w:rsid w:val="2C2E3A86"/>
    <w:rsid w:val="2C33C406"/>
    <w:rsid w:val="2C4B91C9"/>
    <w:rsid w:val="2C545759"/>
    <w:rsid w:val="2C56C4F8"/>
    <w:rsid w:val="2C652139"/>
    <w:rsid w:val="2C8EE902"/>
    <w:rsid w:val="2C906B6C"/>
    <w:rsid w:val="2CF1CF58"/>
    <w:rsid w:val="2D0E8061"/>
    <w:rsid w:val="2D1F5949"/>
    <w:rsid w:val="2D62D5EC"/>
    <w:rsid w:val="2D6A8946"/>
    <w:rsid w:val="2D9C6481"/>
    <w:rsid w:val="2DB438B2"/>
    <w:rsid w:val="2DCA5430"/>
    <w:rsid w:val="2DF39A9B"/>
    <w:rsid w:val="2E07A2A7"/>
    <w:rsid w:val="2E2E6121"/>
    <w:rsid w:val="2F1C07BD"/>
    <w:rsid w:val="2F1FB5C9"/>
    <w:rsid w:val="2F2118CC"/>
    <w:rsid w:val="2F3B2E87"/>
    <w:rsid w:val="2F4671DB"/>
    <w:rsid w:val="2F5FDE43"/>
    <w:rsid w:val="2FB760EF"/>
    <w:rsid w:val="2FC64E2F"/>
    <w:rsid w:val="2FCEF4F6"/>
    <w:rsid w:val="30136D9F"/>
    <w:rsid w:val="3014C7B4"/>
    <w:rsid w:val="30267CAB"/>
    <w:rsid w:val="30745246"/>
    <w:rsid w:val="307A8BA3"/>
    <w:rsid w:val="313B47C0"/>
    <w:rsid w:val="31D990C5"/>
    <w:rsid w:val="3234C576"/>
    <w:rsid w:val="3332B615"/>
    <w:rsid w:val="333E8278"/>
    <w:rsid w:val="33452032"/>
    <w:rsid w:val="335B4FA7"/>
    <w:rsid w:val="3361AE29"/>
    <w:rsid w:val="336B11BC"/>
    <w:rsid w:val="33935D05"/>
    <w:rsid w:val="339EBB2C"/>
    <w:rsid w:val="33B7FD86"/>
    <w:rsid w:val="34294EB1"/>
    <w:rsid w:val="3447C3B9"/>
    <w:rsid w:val="34595629"/>
    <w:rsid w:val="348AB02D"/>
    <w:rsid w:val="349ADBEF"/>
    <w:rsid w:val="34D3EA35"/>
    <w:rsid w:val="34F4C604"/>
    <w:rsid w:val="3547035D"/>
    <w:rsid w:val="354A85D7"/>
    <w:rsid w:val="3589AADC"/>
    <w:rsid w:val="35E2D5A0"/>
    <w:rsid w:val="36AD9803"/>
    <w:rsid w:val="36EA42B2"/>
    <w:rsid w:val="36F92182"/>
    <w:rsid w:val="3703636F"/>
    <w:rsid w:val="3730BE4F"/>
    <w:rsid w:val="378FF3D1"/>
    <w:rsid w:val="37AB4FBB"/>
    <w:rsid w:val="37D19F2B"/>
    <w:rsid w:val="37DD9300"/>
    <w:rsid w:val="380572D4"/>
    <w:rsid w:val="38075707"/>
    <w:rsid w:val="383CC1FB"/>
    <w:rsid w:val="387BE07F"/>
    <w:rsid w:val="38817B95"/>
    <w:rsid w:val="388DB45C"/>
    <w:rsid w:val="38B3AA71"/>
    <w:rsid w:val="38C5D278"/>
    <w:rsid w:val="38D8B2E5"/>
    <w:rsid w:val="38E4684E"/>
    <w:rsid w:val="38F536E3"/>
    <w:rsid w:val="38FB8C42"/>
    <w:rsid w:val="39043AD7"/>
    <w:rsid w:val="3933F97F"/>
    <w:rsid w:val="395234B4"/>
    <w:rsid w:val="399DB56B"/>
    <w:rsid w:val="39C8C16E"/>
    <w:rsid w:val="39D8C31B"/>
    <w:rsid w:val="39DAC366"/>
    <w:rsid w:val="3A0B6445"/>
    <w:rsid w:val="3A202EEB"/>
    <w:rsid w:val="3A223162"/>
    <w:rsid w:val="3A357750"/>
    <w:rsid w:val="3A3FE05B"/>
    <w:rsid w:val="3A418A1A"/>
    <w:rsid w:val="3A613AF3"/>
    <w:rsid w:val="3A645962"/>
    <w:rsid w:val="3AAFAEE4"/>
    <w:rsid w:val="3AC4A678"/>
    <w:rsid w:val="3ADEE4DB"/>
    <w:rsid w:val="3B01A231"/>
    <w:rsid w:val="3B8DB07C"/>
    <w:rsid w:val="3BCAAFB0"/>
    <w:rsid w:val="3C48B080"/>
    <w:rsid w:val="3C55ED5A"/>
    <w:rsid w:val="3C795F22"/>
    <w:rsid w:val="3CDDE6B7"/>
    <w:rsid w:val="3D14D2ED"/>
    <w:rsid w:val="3D265D69"/>
    <w:rsid w:val="3D2E1E09"/>
    <w:rsid w:val="3D335683"/>
    <w:rsid w:val="3D7D9095"/>
    <w:rsid w:val="3DA25C2F"/>
    <w:rsid w:val="3DAD993C"/>
    <w:rsid w:val="3DFFB5C6"/>
    <w:rsid w:val="3E8D1977"/>
    <w:rsid w:val="3EA2CA8B"/>
    <w:rsid w:val="3EF10F6C"/>
    <w:rsid w:val="3EF2A63B"/>
    <w:rsid w:val="3F058BD9"/>
    <w:rsid w:val="3F075CC5"/>
    <w:rsid w:val="3F152D85"/>
    <w:rsid w:val="3F61FF0A"/>
    <w:rsid w:val="3F6F99CB"/>
    <w:rsid w:val="3F742B4B"/>
    <w:rsid w:val="3F82289C"/>
    <w:rsid w:val="3F95AA02"/>
    <w:rsid w:val="3FA72538"/>
    <w:rsid w:val="3FB35D4B"/>
    <w:rsid w:val="404ABE31"/>
    <w:rsid w:val="407415AF"/>
    <w:rsid w:val="40A39727"/>
    <w:rsid w:val="40B863E9"/>
    <w:rsid w:val="40BEECDA"/>
    <w:rsid w:val="40F6ED44"/>
    <w:rsid w:val="4177369F"/>
    <w:rsid w:val="41778DCA"/>
    <w:rsid w:val="41963AEE"/>
    <w:rsid w:val="41ADAB26"/>
    <w:rsid w:val="41DC87D2"/>
    <w:rsid w:val="4234FEE3"/>
    <w:rsid w:val="4241BDD7"/>
    <w:rsid w:val="425C20FC"/>
    <w:rsid w:val="42722BB3"/>
    <w:rsid w:val="4283AED4"/>
    <w:rsid w:val="429C6DA9"/>
    <w:rsid w:val="43127EC0"/>
    <w:rsid w:val="4327D9C3"/>
    <w:rsid w:val="4395C16A"/>
    <w:rsid w:val="43B13B94"/>
    <w:rsid w:val="43B1DDB9"/>
    <w:rsid w:val="43BCD0DD"/>
    <w:rsid w:val="43CFAADF"/>
    <w:rsid w:val="43E747E1"/>
    <w:rsid w:val="444B21FF"/>
    <w:rsid w:val="44CEE34C"/>
    <w:rsid w:val="45B1277D"/>
    <w:rsid w:val="45DFC361"/>
    <w:rsid w:val="45F148B2"/>
    <w:rsid w:val="4617E502"/>
    <w:rsid w:val="464993E8"/>
    <w:rsid w:val="466C5118"/>
    <w:rsid w:val="467A89E9"/>
    <w:rsid w:val="46AB02D9"/>
    <w:rsid w:val="46AEBAAB"/>
    <w:rsid w:val="46BCE6B0"/>
    <w:rsid w:val="46F48C4A"/>
    <w:rsid w:val="47721A13"/>
    <w:rsid w:val="47728BB8"/>
    <w:rsid w:val="47A612A9"/>
    <w:rsid w:val="47C70448"/>
    <w:rsid w:val="47D8011C"/>
    <w:rsid w:val="484FA263"/>
    <w:rsid w:val="4892C02E"/>
    <w:rsid w:val="48C689C7"/>
    <w:rsid w:val="48D60782"/>
    <w:rsid w:val="48F287B1"/>
    <w:rsid w:val="490BE7F0"/>
    <w:rsid w:val="49336079"/>
    <w:rsid w:val="496D0047"/>
    <w:rsid w:val="498BE538"/>
    <w:rsid w:val="49FB64A6"/>
    <w:rsid w:val="4A53AA2E"/>
    <w:rsid w:val="4A801A02"/>
    <w:rsid w:val="4AB4D4FC"/>
    <w:rsid w:val="4B2E8D41"/>
    <w:rsid w:val="4B34B8EA"/>
    <w:rsid w:val="4B5311F1"/>
    <w:rsid w:val="4BAC7B6D"/>
    <w:rsid w:val="4BB1294E"/>
    <w:rsid w:val="4BC5DF3B"/>
    <w:rsid w:val="4BFA876C"/>
    <w:rsid w:val="4C015585"/>
    <w:rsid w:val="4C97FD63"/>
    <w:rsid w:val="4CCBCE57"/>
    <w:rsid w:val="4D3A4D75"/>
    <w:rsid w:val="4D4DD55B"/>
    <w:rsid w:val="4D564DB8"/>
    <w:rsid w:val="4D721709"/>
    <w:rsid w:val="4D841A0E"/>
    <w:rsid w:val="4DA59844"/>
    <w:rsid w:val="4DA79296"/>
    <w:rsid w:val="4E2E4555"/>
    <w:rsid w:val="4E2F0810"/>
    <w:rsid w:val="4E584235"/>
    <w:rsid w:val="4EA73C2A"/>
    <w:rsid w:val="4EACC64A"/>
    <w:rsid w:val="4EDE2789"/>
    <w:rsid w:val="4EE69121"/>
    <w:rsid w:val="4EEA844A"/>
    <w:rsid w:val="4F27DEF9"/>
    <w:rsid w:val="4F34BF83"/>
    <w:rsid w:val="4F66C239"/>
    <w:rsid w:val="4F7667A9"/>
    <w:rsid w:val="4FABE86B"/>
    <w:rsid w:val="4FB0A29D"/>
    <w:rsid w:val="4FD65909"/>
    <w:rsid w:val="4FFA53B5"/>
    <w:rsid w:val="500ECCB5"/>
    <w:rsid w:val="50281F04"/>
    <w:rsid w:val="502A294C"/>
    <w:rsid w:val="504D5631"/>
    <w:rsid w:val="50587361"/>
    <w:rsid w:val="5066767D"/>
    <w:rsid w:val="509BB68B"/>
    <w:rsid w:val="50A09251"/>
    <w:rsid w:val="50A8E4F7"/>
    <w:rsid w:val="50B85FE2"/>
    <w:rsid w:val="50B86D5B"/>
    <w:rsid w:val="519A6BFD"/>
    <w:rsid w:val="51BBAF01"/>
    <w:rsid w:val="51D8FFB6"/>
    <w:rsid w:val="5209CB9C"/>
    <w:rsid w:val="520C67EA"/>
    <w:rsid w:val="520D45DC"/>
    <w:rsid w:val="52247C84"/>
    <w:rsid w:val="52665874"/>
    <w:rsid w:val="526F4DF4"/>
    <w:rsid w:val="5271E151"/>
    <w:rsid w:val="52A8566E"/>
    <w:rsid w:val="52BEE8E5"/>
    <w:rsid w:val="52F46A06"/>
    <w:rsid w:val="531DAE7C"/>
    <w:rsid w:val="53B149AA"/>
    <w:rsid w:val="53B58DC1"/>
    <w:rsid w:val="53CA632D"/>
    <w:rsid w:val="53D2A307"/>
    <w:rsid w:val="5421329E"/>
    <w:rsid w:val="547EE71E"/>
    <w:rsid w:val="55280E92"/>
    <w:rsid w:val="55636C77"/>
    <w:rsid w:val="559EC845"/>
    <w:rsid w:val="55B9462B"/>
    <w:rsid w:val="55D3A7FE"/>
    <w:rsid w:val="5640111F"/>
    <w:rsid w:val="5656BE81"/>
    <w:rsid w:val="56638F51"/>
    <w:rsid w:val="569EB9AE"/>
    <w:rsid w:val="56A819D5"/>
    <w:rsid w:val="56A98E31"/>
    <w:rsid w:val="56B41A23"/>
    <w:rsid w:val="56C9767E"/>
    <w:rsid w:val="56CCC290"/>
    <w:rsid w:val="578D6803"/>
    <w:rsid w:val="57E30E8D"/>
    <w:rsid w:val="57FDD34C"/>
    <w:rsid w:val="582F6848"/>
    <w:rsid w:val="58334E0D"/>
    <w:rsid w:val="58393D6E"/>
    <w:rsid w:val="588703AD"/>
    <w:rsid w:val="589F96F1"/>
    <w:rsid w:val="58F4A695"/>
    <w:rsid w:val="5934D888"/>
    <w:rsid w:val="59C45C4F"/>
    <w:rsid w:val="59EDE50A"/>
    <w:rsid w:val="59F54089"/>
    <w:rsid w:val="5A65AE49"/>
    <w:rsid w:val="5A7042C4"/>
    <w:rsid w:val="5AEEA28F"/>
    <w:rsid w:val="5AFA1115"/>
    <w:rsid w:val="5AFD3636"/>
    <w:rsid w:val="5B38A1A3"/>
    <w:rsid w:val="5B401165"/>
    <w:rsid w:val="5B751E83"/>
    <w:rsid w:val="5BA5E178"/>
    <w:rsid w:val="5BB0BA74"/>
    <w:rsid w:val="5BBC791C"/>
    <w:rsid w:val="5BC37315"/>
    <w:rsid w:val="5BC9FAE1"/>
    <w:rsid w:val="5C00A289"/>
    <w:rsid w:val="5C4F0E50"/>
    <w:rsid w:val="5C63A967"/>
    <w:rsid w:val="5C6B88B7"/>
    <w:rsid w:val="5CA5732B"/>
    <w:rsid w:val="5CA9C494"/>
    <w:rsid w:val="5CD6A15D"/>
    <w:rsid w:val="5D4A264E"/>
    <w:rsid w:val="5D9EB607"/>
    <w:rsid w:val="5DB0E22D"/>
    <w:rsid w:val="5DB5CD91"/>
    <w:rsid w:val="5DD3E025"/>
    <w:rsid w:val="5DFDA6D7"/>
    <w:rsid w:val="5E06D895"/>
    <w:rsid w:val="5E0A1A83"/>
    <w:rsid w:val="5E10B01D"/>
    <w:rsid w:val="5E529B92"/>
    <w:rsid w:val="5ED0BB8B"/>
    <w:rsid w:val="5F07068F"/>
    <w:rsid w:val="5F3525E9"/>
    <w:rsid w:val="5F59AED0"/>
    <w:rsid w:val="5F6CB35E"/>
    <w:rsid w:val="5F722271"/>
    <w:rsid w:val="5F7F736E"/>
    <w:rsid w:val="5F88BC27"/>
    <w:rsid w:val="601622BD"/>
    <w:rsid w:val="603BD081"/>
    <w:rsid w:val="607E69BD"/>
    <w:rsid w:val="60C63ABE"/>
    <w:rsid w:val="60EA0BC0"/>
    <w:rsid w:val="60EDB41D"/>
    <w:rsid w:val="61887DF8"/>
    <w:rsid w:val="618D0AA9"/>
    <w:rsid w:val="619F726D"/>
    <w:rsid w:val="61A972FE"/>
    <w:rsid w:val="61B19354"/>
    <w:rsid w:val="61E72765"/>
    <w:rsid w:val="61EB1DD1"/>
    <w:rsid w:val="62007ABB"/>
    <w:rsid w:val="624507D6"/>
    <w:rsid w:val="62596A88"/>
    <w:rsid w:val="628FD945"/>
    <w:rsid w:val="62C1AEEA"/>
    <w:rsid w:val="630211CC"/>
    <w:rsid w:val="634F2E78"/>
    <w:rsid w:val="63525925"/>
    <w:rsid w:val="635BF016"/>
    <w:rsid w:val="637D661F"/>
    <w:rsid w:val="63B71338"/>
    <w:rsid w:val="641F925E"/>
    <w:rsid w:val="6423B2CE"/>
    <w:rsid w:val="64253BDC"/>
    <w:rsid w:val="64412195"/>
    <w:rsid w:val="6442569A"/>
    <w:rsid w:val="6494C951"/>
    <w:rsid w:val="64A28558"/>
    <w:rsid w:val="64C384BA"/>
    <w:rsid w:val="64DC280C"/>
    <w:rsid w:val="6538DD4D"/>
    <w:rsid w:val="654C3453"/>
    <w:rsid w:val="65D21CA1"/>
    <w:rsid w:val="65D7648C"/>
    <w:rsid w:val="65FE2CE0"/>
    <w:rsid w:val="66093727"/>
    <w:rsid w:val="661CBBE6"/>
    <w:rsid w:val="6684A426"/>
    <w:rsid w:val="671BDA8D"/>
    <w:rsid w:val="672D1B9A"/>
    <w:rsid w:val="676C670E"/>
    <w:rsid w:val="681CD017"/>
    <w:rsid w:val="685636C1"/>
    <w:rsid w:val="687701FD"/>
    <w:rsid w:val="68B333C9"/>
    <w:rsid w:val="690E4B09"/>
    <w:rsid w:val="691D173F"/>
    <w:rsid w:val="6939F4A3"/>
    <w:rsid w:val="696D1E52"/>
    <w:rsid w:val="69C527D4"/>
    <w:rsid w:val="69DAF582"/>
    <w:rsid w:val="69DFC6BD"/>
    <w:rsid w:val="6A1CB2C4"/>
    <w:rsid w:val="6A2457AF"/>
    <w:rsid w:val="6A5536D7"/>
    <w:rsid w:val="6AA471E7"/>
    <w:rsid w:val="6ACADD24"/>
    <w:rsid w:val="6AE972A8"/>
    <w:rsid w:val="6AFB7AB9"/>
    <w:rsid w:val="6B70D5B0"/>
    <w:rsid w:val="6B85C890"/>
    <w:rsid w:val="6B98D235"/>
    <w:rsid w:val="6B9D2D0B"/>
    <w:rsid w:val="6C0095B8"/>
    <w:rsid w:val="6C09FE03"/>
    <w:rsid w:val="6C202604"/>
    <w:rsid w:val="6C25E934"/>
    <w:rsid w:val="6C651D8F"/>
    <w:rsid w:val="6C712489"/>
    <w:rsid w:val="6C73AFE4"/>
    <w:rsid w:val="6CAE22FE"/>
    <w:rsid w:val="6CF9DF7D"/>
    <w:rsid w:val="6D5C9E26"/>
    <w:rsid w:val="6D73BD58"/>
    <w:rsid w:val="6D93A624"/>
    <w:rsid w:val="6D9892C4"/>
    <w:rsid w:val="6DDB4509"/>
    <w:rsid w:val="6DDE5FD5"/>
    <w:rsid w:val="6E1FEF18"/>
    <w:rsid w:val="6E2D4DC1"/>
    <w:rsid w:val="6E42463E"/>
    <w:rsid w:val="6E6587AB"/>
    <w:rsid w:val="6E8A0573"/>
    <w:rsid w:val="6E97BB13"/>
    <w:rsid w:val="6EAE0B43"/>
    <w:rsid w:val="6F238632"/>
    <w:rsid w:val="6F5877F4"/>
    <w:rsid w:val="6F6920E0"/>
    <w:rsid w:val="6F9FCBB2"/>
    <w:rsid w:val="6FFEA3D2"/>
    <w:rsid w:val="7016E8CA"/>
    <w:rsid w:val="70344BF0"/>
    <w:rsid w:val="704898D5"/>
    <w:rsid w:val="704DCE4C"/>
    <w:rsid w:val="70C08DF8"/>
    <w:rsid w:val="71097252"/>
    <w:rsid w:val="714A744D"/>
    <w:rsid w:val="7155B3F1"/>
    <w:rsid w:val="719F7F2B"/>
    <w:rsid w:val="71A119BD"/>
    <w:rsid w:val="71F5D383"/>
    <w:rsid w:val="7217E5CB"/>
    <w:rsid w:val="727EEDF7"/>
    <w:rsid w:val="729AA745"/>
    <w:rsid w:val="7325A49C"/>
    <w:rsid w:val="7333F329"/>
    <w:rsid w:val="7336B4B5"/>
    <w:rsid w:val="735AD0CA"/>
    <w:rsid w:val="736D68C3"/>
    <w:rsid w:val="736FD3DC"/>
    <w:rsid w:val="73B50009"/>
    <w:rsid w:val="744336B7"/>
    <w:rsid w:val="7466B15D"/>
    <w:rsid w:val="7490E907"/>
    <w:rsid w:val="74947AF8"/>
    <w:rsid w:val="74AC40A8"/>
    <w:rsid w:val="74C59721"/>
    <w:rsid w:val="74DCE159"/>
    <w:rsid w:val="74FB8CCE"/>
    <w:rsid w:val="75565D24"/>
    <w:rsid w:val="7568CAFE"/>
    <w:rsid w:val="75773DB0"/>
    <w:rsid w:val="75A2855A"/>
    <w:rsid w:val="75F0723E"/>
    <w:rsid w:val="75F3554C"/>
    <w:rsid w:val="75FCBB9C"/>
    <w:rsid w:val="76048859"/>
    <w:rsid w:val="760F77B8"/>
    <w:rsid w:val="7619DC7A"/>
    <w:rsid w:val="76493C24"/>
    <w:rsid w:val="76564F4C"/>
    <w:rsid w:val="766578DA"/>
    <w:rsid w:val="76930036"/>
    <w:rsid w:val="76AD24D1"/>
    <w:rsid w:val="76CDA721"/>
    <w:rsid w:val="76EC33BE"/>
    <w:rsid w:val="770B0250"/>
    <w:rsid w:val="771E25FD"/>
    <w:rsid w:val="77339455"/>
    <w:rsid w:val="7760C543"/>
    <w:rsid w:val="77A1297A"/>
    <w:rsid w:val="77CEAE08"/>
    <w:rsid w:val="77D2303C"/>
    <w:rsid w:val="7803D332"/>
    <w:rsid w:val="78309657"/>
    <w:rsid w:val="7863BBC2"/>
    <w:rsid w:val="7885A29A"/>
    <w:rsid w:val="78AB8A3D"/>
    <w:rsid w:val="78DCA49A"/>
    <w:rsid w:val="78FEAD66"/>
    <w:rsid w:val="793B58FB"/>
    <w:rsid w:val="79512419"/>
    <w:rsid w:val="7963C1FE"/>
    <w:rsid w:val="796457DE"/>
    <w:rsid w:val="796B0D3E"/>
    <w:rsid w:val="79AB0E28"/>
    <w:rsid w:val="7A0DE875"/>
    <w:rsid w:val="7A4A53FB"/>
    <w:rsid w:val="7B14C0AC"/>
    <w:rsid w:val="7B166021"/>
    <w:rsid w:val="7B3C8FB4"/>
    <w:rsid w:val="7B64C8CD"/>
    <w:rsid w:val="7C4E22AA"/>
    <w:rsid w:val="7C6F2847"/>
    <w:rsid w:val="7C86681B"/>
    <w:rsid w:val="7CBAE2F7"/>
    <w:rsid w:val="7CDBC8C9"/>
    <w:rsid w:val="7CDC3071"/>
    <w:rsid w:val="7CFE80F6"/>
    <w:rsid w:val="7D19D49D"/>
    <w:rsid w:val="7D1A7B05"/>
    <w:rsid w:val="7D4C7F42"/>
    <w:rsid w:val="7D7AFABD"/>
    <w:rsid w:val="7DC39880"/>
    <w:rsid w:val="7E2637FC"/>
    <w:rsid w:val="7E3E45BE"/>
    <w:rsid w:val="7E86DDEF"/>
    <w:rsid w:val="7EC50F89"/>
    <w:rsid w:val="7EFD2A13"/>
    <w:rsid w:val="7F5BFDF7"/>
    <w:rsid w:val="7F6F061E"/>
    <w:rsid w:val="7F7EA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6C522"/>
  <w15:chartTrackingRefBased/>
  <w15:docId w15:val="{78495200-70D3-6040-A5EB-0B4DB4A8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BA4"/>
  </w:style>
  <w:style w:type="paragraph" w:styleId="Heading1">
    <w:name w:val="heading 1"/>
    <w:basedOn w:val="Normal"/>
    <w:next w:val="Normal"/>
    <w:link w:val="Heading1Char"/>
    <w:uiPriority w:val="9"/>
    <w:qFormat/>
    <w:rsid w:val="00A27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7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7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7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7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7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7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7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7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27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27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27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74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274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274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274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274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274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27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27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7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27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7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274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274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274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7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274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2745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2745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7456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44D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E67E70"/>
    <w:pPr>
      <w:spacing w:before="240" w:after="0" w:line="259" w:lineRule="auto"/>
      <w:outlineLvl w:val="9"/>
    </w:pPr>
    <w:rPr>
      <w:kern w:val="0"/>
      <w:sz w:val="32"/>
      <w:szCs w:val="32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160A4"/>
    <w:pPr>
      <w:tabs>
        <w:tab w:val="right" w:leader="dot" w:pos="9350"/>
      </w:tabs>
      <w:spacing w:after="0" w:line="240" w:lineRule="auto"/>
    </w:pPr>
    <w:rPr>
      <w:rFonts w:ascii="Arial" w:hAnsi="Arial" w:cs="Arial"/>
      <w:b/>
      <w:bCs/>
      <w:noProof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D2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EBA"/>
  </w:style>
  <w:style w:type="paragraph" w:styleId="Footer">
    <w:name w:val="footer"/>
    <w:basedOn w:val="Normal"/>
    <w:link w:val="FooterChar"/>
    <w:uiPriority w:val="99"/>
    <w:unhideWhenUsed/>
    <w:rsid w:val="00BD2EB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2EBA"/>
  </w:style>
  <w:style w:type="paragraph" w:customStyle="1" w:styleId="xmsolistparagraph">
    <w:name w:val="x_msolistparagraph"/>
    <w:basedOn w:val="Normal"/>
    <w:rsid w:val="003A0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EC6A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6AE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6A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6A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6AE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31FE5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31FE5"/>
    <w:rPr>
      <w:color w:val="96607D" w:themeColor="followed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345771"/>
    <w:pPr>
      <w:spacing w:after="100"/>
      <w:ind w:left="240"/>
    </w:pPr>
  </w:style>
  <w:style w:type="paragraph" w:styleId="NoSpacing">
    <w:name w:val="No Spacing"/>
    <w:uiPriority w:val="1"/>
    <w:qFormat/>
    <w:rsid w:val="00D51A5E"/>
    <w:pPr>
      <w:spacing w:after="0" w:line="240" w:lineRule="auto"/>
    </w:pPr>
  </w:style>
  <w:style w:type="paragraph" w:customStyle="1" w:styleId="p1">
    <w:name w:val="p1"/>
    <w:basedOn w:val="Normal"/>
    <w:rsid w:val="000E15BB"/>
    <w:pPr>
      <w:spacing w:after="0" w:line="240" w:lineRule="auto"/>
    </w:pPr>
    <w:rPr>
      <w:rFonts w:ascii="Arial" w:eastAsia="Times New Roman" w:hAnsi="Arial" w:cs="Arial"/>
      <w:color w:val="000000"/>
      <w:kern w:val="0"/>
      <w14:ligatures w14:val="none"/>
    </w:rPr>
  </w:style>
  <w:style w:type="paragraph" w:customStyle="1" w:styleId="p2">
    <w:name w:val="p2"/>
    <w:basedOn w:val="Normal"/>
    <w:rsid w:val="000E15BB"/>
    <w:pPr>
      <w:spacing w:after="0" w:line="240" w:lineRule="auto"/>
    </w:pPr>
    <w:rPr>
      <w:rFonts w:ascii="Arial" w:eastAsia="Times New Roman" w:hAnsi="Arial" w:cs="Arial"/>
      <w:color w:val="000000"/>
      <w:kern w:val="0"/>
      <w:sz w:val="26"/>
      <w:szCs w:val="26"/>
      <w14:ligatures w14:val="none"/>
    </w:rPr>
  </w:style>
  <w:style w:type="character" w:customStyle="1" w:styleId="s1">
    <w:name w:val="s1"/>
    <w:basedOn w:val="DefaultParagraphFont"/>
    <w:rsid w:val="00D26330"/>
    <w:rPr>
      <w:rFonts w:ascii="Arial" w:hAnsi="Arial" w:cs="Arial" w:hint="default"/>
      <w:sz w:val="24"/>
      <w:szCs w:val="24"/>
    </w:rPr>
  </w:style>
  <w:style w:type="paragraph" w:customStyle="1" w:styleId="paragraph">
    <w:name w:val="paragraph"/>
    <w:basedOn w:val="Normal"/>
    <w:rsid w:val="0086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eop">
    <w:name w:val="eop"/>
    <w:basedOn w:val="DefaultParagraphFont"/>
    <w:rsid w:val="0086545B"/>
  </w:style>
  <w:style w:type="character" w:customStyle="1" w:styleId="normaltextrun">
    <w:name w:val="normaltextrun"/>
    <w:basedOn w:val="DefaultParagraphFont"/>
    <w:rsid w:val="0086545B"/>
  </w:style>
  <w:style w:type="character" w:customStyle="1" w:styleId="apple-converted-space">
    <w:name w:val="apple-converted-space"/>
    <w:basedOn w:val="DefaultParagraphFont"/>
    <w:rsid w:val="0086545B"/>
  </w:style>
  <w:style w:type="character" w:customStyle="1" w:styleId="s2">
    <w:name w:val="s2"/>
    <w:basedOn w:val="DefaultParagraphFont"/>
    <w:rsid w:val="000A3238"/>
    <w:rPr>
      <w:rFonts w:ascii="Arial" w:hAnsi="Arial" w:cs="Arial" w:hint="default"/>
      <w:sz w:val="21"/>
      <w:szCs w:val="21"/>
    </w:rPr>
  </w:style>
  <w:style w:type="paragraph" w:customStyle="1" w:styleId="p3">
    <w:name w:val="p3"/>
    <w:basedOn w:val="Normal"/>
    <w:rsid w:val="00B84612"/>
    <w:pPr>
      <w:spacing w:after="0" w:line="240" w:lineRule="auto"/>
    </w:pPr>
    <w:rPr>
      <w:rFonts w:ascii="Helvetica" w:eastAsia="Times New Roman" w:hAnsi="Helvetica" w:cs="Times New Roman"/>
      <w:color w:val="151515"/>
      <w:kern w:val="0"/>
      <w:sz w:val="21"/>
      <w:szCs w:val="21"/>
      <w14:ligatures w14:val="none"/>
    </w:rPr>
  </w:style>
  <w:style w:type="character" w:customStyle="1" w:styleId="s3">
    <w:name w:val="s3"/>
    <w:basedOn w:val="DefaultParagraphFont"/>
    <w:rsid w:val="00B84612"/>
    <w:rPr>
      <w:rFonts w:ascii="Arial" w:hAnsi="Arial" w:cs="Arial" w:hint="default"/>
      <w:color w:val="0C5166"/>
      <w:sz w:val="21"/>
      <w:szCs w:val="21"/>
    </w:rPr>
  </w:style>
  <w:style w:type="character" w:customStyle="1" w:styleId="s4">
    <w:name w:val="s4"/>
    <w:basedOn w:val="DefaultParagraphFont"/>
    <w:rsid w:val="00A26FA2"/>
    <w:rPr>
      <w:rFonts w:ascii="Wingdings" w:hAnsi="Wingdings" w:hint="default"/>
      <w:color w:val="51C0EB"/>
      <w:sz w:val="19"/>
      <w:szCs w:val="19"/>
    </w:rPr>
  </w:style>
  <w:style w:type="character" w:customStyle="1" w:styleId="s5">
    <w:name w:val="s5"/>
    <w:basedOn w:val="DefaultParagraphFont"/>
    <w:rsid w:val="00A26FA2"/>
    <w:rPr>
      <w:rFonts w:ascii="Trebuchet MS" w:hAnsi="Trebuchet MS" w:hint="default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08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7720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312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0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08423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74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6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46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712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66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30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53524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428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3704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31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373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0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82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0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20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83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3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0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95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08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895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14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312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536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07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25477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370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3372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6859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1251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88664">
          <w:marLeft w:val="198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59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8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9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941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2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255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55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150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15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9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8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4213">
          <w:marLeft w:val="21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47094">
          <w:marLeft w:val="720"/>
          <w:marRight w:val="0"/>
          <w:marTop w:val="2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61190">
          <w:marLeft w:val="144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6892">
          <w:marLeft w:val="1440"/>
          <w:marRight w:val="0"/>
          <w:marTop w:val="10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2605">
          <w:marLeft w:val="216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32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8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643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68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10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258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60207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7444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608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3975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489079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4621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9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7790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080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790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481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1069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8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88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26908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9262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3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61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778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49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2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3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5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1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4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664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77090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9713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183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8957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04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789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418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30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027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15504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8961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100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832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4432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636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5094">
          <w:marLeft w:val="1267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86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97296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42647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4487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71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069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404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790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76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708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532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694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62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40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624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7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90780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417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74429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4908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80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67205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1442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0533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7917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012">
          <w:marLeft w:val="126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8848">
          <w:marLeft w:val="198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4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92099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6837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8248">
          <w:marLeft w:val="979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15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147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80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6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34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2959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489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0015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433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55185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3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1123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1663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619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3426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91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0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75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3591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9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89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707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29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5627">
          <w:marLeft w:val="1354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7840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992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791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005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54521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679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379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45916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6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079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8216">
          <w:marLeft w:val="116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8885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826003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3112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44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6154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63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81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0546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758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17232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2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369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7394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623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730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28860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96553">
          <w:marLeft w:val="180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1636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1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8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14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14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035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9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2340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0416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452710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7066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55015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231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9883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42305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612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562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0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59828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240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74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9705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53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5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9799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21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4826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2547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643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416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948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3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15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4621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2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631">
          <w:marLeft w:val="446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1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35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7488">
          <w:marLeft w:val="116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09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059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839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ovaenergygroup.com/" TargetMode="External"/><Relationship Id="rId18" Type="http://schemas.openxmlformats.org/officeDocument/2006/relationships/hyperlink" Target="https://form.jotform.com/261527019029152" TargetMode="External"/><Relationship Id="rId26" Type="http://schemas.openxmlformats.org/officeDocument/2006/relationships/hyperlink" Target="https://www.ilsag.info/nei-working-group/" TargetMode="External"/><Relationship Id="rId21" Type="http://schemas.openxmlformats.org/officeDocument/2006/relationships/hyperlink" Target="https://www.ilsag.info/nei-working-group/" TargetMode="External"/><Relationship Id="rId34" Type="http://schemas.openxmlformats.org/officeDocument/2006/relationships/header" Target="header1.xml"/><Relationship Id="rId7" Type="http://schemas.openxmlformats.org/officeDocument/2006/relationships/hyperlink" Target="https://www.ilsag.info/wp-content/uploads/Large_Group_SAG_Agenda_July-15-2026_FINAL.pdf" TargetMode="External"/><Relationship Id="rId12" Type="http://schemas.openxmlformats.org/officeDocument/2006/relationships/hyperlink" Target="https://www.celiajohnsonconsulting.com/" TargetMode="External"/><Relationship Id="rId17" Type="http://schemas.openxmlformats.org/officeDocument/2006/relationships/hyperlink" Target="https://ilga.gov/Legislation/BillStatus?DocNum=1700&amp;GAID=18&amp;DocTypeID=HB&amp;LegId=158789&amp;SessionID=114" TargetMode="External"/><Relationship Id="rId25" Type="http://schemas.openxmlformats.org/officeDocument/2006/relationships/hyperlink" Target="https://www.ilsag.info/mt_savings_working_group/" TargetMode="External"/><Relationship Id="rId33" Type="http://schemas.openxmlformats.org/officeDocument/2006/relationships/hyperlink" Target="https://www.ilsag.info/policy/" TargetMode="External"/><Relationship Id="rId38" Type="http://schemas.microsoft.com/office/2020/10/relationships/intelligence" Target="intelligence2.xml"/><Relationship Id="rId2" Type="http://schemas.openxmlformats.org/officeDocument/2006/relationships/styles" Target="styles.xml"/><Relationship Id="rId16" Type="http://schemas.openxmlformats.org/officeDocument/2006/relationships/hyperlink" Target="https://www.ilsag.info/meetings/subcommittees/equity-subcommittee/" TargetMode="External"/><Relationship Id="rId20" Type="http://schemas.openxmlformats.org/officeDocument/2006/relationships/hyperlink" Target="https://www.ilsag.info/mt_savings_working_group/" TargetMode="External"/><Relationship Id="rId29" Type="http://schemas.openxmlformats.org/officeDocument/2006/relationships/hyperlink" Target="https://form.jotform.com/2615270190291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lsag.info/wp-content/uploads/SAG_Process_Guidance_2026-Update_Redline-Edits_7-9-26.docx" TargetMode="External"/><Relationship Id="rId24" Type="http://schemas.openxmlformats.org/officeDocument/2006/relationships/hyperlink" Target="mailto:Celia@CeliaJohnsonConsulting.com" TargetMode="External"/><Relationship Id="rId32" Type="http://schemas.openxmlformats.org/officeDocument/2006/relationships/hyperlink" Target="https://www.ilsag.info/wp-content/uploads/Facilitator-Intro-to-March-3-2026-SAG-Small-Group-Meeting_FINAL.pdf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s://form.jotform.com/261755237576063" TargetMode="External"/><Relationship Id="rId28" Type="http://schemas.openxmlformats.org/officeDocument/2006/relationships/hyperlink" Target="https://www.ilsag.info/sag-policy-manual-version-3-2-subcommittee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ilsag.info/wp-content/uploads/2026-SAG-Plan_Draft_Final-Draft-for-SAG-Review_7-13-26.docx" TargetMode="External"/><Relationship Id="rId19" Type="http://schemas.openxmlformats.org/officeDocument/2006/relationships/hyperlink" Target="mailto:Celia@CeliaJohnsonConsulting.com" TargetMode="External"/><Relationship Id="rId31" Type="http://schemas.openxmlformats.org/officeDocument/2006/relationships/hyperlink" Target="https://www.ilsag.info/event/monday-june-8-sag-meetin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lsag.info/wp-content/uploads/2026-SAG-Plan-Overview_7-15-26-Large-Group-SAG-Meeting_FINAL.pdf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form.jotform.com/261755237576063" TargetMode="External"/><Relationship Id="rId27" Type="http://schemas.openxmlformats.org/officeDocument/2006/relationships/hyperlink" Target="https://www.ilsag.info/nei-working-group/" TargetMode="External"/><Relationship Id="rId30" Type="http://schemas.openxmlformats.org/officeDocument/2006/relationships/hyperlink" Target="https://www.ilsag.info/wp-content/uploads/SAG-Request-for-Comments-on-NTG-Policy-Issue_June-8-2026_FINAL.docx" TargetMode="External"/><Relationship Id="rId35" Type="http://schemas.openxmlformats.org/officeDocument/2006/relationships/footer" Target="footer1.xml"/><Relationship Id="rId8" Type="http://schemas.openxmlformats.org/officeDocument/2006/relationships/hyperlink" Target="https://www.ilsag.info/wp-content/uploads/Facilitator-Intro-to-July-15-2026-Large-Group-SAG-Meeting_FINAL.pd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2498</Words>
  <Characters>14243</Characters>
  <Application>Microsoft Office Word</Application>
  <DocSecurity>0</DocSecurity>
  <Lines>118</Lines>
  <Paragraphs>33</Paragraphs>
  <ScaleCrop>false</ScaleCrop>
  <Company/>
  <LinksUpToDate>false</LinksUpToDate>
  <CharactersWithSpaces>16708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Knaus</dc:creator>
  <cp:keywords/>
  <dc:description/>
  <cp:lastModifiedBy>Celia Johnson</cp:lastModifiedBy>
  <cp:revision>15</cp:revision>
  <dcterms:created xsi:type="dcterms:W3CDTF">2026-07-29T18:36:00Z</dcterms:created>
  <dcterms:modified xsi:type="dcterms:W3CDTF">2026-07-29T18:45:00Z</dcterms:modified>
</cp:coreProperties>
</file>