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5E1" w14:textId="1AB4E672" w:rsidR="009D6CDF" w:rsidRDefault="00A73782" w:rsidP="009D6CDF">
      <w:pPr>
        <w:jc w:val="center"/>
        <w:rPr>
          <w:b/>
          <w:bCs/>
          <w:sz w:val="28"/>
          <w:szCs w:val="28"/>
        </w:rPr>
      </w:pPr>
      <w:r w:rsidRPr="5E773AE5">
        <w:rPr>
          <w:b/>
          <w:bCs/>
          <w:sz w:val="28"/>
          <w:szCs w:val="28"/>
        </w:rPr>
        <w:t>Income Qualified Program</w:t>
      </w:r>
      <w:r w:rsidR="0486466A" w:rsidRPr="5E773AE5">
        <w:rPr>
          <w:b/>
          <w:bCs/>
          <w:sz w:val="28"/>
          <w:szCs w:val="28"/>
        </w:rPr>
        <w:t xml:space="preserve"> </w:t>
      </w:r>
      <w:r w:rsidR="2B9787BB" w:rsidRPr="5E773AE5">
        <w:rPr>
          <w:b/>
          <w:bCs/>
          <w:sz w:val="28"/>
          <w:szCs w:val="28"/>
        </w:rPr>
        <w:t xml:space="preserve">Principles </w:t>
      </w:r>
      <w:r w:rsidR="004516E3" w:rsidRPr="5E773AE5">
        <w:rPr>
          <w:b/>
          <w:bCs/>
          <w:sz w:val="28"/>
          <w:szCs w:val="28"/>
        </w:rPr>
        <w:t>Policy -</w:t>
      </w:r>
      <w:r w:rsidR="00DF4F96" w:rsidRPr="5E773AE5">
        <w:rPr>
          <w:b/>
          <w:bCs/>
          <w:sz w:val="28"/>
          <w:szCs w:val="28"/>
        </w:rPr>
        <w:t xml:space="preserve"> </w:t>
      </w:r>
      <w:r w:rsidR="00FD55C9" w:rsidRPr="5E773AE5">
        <w:rPr>
          <w:b/>
          <w:bCs/>
          <w:sz w:val="28"/>
          <w:szCs w:val="28"/>
        </w:rPr>
        <w:t xml:space="preserve">LIEEAC </w:t>
      </w:r>
      <w:r w:rsidR="00DF4F96" w:rsidRPr="5E773AE5">
        <w:rPr>
          <w:b/>
          <w:bCs/>
          <w:sz w:val="28"/>
          <w:szCs w:val="28"/>
        </w:rPr>
        <w:t>Collaboration and Partnering</w:t>
      </w:r>
    </w:p>
    <w:p w14:paraId="7C828072" w14:textId="77777777" w:rsidR="009D6CDF" w:rsidRDefault="009D6CDF" w:rsidP="009D6CDF">
      <w:pPr>
        <w:jc w:val="center"/>
        <w:rPr>
          <w:b/>
          <w:bCs/>
          <w:sz w:val="28"/>
          <w:szCs w:val="28"/>
        </w:rPr>
      </w:pPr>
    </w:p>
    <w:p w14:paraId="67B060A7" w14:textId="1F18BF66" w:rsidR="00360E3D" w:rsidRDefault="3FED423B" w:rsidP="00CF724B">
      <w:pPr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 xml:space="preserve">Each </w:t>
      </w:r>
      <w:r w:rsidR="5A482447">
        <w:rPr>
          <w:rFonts w:eastAsia="Times New Roman"/>
          <w:color w:val="000000"/>
          <w:shd w:val="clear" w:color="auto" w:fill="FFFFFF"/>
        </w:rPr>
        <w:t>Program Administrator</w:t>
      </w:r>
      <w:r w:rsidR="48FDB6F8">
        <w:rPr>
          <w:rFonts w:eastAsia="Times New Roman"/>
          <w:color w:val="000000"/>
          <w:shd w:val="clear" w:color="auto" w:fill="FFFFFF"/>
        </w:rPr>
        <w:t xml:space="preserve"> (PA) </w:t>
      </w:r>
      <w:r w:rsidR="5A482447">
        <w:rPr>
          <w:rFonts w:eastAsia="Times New Roman"/>
          <w:color w:val="000000"/>
          <w:shd w:val="clear" w:color="auto" w:fill="FFFFFF"/>
        </w:rPr>
        <w:t>shall</w:t>
      </w:r>
      <w:r w:rsidR="5A482447" w:rsidRPr="00CF724B">
        <w:rPr>
          <w:rFonts w:eastAsia="Times New Roman"/>
          <w:color w:val="000000"/>
          <w:shd w:val="clear" w:color="auto" w:fill="FFFFFF"/>
        </w:rPr>
        <w:t xml:space="preserve"> encourage continued collaboration and effective partnering </w:t>
      </w:r>
      <w:r w:rsidR="48FDB6F8">
        <w:rPr>
          <w:rFonts w:eastAsia="Times New Roman"/>
          <w:color w:val="000000"/>
          <w:shd w:val="clear" w:color="auto" w:fill="FFFFFF"/>
        </w:rPr>
        <w:t>with</w:t>
      </w:r>
      <w:r w:rsidR="5A482447" w:rsidRPr="00CF724B">
        <w:rPr>
          <w:rFonts w:eastAsia="Times New Roman"/>
          <w:color w:val="000000"/>
          <w:shd w:val="clear" w:color="auto" w:fill="FFFFFF"/>
        </w:rPr>
        <w:t xml:space="preserve"> </w:t>
      </w:r>
      <w:r w:rsidR="18DA0C85">
        <w:rPr>
          <w:rFonts w:eastAsia="Times New Roman"/>
          <w:color w:val="000000"/>
          <w:shd w:val="clear" w:color="auto" w:fill="FFFFFF"/>
        </w:rPr>
        <w:t xml:space="preserve">Community Action </w:t>
      </w:r>
      <w:r w:rsidR="729008E9">
        <w:rPr>
          <w:rFonts w:eastAsia="Times New Roman"/>
          <w:color w:val="000000"/>
          <w:shd w:val="clear" w:color="auto" w:fill="FFFFFF"/>
        </w:rPr>
        <w:t>A</w:t>
      </w:r>
      <w:r w:rsidR="18DA0C85">
        <w:rPr>
          <w:rFonts w:eastAsia="Times New Roman"/>
          <w:color w:val="000000"/>
          <w:shd w:val="clear" w:color="auto" w:fill="FFFFFF"/>
        </w:rPr>
        <w:t>gencies</w:t>
      </w:r>
      <w:r w:rsidR="729008E9">
        <w:rPr>
          <w:rFonts w:eastAsia="Times New Roman"/>
          <w:color w:val="000000"/>
          <w:shd w:val="clear" w:color="auto" w:fill="FFFFFF"/>
        </w:rPr>
        <w:t xml:space="preserve"> (CAA)</w:t>
      </w:r>
      <w:r w:rsidR="19454282">
        <w:rPr>
          <w:rFonts w:eastAsia="Times New Roman"/>
          <w:color w:val="000000"/>
          <w:shd w:val="clear" w:color="auto" w:fill="FFFFFF"/>
        </w:rPr>
        <w:t xml:space="preserve"> and Community Based Organizations (CBO)</w:t>
      </w:r>
      <w:r w:rsidR="18DA0C85">
        <w:rPr>
          <w:rFonts w:eastAsia="Times New Roman"/>
          <w:color w:val="000000"/>
          <w:shd w:val="clear" w:color="auto" w:fill="FFFFFF"/>
        </w:rPr>
        <w:t>, through</w:t>
      </w:r>
      <w:r w:rsidR="1D160E30">
        <w:rPr>
          <w:rFonts w:eastAsia="Times New Roman"/>
          <w:color w:val="000000"/>
          <w:shd w:val="clear" w:color="auto" w:fill="FFFFFF"/>
        </w:rPr>
        <w:t xml:space="preserve"> </w:t>
      </w:r>
      <w:r w:rsidR="2405A6EB" w:rsidRPr="05474CBF">
        <w:rPr>
          <w:rFonts w:eastAsia="Times New Roman"/>
          <w:color w:val="000000" w:themeColor="text1"/>
        </w:rPr>
        <w:t xml:space="preserve">direct </w:t>
      </w:r>
      <w:r w:rsidR="1D160E30">
        <w:rPr>
          <w:rFonts w:eastAsia="Times New Roman"/>
          <w:color w:val="000000"/>
          <w:shd w:val="clear" w:color="auto" w:fill="FFFFFF"/>
        </w:rPr>
        <w:t xml:space="preserve">engagement </w:t>
      </w:r>
      <w:r w:rsidR="2405A6EB" w:rsidRPr="05474CBF">
        <w:rPr>
          <w:rFonts w:eastAsia="Times New Roman"/>
          <w:color w:val="000000" w:themeColor="text1"/>
        </w:rPr>
        <w:t xml:space="preserve">  or</w:t>
      </w:r>
      <w:r w:rsidR="3BE4CCA9" w:rsidRPr="05474CBF">
        <w:rPr>
          <w:rFonts w:eastAsia="Times New Roman"/>
          <w:color w:val="000000" w:themeColor="text1"/>
        </w:rPr>
        <w:t xml:space="preserve"> through engagement with</w:t>
      </w:r>
      <w:r w:rsidR="18DA0C85">
        <w:rPr>
          <w:rFonts w:eastAsia="Times New Roman"/>
          <w:color w:val="000000"/>
          <w:shd w:val="clear" w:color="auto" w:fill="FFFFFF"/>
        </w:rPr>
        <w:t xml:space="preserve"> their</w:t>
      </w:r>
      <w:r w:rsidR="5A482447" w:rsidRPr="00CF724B">
        <w:rPr>
          <w:rFonts w:eastAsia="Times New Roman"/>
          <w:color w:val="000000"/>
          <w:shd w:val="clear" w:color="auto" w:fill="FFFFFF"/>
        </w:rPr>
        <w:t xml:space="preserve"> regional </w:t>
      </w:r>
      <w:r w:rsidR="2B571DCF">
        <w:rPr>
          <w:rFonts w:eastAsia="Times New Roman"/>
          <w:color w:val="000000"/>
          <w:shd w:val="clear" w:color="auto" w:fill="FFFFFF"/>
        </w:rPr>
        <w:t>Low Income Energy Efficiency Accountability Committee (</w:t>
      </w:r>
      <w:r w:rsidR="5A482447" w:rsidRPr="00CF724B">
        <w:rPr>
          <w:rFonts w:eastAsia="Times New Roman"/>
          <w:color w:val="000000"/>
          <w:shd w:val="clear" w:color="auto" w:fill="FFFFFF"/>
        </w:rPr>
        <w:t>LIEEAC</w:t>
      </w:r>
      <w:r w:rsidR="2B571DCF">
        <w:rPr>
          <w:rFonts w:eastAsia="Times New Roman"/>
          <w:color w:val="000000"/>
          <w:shd w:val="clear" w:color="auto" w:fill="FFFFFF"/>
        </w:rPr>
        <w:t>)</w:t>
      </w:r>
      <w:r w:rsidR="6FF2EAF4">
        <w:rPr>
          <w:rFonts w:eastAsia="Times New Roman"/>
          <w:color w:val="000000"/>
          <w:shd w:val="clear" w:color="auto" w:fill="FFFFFF"/>
        </w:rPr>
        <w:t xml:space="preserve">.   </w:t>
      </w:r>
      <w:r w:rsidR="39B5040A">
        <w:rPr>
          <w:rFonts w:eastAsia="Times New Roman"/>
          <w:color w:val="000000"/>
          <w:shd w:val="clear" w:color="auto" w:fill="FFFFFF"/>
        </w:rPr>
        <w:t>Effective c</w:t>
      </w:r>
      <w:r w:rsidR="06E40555">
        <w:rPr>
          <w:rFonts w:eastAsia="Times New Roman"/>
          <w:color w:val="000000"/>
          <w:shd w:val="clear" w:color="auto" w:fill="FFFFFF"/>
        </w:rPr>
        <w:t>ollaboration</w:t>
      </w:r>
      <w:r w:rsidR="7F652CCF">
        <w:rPr>
          <w:rFonts w:eastAsia="Times New Roman"/>
          <w:color w:val="000000"/>
          <w:shd w:val="clear" w:color="auto" w:fill="FFFFFF"/>
        </w:rPr>
        <w:t xml:space="preserve"> and partnering</w:t>
      </w:r>
      <w:r w:rsidR="06E40555">
        <w:rPr>
          <w:rFonts w:eastAsia="Times New Roman"/>
          <w:color w:val="000000"/>
          <w:shd w:val="clear" w:color="auto" w:fill="FFFFFF"/>
        </w:rPr>
        <w:t xml:space="preserve"> between PA's and </w:t>
      </w:r>
      <w:r w:rsidR="2B571DCF">
        <w:rPr>
          <w:rFonts w:eastAsia="Times New Roman"/>
          <w:color w:val="000000"/>
          <w:shd w:val="clear" w:color="auto" w:fill="FFFFFF"/>
        </w:rPr>
        <w:t>their regional LIEEAC are intended to</w:t>
      </w:r>
      <w:r w:rsidR="3B98F8AC">
        <w:rPr>
          <w:rFonts w:eastAsia="Times New Roman"/>
          <w:color w:val="000000"/>
          <w:shd w:val="clear" w:color="auto" w:fill="FFFFFF"/>
        </w:rPr>
        <w:t>:</w:t>
      </w:r>
    </w:p>
    <w:p w14:paraId="14C036CC" w14:textId="7129F588" w:rsidR="00601130" w:rsidRPr="00DC3BAF" w:rsidRDefault="007D429B" w:rsidP="00601130">
      <w:pPr>
        <w:pStyle w:val="ListParagraph"/>
        <w:numPr>
          <w:ilvl w:val="0"/>
          <w:numId w:val="3"/>
        </w:numPr>
        <w:rPr>
          <w:rFonts w:eastAsia="Times New Roman"/>
          <w:color w:val="000000"/>
          <w:shd w:val="clear" w:color="auto" w:fill="FFFFFF"/>
        </w:rPr>
      </w:pPr>
      <w:r>
        <w:t>Encourage C</w:t>
      </w:r>
      <w:r w:rsidR="00864D06">
        <w:t>AA</w:t>
      </w:r>
      <w:r>
        <w:t xml:space="preserve"> and C</w:t>
      </w:r>
      <w:r w:rsidR="00864D06">
        <w:t>BO</w:t>
      </w:r>
      <w:r>
        <w:t xml:space="preserve"> capacity building</w:t>
      </w:r>
    </w:p>
    <w:p w14:paraId="629426A7" w14:textId="014AD599" w:rsidR="00601130" w:rsidRDefault="00601130" w:rsidP="00601130">
      <w:pPr>
        <w:pStyle w:val="ListParagraph"/>
        <w:numPr>
          <w:ilvl w:val="0"/>
          <w:numId w:val="3"/>
        </w:numPr>
      </w:pPr>
      <w:r>
        <w:t xml:space="preserve">Expand </w:t>
      </w:r>
      <w:r w:rsidR="007D429B">
        <w:t>use of</w:t>
      </w:r>
      <w:r>
        <w:t xml:space="preserve"> local</w:t>
      </w:r>
      <w:r w:rsidR="000F0023">
        <w:t xml:space="preserve"> and</w:t>
      </w:r>
      <w:r>
        <w:t xml:space="preserve"> diverse energy efficiency businesses</w:t>
      </w:r>
    </w:p>
    <w:p w14:paraId="2D867EEB" w14:textId="052040DA" w:rsidR="001B0BBB" w:rsidRDefault="008A68E2" w:rsidP="00601130">
      <w:pPr>
        <w:pStyle w:val="ListParagraph"/>
        <w:numPr>
          <w:ilvl w:val="0"/>
          <w:numId w:val="3"/>
        </w:numPr>
      </w:pPr>
      <w:r>
        <w:t>Engage C</w:t>
      </w:r>
      <w:r w:rsidR="00864D06">
        <w:t>AA'</w:t>
      </w:r>
      <w:r>
        <w:t xml:space="preserve">s and </w:t>
      </w:r>
      <w:bookmarkStart w:id="0" w:name="_Int_LARerXRC"/>
      <w:proofErr w:type="gramStart"/>
      <w:r>
        <w:t>C</w:t>
      </w:r>
      <w:r w:rsidR="00864D06">
        <w:t>BO's</w:t>
      </w:r>
      <w:bookmarkEnd w:id="0"/>
      <w:proofErr w:type="gramEnd"/>
      <w:r>
        <w:t xml:space="preserve"> on</w:t>
      </w:r>
      <w:r w:rsidR="007B770E">
        <w:t xml:space="preserve"> recommendations and</w:t>
      </w:r>
      <w:r>
        <w:t xml:space="preserve"> practices that</w:t>
      </w:r>
      <w:r w:rsidR="00F134FE">
        <w:t xml:space="preserve"> impact their communities</w:t>
      </w:r>
    </w:p>
    <w:p w14:paraId="66F2851C" w14:textId="77777777" w:rsidR="001B0BBB" w:rsidRDefault="001B0BBB" w:rsidP="001B0BBB"/>
    <w:p w14:paraId="64EF9229" w14:textId="4DD763BB" w:rsidR="00DB5E79" w:rsidRDefault="000754C9" w:rsidP="00215852">
      <w:pPr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>C</w:t>
      </w:r>
      <w:r w:rsidR="00152087">
        <w:rPr>
          <w:rFonts w:eastAsia="Times New Roman"/>
          <w:color w:val="000000"/>
          <w:shd w:val="clear" w:color="auto" w:fill="FFFFFF"/>
        </w:rPr>
        <w:t>ollaborat</w:t>
      </w:r>
      <w:r>
        <w:rPr>
          <w:rFonts w:eastAsia="Times New Roman"/>
          <w:color w:val="000000"/>
          <w:shd w:val="clear" w:color="auto" w:fill="FFFFFF"/>
        </w:rPr>
        <w:t>ion between PA's and</w:t>
      </w:r>
      <w:r w:rsidR="00152087">
        <w:rPr>
          <w:rFonts w:eastAsia="Times New Roman"/>
          <w:color w:val="000000"/>
          <w:shd w:val="clear" w:color="auto" w:fill="FFFFFF"/>
        </w:rPr>
        <w:t xml:space="preserve"> their regional LIEEAC</w:t>
      </w:r>
      <w:r>
        <w:rPr>
          <w:rFonts w:eastAsia="Times New Roman"/>
          <w:color w:val="000000"/>
          <w:shd w:val="clear" w:color="auto" w:fill="FFFFFF"/>
        </w:rPr>
        <w:t xml:space="preserve"> shall be conducted</w:t>
      </w:r>
      <w:r w:rsidR="00152087">
        <w:rPr>
          <w:rFonts w:eastAsia="Times New Roman"/>
          <w:color w:val="000000"/>
          <w:shd w:val="clear" w:color="auto" w:fill="FFFFFF"/>
        </w:rPr>
        <w:t xml:space="preserve"> in a manner that allows meaningful engagement</w:t>
      </w:r>
      <w:r>
        <w:rPr>
          <w:rFonts w:eastAsia="Times New Roman"/>
          <w:color w:val="000000"/>
          <w:shd w:val="clear" w:color="auto" w:fill="FFFFFF"/>
        </w:rPr>
        <w:t xml:space="preserve"> and </w:t>
      </w:r>
      <w:r w:rsidR="00D143AF">
        <w:rPr>
          <w:rFonts w:eastAsia="Times New Roman"/>
          <w:color w:val="000000"/>
          <w:shd w:val="clear" w:color="auto" w:fill="FFFFFF"/>
        </w:rPr>
        <w:t>input</w:t>
      </w:r>
      <w:r w:rsidR="00EE2B40">
        <w:rPr>
          <w:rFonts w:eastAsia="Times New Roman"/>
          <w:color w:val="000000"/>
          <w:shd w:val="clear" w:color="auto" w:fill="FFFFFF"/>
        </w:rPr>
        <w:t xml:space="preserve"> by </w:t>
      </w:r>
      <w:r w:rsidR="0008355F">
        <w:rPr>
          <w:rFonts w:eastAsia="Times New Roman"/>
          <w:color w:val="000000"/>
          <w:shd w:val="clear" w:color="auto" w:fill="FFFFFF"/>
        </w:rPr>
        <w:t>CAA</w:t>
      </w:r>
      <w:r w:rsidR="00864D06">
        <w:rPr>
          <w:rFonts w:eastAsia="Times New Roman"/>
          <w:color w:val="000000"/>
          <w:shd w:val="clear" w:color="auto" w:fill="FFFFFF"/>
        </w:rPr>
        <w:t>'</w:t>
      </w:r>
      <w:r w:rsidR="0008355F">
        <w:rPr>
          <w:rFonts w:eastAsia="Times New Roman"/>
          <w:color w:val="000000"/>
          <w:shd w:val="clear" w:color="auto" w:fill="FFFFFF"/>
        </w:rPr>
        <w:t>s</w:t>
      </w:r>
      <w:r w:rsidR="00494FD2">
        <w:rPr>
          <w:rFonts w:eastAsia="Times New Roman"/>
          <w:color w:val="000000"/>
          <w:shd w:val="clear" w:color="auto" w:fill="FFFFFF"/>
        </w:rPr>
        <w:t xml:space="preserve"> and CBO</w:t>
      </w:r>
      <w:r w:rsidR="00864D06">
        <w:rPr>
          <w:rFonts w:eastAsia="Times New Roman"/>
          <w:color w:val="000000"/>
          <w:shd w:val="clear" w:color="auto" w:fill="FFFFFF"/>
        </w:rPr>
        <w:t>'</w:t>
      </w:r>
      <w:r w:rsidR="00494FD2">
        <w:rPr>
          <w:rFonts w:eastAsia="Times New Roman"/>
          <w:color w:val="000000"/>
          <w:shd w:val="clear" w:color="auto" w:fill="FFFFFF"/>
        </w:rPr>
        <w:t>s</w:t>
      </w:r>
      <w:r w:rsidR="00152087">
        <w:rPr>
          <w:rFonts w:eastAsia="Times New Roman"/>
          <w:color w:val="000000"/>
          <w:shd w:val="clear" w:color="auto" w:fill="FFFFFF"/>
        </w:rPr>
        <w:t>.</w:t>
      </w:r>
      <w:r w:rsidR="00193755">
        <w:rPr>
          <w:rFonts w:eastAsia="Times New Roman"/>
          <w:color w:val="000000"/>
          <w:shd w:val="clear" w:color="auto" w:fill="FFFFFF"/>
        </w:rPr>
        <w:t xml:space="preserve"> </w:t>
      </w:r>
      <w:r w:rsidR="005F0272">
        <w:rPr>
          <w:rFonts w:eastAsia="Times New Roman"/>
          <w:color w:val="000000"/>
          <w:shd w:val="clear" w:color="auto" w:fill="FFFFFF"/>
        </w:rPr>
        <w:t xml:space="preserve"> </w:t>
      </w:r>
      <w:bookmarkStart w:id="1" w:name="_Int_ALRLiaWM"/>
      <w:proofErr w:type="gramStart"/>
      <w:r w:rsidR="002938D4">
        <w:rPr>
          <w:rFonts w:eastAsia="Times New Roman"/>
          <w:color w:val="000000"/>
          <w:shd w:val="clear" w:color="auto" w:fill="FFFFFF"/>
        </w:rPr>
        <w:t>PA's</w:t>
      </w:r>
      <w:bookmarkEnd w:id="1"/>
      <w:proofErr w:type="gramEnd"/>
      <w:r w:rsidR="002938D4">
        <w:rPr>
          <w:rFonts w:eastAsia="Times New Roman"/>
          <w:color w:val="000000"/>
          <w:shd w:val="clear" w:color="auto" w:fill="FFFFFF"/>
        </w:rPr>
        <w:t xml:space="preserve"> shall </w:t>
      </w:r>
      <w:r w:rsidR="002C56F1">
        <w:rPr>
          <w:rFonts w:eastAsia="Times New Roman"/>
          <w:color w:val="000000"/>
          <w:shd w:val="clear" w:color="auto" w:fill="FFFFFF"/>
        </w:rPr>
        <w:t>promote</w:t>
      </w:r>
      <w:r w:rsidR="002938D4">
        <w:rPr>
          <w:rFonts w:eastAsia="Times New Roman"/>
          <w:color w:val="000000"/>
          <w:shd w:val="clear" w:color="auto" w:fill="FFFFFF"/>
        </w:rPr>
        <w:t xml:space="preserve"> e</w:t>
      </w:r>
      <w:r w:rsidR="00F01A4B">
        <w:rPr>
          <w:rFonts w:eastAsia="Times New Roman"/>
          <w:color w:val="000000"/>
          <w:shd w:val="clear" w:color="auto" w:fill="FFFFFF"/>
        </w:rPr>
        <w:t xml:space="preserve">ffective </w:t>
      </w:r>
      <w:r w:rsidR="001468C4">
        <w:rPr>
          <w:rFonts w:eastAsia="Times New Roman"/>
          <w:color w:val="000000"/>
          <w:shd w:val="clear" w:color="auto" w:fill="FFFFFF"/>
        </w:rPr>
        <w:t>collaboration</w:t>
      </w:r>
      <w:r w:rsidR="0093742D">
        <w:rPr>
          <w:rFonts w:eastAsia="Times New Roman"/>
          <w:color w:val="000000"/>
          <w:shd w:val="clear" w:color="auto" w:fill="FFFFFF"/>
        </w:rPr>
        <w:t xml:space="preserve"> </w:t>
      </w:r>
      <w:r w:rsidR="002938D4">
        <w:rPr>
          <w:rFonts w:eastAsia="Times New Roman"/>
          <w:color w:val="000000"/>
          <w:shd w:val="clear" w:color="auto" w:fill="FFFFFF"/>
        </w:rPr>
        <w:t xml:space="preserve">by observing </w:t>
      </w:r>
      <w:r w:rsidR="00DB5E79">
        <w:rPr>
          <w:rFonts w:eastAsia="Times New Roman"/>
          <w:color w:val="000000"/>
          <w:shd w:val="clear" w:color="auto" w:fill="FFFFFF"/>
        </w:rPr>
        <w:t>the following principles:</w:t>
      </w:r>
    </w:p>
    <w:p w14:paraId="2D30DEB1" w14:textId="533101FA" w:rsidR="00494FD2" w:rsidRPr="00765C21" w:rsidRDefault="004A54AA" w:rsidP="009F50F9">
      <w:pPr>
        <w:pStyle w:val="ListParagraph"/>
        <w:numPr>
          <w:ilvl w:val="0"/>
          <w:numId w:val="4"/>
        </w:numPr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 xml:space="preserve">Engage with their regional LIEEAC to </w:t>
      </w:r>
      <w:r w:rsidR="00F707BE">
        <w:rPr>
          <w:rFonts w:eastAsia="Times New Roman"/>
          <w:color w:val="000000"/>
          <w:shd w:val="clear" w:color="auto" w:fill="FFFFFF"/>
        </w:rPr>
        <w:t>e</w:t>
      </w:r>
      <w:r w:rsidR="005215DA" w:rsidRPr="00494FD2">
        <w:rPr>
          <w:rFonts w:eastAsia="Times New Roman"/>
          <w:color w:val="000000"/>
          <w:shd w:val="clear" w:color="auto" w:fill="FFFFFF"/>
        </w:rPr>
        <w:t>ncourage CAA</w:t>
      </w:r>
      <w:r w:rsidR="00494FD2">
        <w:rPr>
          <w:rFonts w:eastAsia="Times New Roman"/>
          <w:color w:val="000000"/>
          <w:shd w:val="clear" w:color="auto" w:fill="FFFFFF"/>
        </w:rPr>
        <w:t xml:space="preserve"> and CBO</w:t>
      </w:r>
      <w:r w:rsidR="005215DA" w:rsidRPr="00494FD2">
        <w:rPr>
          <w:rFonts w:eastAsia="Times New Roman"/>
          <w:color w:val="000000"/>
          <w:shd w:val="clear" w:color="auto" w:fill="FFFFFF"/>
        </w:rPr>
        <w:t xml:space="preserve"> capacity building</w:t>
      </w:r>
      <w:r w:rsidR="002F45D8">
        <w:rPr>
          <w:rFonts w:eastAsia="Times New Roman"/>
          <w:color w:val="000000"/>
          <w:shd w:val="clear" w:color="auto" w:fill="FFFFFF"/>
        </w:rPr>
        <w:t xml:space="preserve"> through </w:t>
      </w:r>
      <w:r w:rsidR="00DD293C">
        <w:rPr>
          <w:rFonts w:eastAsia="Times New Roman"/>
          <w:color w:val="000000"/>
          <w:shd w:val="clear" w:color="auto" w:fill="FFFFFF"/>
        </w:rPr>
        <w:t>the development of</w:t>
      </w:r>
      <w:r w:rsidR="00494FD2" w:rsidRPr="00494FD2">
        <w:rPr>
          <w:rFonts w:eastAsia="Times New Roman"/>
          <w:color w:val="000000"/>
          <w:shd w:val="clear" w:color="auto" w:fill="FFFFFF"/>
        </w:rPr>
        <w:t xml:space="preserve"> capabilities</w:t>
      </w:r>
      <w:r w:rsidR="009E38D5">
        <w:rPr>
          <w:rFonts w:eastAsia="Times New Roman"/>
          <w:color w:val="000000"/>
          <w:shd w:val="clear" w:color="auto" w:fill="FFFFFF"/>
        </w:rPr>
        <w:t xml:space="preserve">, </w:t>
      </w:r>
      <w:r w:rsidR="00494FD2" w:rsidRPr="00494FD2">
        <w:rPr>
          <w:rFonts w:eastAsia="Times New Roman"/>
          <w:color w:val="000000"/>
          <w:shd w:val="clear" w:color="auto" w:fill="FFFFFF"/>
        </w:rPr>
        <w:t xml:space="preserve">knowledge </w:t>
      </w:r>
      <w:r w:rsidR="009E38D5">
        <w:rPr>
          <w:rFonts w:eastAsia="Times New Roman"/>
          <w:color w:val="000000"/>
          <w:shd w:val="clear" w:color="auto" w:fill="FFFFFF"/>
        </w:rPr>
        <w:t xml:space="preserve">and skills </w:t>
      </w:r>
      <w:r w:rsidR="00494FD2" w:rsidRPr="00494FD2">
        <w:rPr>
          <w:rFonts w:eastAsia="Times New Roman"/>
          <w:color w:val="000000"/>
          <w:shd w:val="clear" w:color="auto" w:fill="FFFFFF"/>
        </w:rPr>
        <w:t>t</w:t>
      </w:r>
      <w:r w:rsidR="00331F86">
        <w:rPr>
          <w:rFonts w:eastAsia="Times New Roman"/>
          <w:color w:val="000000"/>
          <w:shd w:val="clear" w:color="auto" w:fill="FFFFFF"/>
        </w:rPr>
        <w:t>hat allow</w:t>
      </w:r>
      <w:r w:rsidR="00494FD2" w:rsidRPr="00494FD2">
        <w:rPr>
          <w:rFonts w:eastAsia="Times New Roman"/>
          <w:color w:val="000000"/>
          <w:shd w:val="clear" w:color="auto" w:fill="FFFFFF"/>
        </w:rPr>
        <w:t xml:space="preserve"> effectively serv</w:t>
      </w:r>
      <w:r w:rsidR="00331F86">
        <w:rPr>
          <w:rFonts w:eastAsia="Times New Roman"/>
          <w:color w:val="000000"/>
          <w:shd w:val="clear" w:color="auto" w:fill="FFFFFF"/>
        </w:rPr>
        <w:t>ing</w:t>
      </w:r>
      <w:r w:rsidR="00494FD2" w:rsidRPr="00494FD2">
        <w:rPr>
          <w:rFonts w:eastAsia="Times New Roman"/>
          <w:color w:val="000000"/>
          <w:shd w:val="clear" w:color="auto" w:fill="FFFFFF"/>
        </w:rPr>
        <w:t xml:space="preserve"> their communities </w:t>
      </w:r>
      <w:r w:rsidR="0063562A">
        <w:rPr>
          <w:rFonts w:eastAsia="Times New Roman"/>
          <w:color w:val="000000"/>
          <w:shd w:val="clear" w:color="auto" w:fill="FFFFFF"/>
        </w:rPr>
        <w:t xml:space="preserve">when </w:t>
      </w:r>
      <w:r w:rsidR="00494FD2" w:rsidRPr="00494FD2">
        <w:rPr>
          <w:rFonts w:eastAsia="Times New Roman"/>
          <w:color w:val="000000"/>
          <w:shd w:val="clear" w:color="auto" w:fill="FFFFFF"/>
        </w:rPr>
        <w:t>implementing low-income energy efficiency programs and measures.</w:t>
      </w:r>
      <w:r w:rsidR="00494FD2" w:rsidRPr="002F45D8">
        <w:rPr>
          <w:rFonts w:eastAsia="Times New Roman"/>
          <w:color w:val="000000"/>
          <w:shd w:val="clear" w:color="auto" w:fill="FFFFFF"/>
        </w:rPr>
        <w:t xml:space="preserve"> </w:t>
      </w:r>
    </w:p>
    <w:p w14:paraId="24B961FC" w14:textId="308059FD" w:rsidR="00765C21" w:rsidRPr="00494FD2" w:rsidRDefault="00840865" w:rsidP="009F50F9">
      <w:pPr>
        <w:pStyle w:val="ListParagraph"/>
        <w:numPr>
          <w:ilvl w:val="0"/>
          <w:numId w:val="4"/>
        </w:numPr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>E</w:t>
      </w:r>
      <w:r w:rsidR="00765C21" w:rsidRPr="002F45D8">
        <w:rPr>
          <w:rFonts w:eastAsia="Times New Roman"/>
          <w:color w:val="000000"/>
          <w:shd w:val="clear" w:color="auto" w:fill="FFFFFF"/>
        </w:rPr>
        <w:t>ngage with the</w:t>
      </w:r>
      <w:r w:rsidR="002F45D8" w:rsidRPr="002F45D8">
        <w:rPr>
          <w:rFonts w:eastAsia="Times New Roman"/>
          <w:color w:val="000000"/>
          <w:shd w:val="clear" w:color="auto" w:fill="FFFFFF"/>
        </w:rPr>
        <w:t>ir regional</w:t>
      </w:r>
      <w:r w:rsidR="00765C21" w:rsidRPr="002F45D8">
        <w:rPr>
          <w:rFonts w:eastAsia="Times New Roman"/>
          <w:color w:val="000000"/>
          <w:shd w:val="clear" w:color="auto" w:fill="FFFFFF"/>
        </w:rPr>
        <w:t xml:space="preserve"> LIEEAC</w:t>
      </w:r>
      <w:r w:rsidR="006F75ED">
        <w:rPr>
          <w:rFonts w:eastAsia="Times New Roman"/>
          <w:color w:val="000000"/>
          <w:shd w:val="clear" w:color="auto" w:fill="FFFFFF"/>
        </w:rPr>
        <w:t xml:space="preserve"> to </w:t>
      </w:r>
      <w:r w:rsidR="00CA69C9">
        <w:rPr>
          <w:rFonts w:eastAsia="Times New Roman"/>
          <w:color w:val="000000"/>
          <w:shd w:val="clear" w:color="auto" w:fill="FFFFFF"/>
        </w:rPr>
        <w:t>expand</w:t>
      </w:r>
      <w:r w:rsidR="006F75ED">
        <w:rPr>
          <w:rFonts w:eastAsia="Times New Roman"/>
          <w:color w:val="000000"/>
          <w:shd w:val="clear" w:color="auto" w:fill="FFFFFF"/>
        </w:rPr>
        <w:t xml:space="preserve"> energy efficiency trade allies and contractors </w:t>
      </w:r>
      <w:r w:rsidR="005735B4">
        <w:rPr>
          <w:rFonts w:eastAsia="Times New Roman"/>
          <w:color w:val="000000"/>
          <w:shd w:val="clear" w:color="auto" w:fill="FFFFFF"/>
        </w:rPr>
        <w:t xml:space="preserve">serving low-income communities </w:t>
      </w:r>
      <w:r w:rsidR="00513CB3">
        <w:rPr>
          <w:rFonts w:eastAsia="Times New Roman"/>
          <w:color w:val="000000"/>
          <w:shd w:val="clear" w:color="auto" w:fill="FFFFFF"/>
        </w:rPr>
        <w:t>that are</w:t>
      </w:r>
      <w:r w:rsidR="005735B4">
        <w:rPr>
          <w:rFonts w:eastAsia="Times New Roman"/>
          <w:color w:val="000000"/>
          <w:shd w:val="clear" w:color="auto" w:fill="FFFFFF"/>
        </w:rPr>
        <w:t xml:space="preserve"> based in and represent residents of those communities.</w:t>
      </w:r>
    </w:p>
    <w:p w14:paraId="7B9E31F4" w14:textId="7C6CE58D" w:rsidR="00F14439" w:rsidRPr="00D74FAF" w:rsidRDefault="00B03D2C" w:rsidP="009F50F9">
      <w:pPr>
        <w:pStyle w:val="ListParagraph"/>
        <w:numPr>
          <w:ilvl w:val="0"/>
          <w:numId w:val="4"/>
        </w:numPr>
      </w:pPr>
      <w:r w:rsidRPr="00E6125A">
        <w:rPr>
          <w:rFonts w:eastAsia="Times New Roman"/>
          <w:color w:val="000000"/>
          <w:shd w:val="clear" w:color="auto" w:fill="FFFFFF"/>
        </w:rPr>
        <w:t xml:space="preserve">Acknowledgement of the expertise of </w:t>
      </w:r>
      <w:r w:rsidR="00C44D72">
        <w:rPr>
          <w:rFonts w:eastAsia="Times New Roman"/>
          <w:color w:val="000000"/>
          <w:shd w:val="clear" w:color="auto" w:fill="FFFFFF"/>
        </w:rPr>
        <w:t xml:space="preserve">CAA and CBO </w:t>
      </w:r>
      <w:r w:rsidRPr="00E6125A">
        <w:rPr>
          <w:rFonts w:eastAsia="Times New Roman"/>
          <w:color w:val="000000"/>
          <w:shd w:val="clear" w:color="auto" w:fill="FFFFFF"/>
        </w:rPr>
        <w:t>representatives</w:t>
      </w:r>
      <w:r w:rsidR="00915483" w:rsidRPr="00E6125A">
        <w:rPr>
          <w:rFonts w:eastAsia="Times New Roman"/>
          <w:color w:val="000000"/>
          <w:shd w:val="clear" w:color="auto" w:fill="FFFFFF"/>
        </w:rPr>
        <w:t xml:space="preserve">, understanding that </w:t>
      </w:r>
      <w:r w:rsidR="003417A4" w:rsidRPr="00E6125A">
        <w:rPr>
          <w:rFonts w:eastAsia="Times New Roman"/>
          <w:color w:val="000000"/>
          <w:shd w:val="clear" w:color="auto" w:fill="FFFFFF"/>
        </w:rPr>
        <w:t>community</w:t>
      </w:r>
      <w:r w:rsidR="00452522" w:rsidRPr="00E6125A">
        <w:rPr>
          <w:rFonts w:eastAsia="Times New Roman"/>
          <w:color w:val="000000"/>
          <w:shd w:val="clear" w:color="auto" w:fill="FFFFFF"/>
        </w:rPr>
        <w:t xml:space="preserve"> representatives</w:t>
      </w:r>
      <w:r w:rsidRPr="00E6125A">
        <w:rPr>
          <w:rFonts w:eastAsia="Times New Roman"/>
          <w:color w:val="000000"/>
          <w:shd w:val="clear" w:color="auto" w:fill="FFFFFF"/>
        </w:rPr>
        <w:t xml:space="preserve"> are experts in </w:t>
      </w:r>
      <w:r w:rsidR="00741738" w:rsidRPr="00E6125A">
        <w:rPr>
          <w:rFonts w:eastAsia="Times New Roman"/>
          <w:color w:val="000000"/>
          <w:shd w:val="clear" w:color="auto" w:fill="FFFFFF"/>
        </w:rPr>
        <w:t xml:space="preserve">local </w:t>
      </w:r>
      <w:r w:rsidRPr="00E6125A">
        <w:rPr>
          <w:rFonts w:eastAsia="Times New Roman"/>
          <w:color w:val="000000"/>
          <w:shd w:val="clear" w:color="auto" w:fill="FFFFFF"/>
        </w:rPr>
        <w:t>communities and associated challenges within their communities.</w:t>
      </w:r>
      <w:r w:rsidR="00915483" w:rsidRPr="00E6125A">
        <w:rPr>
          <w:rFonts w:eastAsia="Times New Roman"/>
          <w:color w:val="000000"/>
          <w:shd w:val="clear" w:color="auto" w:fill="FFFFFF"/>
        </w:rPr>
        <w:t xml:space="preserve"> </w:t>
      </w:r>
      <w:r w:rsidRPr="00E6125A">
        <w:rPr>
          <w:rFonts w:eastAsia="Times New Roman"/>
          <w:color w:val="000000"/>
          <w:shd w:val="clear" w:color="auto" w:fill="FFFFFF"/>
        </w:rPr>
        <w:t xml:space="preserve">Knowledge and input </w:t>
      </w:r>
      <w:r w:rsidR="005C3AD5" w:rsidRPr="00E6125A">
        <w:rPr>
          <w:rFonts w:eastAsia="Times New Roman"/>
          <w:color w:val="000000"/>
          <w:shd w:val="clear" w:color="auto" w:fill="FFFFFF"/>
        </w:rPr>
        <w:t xml:space="preserve">shared by </w:t>
      </w:r>
      <w:r w:rsidR="00454033">
        <w:rPr>
          <w:rFonts w:eastAsia="Times New Roman"/>
          <w:color w:val="000000"/>
          <w:shd w:val="clear" w:color="auto" w:fill="FFFFFF"/>
        </w:rPr>
        <w:t>community</w:t>
      </w:r>
      <w:r w:rsidR="005C3AD5" w:rsidRPr="00E6125A">
        <w:rPr>
          <w:rFonts w:eastAsia="Times New Roman"/>
          <w:color w:val="000000"/>
          <w:shd w:val="clear" w:color="auto" w:fill="FFFFFF"/>
        </w:rPr>
        <w:t xml:space="preserve"> representatives </w:t>
      </w:r>
      <w:r w:rsidRPr="00E6125A">
        <w:rPr>
          <w:rFonts w:eastAsia="Times New Roman"/>
          <w:color w:val="000000"/>
          <w:shd w:val="clear" w:color="auto" w:fill="FFFFFF"/>
        </w:rPr>
        <w:t xml:space="preserve">will be valued, considered in decision making </w:t>
      </w:r>
      <w:r w:rsidR="002D496C" w:rsidRPr="00E6125A">
        <w:rPr>
          <w:rFonts w:eastAsia="Times New Roman"/>
          <w:color w:val="000000"/>
          <w:shd w:val="clear" w:color="auto" w:fill="FFFFFF"/>
        </w:rPr>
        <w:t>and provided equal weight to input from other</w:t>
      </w:r>
      <w:r w:rsidR="00E74DF9" w:rsidRPr="00E6125A">
        <w:rPr>
          <w:rFonts w:eastAsia="Times New Roman"/>
          <w:color w:val="000000"/>
          <w:shd w:val="clear" w:color="auto" w:fill="FFFFFF"/>
        </w:rPr>
        <w:t xml:space="preserve"> parties</w:t>
      </w:r>
      <w:r w:rsidR="00F97062">
        <w:rPr>
          <w:rFonts w:eastAsia="Times New Roman"/>
          <w:color w:val="000000"/>
          <w:shd w:val="clear" w:color="auto" w:fill="FFFFFF"/>
        </w:rPr>
        <w:t xml:space="preserve"> where appropriate</w:t>
      </w:r>
      <w:r w:rsidR="00E74DF9" w:rsidRPr="00E6125A">
        <w:rPr>
          <w:rFonts w:eastAsia="Times New Roman"/>
          <w:color w:val="000000"/>
          <w:shd w:val="clear" w:color="auto" w:fill="FFFFFF"/>
        </w:rPr>
        <w:t>.</w:t>
      </w:r>
      <w:r w:rsidR="00524CAE" w:rsidRPr="00E6125A">
        <w:rPr>
          <w:rFonts w:eastAsia="Times New Roman"/>
          <w:color w:val="000000"/>
          <w:shd w:val="clear" w:color="auto" w:fill="FFFFFF"/>
        </w:rPr>
        <w:t xml:space="preserve">  Regardless of whether a matter is raised in the LIEEAC, </w:t>
      </w:r>
      <w:r w:rsidR="00AA51F2">
        <w:rPr>
          <w:rFonts w:eastAsia="Times New Roman"/>
          <w:color w:val="000000"/>
          <w:shd w:val="clear" w:color="auto" w:fill="FFFFFF"/>
        </w:rPr>
        <w:t xml:space="preserve">the </w:t>
      </w:r>
      <w:r w:rsidR="00524CAE" w:rsidRPr="00E6125A">
        <w:rPr>
          <w:rFonts w:eastAsia="Times New Roman"/>
          <w:color w:val="000000"/>
          <w:shd w:val="clear" w:color="auto" w:fill="FFFFFF"/>
        </w:rPr>
        <w:t xml:space="preserve">Illinois Energy Efficiency Stakeholder Advisory Group (SAG), or a Technical Reference Manual Technical Advisory Committee (TAC) working group, representatives of those communities shall be provided an opportunity to be heard in a meaningful way.  </w:t>
      </w:r>
    </w:p>
    <w:p w14:paraId="592A98B8" w14:textId="134B51AF" w:rsidR="00D74FAF" w:rsidRDefault="003417A4" w:rsidP="00D74FAF">
      <w:r>
        <w:t xml:space="preserve"> </w:t>
      </w:r>
    </w:p>
    <w:p w14:paraId="3DFB7FFF" w14:textId="77777777" w:rsidR="00D74FAF" w:rsidRPr="005A6806" w:rsidRDefault="00D74FAF" w:rsidP="00D74FAF"/>
    <w:p w14:paraId="76F265B4" w14:textId="77777777" w:rsidR="005A6806" w:rsidRDefault="005A6806" w:rsidP="005A6806"/>
    <w:p w14:paraId="46EACA57" w14:textId="77777777" w:rsidR="005A6806" w:rsidRDefault="005A6806" w:rsidP="005A6806"/>
    <w:p w14:paraId="749349C3" w14:textId="77777777" w:rsidR="00902F89" w:rsidRDefault="00902F89"/>
    <w:sectPr w:rsidR="00902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LARerXRC" int2:invalidationBookmarkName="" int2:hashCode="s2e/dtpDnrkhfd" int2:id="YX2pgwm8">
      <int2:state int2:value="Rejected" int2:type="LegacyProofing"/>
    </int2:bookmark>
    <int2:bookmark int2:bookmarkName="_Int_ALRLiaWM" int2:invalidationBookmarkName="" int2:hashCode="JwO3LvJeAJYr9J" int2:id="LJ4Tw5hL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311D5"/>
    <w:multiLevelType w:val="hybridMultilevel"/>
    <w:tmpl w:val="87FC5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86933"/>
    <w:multiLevelType w:val="hybridMultilevel"/>
    <w:tmpl w:val="36801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653F3"/>
    <w:multiLevelType w:val="hybridMultilevel"/>
    <w:tmpl w:val="9852E8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052232"/>
    <w:multiLevelType w:val="hybridMultilevel"/>
    <w:tmpl w:val="87FC5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7511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3021701">
    <w:abstractNumId w:val="1"/>
  </w:num>
  <w:num w:numId="3" w16cid:durableId="436871417">
    <w:abstractNumId w:val="0"/>
  </w:num>
  <w:num w:numId="4" w16cid:durableId="1677539035">
    <w:abstractNumId w:val="3"/>
  </w:num>
  <w:num w:numId="5" w16cid:durableId="493649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4B"/>
    <w:rsid w:val="00034153"/>
    <w:rsid w:val="00045440"/>
    <w:rsid w:val="00046AB8"/>
    <w:rsid w:val="000754C9"/>
    <w:rsid w:val="0008355F"/>
    <w:rsid w:val="00084259"/>
    <w:rsid w:val="000B4E3C"/>
    <w:rsid w:val="000C2906"/>
    <w:rsid w:val="000F0023"/>
    <w:rsid w:val="00103CF7"/>
    <w:rsid w:val="001152E5"/>
    <w:rsid w:val="0011708D"/>
    <w:rsid w:val="001200BC"/>
    <w:rsid w:val="00126B33"/>
    <w:rsid w:val="00132C2A"/>
    <w:rsid w:val="001468C4"/>
    <w:rsid w:val="00152087"/>
    <w:rsid w:val="0017606C"/>
    <w:rsid w:val="00193755"/>
    <w:rsid w:val="001A1950"/>
    <w:rsid w:val="001A7E57"/>
    <w:rsid w:val="001B0840"/>
    <w:rsid w:val="001B0BBB"/>
    <w:rsid w:val="001D685A"/>
    <w:rsid w:val="001F4B3B"/>
    <w:rsid w:val="00200AC9"/>
    <w:rsid w:val="0021057E"/>
    <w:rsid w:val="00215852"/>
    <w:rsid w:val="00217573"/>
    <w:rsid w:val="00245E35"/>
    <w:rsid w:val="002640B7"/>
    <w:rsid w:val="00266389"/>
    <w:rsid w:val="00270BC2"/>
    <w:rsid w:val="002938D4"/>
    <w:rsid w:val="002B4878"/>
    <w:rsid w:val="002C56F1"/>
    <w:rsid w:val="002D496C"/>
    <w:rsid w:val="002F45D8"/>
    <w:rsid w:val="00331F86"/>
    <w:rsid w:val="003417A4"/>
    <w:rsid w:val="00343220"/>
    <w:rsid w:val="00360E3D"/>
    <w:rsid w:val="00380280"/>
    <w:rsid w:val="0039461D"/>
    <w:rsid w:val="003960BE"/>
    <w:rsid w:val="003A4091"/>
    <w:rsid w:val="003B56E6"/>
    <w:rsid w:val="003C1B0A"/>
    <w:rsid w:val="003E3A72"/>
    <w:rsid w:val="004051D0"/>
    <w:rsid w:val="004152FB"/>
    <w:rsid w:val="004516E3"/>
    <w:rsid w:val="00452522"/>
    <w:rsid w:val="00454033"/>
    <w:rsid w:val="00494FD2"/>
    <w:rsid w:val="004A161D"/>
    <w:rsid w:val="004A54AA"/>
    <w:rsid w:val="004D4C9C"/>
    <w:rsid w:val="00512894"/>
    <w:rsid w:val="00513CB3"/>
    <w:rsid w:val="00516F69"/>
    <w:rsid w:val="005215DA"/>
    <w:rsid w:val="00524CAE"/>
    <w:rsid w:val="00554013"/>
    <w:rsid w:val="005735B4"/>
    <w:rsid w:val="005A2CCC"/>
    <w:rsid w:val="005A6806"/>
    <w:rsid w:val="005C3AD5"/>
    <w:rsid w:val="005F0272"/>
    <w:rsid w:val="005F74EA"/>
    <w:rsid w:val="00601130"/>
    <w:rsid w:val="00625AAA"/>
    <w:rsid w:val="0063562A"/>
    <w:rsid w:val="00652A96"/>
    <w:rsid w:val="006629ED"/>
    <w:rsid w:val="006812A0"/>
    <w:rsid w:val="006B5A4D"/>
    <w:rsid w:val="006C6941"/>
    <w:rsid w:val="006C6DEB"/>
    <w:rsid w:val="006D0B77"/>
    <w:rsid w:val="006D28AC"/>
    <w:rsid w:val="006E58A5"/>
    <w:rsid w:val="006F75ED"/>
    <w:rsid w:val="0071344F"/>
    <w:rsid w:val="007134FE"/>
    <w:rsid w:val="0071412F"/>
    <w:rsid w:val="00741738"/>
    <w:rsid w:val="00765C21"/>
    <w:rsid w:val="007B770E"/>
    <w:rsid w:val="007C1F7D"/>
    <w:rsid w:val="007C45FC"/>
    <w:rsid w:val="007C48AF"/>
    <w:rsid w:val="007D429B"/>
    <w:rsid w:val="008232DF"/>
    <w:rsid w:val="00831649"/>
    <w:rsid w:val="0083755F"/>
    <w:rsid w:val="008377D7"/>
    <w:rsid w:val="00840865"/>
    <w:rsid w:val="008507C2"/>
    <w:rsid w:val="00852BFB"/>
    <w:rsid w:val="00854B5C"/>
    <w:rsid w:val="00864D06"/>
    <w:rsid w:val="00867E8B"/>
    <w:rsid w:val="00871222"/>
    <w:rsid w:val="008A68E2"/>
    <w:rsid w:val="008B4CE2"/>
    <w:rsid w:val="008C09E6"/>
    <w:rsid w:val="008C25AE"/>
    <w:rsid w:val="00902F89"/>
    <w:rsid w:val="00915483"/>
    <w:rsid w:val="00925879"/>
    <w:rsid w:val="0093742D"/>
    <w:rsid w:val="00964AC4"/>
    <w:rsid w:val="009C36AC"/>
    <w:rsid w:val="009C619A"/>
    <w:rsid w:val="009D6CDF"/>
    <w:rsid w:val="009E38D5"/>
    <w:rsid w:val="009F50F9"/>
    <w:rsid w:val="00A311B7"/>
    <w:rsid w:val="00A64A9F"/>
    <w:rsid w:val="00A731B2"/>
    <w:rsid w:val="00A73782"/>
    <w:rsid w:val="00A80794"/>
    <w:rsid w:val="00A81367"/>
    <w:rsid w:val="00A85697"/>
    <w:rsid w:val="00AA51F2"/>
    <w:rsid w:val="00AB29FC"/>
    <w:rsid w:val="00AE1D1D"/>
    <w:rsid w:val="00AE5CF6"/>
    <w:rsid w:val="00AF1EB4"/>
    <w:rsid w:val="00AF5545"/>
    <w:rsid w:val="00AF61B8"/>
    <w:rsid w:val="00B03D2C"/>
    <w:rsid w:val="00B10FE9"/>
    <w:rsid w:val="00B15B31"/>
    <w:rsid w:val="00B323F1"/>
    <w:rsid w:val="00B425B8"/>
    <w:rsid w:val="00B65E47"/>
    <w:rsid w:val="00B92444"/>
    <w:rsid w:val="00B9264C"/>
    <w:rsid w:val="00BB7170"/>
    <w:rsid w:val="00C07A10"/>
    <w:rsid w:val="00C31403"/>
    <w:rsid w:val="00C348CB"/>
    <w:rsid w:val="00C44D72"/>
    <w:rsid w:val="00C832AC"/>
    <w:rsid w:val="00CA69C9"/>
    <w:rsid w:val="00CC38AB"/>
    <w:rsid w:val="00CC696D"/>
    <w:rsid w:val="00CF31DA"/>
    <w:rsid w:val="00CF724B"/>
    <w:rsid w:val="00D143AF"/>
    <w:rsid w:val="00D272EE"/>
    <w:rsid w:val="00D31A68"/>
    <w:rsid w:val="00D36605"/>
    <w:rsid w:val="00D5007B"/>
    <w:rsid w:val="00D74FAF"/>
    <w:rsid w:val="00D76531"/>
    <w:rsid w:val="00D852E0"/>
    <w:rsid w:val="00DA0D73"/>
    <w:rsid w:val="00DB5E79"/>
    <w:rsid w:val="00DC3BAF"/>
    <w:rsid w:val="00DD293C"/>
    <w:rsid w:val="00DF4F96"/>
    <w:rsid w:val="00DF5352"/>
    <w:rsid w:val="00E6125A"/>
    <w:rsid w:val="00E6317F"/>
    <w:rsid w:val="00E74DF9"/>
    <w:rsid w:val="00E845F4"/>
    <w:rsid w:val="00EA1425"/>
    <w:rsid w:val="00EB762C"/>
    <w:rsid w:val="00EB7E74"/>
    <w:rsid w:val="00ED0E5F"/>
    <w:rsid w:val="00ED30F1"/>
    <w:rsid w:val="00EE2B40"/>
    <w:rsid w:val="00F01A4B"/>
    <w:rsid w:val="00F134FE"/>
    <w:rsid w:val="00F14439"/>
    <w:rsid w:val="00F14D39"/>
    <w:rsid w:val="00F33707"/>
    <w:rsid w:val="00F707BE"/>
    <w:rsid w:val="00F77B85"/>
    <w:rsid w:val="00F832F4"/>
    <w:rsid w:val="00F97062"/>
    <w:rsid w:val="00FC610C"/>
    <w:rsid w:val="00FD55C9"/>
    <w:rsid w:val="00FD5EC8"/>
    <w:rsid w:val="0486466A"/>
    <w:rsid w:val="05474CBF"/>
    <w:rsid w:val="06E40555"/>
    <w:rsid w:val="0A13223A"/>
    <w:rsid w:val="0F6D34F9"/>
    <w:rsid w:val="11291771"/>
    <w:rsid w:val="14CEADAF"/>
    <w:rsid w:val="158D1C1C"/>
    <w:rsid w:val="18DA0C85"/>
    <w:rsid w:val="19454282"/>
    <w:rsid w:val="1D160E30"/>
    <w:rsid w:val="2405A6EB"/>
    <w:rsid w:val="261297AC"/>
    <w:rsid w:val="286288DB"/>
    <w:rsid w:val="2B571DCF"/>
    <w:rsid w:val="2B9787BB"/>
    <w:rsid w:val="39B5040A"/>
    <w:rsid w:val="3A0DC5FF"/>
    <w:rsid w:val="3B98F8AC"/>
    <w:rsid w:val="3BE4CCA9"/>
    <w:rsid w:val="3C8C4FFF"/>
    <w:rsid w:val="3FED423B"/>
    <w:rsid w:val="44C9058B"/>
    <w:rsid w:val="48FDB6F8"/>
    <w:rsid w:val="49C0ED5F"/>
    <w:rsid w:val="507B0ACE"/>
    <w:rsid w:val="54C80AF1"/>
    <w:rsid w:val="5A482447"/>
    <w:rsid w:val="5E773AE5"/>
    <w:rsid w:val="662626AB"/>
    <w:rsid w:val="671002F3"/>
    <w:rsid w:val="6FF2EAF4"/>
    <w:rsid w:val="70C29D56"/>
    <w:rsid w:val="729008E9"/>
    <w:rsid w:val="73615CC2"/>
    <w:rsid w:val="7D99D889"/>
    <w:rsid w:val="7E8342DD"/>
    <w:rsid w:val="7F65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46D93"/>
  <w15:chartTrackingRefBased/>
  <w15:docId w15:val="{1C30F39A-5025-4847-822F-72AE23E1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24B"/>
    <w:pPr>
      <w:spacing w:after="0" w:line="240" w:lineRule="auto"/>
      <w:ind w:left="720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71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500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0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0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0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07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540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735DE0D00684A8A242687DE7A6566" ma:contentTypeVersion="16" ma:contentTypeDescription="Create a new document." ma:contentTypeScope="" ma:versionID="69f2ce7763eb4f83b7704adcc32ee22e">
  <xsd:schema xmlns:xsd="http://www.w3.org/2001/XMLSchema" xmlns:xs="http://www.w3.org/2001/XMLSchema" xmlns:p="http://schemas.microsoft.com/office/2006/metadata/properties" xmlns:ns2="c165669a-5531-4834-a3c6-766d91a836b3" xmlns:ns3="7bb2be2f-b1c9-483c-85e9-a237701976bb" targetNamespace="http://schemas.microsoft.com/office/2006/metadata/properties" ma:root="true" ma:fieldsID="62536fa73471788df7f5731edd279baf" ns2:_="" ns3:_="">
    <xsd:import namespace="c165669a-5531-4834-a3c6-766d91a836b3"/>
    <xsd:import namespace="7bb2be2f-b1c9-483c-85e9-a237701976bb"/>
    <xsd:element name="properties">
      <xsd:complexType>
        <xsd:sequence>
          <xsd:element name="documentManagement">
            <xsd:complexType>
              <xsd:all>
                <xsd:element ref="ns2:AmerenCompany"/>
                <xsd:element ref="ns2:SecurityClassification"/>
                <xsd:element ref="ns2:Document_x0020_Type" minOccurs="0"/>
                <xsd:element ref="ns2:Document_x0020_Status" minOccurs="0"/>
                <xsd:element ref="ns2:Program_x0020_Year" minOccurs="0"/>
                <xsd:element ref="ns2:Retention_x0020_Code" minOccurs="0"/>
                <xsd:element ref="ns3:Docket_x0020__x0023_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5669a-5531-4834-a3c6-766d91a836b3" elementFormDefault="qualified">
    <xsd:import namespace="http://schemas.microsoft.com/office/2006/documentManagement/types"/>
    <xsd:import namespace="http://schemas.microsoft.com/office/infopath/2007/PartnerControls"/>
    <xsd:element name="AmerenCompany" ma:index="8" ma:displayName="Ameren Company" ma:default="Ameren Illinois" ma:format="Dropdown" ma:internalName="AmerenCompany">
      <xsd:simpleType>
        <xsd:restriction base="dms:Choice">
          <xsd:enumeration value="Ameren Illinois"/>
          <xsd:enumeration value="Ameren Missouri"/>
          <xsd:enumeration value="Ameren Services"/>
          <xsd:enumeration value="Ameren Transmission"/>
        </xsd:restriction>
      </xsd:simpleType>
    </xsd:element>
    <xsd:element name="SecurityClassification" ma:index="9" ma:displayName="Security Classification" ma:default="Internal" ma:format="Dropdown" ma:internalName="SecurityClassification">
      <xsd:simpleType>
        <xsd:restriction base="dms:Choice">
          <xsd:enumeration value="Restricted"/>
          <xsd:enumeration value="Protected"/>
          <xsd:enumeration value="Internal"/>
          <xsd:enumeration value="External"/>
        </xsd:restriction>
      </xsd:simpleType>
    </xsd:element>
    <xsd:element name="Document_x0020_Type" ma:index="10" nillable="true" ma:displayName="Document Type" ma:format="Dropdown" ma:indexed="true" ma:internalName="Document_x0020_Type">
      <xsd:simpleType>
        <xsd:restriction base="dms:Choice">
          <xsd:enumeration value="Audit"/>
          <xsd:enumeration value="Bid Exception"/>
          <xsd:enumeration value="Budget"/>
          <xsd:enumeration value="Compliance"/>
          <xsd:enumeration value="Contract"/>
          <xsd:enumeration value="Data"/>
          <xsd:enumeration value="Data Request"/>
          <xsd:enumeration value="Expense Report"/>
          <xsd:enumeration value="External Report"/>
          <xsd:enumeration value="Filing"/>
          <xsd:enumeration value="Guides"/>
          <xsd:enumeration value="Implementation Plan"/>
          <xsd:enumeration value="Internal Report"/>
          <xsd:enumeration value="Invoice"/>
          <xsd:enumeration value="Master Actuals"/>
          <xsd:enumeration value="Measure Codes"/>
          <xsd:enumeration value="Meeting Notes"/>
          <xsd:enumeration value="Memo"/>
          <xsd:enumeration value="MOA"/>
          <xsd:enumeration value="Monthly Report"/>
          <xsd:enumeration value="Notes"/>
          <xsd:enumeration value="Order"/>
          <xsd:enumeration value="Other"/>
          <xsd:enumeration value="Plan"/>
          <xsd:enumeration value="Policy"/>
          <xsd:enumeration value="Presentation"/>
          <xsd:enumeration value="Process Document"/>
          <xsd:enumeration value="Program Planning"/>
          <xsd:enumeration value="Purchase Order"/>
          <xsd:enumeration value="Quick Reference Guide"/>
          <xsd:enumeration value="RFP"/>
          <xsd:enumeration value="Service Agreement"/>
          <xsd:enumeration value="Service Agreement Amendment"/>
          <xsd:enumeration value="SOW"/>
          <xsd:enumeration value="SOW Amendment"/>
          <xsd:enumeration value="Stipulated Agreement"/>
          <xsd:enumeration value="Survey"/>
          <xsd:enumeration value="Template"/>
          <xsd:enumeration value="Testimony"/>
          <xsd:enumeration value="Training"/>
        </xsd:restriction>
      </xsd:simpleType>
    </xsd:element>
    <xsd:element name="Document_x0020_Status" ma:index="11" nillable="true" ma:displayName="Document Status" ma:format="Dropdown" ma:internalName="Document_x0020_Status">
      <xsd:simpleType>
        <xsd:restriction base="dms:Choice">
          <xsd:enumeration value="Active"/>
          <xsd:enumeration value="Draft"/>
          <xsd:enumeration value="Executed"/>
          <xsd:enumeration value="Filed"/>
          <xsd:enumeration value="Final"/>
          <xsd:enumeration value="In Review"/>
          <xsd:enumeration value="Inactive"/>
          <xsd:enumeration value="Paid"/>
          <xsd:enumeration value="Processed"/>
        </xsd:restriction>
      </xsd:simpleType>
    </xsd:element>
    <xsd:element name="Program_x0020_Year" ma:index="12" nillable="true" ma:displayName="Program Year" ma:format="Dropdown" ma:indexed="true" ma:internalName="Program_x0020_Year">
      <xsd:simpleType>
        <xsd:restriction base="dms:Choice">
          <xsd:enumeration value="PY18"/>
          <xsd:enumeration value="PY19"/>
          <xsd:enumeration value="PY20"/>
          <xsd:enumeration value="PY21"/>
          <xsd:enumeration value="PY22"/>
          <xsd:enumeration value="PY23"/>
          <xsd:enumeration value="PY24"/>
          <xsd:enumeration value="N/A"/>
        </xsd:restriction>
      </xsd:simpleType>
    </xsd:element>
    <xsd:element name="Retention_x0020_Code" ma:index="13" nillable="true" ma:displayName="Retention Code" ma:format="Dropdown" ma:internalName="Retention_x0020_Code">
      <xsd:simpleType>
        <xsd:restriction base="dms:Choice">
          <xsd:enumeration value="ACC001"/>
          <xsd:enumeration value="ACC005"/>
          <xsd:enumeration value="ACC008"/>
          <xsd:enumeration value="ACC010"/>
          <xsd:enumeration value="ACC011"/>
          <xsd:enumeration value="ACC013"/>
          <xsd:enumeration value="ACC014"/>
          <xsd:enumeration value="ACC015"/>
          <xsd:enumeration value="ACC016"/>
          <xsd:enumeration value="ACC020"/>
          <xsd:enumeration value="ACC101"/>
          <xsd:enumeration value="ACC102"/>
          <xsd:enumeration value="ACC103"/>
          <xsd:enumeration value="ACC104"/>
          <xsd:enumeration value="ACC105"/>
          <xsd:enumeration value="ACC114"/>
          <xsd:enumeration value="ACC127"/>
          <xsd:enumeration value="ACC130"/>
          <xsd:enumeration value="ACC152"/>
          <xsd:enumeration value="ACC154"/>
          <xsd:enumeration value="ACC210"/>
          <xsd:enumeration value="ACC405"/>
          <xsd:enumeration value="ACC510"/>
          <xsd:enumeration value="ADM002"/>
          <xsd:enumeration value="ADM004"/>
          <xsd:enumeration value="ADM005"/>
          <xsd:enumeration value="ADM006"/>
          <xsd:enumeration value="ADM007"/>
          <xsd:enumeration value="ADM008"/>
          <xsd:enumeration value="ADM009"/>
          <xsd:enumeration value="ADM010"/>
          <xsd:enumeration value="ADM011"/>
          <xsd:enumeration value="ADM013"/>
          <xsd:enumeration value="ADM014"/>
          <xsd:enumeration value="ADM015"/>
          <xsd:enumeration value="ADM018"/>
          <xsd:enumeration value="ADM019"/>
          <xsd:enumeration value="ADM020"/>
          <xsd:enumeration value="ADM021"/>
          <xsd:enumeration value="ADM023"/>
          <xsd:enumeration value="ADM024"/>
          <xsd:enumeration value="ADM026"/>
          <xsd:enumeration value="CXR001"/>
          <xsd:enumeration value="CXR002"/>
          <xsd:enumeration value="CXR003"/>
          <xsd:enumeration value="CXR004"/>
          <xsd:enumeration value="CXR005"/>
          <xsd:enumeration value="CXR006"/>
          <xsd:enumeration value="CXR007"/>
          <xsd:enumeration value="CXR008"/>
          <xsd:enumeration value="CXR009"/>
          <xsd:enumeration value="CXR010"/>
          <xsd:enumeration value="CXR012"/>
          <xsd:enumeration value="CXR013"/>
          <xsd:enumeration value="EHS001"/>
          <xsd:enumeration value="EHS002"/>
          <xsd:enumeration value="EHS003"/>
          <xsd:enumeration value="EHS004"/>
          <xsd:enumeration value="EHS005"/>
          <xsd:enumeration value="EHS006"/>
          <xsd:enumeration value="EHS007"/>
          <xsd:enumeration value="EHS008"/>
          <xsd:enumeration value="EHS009"/>
          <xsd:enumeration value="EHS010"/>
          <xsd:enumeration value="EHS011"/>
          <xsd:enumeration value="EHS012"/>
          <xsd:enumeration value="EHS013"/>
          <xsd:enumeration value="EHS014"/>
          <xsd:enumeration value="EHS015"/>
          <xsd:enumeration value="EHS016"/>
          <xsd:enumeration value="EHS017"/>
          <xsd:enumeration value="EHS018"/>
          <xsd:enumeration value="ELE002"/>
          <xsd:enumeration value="ELE003"/>
          <xsd:enumeration value="ELE004"/>
          <xsd:enumeration value="ELE005"/>
          <xsd:enumeration value="ELE006"/>
          <xsd:enumeration value="ELE007"/>
          <xsd:enumeration value="ELE008"/>
          <xsd:enumeration value="ELE009"/>
          <xsd:enumeration value="ELE014"/>
          <xsd:enumeration value="ELE015"/>
          <xsd:enumeration value="ELE016"/>
          <xsd:enumeration value="ELE017"/>
          <xsd:enumeration value="ELE018"/>
          <xsd:enumeration value="ELE209"/>
          <xsd:enumeration value="ELE214"/>
          <xsd:enumeration value="ELE215"/>
          <xsd:enumeration value="ELE216"/>
          <xsd:enumeration value="ELE401"/>
          <xsd:enumeration value="ELE402"/>
          <xsd:enumeration value="ELE403"/>
          <xsd:enumeration value="ELE404"/>
          <xsd:enumeration value="ELE405"/>
          <xsd:enumeration value="ELE406"/>
          <xsd:enumeration value="FIN001"/>
          <xsd:enumeration value="FIN002"/>
          <xsd:enumeration value="FIN003"/>
          <xsd:enumeration value="FIN004"/>
          <xsd:enumeration value="FIN005"/>
          <xsd:enumeration value="FIN006"/>
          <xsd:enumeration value="FIN007"/>
          <xsd:enumeration value="FIN008"/>
          <xsd:enumeration value="FIN009"/>
          <xsd:enumeration value="FIN013"/>
          <xsd:enumeration value="FIN014"/>
          <xsd:enumeration value="FIN015"/>
          <xsd:enumeration value="FIN017"/>
          <xsd:enumeration value="FIN018"/>
          <xsd:enumeration value="GAS002"/>
          <xsd:enumeration value="GAS005"/>
          <xsd:enumeration value="GAS007"/>
          <xsd:enumeration value="GAS010"/>
          <xsd:enumeration value="GAS011"/>
          <xsd:enumeration value="GAS200"/>
          <xsd:enumeration value="GAS207"/>
          <xsd:enumeration value="GAS210"/>
          <xsd:enumeration value="GAS214"/>
          <xsd:enumeration value="GAS215"/>
          <xsd:enumeration value="GAS274"/>
          <xsd:enumeration value="GAS275"/>
          <xsd:enumeration value="GAS350"/>
          <xsd:enumeration value="GAS375"/>
          <xsd:enumeration value="GAS401"/>
          <xsd:enumeration value="GAS402"/>
          <xsd:enumeration value="GAS403"/>
          <xsd:enumeration value="GAS405"/>
          <xsd:enumeration value="HUM001"/>
          <xsd:enumeration value="HUM002"/>
          <xsd:enumeration value="HUM003"/>
          <xsd:enumeration value="HUM004"/>
          <xsd:enumeration value="HUM005"/>
          <xsd:enumeration value="HUM006"/>
          <xsd:enumeration value="HUM007"/>
          <xsd:enumeration value="HUM008"/>
          <xsd:enumeration value="HUM009"/>
          <xsd:enumeration value="HUM010"/>
          <xsd:enumeration value="HUM011"/>
          <xsd:enumeration value="LEG002"/>
          <xsd:enumeration value="LEG003"/>
          <xsd:enumeration value="LEG004"/>
          <xsd:enumeration value="LEG005"/>
          <xsd:enumeration value="LEG006"/>
          <xsd:enumeration value="LEG007"/>
          <xsd:enumeration value="LEG008"/>
          <xsd:enumeration value="LEG009"/>
          <xsd:enumeration value="LEG012"/>
          <xsd:enumeration value="LEG301"/>
          <xsd:enumeration value="LEG302"/>
          <xsd:enumeration value="LEG303"/>
          <xsd:enumeration value="LEG304"/>
          <xsd:enumeration value="LEG305"/>
          <xsd:enumeration value="LEG306"/>
          <xsd:enumeration value="LEG307"/>
          <xsd:enumeration value="LEG308"/>
          <xsd:enumeration value="LEG309"/>
          <xsd:enumeration value="PRJ001"/>
          <xsd:enumeration value="PRJ002"/>
          <xsd:enumeration value="TAX001"/>
          <xsd:enumeration value="TAX002"/>
          <xsd:enumeration value="TAX003"/>
          <xsd:enumeration value="TAX004"/>
        </xsd:restriction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2be2f-b1c9-483c-85e9-a237701976bb" elementFormDefault="qualified">
    <xsd:import namespace="http://schemas.microsoft.com/office/2006/documentManagement/types"/>
    <xsd:import namespace="http://schemas.microsoft.com/office/infopath/2007/PartnerControls"/>
    <xsd:element name="Docket_x0020__x0023_" ma:index="14" nillable="true" ma:displayName="Docket # or Legislation" ma:format="Dropdown" ma:indexed="true" ma:internalName="Docket_x0020__x0023_">
      <xsd:simpleType>
        <xsd:restriction base="dms:Choice">
          <xsd:enumeration value="17-0311 (2018-2021 Plan)"/>
          <xsd:enumeration value="21-0158 (2022-2025 Plan)"/>
          <xsd:enumeration value="20-0585 (PY7-9 Savings)"/>
          <xsd:enumeration value="20-0477 (2020 Rider EE)"/>
          <xsd:enumeration value="20-0253 (2020 Rider GER)"/>
          <xsd:enumeration value="21-0467 (2021 Rider EE)"/>
          <xsd:enumeration value="18-0211 (Voltage Optimization)"/>
          <xsd:enumeration value="18-1100 (2018 Rider EE)"/>
          <xsd:enumeration value="19-0983 (Policy Manual v2.0)"/>
          <xsd:enumeration value="19-0632 (2019 Rider EE)"/>
          <xsd:enumeration value="19-0370 (2019 Rider GER)"/>
          <xsd:enumeration value="18-0913 (2018 Rider GER)"/>
          <xsd:enumeration value="20-NOI-01 (Affordability NOI)"/>
          <xsd:enumeration value="21-0608 (2021 Rider GER)"/>
          <xsd:enumeration value="N/A"/>
          <xsd:enumeration value="SB2408"/>
          <xsd:enumeration value="18-0211 (VO Plan)"/>
          <xsd:enumeration value="22-0288 (2022 Rider GER)"/>
          <xsd:enumeration value="22-0369 (2022 Rider EE)"/>
          <xsd:enumeration value="MYIGP"/>
          <xsd:enumeration value="2026-2029 Plan"/>
          <xsd:enumeration value="22-0778 (2018-2021 Gas Savings)"/>
          <xsd:enumeration value="Policy Manual v3.1"/>
          <xsd:enumeration value="Legislative Proposals"/>
          <xsd:enumeration value="2023 Rider EE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Status xmlns="c165669a-5531-4834-a3c6-766d91a836b3" xsi:nil="true"/>
    <Program_x0020_Year xmlns="c165669a-5531-4834-a3c6-766d91a836b3" xsi:nil="true"/>
    <Retention_x0020_Code xmlns="c165669a-5531-4834-a3c6-766d91a836b3" xsi:nil="true"/>
    <SecurityClassification xmlns="c165669a-5531-4834-a3c6-766d91a836b3">Internal</SecurityClassification>
    <AmerenCompany xmlns="c165669a-5531-4834-a3c6-766d91a836b3">Ameren Illinois</AmerenCompany>
    <Document_x0020_Type xmlns="c165669a-5531-4834-a3c6-766d91a836b3" xsi:nil="true"/>
    <Docket_x0020__x0023_ xmlns="7bb2be2f-b1c9-483c-85e9-a237701976bb">Policy Manual v3.1</Docket_x0020__x0023_>
  </documentManagement>
</p:properties>
</file>

<file path=customXml/itemProps1.xml><?xml version="1.0" encoding="utf-8"?>
<ds:datastoreItem xmlns:ds="http://schemas.openxmlformats.org/officeDocument/2006/customXml" ds:itemID="{65D01819-41F9-45DF-9439-DC06CB2902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04905D-B600-464A-8ADF-E8BB09B99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5669a-5531-4834-a3c6-766d91a836b3"/>
    <ds:schemaRef ds:uri="7bb2be2f-b1c9-483c-85e9-a23770197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FA33E7-ACF7-4736-9920-96363EBD0AB4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c165669a-5531-4834-a3c6-766d91a836b3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7bb2be2f-b1c9-483c-85e9-a237701976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4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Armstrong, Matthew G</dc:creator>
  <cp:keywords/>
  <dc:description/>
  <cp:lastModifiedBy>Celia Johnson</cp:lastModifiedBy>
  <cp:revision>2</cp:revision>
  <dcterms:created xsi:type="dcterms:W3CDTF">2023-04-19T13:27:00Z</dcterms:created>
  <dcterms:modified xsi:type="dcterms:W3CDTF">2023-04-19T13:27:00Z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0x01010098C735DE0D00684A8A242687DE7A6566</vt:lpwstr>
  </property>
</Properties>
</file>